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1D" w:rsidRDefault="00C4121D" w:rsidP="00C4121D">
      <w:pPr>
        <w:pStyle w:val="Nzev"/>
        <w:rPr>
          <w:rStyle w:val="Siln"/>
          <w:rFonts w:asciiTheme="minorHAnsi" w:hAnsiTheme="minorHAnsi"/>
          <w:sz w:val="56"/>
        </w:rPr>
      </w:pPr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2F33CA" w:rsidRDefault="002F33CA" w:rsidP="002F33CA">
      <w:pPr>
        <w:spacing w:before="120" w:after="120"/>
        <w:rPr>
          <w:rFonts w:ascii="Calibri" w:eastAsia="Calibri" w:hAnsi="Calibri" w:cs="Times New Roman"/>
        </w:rPr>
      </w:pPr>
    </w:p>
    <w:p w:rsidR="000142A7" w:rsidRPr="002F33CA" w:rsidRDefault="000142A7" w:rsidP="002F33CA">
      <w:pPr>
        <w:spacing w:before="120" w:after="120"/>
        <w:rPr>
          <w:rFonts w:ascii="Calibri" w:eastAsia="Calibri" w:hAnsi="Calibri" w:cs="Times New Roman"/>
        </w:rPr>
      </w:pPr>
    </w:p>
    <w:tbl>
      <w:tblPr>
        <w:tblStyle w:val="Svtltabulkasmkou1zvraznn511"/>
        <w:tblpPr w:leftFromText="141" w:rightFromText="141" w:vertAnchor="text" w:horzAnchor="margin" w:tblpY="73"/>
        <w:tblW w:w="9322" w:type="dxa"/>
        <w:tblLook w:val="0680" w:firstRow="0" w:lastRow="0" w:firstColumn="1" w:lastColumn="0" w:noHBand="1" w:noVBand="1"/>
      </w:tblPr>
      <w:tblGrid>
        <w:gridCol w:w="3030"/>
        <w:gridCol w:w="6292"/>
      </w:tblGrid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Česká republika – Státní pozemkový úřad,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Ing. Mladou Augustinovou,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01312774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6292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tcBorders>
              <w:left w:val="nil"/>
              <w:right w:val="nil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6292" w:type="dxa"/>
            <w:vAlign w:val="center"/>
          </w:tcPr>
          <w:p w:rsidR="002F33CA" w:rsidRPr="002F33CA" w:rsidRDefault="00F114AF" w:rsidP="002F33CA">
            <w:pPr>
              <w:ind w:lef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434E13">
              <w:t xml:space="preserve">Komplexní pozemkové úpravy </w:t>
            </w:r>
            <w:r w:rsidRPr="00306682">
              <w:t>v </w:t>
            </w:r>
            <w:proofErr w:type="spellStart"/>
            <w:proofErr w:type="gramStart"/>
            <w:r w:rsidRPr="00306682">
              <w:t>k.ú</w:t>
            </w:r>
            <w:proofErr w:type="spellEnd"/>
            <w:r w:rsidRPr="00306682">
              <w:t>.</w:t>
            </w:r>
            <w:proofErr w:type="gramEnd"/>
            <w:r w:rsidRPr="00306682">
              <w:t xml:space="preserve"> Kunovice</w:t>
            </w:r>
            <w:r>
              <w:t xml:space="preserve"> a Loučka u Valašského Meziříčí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6292" w:type="dxa"/>
            <w:vAlign w:val="center"/>
          </w:tcPr>
          <w:p w:rsidR="002F33CA" w:rsidRPr="002F33CA" w:rsidRDefault="00F114AF" w:rsidP="002F3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306682">
              <w:t>2VZ7056/2015-525101</w:t>
            </w:r>
            <w:r w:rsidRPr="00306682" w:rsidDel="00306682">
              <w:t xml:space="preserve"> </w:t>
            </w:r>
            <w:r w:rsidR="0016621E">
              <w:t xml:space="preserve">/ </w:t>
            </w:r>
            <w:r>
              <w:t>508154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2F33CA" w:rsidRPr="002F33CA" w:rsidTr="006D2B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F114AF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F114AF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highlight w:val="lightGray"/>
              </w:rPr>
            </w:pP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F33CA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otevřené zadávací řízení na služby dle § 21 odst. 1 písm. a) 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a § 27 zákona </w:t>
            </w:r>
          </w:p>
        </w:tc>
      </w:tr>
    </w:tbl>
    <w:p w:rsidR="00CA6A2E" w:rsidRDefault="00CA6A2E" w:rsidP="002F33CA"/>
    <w:p w:rsidR="000142A7" w:rsidRPr="002F33CA" w:rsidRDefault="000142A7" w:rsidP="002F33CA"/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  <w:r w:rsidRPr="004D5691">
              <w:tab/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</w:tbl>
    <w:p w:rsidR="002F33CA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0142A7" w:rsidRPr="000142A7" w:rsidRDefault="000142A7" w:rsidP="000142A7"/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Nabídková cena (v Kč)</w:t>
      </w:r>
    </w:p>
    <w:p w:rsidR="008E5724" w:rsidRPr="008E5724" w:rsidRDefault="008E5724" w:rsidP="008E5724"/>
    <w:p w:rsidR="008E5724" w:rsidRPr="008E5724" w:rsidRDefault="008E5724" w:rsidP="008E5724">
      <w:r>
        <w:t xml:space="preserve">Část 1 – </w:t>
      </w:r>
      <w:r w:rsidR="000142A7">
        <w:t>Kunovice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4121D" w:rsidTr="00E5399D">
        <w:tc>
          <w:tcPr>
            <w:tcW w:w="3070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C4121D" w:rsidRDefault="002F33CA" w:rsidP="002F33CA">
            <w:pPr>
              <w:pStyle w:val="Uchazedopln"/>
              <w:spacing w:before="0" w:after="0"/>
              <w:jc w:val="center"/>
            </w:pPr>
            <w:r>
              <w:t xml:space="preserve">Samostatně </w:t>
            </w:r>
            <w:r w:rsidR="00C4121D" w:rsidRPr="00DA1CBC">
              <w:t>D</w:t>
            </w:r>
            <w:r w:rsidR="00C4121D">
              <w:t>PH</w:t>
            </w:r>
          </w:p>
        </w:tc>
        <w:tc>
          <w:tcPr>
            <w:tcW w:w="3071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C4121D" w:rsidTr="00E5399D">
        <w:tc>
          <w:tcPr>
            <w:tcW w:w="3070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2F33CA">
      <w:pPr>
        <w:jc w:val="center"/>
      </w:pPr>
    </w:p>
    <w:p w:rsidR="008E5724" w:rsidRPr="008E5724" w:rsidRDefault="008E5724" w:rsidP="008E5724">
      <w:pPr>
        <w:rPr>
          <w:rStyle w:val="Siln"/>
          <w:b w:val="0"/>
          <w:bCs w:val="0"/>
        </w:rPr>
      </w:pPr>
      <w:r w:rsidRPr="001F29EE">
        <w:t xml:space="preserve">Část </w:t>
      </w:r>
      <w:r>
        <w:t>2</w:t>
      </w:r>
      <w:r w:rsidRPr="001F29EE">
        <w:t xml:space="preserve"> – </w:t>
      </w:r>
      <w:r w:rsidR="000142A7">
        <w:t>Loučka u Valašského Meziříčí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5724" w:rsidTr="006D2BAD">
        <w:tc>
          <w:tcPr>
            <w:tcW w:w="3070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8E5724" w:rsidRPr="00DA1CBC" w:rsidTr="006D2BAD">
        <w:tc>
          <w:tcPr>
            <w:tcW w:w="3070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8E5724"/>
    <w:p w:rsidR="008E5724" w:rsidRDefault="008E5724" w:rsidP="008E5724"/>
    <w:p w:rsidR="002F33CA" w:rsidRDefault="002F33CA" w:rsidP="008E5724"/>
    <w:p w:rsidR="002F33CA" w:rsidRDefault="002F33CA" w:rsidP="008E5724"/>
    <w:p w:rsidR="00084E3B" w:rsidRPr="002F33CA" w:rsidRDefault="00084E3B" w:rsidP="002F33CA">
      <w:pPr>
        <w:pStyle w:val="Nadpis1"/>
        <w:numPr>
          <w:ilvl w:val="0"/>
          <w:numId w:val="0"/>
        </w:numPr>
        <w:spacing w:before="0"/>
        <w:contextualSpacing/>
        <w:rPr>
          <w:rStyle w:val="Siln"/>
          <w:rFonts w:asciiTheme="minorHAnsi" w:hAnsiTheme="minorHAnsi"/>
          <w:b w:val="0"/>
          <w:sz w:val="28"/>
          <w:szCs w:val="28"/>
        </w:rPr>
      </w:pPr>
    </w:p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>subdodavatele. 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0142A7" w:rsidRDefault="00C4121D" w:rsidP="001772D0">
      <w:proofErr w:type="gramStart"/>
      <w:r>
        <w:t>V do</w:t>
      </w:r>
      <w:r w:rsidRPr="00DA1CBC">
        <w:t>plní</w:t>
      </w:r>
      <w:proofErr w:type="gramEnd"/>
      <w:r w:rsidRPr="00DA1CBC">
        <w:t xml:space="preserve"> uchazeč, dne doplní uchazeč          </w:t>
      </w:r>
    </w:p>
    <w:p w:rsidR="000142A7" w:rsidRDefault="000142A7" w:rsidP="001772D0"/>
    <w:p w:rsidR="000142A7" w:rsidRDefault="000142A7" w:rsidP="001772D0"/>
    <w:p w:rsidR="00C4121D" w:rsidRPr="001772D0" w:rsidRDefault="00C4121D" w:rsidP="001772D0">
      <w:pPr>
        <w:rPr>
          <w:sz w:val="18"/>
          <w:szCs w:val="18"/>
        </w:rPr>
      </w:pPr>
      <w:bookmarkStart w:id="0" w:name="_GoBack"/>
      <w:bookmarkEnd w:id="0"/>
      <w:r w:rsidRPr="00DA1CBC">
        <w:t xml:space="preserve">                                                              </w:t>
      </w:r>
    </w:p>
    <w:p w:rsidR="00941747" w:rsidRDefault="00C4121D" w:rsidP="00CA6A2E">
      <w:pPr>
        <w:pStyle w:val="Zvrpodpis"/>
        <w:ind w:left="0" w:firstLine="0"/>
      </w:pPr>
      <w:r w:rsidRPr="00DA1CBC">
        <w:t>podpis osoby oprávněné jednat jménem či za uchazeče</w:t>
      </w:r>
      <w:r>
        <w:br/>
      </w:r>
      <w:r w:rsidRPr="00DA1CBC">
        <w:t xml:space="preserve">(jméno a příjemní) - doplní uchazeč                       </w:t>
      </w:r>
    </w:p>
    <w:sectPr w:rsidR="00941747" w:rsidSect="002F33CA">
      <w:headerReference w:type="default" r:id="rId8"/>
      <w:footerReference w:type="default" r:id="rId9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DB" w:rsidRDefault="001129DB">
      <w:pPr>
        <w:spacing w:line="240" w:lineRule="auto"/>
      </w:pPr>
      <w:r>
        <w:separator/>
      </w:r>
    </w:p>
  </w:endnote>
  <w:endnote w:type="continuationSeparator" w:id="0">
    <w:p w:rsidR="001129DB" w:rsidRDefault="001129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345AFF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142A7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142A7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DB" w:rsidRDefault="001129DB">
      <w:pPr>
        <w:spacing w:line="240" w:lineRule="auto"/>
      </w:pPr>
      <w:r>
        <w:separator/>
      </w:r>
    </w:p>
  </w:footnote>
  <w:footnote w:type="continuationSeparator" w:id="0">
    <w:p w:rsidR="001129DB" w:rsidRDefault="001129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345AFF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142A7"/>
    <w:rsid w:val="00084E3B"/>
    <w:rsid w:val="00106267"/>
    <w:rsid w:val="001129DB"/>
    <w:rsid w:val="001141FF"/>
    <w:rsid w:val="00160037"/>
    <w:rsid w:val="0016621E"/>
    <w:rsid w:val="001772D0"/>
    <w:rsid w:val="001D6E73"/>
    <w:rsid w:val="00205D0E"/>
    <w:rsid w:val="002C5366"/>
    <w:rsid w:val="002F33CA"/>
    <w:rsid w:val="00345AFF"/>
    <w:rsid w:val="003B3DA5"/>
    <w:rsid w:val="008E5724"/>
    <w:rsid w:val="00B20DD9"/>
    <w:rsid w:val="00C4121D"/>
    <w:rsid w:val="00CA6A2E"/>
    <w:rsid w:val="00F1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F114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4AF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4AF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14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14AF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F114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4AF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4AF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14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14AF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Lada Košutová</cp:lastModifiedBy>
  <cp:revision>16</cp:revision>
  <cp:lastPrinted>2014-05-14T09:10:00Z</cp:lastPrinted>
  <dcterms:created xsi:type="dcterms:W3CDTF">2014-04-30T08:29:00Z</dcterms:created>
  <dcterms:modified xsi:type="dcterms:W3CDTF">2015-06-10T11:16:00Z</dcterms:modified>
</cp:coreProperties>
</file>