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23668" w:rsidRDefault="00BD67C4" w:rsidP="00591821">
      <w:pPr>
        <w:spacing w:line="276" w:lineRule="auto"/>
        <w:rPr>
          <w:rFonts w:ascii="Arial" w:hAnsi="Arial" w:cs="Arial"/>
          <w:sz w:val="22"/>
          <w:szCs w:val="22"/>
        </w:rPr>
      </w:pPr>
      <w:r w:rsidRPr="00223668">
        <w:rPr>
          <w:rFonts w:ascii="Arial" w:hAnsi="Arial" w:cs="Arial"/>
          <w:sz w:val="22"/>
          <w:szCs w:val="22"/>
        </w:rPr>
        <w:t xml:space="preserve">Příloha č. </w:t>
      </w:r>
      <w:r w:rsidR="00E26B89">
        <w:rPr>
          <w:rFonts w:ascii="Arial" w:hAnsi="Arial" w:cs="Arial"/>
          <w:sz w:val="22"/>
          <w:szCs w:val="22"/>
        </w:rPr>
        <w:t>4</w:t>
      </w:r>
      <w:r w:rsidRPr="00223668">
        <w:rPr>
          <w:rFonts w:ascii="Arial" w:hAnsi="Arial" w:cs="Arial"/>
          <w:sz w:val="22"/>
          <w:szCs w:val="22"/>
        </w:rPr>
        <w:t xml:space="preserve"> </w:t>
      </w:r>
      <w:r w:rsidR="00591821" w:rsidRPr="00223668">
        <w:rPr>
          <w:rFonts w:ascii="Arial" w:hAnsi="Arial" w:cs="Arial"/>
          <w:sz w:val="22"/>
          <w:szCs w:val="22"/>
        </w:rPr>
        <w:t>– Výzvy k podání nabídky na veřejnou zakázku malého rozsahu</w:t>
      </w:r>
    </w:p>
    <w:p w:rsidR="00591821" w:rsidRPr="002437C4" w:rsidRDefault="00591821" w:rsidP="00223668">
      <w:pPr>
        <w:pStyle w:val="Nadpis1"/>
        <w:spacing w:before="480" w:after="480"/>
      </w:pPr>
      <w:r>
        <w:t>Čestné prohlášení o splnění základní způsobilosti</w:t>
      </w:r>
      <w:r w:rsidR="00A404F0">
        <w:t>, profesní způsobilosti</w:t>
      </w:r>
      <w:r w:rsidR="00E76B7C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08"/>
      </w:tblGrid>
      <w:tr w:rsidR="00C254B3" w:rsidRPr="00223668" w:rsidTr="00223668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:rsidR="00C254B3" w:rsidRPr="00223668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23668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:rsidR="00C254B3" w:rsidRPr="00223668" w:rsidRDefault="00223668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223668">
              <w:rPr>
                <w:rFonts w:ascii="Arial" w:hAnsi="Arial" w:cs="Arial"/>
                <w:b/>
                <w:sz w:val="22"/>
                <w:szCs w:val="22"/>
              </w:rPr>
              <w:t xml:space="preserve">Komplexní pozemkové úpravy na části </w:t>
            </w:r>
            <w:proofErr w:type="spellStart"/>
            <w:r w:rsidRPr="00223668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223668">
              <w:rPr>
                <w:rFonts w:ascii="Arial" w:hAnsi="Arial" w:cs="Arial"/>
                <w:b/>
                <w:sz w:val="22"/>
                <w:szCs w:val="22"/>
              </w:rPr>
              <w:t>. Stěžery</w:t>
            </w:r>
          </w:p>
        </w:tc>
      </w:tr>
      <w:tr w:rsidR="00C254B3" w:rsidRPr="00223668" w:rsidTr="00223668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:rsidR="00C254B3" w:rsidRPr="00223668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23668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223668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223668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65" w:type="pct"/>
            <w:vAlign w:val="center"/>
          </w:tcPr>
          <w:p w:rsidR="00C254B3" w:rsidRPr="00223668" w:rsidRDefault="00682C8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82C80">
              <w:rPr>
                <w:rFonts w:ascii="Arial" w:hAnsi="Arial" w:cs="Arial"/>
                <w:sz w:val="22"/>
                <w:szCs w:val="22"/>
              </w:rPr>
              <w:t>SP207/2019-514101</w:t>
            </w:r>
          </w:p>
        </w:tc>
      </w:tr>
    </w:tbl>
    <w:p w:rsidR="003B4978" w:rsidRPr="00223668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23668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223668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223668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23668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223668">
        <w:rPr>
          <w:rFonts w:ascii="Arial" w:hAnsi="Arial" w:cs="Arial"/>
          <w:sz w:val="22"/>
          <w:szCs w:val="22"/>
        </w:rPr>
        <w:t>příjmení:</w:t>
      </w:r>
      <w:r w:rsidR="003B4978" w:rsidRPr="00223668">
        <w:rPr>
          <w:rFonts w:ascii="Arial" w:hAnsi="Arial" w:cs="Arial"/>
          <w:sz w:val="22"/>
          <w:szCs w:val="22"/>
        </w:rPr>
        <w:t>:</w:t>
      </w:r>
      <w:proofErr w:type="gramEnd"/>
      <w:r w:rsidR="003B4978" w:rsidRPr="00223668">
        <w:rPr>
          <w:rFonts w:ascii="Arial" w:hAnsi="Arial" w:cs="Arial"/>
          <w:sz w:val="22"/>
          <w:szCs w:val="22"/>
        </w:rPr>
        <w:t xml:space="preserve"> </w:t>
      </w:r>
      <w:r w:rsidR="003B4978" w:rsidRPr="0022366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2366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22366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223668">
        <w:rPr>
          <w:rFonts w:ascii="Arial" w:hAnsi="Arial" w:cs="Arial"/>
          <w:sz w:val="22"/>
          <w:szCs w:val="22"/>
        </w:rPr>
        <w:tab/>
      </w:r>
    </w:p>
    <w:p w:rsidR="003B4978" w:rsidRPr="0022366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2366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2366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2366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2366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23668">
        <w:rPr>
          <w:rFonts w:ascii="Arial" w:hAnsi="Arial" w:cs="Arial"/>
          <w:sz w:val="22"/>
          <w:szCs w:val="22"/>
        </w:rPr>
        <w:tab/>
      </w:r>
    </w:p>
    <w:p w:rsidR="00EA6236" w:rsidRPr="00223668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654533" w:rsidRDefault="00187CDA" w:rsidP="00413EA6">
      <w:pPr>
        <w:pStyle w:val="Zkladntext21"/>
        <w:spacing w:before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654533">
        <w:rPr>
          <w:rFonts w:ascii="Arial" w:hAnsi="Arial" w:cs="Arial"/>
          <w:b/>
          <w:color w:val="000000"/>
          <w:sz w:val="22"/>
          <w:szCs w:val="22"/>
        </w:rPr>
        <w:t xml:space="preserve">I. </w:t>
      </w:r>
      <w:r w:rsidR="00EA6236" w:rsidRPr="00654533">
        <w:rPr>
          <w:rFonts w:ascii="Arial" w:hAnsi="Arial" w:cs="Arial"/>
          <w:b/>
          <w:color w:val="000000"/>
          <w:sz w:val="22"/>
          <w:szCs w:val="22"/>
        </w:rPr>
        <w:t xml:space="preserve">Prohlašuji tímto čestně, že výše uvedený dodavatel splňuje </w:t>
      </w:r>
      <w:r w:rsidR="00EA6236" w:rsidRPr="00654533">
        <w:rPr>
          <w:rFonts w:ascii="Arial" w:hAnsi="Arial" w:cs="Arial"/>
          <w:b/>
          <w:color w:val="000000"/>
          <w:sz w:val="22"/>
          <w:szCs w:val="22"/>
          <w:u w:val="single"/>
        </w:rPr>
        <w:t>základní způsobilost</w:t>
      </w:r>
      <w:r w:rsidR="00EA6236" w:rsidRPr="00654533">
        <w:rPr>
          <w:rFonts w:ascii="Arial" w:hAnsi="Arial" w:cs="Arial"/>
          <w:b/>
          <w:color w:val="000000"/>
          <w:sz w:val="22"/>
          <w:szCs w:val="22"/>
        </w:rPr>
        <w:t>, tj.</w:t>
      </w:r>
      <w:r w:rsidR="00654533">
        <w:rPr>
          <w:rFonts w:ascii="Arial" w:hAnsi="Arial" w:cs="Arial"/>
          <w:b/>
          <w:color w:val="000000"/>
          <w:sz w:val="22"/>
          <w:szCs w:val="22"/>
        </w:rPr>
        <w:t> </w:t>
      </w:r>
      <w:r w:rsidR="00EA6236" w:rsidRPr="00654533">
        <w:rPr>
          <w:rFonts w:ascii="Arial" w:hAnsi="Arial" w:cs="Arial"/>
          <w:b/>
          <w:color w:val="000000"/>
          <w:sz w:val="22"/>
          <w:szCs w:val="22"/>
        </w:rPr>
        <w:t>že jde o</w:t>
      </w:r>
      <w:r w:rsidR="006140A9" w:rsidRPr="00654533">
        <w:rPr>
          <w:rFonts w:ascii="Arial" w:hAnsi="Arial" w:cs="Arial"/>
          <w:b/>
          <w:color w:val="000000"/>
          <w:sz w:val="22"/>
          <w:szCs w:val="22"/>
        </w:rPr>
        <w:t> </w:t>
      </w:r>
      <w:r w:rsidR="00EA6236" w:rsidRPr="00654533">
        <w:rPr>
          <w:rFonts w:ascii="Arial" w:hAnsi="Arial" w:cs="Arial"/>
          <w:b/>
          <w:color w:val="000000"/>
          <w:sz w:val="22"/>
          <w:szCs w:val="22"/>
        </w:rPr>
        <w:t>dodavatele</w:t>
      </w:r>
      <w:r w:rsidR="009A5B67" w:rsidRPr="00654533">
        <w:rPr>
          <w:rFonts w:ascii="Arial" w:hAnsi="Arial" w:cs="Arial"/>
          <w:b/>
          <w:color w:val="000000"/>
          <w:sz w:val="22"/>
          <w:szCs w:val="22"/>
        </w:rPr>
        <w:t>,</w:t>
      </w:r>
      <w:r w:rsidR="00F66AD9" w:rsidRPr="00654533">
        <w:rPr>
          <w:rFonts w:ascii="Arial" w:hAnsi="Arial" w:cs="Arial"/>
          <w:b/>
          <w:color w:val="000000"/>
          <w:sz w:val="22"/>
          <w:szCs w:val="22"/>
        </w:rPr>
        <w:t xml:space="preserve"> který</w:t>
      </w:r>
      <w:r w:rsidR="009A5B67" w:rsidRPr="00654533">
        <w:rPr>
          <w:rFonts w:ascii="Arial" w:hAnsi="Arial" w:cs="Arial"/>
          <w:b/>
          <w:color w:val="000000"/>
          <w:sz w:val="22"/>
          <w:szCs w:val="22"/>
        </w:rPr>
        <w:t>:</w:t>
      </w:r>
    </w:p>
    <w:p w:rsidR="00BF780F" w:rsidRPr="00223668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23668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223668">
        <w:rPr>
          <w:rFonts w:ascii="Arial" w:hAnsi="Arial" w:cs="Arial"/>
          <w:sz w:val="22"/>
          <w:szCs w:val="22"/>
        </w:rPr>
        <w:t>výběrového</w:t>
      </w:r>
      <w:r w:rsidRPr="00223668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223668">
        <w:rPr>
          <w:rFonts w:ascii="Arial" w:hAnsi="Arial" w:cs="Arial"/>
          <w:sz w:val="22"/>
          <w:szCs w:val="22"/>
        </w:rPr>
        <w:t xml:space="preserve">restný čin uvedený v příloze č. </w:t>
      </w:r>
      <w:r w:rsidRPr="00223668">
        <w:rPr>
          <w:rFonts w:ascii="Arial" w:hAnsi="Arial" w:cs="Arial"/>
          <w:sz w:val="22"/>
          <w:szCs w:val="22"/>
        </w:rPr>
        <w:t xml:space="preserve">3 </w:t>
      </w:r>
      <w:r w:rsidR="00DB2ABD" w:rsidRPr="00223668">
        <w:rPr>
          <w:rFonts w:ascii="Arial" w:hAnsi="Arial" w:cs="Arial"/>
          <w:sz w:val="22"/>
          <w:szCs w:val="22"/>
        </w:rPr>
        <w:t xml:space="preserve">k </w:t>
      </w:r>
      <w:r w:rsidRPr="00223668">
        <w:rPr>
          <w:rFonts w:ascii="Arial" w:hAnsi="Arial" w:cs="Arial"/>
          <w:sz w:val="22"/>
          <w:szCs w:val="22"/>
        </w:rPr>
        <w:t>zákon</w:t>
      </w:r>
      <w:r w:rsidR="00DB2ABD" w:rsidRPr="00223668">
        <w:rPr>
          <w:rFonts w:ascii="Arial" w:hAnsi="Arial" w:cs="Arial"/>
          <w:sz w:val="22"/>
          <w:szCs w:val="22"/>
        </w:rPr>
        <w:t>u</w:t>
      </w:r>
      <w:r w:rsidRPr="00223668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223668">
        <w:rPr>
          <w:rFonts w:ascii="Arial" w:hAnsi="Arial" w:cs="Arial"/>
          <w:sz w:val="22"/>
          <w:szCs w:val="22"/>
        </w:rPr>
        <w:t xml:space="preserve">ve znění pozdějších předpisů, </w:t>
      </w:r>
      <w:r w:rsidRPr="0022366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223668">
        <w:rPr>
          <w:rFonts w:ascii="Arial" w:hAnsi="Arial" w:cs="Arial"/>
          <w:sz w:val="22"/>
          <w:szCs w:val="22"/>
        </w:rPr>
        <w:t xml:space="preserve"> </w:t>
      </w:r>
    </w:p>
    <w:p w:rsidR="00BF780F" w:rsidRPr="0022366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23668">
        <w:rPr>
          <w:rFonts w:ascii="Arial" w:hAnsi="Arial" w:cs="Arial"/>
          <w:sz w:val="22"/>
          <w:szCs w:val="22"/>
        </w:rPr>
        <w:t>ne</w:t>
      </w:r>
      <w:r w:rsidR="00BF780F" w:rsidRPr="00223668">
        <w:rPr>
          <w:rFonts w:ascii="Arial" w:hAnsi="Arial" w:cs="Arial"/>
          <w:sz w:val="22"/>
          <w:szCs w:val="22"/>
        </w:rPr>
        <w:tab/>
      </w:r>
      <w:r w:rsidRPr="00223668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223668">
        <w:rPr>
          <w:rFonts w:ascii="Arial" w:hAnsi="Arial" w:cs="Arial"/>
          <w:sz w:val="22"/>
          <w:szCs w:val="22"/>
        </w:rPr>
        <w:t>,</w:t>
      </w:r>
    </w:p>
    <w:p w:rsidR="00BF780F" w:rsidRPr="0022366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23668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22366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2366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223668">
        <w:rPr>
          <w:rFonts w:ascii="Arial" w:hAnsi="Arial" w:cs="Arial"/>
          <w:sz w:val="22"/>
          <w:szCs w:val="22"/>
        </w:rPr>
        <w:t>,</w:t>
      </w:r>
    </w:p>
    <w:p w:rsidR="00BF780F" w:rsidRPr="0022366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2366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AE28D2">
        <w:rPr>
          <w:rFonts w:ascii="Arial" w:hAnsi="Arial" w:cs="Arial"/>
          <w:sz w:val="22"/>
          <w:szCs w:val="22"/>
        </w:rPr>
        <w:t>.</w:t>
      </w:r>
    </w:p>
    <w:p w:rsidR="00EA6236" w:rsidRPr="00223668" w:rsidRDefault="00EA6236" w:rsidP="009A5B67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22366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22366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9A5B67">
        <w:rPr>
          <w:rFonts w:ascii="Arial" w:hAnsi="Arial" w:cs="Arial"/>
          <w:sz w:val="22"/>
          <w:szCs w:val="22"/>
          <w:highlight w:val="yellow"/>
        </w:rPr>
        <w:t> </w:t>
      </w:r>
      <w:r w:rsidRPr="00223668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:rsidR="00EA6236" w:rsidRPr="00223668" w:rsidRDefault="00EA6236" w:rsidP="00B143F1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22366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22366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9A5B67">
        <w:rPr>
          <w:rFonts w:ascii="Arial" w:hAnsi="Arial" w:cs="Arial"/>
          <w:sz w:val="22"/>
          <w:szCs w:val="22"/>
          <w:highlight w:val="yellow"/>
        </w:rPr>
        <w:t> </w:t>
      </w:r>
      <w:r w:rsidRPr="00223668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:rsidR="00EA6236" w:rsidRPr="00223668" w:rsidRDefault="00EA6236" w:rsidP="009A5B67">
      <w:pPr>
        <w:pStyle w:val="Zkladntext21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223668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223668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223668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:rsidR="00BF780F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9A5B67" w:rsidRDefault="009A5B67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392027" w:rsidRPr="00223668" w:rsidRDefault="00392027" w:rsidP="0039202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22366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22366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22366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p w:rsidR="00392027" w:rsidRPr="00763CF0" w:rsidRDefault="00392027" w:rsidP="00763CF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2"/>
          <w:szCs w:val="22"/>
          <w:highlight w:val="yellow"/>
        </w:rPr>
      </w:pPr>
    </w:p>
    <w:p w:rsidR="00A404F0" w:rsidRPr="00763CF0" w:rsidRDefault="00A404F0" w:rsidP="00763CF0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763CF0" w:rsidRDefault="00763CF0">
      <w:pPr>
        <w:rPr>
          <w:rFonts w:ascii="Arial" w:hAnsi="Arial" w:cs="Arial"/>
          <w:b/>
          <w:color w:val="000000"/>
          <w:kern w:val="28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br w:type="page"/>
      </w:r>
    </w:p>
    <w:p w:rsidR="00A404F0" w:rsidRPr="00763CF0" w:rsidRDefault="00DE7276" w:rsidP="00B143F1">
      <w:pPr>
        <w:pStyle w:val="Zkladntext21"/>
        <w:spacing w:before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II. </w:t>
      </w:r>
      <w:r w:rsidR="00A404F0" w:rsidRPr="00763CF0">
        <w:rPr>
          <w:rFonts w:ascii="Arial" w:hAnsi="Arial" w:cs="Arial"/>
          <w:b/>
          <w:color w:val="000000"/>
          <w:sz w:val="22"/>
          <w:szCs w:val="22"/>
        </w:rPr>
        <w:t xml:space="preserve">Prohlašuji tímto čestně, že výše uvedený dodavatel splňuje </w:t>
      </w:r>
      <w:r w:rsidR="00A404F0" w:rsidRPr="00B143F1">
        <w:rPr>
          <w:rFonts w:ascii="Arial" w:hAnsi="Arial" w:cs="Arial"/>
          <w:b/>
          <w:color w:val="000000"/>
          <w:sz w:val="22"/>
          <w:szCs w:val="22"/>
          <w:u w:val="single"/>
        </w:rPr>
        <w:t>profesní způsobilost</w:t>
      </w:r>
      <w:r w:rsidR="00A404F0" w:rsidRPr="00763CF0">
        <w:rPr>
          <w:rFonts w:ascii="Arial" w:hAnsi="Arial" w:cs="Arial"/>
          <w:b/>
          <w:color w:val="000000"/>
          <w:sz w:val="22"/>
          <w:szCs w:val="22"/>
        </w:rPr>
        <w:t>, tj.</w:t>
      </w:r>
      <w:r w:rsidR="000B0275">
        <w:rPr>
          <w:rFonts w:ascii="Arial" w:hAnsi="Arial" w:cs="Arial"/>
          <w:b/>
          <w:color w:val="000000"/>
          <w:sz w:val="22"/>
          <w:szCs w:val="22"/>
        </w:rPr>
        <w:t> </w:t>
      </w:r>
      <w:r w:rsidR="00A404F0" w:rsidRPr="00763CF0">
        <w:rPr>
          <w:rFonts w:ascii="Arial" w:hAnsi="Arial" w:cs="Arial"/>
          <w:b/>
          <w:color w:val="000000"/>
          <w:sz w:val="22"/>
          <w:szCs w:val="22"/>
        </w:rPr>
        <w:t>že jde o dodavatele,</w:t>
      </w:r>
    </w:p>
    <w:p w:rsidR="00A404F0" w:rsidRPr="00B143F1" w:rsidRDefault="00A404F0" w:rsidP="00B143F1">
      <w:pPr>
        <w:rPr>
          <w:rFonts w:ascii="Arial" w:hAnsi="Arial" w:cs="Arial"/>
          <w:sz w:val="22"/>
          <w:szCs w:val="22"/>
        </w:rPr>
      </w:pPr>
    </w:p>
    <w:p w:rsidR="00B143F1" w:rsidRPr="00B143F1" w:rsidRDefault="00B143F1" w:rsidP="00B143F1">
      <w:pPr>
        <w:pStyle w:val="Odrky"/>
        <w:spacing w:after="0" w:line="276" w:lineRule="auto"/>
        <w:ind w:left="357" w:hanging="357"/>
        <w:rPr>
          <w:rFonts w:cs="Arial"/>
          <w:szCs w:val="22"/>
        </w:rPr>
      </w:pPr>
      <w:r w:rsidRPr="00B143F1">
        <w:rPr>
          <w:rFonts w:cs="Arial"/>
          <w:szCs w:val="22"/>
        </w:rPr>
        <w:t xml:space="preserve">který je </w:t>
      </w:r>
      <w:r w:rsidRPr="00B143F1">
        <w:rPr>
          <w:rFonts w:cs="Arial"/>
          <w:szCs w:val="22"/>
          <w:u w:val="single"/>
        </w:rPr>
        <w:t>zapsán v obchodním rejstříku</w:t>
      </w:r>
      <w:r w:rsidRPr="00B143F1">
        <w:rPr>
          <w:rFonts w:cs="Arial"/>
          <w:szCs w:val="22"/>
        </w:rPr>
        <w:t xml:space="preserve"> nebo jiné obdobné evidenci</w:t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>Právní forma:</w:t>
      </w:r>
      <w:r w:rsidRPr="00B143F1">
        <w:rPr>
          <w:rFonts w:ascii="Arial" w:hAnsi="Arial" w:cs="Arial"/>
          <w:color w:val="FF0000"/>
          <w:sz w:val="22"/>
          <w:szCs w:val="22"/>
          <w:highlight w:val="lightGray"/>
        </w:rPr>
        <w:t xml:space="preserve"> (doplní dodavatel)</w:t>
      </w:r>
      <w:r w:rsidRPr="00B143F1">
        <w:rPr>
          <w:rFonts w:ascii="Arial" w:hAnsi="Arial" w:cs="Arial"/>
          <w:color w:val="FF0000"/>
          <w:sz w:val="22"/>
          <w:szCs w:val="22"/>
        </w:rPr>
        <w:tab/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Statutárním orgánem společnosti je: </w:t>
      </w:r>
      <w:r w:rsidRPr="00B143F1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B143F1">
        <w:rPr>
          <w:rFonts w:ascii="Arial" w:hAnsi="Arial" w:cs="Arial"/>
          <w:color w:val="FF0000"/>
          <w:sz w:val="22"/>
          <w:szCs w:val="22"/>
        </w:rPr>
        <w:tab/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Za společnost jedná a podepisuje </w:t>
      </w:r>
      <w:r w:rsidRPr="00B143F1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B143F1">
        <w:rPr>
          <w:rFonts w:ascii="Arial" w:hAnsi="Arial" w:cs="Arial"/>
          <w:color w:val="FF0000"/>
          <w:sz w:val="22"/>
          <w:szCs w:val="22"/>
        </w:rPr>
        <w:tab/>
      </w:r>
    </w:p>
    <w:p w:rsidR="00B143F1" w:rsidRPr="00B143F1" w:rsidRDefault="00B143F1" w:rsidP="00B143F1">
      <w:pPr>
        <w:spacing w:line="276" w:lineRule="auto"/>
        <w:rPr>
          <w:rFonts w:ascii="Arial" w:hAnsi="Arial" w:cs="Arial"/>
          <w:sz w:val="22"/>
          <w:szCs w:val="22"/>
        </w:rPr>
      </w:pPr>
    </w:p>
    <w:p w:rsidR="00B143F1" w:rsidRPr="00B143F1" w:rsidRDefault="00B143F1" w:rsidP="00B143F1">
      <w:pPr>
        <w:pStyle w:val="Odrky"/>
        <w:spacing w:after="0" w:line="276" w:lineRule="auto"/>
        <w:ind w:left="357" w:hanging="357"/>
        <w:rPr>
          <w:rFonts w:cs="Arial"/>
          <w:szCs w:val="22"/>
        </w:rPr>
      </w:pPr>
      <w:r w:rsidRPr="00B143F1">
        <w:rPr>
          <w:rFonts w:cs="Arial"/>
          <w:szCs w:val="22"/>
        </w:rPr>
        <w:t xml:space="preserve">který je </w:t>
      </w:r>
      <w:r w:rsidRPr="00B143F1">
        <w:rPr>
          <w:rFonts w:cs="Arial"/>
          <w:szCs w:val="22"/>
          <w:u w:val="single"/>
        </w:rPr>
        <w:t>oprávněn podnikat</w:t>
      </w:r>
      <w:r w:rsidRPr="00B143F1">
        <w:rPr>
          <w:rFonts w:cs="Arial"/>
          <w:szCs w:val="22"/>
        </w:rPr>
        <w:t xml:space="preserve"> v rozsahu odpovídajícím předmětu veřejné zakázky</w:t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Doklad o oprávnění k podnikání: </w:t>
      </w:r>
      <w:r w:rsidRPr="00B143F1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B143F1">
        <w:rPr>
          <w:rFonts w:ascii="Arial" w:hAnsi="Arial" w:cs="Arial"/>
          <w:color w:val="FF0000"/>
          <w:sz w:val="22"/>
          <w:szCs w:val="22"/>
        </w:rPr>
        <w:tab/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>Předmět podnikání: Výroba, obchod a služby neuvedené v přílohách 1 až 3 živnostenského zákona</w:t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Obory činnosti: </w:t>
      </w:r>
      <w:r w:rsidRPr="00B143F1">
        <w:rPr>
          <w:rFonts w:ascii="Arial" w:hAnsi="Arial" w:cs="Arial"/>
          <w:b/>
          <w:sz w:val="22"/>
          <w:szCs w:val="22"/>
        </w:rPr>
        <w:t>Projektování pozemkových úprav</w:t>
      </w:r>
    </w:p>
    <w:p w:rsidR="00B143F1" w:rsidRPr="00B143F1" w:rsidRDefault="00B143F1" w:rsidP="00B143F1">
      <w:pPr>
        <w:spacing w:line="276" w:lineRule="auto"/>
        <w:rPr>
          <w:rFonts w:ascii="Arial" w:hAnsi="Arial" w:cs="Arial"/>
          <w:sz w:val="22"/>
          <w:szCs w:val="22"/>
        </w:rPr>
      </w:pPr>
    </w:p>
    <w:p w:rsidR="00B143F1" w:rsidRPr="00B143F1" w:rsidRDefault="00B143F1" w:rsidP="00B143F1">
      <w:pPr>
        <w:pStyle w:val="Odrky"/>
        <w:spacing w:after="0" w:line="276" w:lineRule="auto"/>
        <w:ind w:left="357" w:hanging="357"/>
        <w:rPr>
          <w:rFonts w:cs="Arial"/>
          <w:szCs w:val="22"/>
        </w:rPr>
      </w:pPr>
      <w:r w:rsidRPr="00B143F1">
        <w:rPr>
          <w:rFonts w:cs="Arial"/>
          <w:szCs w:val="22"/>
        </w:rPr>
        <w:t xml:space="preserve">který je </w:t>
      </w:r>
      <w:r w:rsidRPr="00B143F1">
        <w:rPr>
          <w:rFonts w:cs="Arial"/>
          <w:szCs w:val="22"/>
          <w:u w:val="single"/>
        </w:rPr>
        <w:t>oprávněn podnikat</w:t>
      </w:r>
      <w:r w:rsidRPr="00B143F1">
        <w:rPr>
          <w:rFonts w:cs="Arial"/>
          <w:szCs w:val="22"/>
        </w:rPr>
        <w:t xml:space="preserve"> v rozsahu odpovídajícím předmětu veřejné zakázky</w:t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Doklad o oprávnění k podnikání: </w:t>
      </w:r>
      <w:r w:rsidRPr="00B143F1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B143F1">
        <w:rPr>
          <w:rFonts w:ascii="Arial" w:hAnsi="Arial" w:cs="Arial"/>
          <w:color w:val="FF0000"/>
          <w:sz w:val="22"/>
          <w:szCs w:val="22"/>
        </w:rPr>
        <w:tab/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Předmět podnikání: </w:t>
      </w:r>
      <w:r w:rsidRPr="00B143F1">
        <w:rPr>
          <w:rFonts w:ascii="Arial" w:hAnsi="Arial" w:cs="Arial"/>
          <w:b/>
          <w:sz w:val="22"/>
          <w:szCs w:val="22"/>
        </w:rPr>
        <w:t>Výkon zeměměřičských činností</w:t>
      </w:r>
    </w:p>
    <w:p w:rsidR="00B143F1" w:rsidRPr="00B143F1" w:rsidRDefault="00B143F1" w:rsidP="00B143F1">
      <w:pPr>
        <w:spacing w:line="276" w:lineRule="auto"/>
        <w:rPr>
          <w:rFonts w:ascii="Arial" w:hAnsi="Arial" w:cs="Arial"/>
          <w:sz w:val="22"/>
          <w:szCs w:val="22"/>
        </w:rPr>
      </w:pPr>
    </w:p>
    <w:p w:rsidR="00B143F1" w:rsidRPr="00B143F1" w:rsidRDefault="00B143F1" w:rsidP="00B143F1">
      <w:pPr>
        <w:pStyle w:val="Odstavecseseznamem"/>
        <w:numPr>
          <w:ilvl w:val="0"/>
          <w:numId w:val="4"/>
        </w:numPr>
        <w:spacing w:after="0"/>
        <w:ind w:left="357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B143F1">
        <w:rPr>
          <w:rFonts w:ascii="Arial" w:eastAsia="Times New Roman" w:hAnsi="Arial" w:cs="Arial"/>
          <w:lang w:eastAsia="cs-CZ"/>
        </w:rPr>
        <w:t xml:space="preserve">který je </w:t>
      </w:r>
      <w:r w:rsidRPr="00B143F1">
        <w:rPr>
          <w:rFonts w:ascii="Arial" w:eastAsia="Times New Roman" w:hAnsi="Arial" w:cs="Arial"/>
          <w:u w:val="single"/>
          <w:lang w:eastAsia="cs-CZ"/>
        </w:rPr>
        <w:t>odborně způsobilý</w:t>
      </w:r>
      <w:r w:rsidRPr="00B143F1">
        <w:rPr>
          <w:rFonts w:ascii="Arial" w:eastAsia="Times New Roman" w:hAnsi="Arial" w:cs="Arial"/>
          <w:lang w:eastAsia="cs-CZ"/>
        </w:rPr>
        <w:t xml:space="preserve"> nebo disponuje osobou, jejímž prostřednictvím odbornou</w:t>
      </w:r>
      <w:r w:rsidRPr="00B143F1">
        <w:rPr>
          <w:rFonts w:ascii="Arial" w:hAnsi="Arial" w:cs="Arial"/>
        </w:rPr>
        <w:t xml:space="preserve"> </w:t>
      </w:r>
      <w:r w:rsidRPr="00B143F1">
        <w:rPr>
          <w:rFonts w:ascii="Arial" w:eastAsia="Times New Roman" w:hAnsi="Arial" w:cs="Arial"/>
          <w:lang w:eastAsia="cs-CZ"/>
        </w:rPr>
        <w:t>způsobilost zabezpečuje</w:t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B143F1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B143F1">
        <w:rPr>
          <w:rFonts w:ascii="Arial" w:hAnsi="Arial" w:cs="Arial"/>
          <w:color w:val="FF0000"/>
          <w:sz w:val="22"/>
          <w:szCs w:val="22"/>
        </w:rPr>
        <w:tab/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Obor: </w:t>
      </w:r>
      <w:r w:rsidRPr="00B143F1">
        <w:rPr>
          <w:rFonts w:ascii="Arial" w:hAnsi="Arial" w:cs="Arial"/>
          <w:b/>
          <w:sz w:val="22"/>
          <w:szCs w:val="22"/>
        </w:rPr>
        <w:t>Úřední oprávnění k projektování pozemkových úprav</w:t>
      </w:r>
      <w:r w:rsidRPr="00B143F1">
        <w:rPr>
          <w:rFonts w:ascii="Arial" w:hAnsi="Arial" w:cs="Arial"/>
          <w:color w:val="FF0000"/>
          <w:sz w:val="22"/>
          <w:szCs w:val="22"/>
        </w:rPr>
        <w:tab/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Číslo jednací rozhodnutí: </w:t>
      </w:r>
      <w:r w:rsidRPr="00B143F1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B143F1">
        <w:rPr>
          <w:rFonts w:ascii="Arial" w:hAnsi="Arial" w:cs="Arial"/>
          <w:color w:val="FF0000"/>
          <w:sz w:val="22"/>
          <w:szCs w:val="22"/>
        </w:rPr>
        <w:tab/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B143F1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B143F1">
        <w:rPr>
          <w:rFonts w:ascii="Arial" w:hAnsi="Arial" w:cs="Arial"/>
          <w:sz w:val="22"/>
          <w:szCs w:val="22"/>
        </w:rPr>
        <w:t xml:space="preserve"> dodavatele o veřejnou zakázku.</w:t>
      </w:r>
    </w:p>
    <w:p w:rsidR="00B143F1" w:rsidRPr="00B143F1" w:rsidRDefault="00B143F1" w:rsidP="00B143F1">
      <w:pPr>
        <w:spacing w:line="276" w:lineRule="auto"/>
        <w:rPr>
          <w:rFonts w:ascii="Arial" w:hAnsi="Arial" w:cs="Arial"/>
          <w:sz w:val="22"/>
          <w:szCs w:val="22"/>
        </w:rPr>
      </w:pPr>
    </w:p>
    <w:p w:rsidR="00B143F1" w:rsidRPr="00B143F1" w:rsidRDefault="00B143F1" w:rsidP="00B143F1">
      <w:pPr>
        <w:pStyle w:val="Odstavecseseznamem"/>
        <w:numPr>
          <w:ilvl w:val="0"/>
          <w:numId w:val="4"/>
        </w:numPr>
        <w:spacing w:after="0"/>
        <w:ind w:left="357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B143F1">
        <w:rPr>
          <w:rFonts w:ascii="Arial" w:eastAsia="Times New Roman" w:hAnsi="Arial" w:cs="Arial"/>
          <w:lang w:eastAsia="cs-CZ"/>
        </w:rPr>
        <w:t xml:space="preserve">který je </w:t>
      </w:r>
      <w:r w:rsidRPr="00B143F1">
        <w:rPr>
          <w:rFonts w:ascii="Arial" w:eastAsia="Times New Roman" w:hAnsi="Arial" w:cs="Arial"/>
          <w:u w:val="single"/>
          <w:lang w:eastAsia="cs-CZ"/>
        </w:rPr>
        <w:t>odborně způsobilý</w:t>
      </w:r>
      <w:r w:rsidRPr="00B143F1">
        <w:rPr>
          <w:rFonts w:ascii="Arial" w:eastAsia="Times New Roman" w:hAnsi="Arial" w:cs="Arial"/>
          <w:lang w:eastAsia="cs-CZ"/>
        </w:rPr>
        <w:t xml:space="preserve"> nebo disponuje osobou, jejímž prostřednictvím odbornou</w:t>
      </w:r>
      <w:r w:rsidRPr="00B143F1">
        <w:rPr>
          <w:rFonts w:ascii="Arial" w:hAnsi="Arial" w:cs="Arial"/>
        </w:rPr>
        <w:t xml:space="preserve"> </w:t>
      </w:r>
      <w:r w:rsidRPr="00B143F1">
        <w:rPr>
          <w:rFonts w:ascii="Arial" w:eastAsia="Times New Roman" w:hAnsi="Arial" w:cs="Arial"/>
          <w:lang w:eastAsia="cs-CZ"/>
        </w:rPr>
        <w:t>způsobilost zabezpečuje</w:t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B143F1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B143F1">
        <w:rPr>
          <w:rFonts w:ascii="Arial" w:hAnsi="Arial" w:cs="Arial"/>
          <w:color w:val="FF0000"/>
          <w:sz w:val="22"/>
          <w:szCs w:val="22"/>
        </w:rPr>
        <w:tab/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Obor: </w:t>
      </w:r>
      <w:r w:rsidRPr="00B143F1">
        <w:rPr>
          <w:rFonts w:ascii="Arial" w:hAnsi="Arial" w:cs="Arial"/>
          <w:b/>
          <w:sz w:val="22"/>
          <w:szCs w:val="22"/>
        </w:rPr>
        <w:t>Úřední oprávnění pro ověřování výsledků zeměměřických činností</w:t>
      </w:r>
      <w:r w:rsidRPr="00B143F1">
        <w:rPr>
          <w:rFonts w:ascii="Arial" w:hAnsi="Arial" w:cs="Arial"/>
          <w:sz w:val="22"/>
          <w:szCs w:val="22"/>
        </w:rPr>
        <w:t xml:space="preserve"> – s rozsahem uvedeným v </w:t>
      </w:r>
      <w:proofErr w:type="spellStart"/>
      <w:r w:rsidRPr="00B143F1">
        <w:rPr>
          <w:rFonts w:ascii="Arial" w:hAnsi="Arial" w:cs="Arial"/>
          <w:sz w:val="22"/>
          <w:szCs w:val="22"/>
          <w:u w:val="single"/>
        </w:rPr>
        <w:t>ust</w:t>
      </w:r>
      <w:proofErr w:type="spellEnd"/>
      <w:r w:rsidRPr="00B143F1">
        <w:rPr>
          <w:rFonts w:ascii="Arial" w:hAnsi="Arial" w:cs="Arial"/>
          <w:sz w:val="22"/>
          <w:szCs w:val="22"/>
          <w:u w:val="single"/>
        </w:rPr>
        <w:t>. § 13 odst. 1 písm. a) a b)</w:t>
      </w:r>
      <w:r w:rsidRPr="00B143F1">
        <w:rPr>
          <w:rFonts w:ascii="Arial" w:hAnsi="Arial" w:cs="Arial"/>
          <w:sz w:val="22"/>
          <w:szCs w:val="22"/>
        </w:rPr>
        <w:t xml:space="preserve"> zákona č. 200/1994 Sb.</w:t>
      </w:r>
      <w:r w:rsidRPr="00B143F1">
        <w:rPr>
          <w:rFonts w:ascii="Arial" w:hAnsi="Arial" w:cs="Arial"/>
          <w:color w:val="FF0000"/>
          <w:sz w:val="22"/>
          <w:szCs w:val="22"/>
        </w:rPr>
        <w:tab/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Číslo jednací rozhodnutí ČÚZK: </w:t>
      </w:r>
      <w:r w:rsidRPr="00B143F1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B143F1">
        <w:rPr>
          <w:rFonts w:ascii="Arial" w:hAnsi="Arial" w:cs="Arial"/>
          <w:color w:val="FF0000"/>
          <w:sz w:val="22"/>
          <w:szCs w:val="22"/>
        </w:rPr>
        <w:tab/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B143F1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B143F1">
        <w:rPr>
          <w:rFonts w:ascii="Arial" w:hAnsi="Arial" w:cs="Arial"/>
          <w:sz w:val="22"/>
          <w:szCs w:val="22"/>
        </w:rPr>
        <w:t xml:space="preserve"> dodavatele o veřejnou zakázku.</w:t>
      </w:r>
    </w:p>
    <w:p w:rsidR="00B143F1" w:rsidRPr="00B143F1" w:rsidRDefault="00B143F1" w:rsidP="00B143F1">
      <w:pPr>
        <w:spacing w:line="276" w:lineRule="auto"/>
        <w:rPr>
          <w:rFonts w:ascii="Arial" w:hAnsi="Arial" w:cs="Arial"/>
          <w:sz w:val="22"/>
          <w:szCs w:val="22"/>
        </w:rPr>
      </w:pPr>
    </w:p>
    <w:p w:rsidR="00B143F1" w:rsidRPr="00B143F1" w:rsidRDefault="00B143F1" w:rsidP="00B143F1">
      <w:pPr>
        <w:pStyle w:val="Odstavecseseznamem"/>
        <w:numPr>
          <w:ilvl w:val="0"/>
          <w:numId w:val="4"/>
        </w:numPr>
        <w:spacing w:after="0"/>
        <w:ind w:left="357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B143F1">
        <w:rPr>
          <w:rFonts w:ascii="Arial" w:eastAsia="Times New Roman" w:hAnsi="Arial" w:cs="Arial"/>
          <w:lang w:eastAsia="cs-CZ"/>
        </w:rPr>
        <w:t xml:space="preserve">který je </w:t>
      </w:r>
      <w:r w:rsidRPr="00B143F1">
        <w:rPr>
          <w:rFonts w:ascii="Arial" w:eastAsia="Times New Roman" w:hAnsi="Arial" w:cs="Arial"/>
          <w:u w:val="single"/>
          <w:lang w:eastAsia="cs-CZ"/>
        </w:rPr>
        <w:t>odborně způsobilý</w:t>
      </w:r>
      <w:r w:rsidRPr="00B143F1">
        <w:rPr>
          <w:rFonts w:ascii="Arial" w:eastAsia="Times New Roman" w:hAnsi="Arial" w:cs="Arial"/>
          <w:lang w:eastAsia="cs-CZ"/>
        </w:rPr>
        <w:t xml:space="preserve"> nebo disponuje osobou, jejímž prostřednictvím odbornou</w:t>
      </w:r>
      <w:r w:rsidRPr="00B143F1">
        <w:rPr>
          <w:rFonts w:ascii="Arial" w:hAnsi="Arial" w:cs="Arial"/>
        </w:rPr>
        <w:t xml:space="preserve"> </w:t>
      </w:r>
      <w:r w:rsidRPr="00B143F1">
        <w:rPr>
          <w:rFonts w:ascii="Arial" w:eastAsia="Times New Roman" w:hAnsi="Arial" w:cs="Arial"/>
          <w:lang w:eastAsia="cs-CZ"/>
        </w:rPr>
        <w:t>způsobilost zabezpečuje</w:t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B143F1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B143F1">
        <w:rPr>
          <w:rFonts w:ascii="Arial" w:hAnsi="Arial" w:cs="Arial"/>
          <w:color w:val="FF0000"/>
          <w:sz w:val="22"/>
          <w:szCs w:val="22"/>
        </w:rPr>
        <w:tab/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Obor: </w:t>
      </w:r>
      <w:r w:rsidRPr="00B143F1">
        <w:rPr>
          <w:rFonts w:ascii="Arial" w:hAnsi="Arial" w:cs="Arial"/>
          <w:b/>
          <w:sz w:val="22"/>
          <w:szCs w:val="22"/>
        </w:rPr>
        <w:t>Dopravní stavby</w:t>
      </w:r>
      <w:r w:rsidRPr="00B143F1">
        <w:rPr>
          <w:rFonts w:ascii="Arial" w:hAnsi="Arial" w:cs="Arial"/>
          <w:color w:val="FF0000"/>
          <w:sz w:val="22"/>
          <w:szCs w:val="22"/>
        </w:rPr>
        <w:tab/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Číslo autorizace: </w:t>
      </w:r>
      <w:r w:rsidRPr="00B143F1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B143F1">
        <w:rPr>
          <w:rFonts w:ascii="Arial" w:hAnsi="Arial" w:cs="Arial"/>
          <w:color w:val="FF0000"/>
          <w:sz w:val="22"/>
          <w:szCs w:val="22"/>
        </w:rPr>
        <w:tab/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B143F1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B143F1">
        <w:rPr>
          <w:rFonts w:ascii="Arial" w:hAnsi="Arial" w:cs="Arial"/>
          <w:sz w:val="22"/>
          <w:szCs w:val="22"/>
        </w:rPr>
        <w:t xml:space="preserve"> dodavatele o veřejnou zakázku.</w:t>
      </w:r>
    </w:p>
    <w:p w:rsidR="00B143F1" w:rsidRPr="00B143F1" w:rsidRDefault="00B143F1" w:rsidP="00B143F1">
      <w:pPr>
        <w:spacing w:line="276" w:lineRule="auto"/>
        <w:rPr>
          <w:rFonts w:ascii="Arial" w:hAnsi="Arial" w:cs="Arial"/>
          <w:sz w:val="22"/>
          <w:szCs w:val="22"/>
        </w:rPr>
      </w:pPr>
    </w:p>
    <w:p w:rsidR="00B143F1" w:rsidRPr="00B143F1" w:rsidRDefault="00B143F1" w:rsidP="00B143F1">
      <w:pPr>
        <w:pStyle w:val="Odstavecseseznamem"/>
        <w:numPr>
          <w:ilvl w:val="0"/>
          <w:numId w:val="4"/>
        </w:numPr>
        <w:spacing w:after="0"/>
        <w:ind w:left="357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B143F1">
        <w:rPr>
          <w:rFonts w:ascii="Arial" w:eastAsia="Times New Roman" w:hAnsi="Arial" w:cs="Arial"/>
          <w:lang w:eastAsia="cs-CZ"/>
        </w:rPr>
        <w:t xml:space="preserve">který je </w:t>
      </w:r>
      <w:r w:rsidRPr="00B143F1">
        <w:rPr>
          <w:rFonts w:ascii="Arial" w:eastAsia="Times New Roman" w:hAnsi="Arial" w:cs="Arial"/>
          <w:u w:val="single"/>
          <w:lang w:eastAsia="cs-CZ"/>
        </w:rPr>
        <w:t>odborně způsobilý</w:t>
      </w:r>
      <w:r w:rsidRPr="00B143F1">
        <w:rPr>
          <w:rFonts w:ascii="Arial" w:eastAsia="Times New Roman" w:hAnsi="Arial" w:cs="Arial"/>
          <w:lang w:eastAsia="cs-CZ"/>
        </w:rPr>
        <w:t xml:space="preserve"> nebo disponuje osobou, jejímž prostřednictvím odbornou</w:t>
      </w:r>
      <w:r w:rsidRPr="00B143F1">
        <w:rPr>
          <w:rFonts w:ascii="Arial" w:hAnsi="Arial" w:cs="Arial"/>
        </w:rPr>
        <w:t xml:space="preserve"> </w:t>
      </w:r>
      <w:r w:rsidRPr="00B143F1">
        <w:rPr>
          <w:rFonts w:ascii="Arial" w:eastAsia="Times New Roman" w:hAnsi="Arial" w:cs="Arial"/>
          <w:lang w:eastAsia="cs-CZ"/>
        </w:rPr>
        <w:t>způsobilost zabezpečuje</w:t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B143F1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B143F1">
        <w:rPr>
          <w:rFonts w:ascii="Arial" w:hAnsi="Arial" w:cs="Arial"/>
          <w:color w:val="FF0000"/>
          <w:sz w:val="22"/>
          <w:szCs w:val="22"/>
        </w:rPr>
        <w:tab/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Obor: </w:t>
      </w:r>
      <w:r w:rsidRPr="00B143F1">
        <w:rPr>
          <w:rFonts w:ascii="Arial" w:hAnsi="Arial" w:cs="Arial"/>
          <w:b/>
          <w:sz w:val="22"/>
          <w:szCs w:val="22"/>
        </w:rPr>
        <w:t>Stavby vodního hospodářství a krajinného inženýrství (vodohospodářské stavby)</w:t>
      </w:r>
      <w:r w:rsidRPr="00B143F1">
        <w:rPr>
          <w:rFonts w:ascii="Arial" w:hAnsi="Arial" w:cs="Arial"/>
          <w:color w:val="FF0000"/>
          <w:sz w:val="22"/>
          <w:szCs w:val="22"/>
        </w:rPr>
        <w:tab/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Číslo autorizace: </w:t>
      </w:r>
      <w:r w:rsidRPr="00B143F1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B143F1">
        <w:rPr>
          <w:rFonts w:ascii="Arial" w:hAnsi="Arial" w:cs="Arial"/>
          <w:color w:val="FF0000"/>
          <w:sz w:val="22"/>
          <w:szCs w:val="22"/>
        </w:rPr>
        <w:tab/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lastRenderedPageBreak/>
        <w:t xml:space="preserve">Osoba zabezpečující odbornou způsobilost dodavatele je </w:t>
      </w:r>
      <w:r w:rsidRPr="00B143F1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B143F1">
        <w:rPr>
          <w:rFonts w:ascii="Arial" w:hAnsi="Arial" w:cs="Arial"/>
          <w:sz w:val="22"/>
          <w:szCs w:val="22"/>
        </w:rPr>
        <w:t xml:space="preserve"> dodavatele o veřejnou zakázku.</w:t>
      </w:r>
    </w:p>
    <w:p w:rsidR="00B143F1" w:rsidRPr="00B143F1" w:rsidRDefault="00B143F1" w:rsidP="00B143F1">
      <w:pPr>
        <w:spacing w:line="276" w:lineRule="auto"/>
        <w:rPr>
          <w:rFonts w:ascii="Arial" w:hAnsi="Arial" w:cs="Arial"/>
          <w:sz w:val="22"/>
          <w:szCs w:val="22"/>
        </w:rPr>
      </w:pPr>
    </w:p>
    <w:p w:rsidR="00B143F1" w:rsidRPr="00B143F1" w:rsidRDefault="00B143F1" w:rsidP="00B143F1">
      <w:pPr>
        <w:pStyle w:val="Odstavecseseznamem"/>
        <w:numPr>
          <w:ilvl w:val="0"/>
          <w:numId w:val="4"/>
        </w:numPr>
        <w:spacing w:after="0"/>
        <w:ind w:left="357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B143F1">
        <w:rPr>
          <w:rFonts w:ascii="Arial" w:eastAsia="Times New Roman" w:hAnsi="Arial" w:cs="Arial"/>
          <w:lang w:eastAsia="cs-CZ"/>
        </w:rPr>
        <w:t xml:space="preserve">který je </w:t>
      </w:r>
      <w:r w:rsidRPr="00B143F1">
        <w:rPr>
          <w:rFonts w:ascii="Arial" w:eastAsia="Times New Roman" w:hAnsi="Arial" w:cs="Arial"/>
          <w:u w:val="single"/>
          <w:lang w:eastAsia="cs-CZ"/>
        </w:rPr>
        <w:t>odborně způsobilý</w:t>
      </w:r>
      <w:r w:rsidRPr="00B143F1">
        <w:rPr>
          <w:rFonts w:ascii="Arial" w:eastAsia="Times New Roman" w:hAnsi="Arial" w:cs="Arial"/>
          <w:lang w:eastAsia="cs-CZ"/>
        </w:rPr>
        <w:t xml:space="preserve"> nebo disponuje osobou, jejíž prostřednictvím odbornou</w:t>
      </w:r>
      <w:r w:rsidRPr="00B143F1">
        <w:rPr>
          <w:rFonts w:ascii="Arial" w:hAnsi="Arial" w:cs="Arial"/>
        </w:rPr>
        <w:t xml:space="preserve"> </w:t>
      </w:r>
      <w:r w:rsidRPr="00B143F1">
        <w:rPr>
          <w:rFonts w:ascii="Arial" w:eastAsia="Times New Roman" w:hAnsi="Arial" w:cs="Arial"/>
          <w:lang w:eastAsia="cs-CZ"/>
        </w:rPr>
        <w:t>způsobilost zabezpečuje</w:t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B143F1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B143F1">
        <w:rPr>
          <w:rFonts w:ascii="Arial" w:hAnsi="Arial" w:cs="Arial"/>
          <w:color w:val="FF0000"/>
          <w:sz w:val="22"/>
          <w:szCs w:val="22"/>
        </w:rPr>
        <w:tab/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Obor: </w:t>
      </w:r>
      <w:r w:rsidRPr="00B143F1">
        <w:rPr>
          <w:rFonts w:ascii="Arial" w:hAnsi="Arial" w:cs="Arial"/>
          <w:b/>
          <w:sz w:val="22"/>
          <w:szCs w:val="22"/>
        </w:rPr>
        <w:t>Územní systémy ekologické stability</w:t>
      </w:r>
      <w:r w:rsidRPr="00B143F1">
        <w:rPr>
          <w:rFonts w:ascii="Arial" w:hAnsi="Arial" w:cs="Arial"/>
          <w:color w:val="FF0000"/>
          <w:sz w:val="22"/>
          <w:szCs w:val="22"/>
        </w:rPr>
        <w:tab/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Číslo autorizace: </w:t>
      </w:r>
      <w:r w:rsidRPr="00B143F1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B143F1">
        <w:rPr>
          <w:rFonts w:ascii="Arial" w:hAnsi="Arial" w:cs="Arial"/>
          <w:color w:val="FF0000"/>
          <w:sz w:val="22"/>
          <w:szCs w:val="22"/>
        </w:rPr>
        <w:tab/>
      </w:r>
    </w:p>
    <w:p w:rsidR="00B143F1" w:rsidRPr="00B143F1" w:rsidRDefault="00B143F1" w:rsidP="00B143F1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B143F1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B143F1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B143F1">
        <w:rPr>
          <w:rFonts w:ascii="Arial" w:hAnsi="Arial" w:cs="Arial"/>
          <w:sz w:val="22"/>
          <w:szCs w:val="22"/>
        </w:rPr>
        <w:t xml:space="preserve"> dodavatele o veřejnou zakázku.</w:t>
      </w:r>
    </w:p>
    <w:p w:rsidR="00B143F1" w:rsidRPr="00B143F1" w:rsidRDefault="00B143F1" w:rsidP="00B143F1">
      <w:pPr>
        <w:spacing w:line="276" w:lineRule="auto"/>
        <w:rPr>
          <w:rFonts w:ascii="Arial" w:hAnsi="Arial" w:cs="Arial"/>
          <w:sz w:val="22"/>
          <w:szCs w:val="22"/>
        </w:rPr>
      </w:pPr>
    </w:p>
    <w:p w:rsidR="00DE7276" w:rsidRDefault="00DE7276" w:rsidP="00DE7276">
      <w:pPr>
        <w:pStyle w:val="Odrky"/>
        <w:numPr>
          <w:ilvl w:val="0"/>
          <w:numId w:val="0"/>
        </w:numPr>
      </w:pPr>
    </w:p>
    <w:p w:rsidR="00DE7276" w:rsidRPr="00DE7276" w:rsidRDefault="00DE7276" w:rsidP="00DE7276">
      <w:pPr>
        <w:pStyle w:val="Zkladntext21"/>
        <w:spacing w:before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III.</w:t>
      </w:r>
      <w:r w:rsidRPr="00DE7276">
        <w:rPr>
          <w:rFonts w:ascii="Arial" w:hAnsi="Arial" w:cs="Arial"/>
          <w:b/>
          <w:color w:val="000000"/>
          <w:sz w:val="22"/>
          <w:szCs w:val="22"/>
        </w:rPr>
        <w:t xml:space="preserve"> Prohlašuji tímto čestně, že výše uvedený dodavatel splňuje </w:t>
      </w:r>
      <w:r w:rsidRPr="00DE7276">
        <w:rPr>
          <w:rFonts w:ascii="Arial" w:hAnsi="Arial" w:cs="Arial"/>
          <w:b/>
          <w:color w:val="000000"/>
          <w:sz w:val="22"/>
          <w:szCs w:val="22"/>
          <w:u w:val="single"/>
        </w:rPr>
        <w:t>technickou kvalifikaci</w:t>
      </w:r>
      <w:r w:rsidRPr="00DE7276">
        <w:rPr>
          <w:rFonts w:ascii="Arial" w:hAnsi="Arial" w:cs="Arial"/>
          <w:b/>
          <w:color w:val="000000"/>
          <w:sz w:val="22"/>
          <w:szCs w:val="22"/>
        </w:rPr>
        <w:t>:</w:t>
      </w:r>
    </w:p>
    <w:p w:rsidR="00DE7276" w:rsidRPr="00CC5890" w:rsidRDefault="00413EA6" w:rsidP="00611660">
      <w:pPr>
        <w:pStyle w:val="Odrky2"/>
        <w:spacing w:after="240"/>
      </w:pPr>
      <w:r>
        <w:t>Seznam významných služeb:</w:t>
      </w:r>
      <w:r w:rsidR="00DE7276" w:rsidRPr="00CC5890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6"/>
        <w:gridCol w:w="6396"/>
      </w:tblGrid>
      <w:tr w:rsidR="00DE7276" w:rsidRPr="0099186B" w:rsidTr="00413EA6">
        <w:trPr>
          <w:trHeight w:val="113"/>
        </w:trPr>
        <w:tc>
          <w:tcPr>
            <w:tcW w:w="2556" w:type="dxa"/>
          </w:tcPr>
          <w:p w:rsidR="00DE7276" w:rsidRPr="0099186B" w:rsidRDefault="00DE7276" w:rsidP="00C1101D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99186B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396" w:type="dxa"/>
          </w:tcPr>
          <w:p w:rsidR="00DE7276" w:rsidRPr="0099186B" w:rsidRDefault="00DE7276" w:rsidP="00C110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7276" w:rsidRPr="0099186B" w:rsidTr="00413EA6">
        <w:trPr>
          <w:trHeight w:val="113"/>
        </w:trPr>
        <w:tc>
          <w:tcPr>
            <w:tcW w:w="2556" w:type="dxa"/>
          </w:tcPr>
          <w:p w:rsidR="00DE7276" w:rsidRPr="0099186B" w:rsidRDefault="00DE7276" w:rsidP="00C1101D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99186B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6396" w:type="dxa"/>
          </w:tcPr>
          <w:p w:rsidR="00DE7276" w:rsidRPr="0099186B" w:rsidRDefault="00DE7276" w:rsidP="00C110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7276" w:rsidRPr="0099186B" w:rsidTr="00413EA6">
        <w:trPr>
          <w:trHeight w:val="113"/>
        </w:trPr>
        <w:tc>
          <w:tcPr>
            <w:tcW w:w="2556" w:type="dxa"/>
          </w:tcPr>
          <w:p w:rsidR="00DE7276" w:rsidRPr="0099186B" w:rsidRDefault="00DE7276" w:rsidP="00C1101D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99186B">
              <w:rPr>
                <w:rFonts w:ascii="Arial" w:hAnsi="Arial" w:cs="Arial"/>
                <w:sz w:val="22"/>
                <w:szCs w:val="22"/>
              </w:rPr>
              <w:t xml:space="preserve">Měsíc a rok zapsání </w:t>
            </w:r>
            <w:proofErr w:type="spellStart"/>
            <w:r w:rsidRPr="0099186B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99186B">
              <w:rPr>
                <w:rFonts w:ascii="Arial" w:hAnsi="Arial" w:cs="Arial"/>
                <w:sz w:val="22"/>
                <w:szCs w:val="22"/>
              </w:rPr>
              <w:t xml:space="preserve"> do KN:</w:t>
            </w:r>
          </w:p>
        </w:tc>
        <w:tc>
          <w:tcPr>
            <w:tcW w:w="6396" w:type="dxa"/>
          </w:tcPr>
          <w:p w:rsidR="00DE7276" w:rsidRPr="0099186B" w:rsidRDefault="00DE7276" w:rsidP="00C110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7276" w:rsidRPr="0099186B" w:rsidTr="00413EA6">
        <w:trPr>
          <w:trHeight w:val="113"/>
        </w:trPr>
        <w:tc>
          <w:tcPr>
            <w:tcW w:w="2556" w:type="dxa"/>
          </w:tcPr>
          <w:p w:rsidR="00DE7276" w:rsidRPr="0099186B" w:rsidRDefault="00DE7276" w:rsidP="00C1101D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99186B">
              <w:rPr>
                <w:rFonts w:ascii="Arial" w:hAnsi="Arial" w:cs="Arial"/>
                <w:sz w:val="22"/>
                <w:szCs w:val="22"/>
              </w:rPr>
              <w:t>Stručný popis služby, rozsah (v ha):</w:t>
            </w:r>
          </w:p>
        </w:tc>
        <w:tc>
          <w:tcPr>
            <w:tcW w:w="6396" w:type="dxa"/>
          </w:tcPr>
          <w:p w:rsidR="00DE7276" w:rsidRPr="0099186B" w:rsidRDefault="00DE7276" w:rsidP="00C110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7276" w:rsidRPr="0099186B" w:rsidTr="00413EA6">
        <w:trPr>
          <w:trHeight w:val="113"/>
        </w:trPr>
        <w:tc>
          <w:tcPr>
            <w:tcW w:w="2556" w:type="dxa"/>
          </w:tcPr>
          <w:p w:rsidR="00DE7276" w:rsidRPr="0099186B" w:rsidRDefault="00DE7276" w:rsidP="00C1101D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99186B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6" w:type="dxa"/>
          </w:tcPr>
          <w:p w:rsidR="00DE7276" w:rsidRPr="0099186B" w:rsidRDefault="00DE7276" w:rsidP="00C110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7276" w:rsidRPr="0099186B" w:rsidTr="00413EA6">
        <w:trPr>
          <w:trHeight w:val="113"/>
        </w:trPr>
        <w:tc>
          <w:tcPr>
            <w:tcW w:w="2556" w:type="dxa"/>
          </w:tcPr>
          <w:p w:rsidR="00DE7276" w:rsidRPr="0099186B" w:rsidRDefault="00DE7276" w:rsidP="00C1101D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99186B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6" w:type="dxa"/>
          </w:tcPr>
          <w:p w:rsidR="00DE7276" w:rsidRPr="0099186B" w:rsidRDefault="00DE7276" w:rsidP="00C110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7276" w:rsidRPr="0099186B" w:rsidTr="00413EA6">
        <w:trPr>
          <w:trHeight w:val="113"/>
        </w:trPr>
        <w:tc>
          <w:tcPr>
            <w:tcW w:w="2556" w:type="dxa"/>
          </w:tcPr>
          <w:p w:rsidR="00DE7276" w:rsidRPr="0099186B" w:rsidRDefault="00DE7276" w:rsidP="00C1101D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99186B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6396" w:type="dxa"/>
          </w:tcPr>
          <w:p w:rsidR="00DE7276" w:rsidRPr="0099186B" w:rsidRDefault="00DE7276" w:rsidP="00C110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E7276" w:rsidRPr="0099186B" w:rsidRDefault="00DE7276" w:rsidP="0099186B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6"/>
        <w:gridCol w:w="6396"/>
      </w:tblGrid>
      <w:tr w:rsidR="00DE7276" w:rsidRPr="0099186B" w:rsidTr="0099186B">
        <w:trPr>
          <w:trHeight w:val="113"/>
        </w:trPr>
        <w:tc>
          <w:tcPr>
            <w:tcW w:w="2556" w:type="dxa"/>
          </w:tcPr>
          <w:p w:rsidR="00DE7276" w:rsidRPr="0099186B" w:rsidRDefault="00DE7276" w:rsidP="00C1101D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99186B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396" w:type="dxa"/>
          </w:tcPr>
          <w:p w:rsidR="00DE7276" w:rsidRPr="0099186B" w:rsidRDefault="00DE7276" w:rsidP="00C110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7276" w:rsidRPr="0099186B" w:rsidTr="0099186B">
        <w:trPr>
          <w:trHeight w:val="113"/>
        </w:trPr>
        <w:tc>
          <w:tcPr>
            <w:tcW w:w="2556" w:type="dxa"/>
          </w:tcPr>
          <w:p w:rsidR="00DE7276" w:rsidRPr="0099186B" w:rsidRDefault="00DE7276" w:rsidP="00C1101D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99186B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6396" w:type="dxa"/>
          </w:tcPr>
          <w:p w:rsidR="00DE7276" w:rsidRPr="0099186B" w:rsidRDefault="00DE7276" w:rsidP="00C110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7276" w:rsidRPr="0099186B" w:rsidTr="0099186B">
        <w:trPr>
          <w:trHeight w:val="113"/>
        </w:trPr>
        <w:tc>
          <w:tcPr>
            <w:tcW w:w="2556" w:type="dxa"/>
          </w:tcPr>
          <w:p w:rsidR="00DE7276" w:rsidRPr="0099186B" w:rsidRDefault="00DE7276" w:rsidP="00C1101D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99186B">
              <w:rPr>
                <w:rFonts w:ascii="Arial" w:hAnsi="Arial" w:cs="Arial"/>
                <w:sz w:val="22"/>
                <w:szCs w:val="22"/>
              </w:rPr>
              <w:t xml:space="preserve">Měsíc a rok zapsání </w:t>
            </w:r>
            <w:proofErr w:type="spellStart"/>
            <w:r w:rsidRPr="0099186B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99186B">
              <w:rPr>
                <w:rFonts w:ascii="Arial" w:hAnsi="Arial" w:cs="Arial"/>
                <w:sz w:val="22"/>
                <w:szCs w:val="22"/>
              </w:rPr>
              <w:t xml:space="preserve"> do KN:</w:t>
            </w:r>
          </w:p>
        </w:tc>
        <w:tc>
          <w:tcPr>
            <w:tcW w:w="6396" w:type="dxa"/>
          </w:tcPr>
          <w:p w:rsidR="00DE7276" w:rsidRPr="0099186B" w:rsidRDefault="00DE7276" w:rsidP="00C110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7276" w:rsidRPr="0099186B" w:rsidTr="0099186B">
        <w:trPr>
          <w:trHeight w:val="113"/>
        </w:trPr>
        <w:tc>
          <w:tcPr>
            <w:tcW w:w="2556" w:type="dxa"/>
          </w:tcPr>
          <w:p w:rsidR="00DE7276" w:rsidRPr="0099186B" w:rsidRDefault="00DE7276" w:rsidP="00C1101D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99186B">
              <w:rPr>
                <w:rFonts w:ascii="Arial" w:hAnsi="Arial" w:cs="Arial"/>
                <w:sz w:val="22"/>
                <w:szCs w:val="22"/>
              </w:rPr>
              <w:t>Stručný popis služby, rozsah (v ha):</w:t>
            </w:r>
          </w:p>
        </w:tc>
        <w:tc>
          <w:tcPr>
            <w:tcW w:w="6396" w:type="dxa"/>
          </w:tcPr>
          <w:p w:rsidR="00DE7276" w:rsidRPr="0099186B" w:rsidRDefault="00DE7276" w:rsidP="00C110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7276" w:rsidRPr="0099186B" w:rsidTr="0099186B">
        <w:trPr>
          <w:trHeight w:val="113"/>
        </w:trPr>
        <w:tc>
          <w:tcPr>
            <w:tcW w:w="2556" w:type="dxa"/>
          </w:tcPr>
          <w:p w:rsidR="00DE7276" w:rsidRPr="0099186B" w:rsidRDefault="00DE7276" w:rsidP="00C1101D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99186B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6" w:type="dxa"/>
          </w:tcPr>
          <w:p w:rsidR="00DE7276" w:rsidRPr="0099186B" w:rsidRDefault="00DE7276" w:rsidP="00C110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7276" w:rsidRPr="0099186B" w:rsidTr="0099186B">
        <w:trPr>
          <w:trHeight w:val="113"/>
        </w:trPr>
        <w:tc>
          <w:tcPr>
            <w:tcW w:w="2556" w:type="dxa"/>
          </w:tcPr>
          <w:p w:rsidR="00DE7276" w:rsidRPr="0099186B" w:rsidRDefault="00DE7276" w:rsidP="00C1101D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99186B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6" w:type="dxa"/>
          </w:tcPr>
          <w:p w:rsidR="00DE7276" w:rsidRPr="0099186B" w:rsidRDefault="00DE7276" w:rsidP="00C110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7276" w:rsidRPr="0099186B" w:rsidTr="0099186B">
        <w:trPr>
          <w:trHeight w:val="113"/>
        </w:trPr>
        <w:tc>
          <w:tcPr>
            <w:tcW w:w="2556" w:type="dxa"/>
          </w:tcPr>
          <w:p w:rsidR="00DE7276" w:rsidRPr="0099186B" w:rsidRDefault="00DE7276" w:rsidP="00C1101D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99186B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6396" w:type="dxa"/>
          </w:tcPr>
          <w:p w:rsidR="00DE7276" w:rsidRPr="0099186B" w:rsidRDefault="00DE7276" w:rsidP="00C110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9186B" w:rsidRPr="0099186B" w:rsidRDefault="0099186B" w:rsidP="007954BA">
      <w:pPr>
        <w:spacing w:after="120"/>
        <w:rPr>
          <w:rFonts w:ascii="Arial" w:hAnsi="Arial" w:cs="Arial"/>
          <w:sz w:val="22"/>
          <w:szCs w:val="22"/>
        </w:rPr>
      </w:pPr>
      <w:r w:rsidRPr="0099186B">
        <w:rPr>
          <w:rFonts w:ascii="Arial" w:hAnsi="Arial" w:cs="Arial"/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DE7276" w:rsidRDefault="00DE7276" w:rsidP="007954BA">
      <w:pPr>
        <w:spacing w:after="120"/>
        <w:rPr>
          <w:rFonts w:ascii="Arial" w:hAnsi="Arial" w:cs="Arial"/>
          <w:sz w:val="22"/>
          <w:szCs w:val="22"/>
        </w:rPr>
      </w:pPr>
    </w:p>
    <w:p w:rsidR="007954BA" w:rsidRDefault="007954BA" w:rsidP="007954BA">
      <w:pPr>
        <w:spacing w:after="120"/>
        <w:rPr>
          <w:rFonts w:ascii="Arial" w:hAnsi="Arial" w:cs="Arial"/>
          <w:sz w:val="22"/>
          <w:szCs w:val="22"/>
        </w:rPr>
      </w:pPr>
    </w:p>
    <w:p w:rsidR="007954BA" w:rsidRDefault="007954BA" w:rsidP="007954BA">
      <w:pPr>
        <w:spacing w:after="120"/>
        <w:rPr>
          <w:rFonts w:ascii="Arial" w:hAnsi="Arial" w:cs="Arial"/>
          <w:sz w:val="22"/>
          <w:szCs w:val="22"/>
        </w:rPr>
      </w:pPr>
    </w:p>
    <w:p w:rsidR="00DE7276" w:rsidRDefault="00DE7276" w:rsidP="00DE7276">
      <w:bookmarkStart w:id="0" w:name="_GoBack"/>
      <w:bookmarkEnd w:id="0"/>
    </w:p>
    <w:p w:rsidR="00DE7276" w:rsidRPr="007A0155" w:rsidRDefault="003579D1" w:rsidP="00DE7276">
      <w:pPr>
        <w:pStyle w:val="Odrky2"/>
        <w:spacing w:before="360"/>
      </w:pPr>
      <w:r>
        <w:lastRenderedPageBreak/>
        <w:t xml:space="preserve">Seznam </w:t>
      </w:r>
      <w:r w:rsidR="00333B80">
        <w:t>techniků či technických útvarů</w:t>
      </w:r>
      <w:r w:rsidR="00DE7276" w:rsidRPr="007A0155">
        <w:t xml:space="preserve">: </w:t>
      </w:r>
    </w:p>
    <w:p w:rsidR="00DE7276" w:rsidRPr="00333B80" w:rsidRDefault="00DE7276" w:rsidP="00DE7276">
      <w:pPr>
        <w:spacing w:before="120"/>
        <w:rPr>
          <w:rFonts w:ascii="Arial" w:hAnsi="Arial" w:cs="Arial"/>
          <w:sz w:val="22"/>
          <w:szCs w:val="22"/>
        </w:rPr>
      </w:pPr>
      <w:r w:rsidRPr="00333B80">
        <w:rPr>
          <w:rFonts w:ascii="Arial" w:hAnsi="Arial" w:cs="Arial"/>
          <w:sz w:val="22"/>
          <w:szCs w:val="22"/>
        </w:rPr>
        <w:t>Seznam techniků či technických útvarů, jež se budou podílet na plnění veřejné zakázky, a to zejména techniků či technických útvarů zajišťujících kontrolu kvality, bez ohledu na to, zda jde o zaměstnance dodavatele nebo osoby v jiném vztahu k dodavateli.</w:t>
      </w:r>
    </w:p>
    <w:p w:rsidR="00DE7276" w:rsidRDefault="00DE7276" w:rsidP="00DE727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DE7276" w:rsidRPr="003E2692" w:rsidTr="00333B80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3B80">
              <w:rPr>
                <w:rFonts w:ascii="Arial" w:hAnsi="Arial" w:cs="Arial"/>
                <w:color w:val="000000"/>
                <w:sz w:val="18"/>
                <w:szCs w:val="18"/>
              </w:rPr>
              <w:t>Technik/technický útvar 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3B80">
              <w:rPr>
                <w:rFonts w:ascii="Arial" w:hAnsi="Arial"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3B80">
              <w:rPr>
                <w:rFonts w:ascii="Arial" w:hAnsi="Arial"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E7276" w:rsidRPr="00333B80" w:rsidRDefault="00DE7276" w:rsidP="00333B8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3B80">
              <w:rPr>
                <w:rFonts w:ascii="Arial" w:hAnsi="Arial" w:cs="Arial"/>
                <w:color w:val="000000"/>
                <w:sz w:val="18"/>
                <w:szCs w:val="18"/>
              </w:rPr>
              <w:t>Osoba zabezpečující odbornou způsobilost dodavatele je:</w:t>
            </w:r>
          </w:p>
          <w:p w:rsidR="00DE7276" w:rsidRPr="00333B80" w:rsidRDefault="00DE7276" w:rsidP="00C110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3B80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zaměstnanec; poddodavatel; statutární orgán dodavatele</w:t>
            </w:r>
          </w:p>
        </w:tc>
      </w:tr>
      <w:tr w:rsidR="00DE7276" w:rsidRPr="003E2692" w:rsidTr="00333B80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3B80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geodet s rozsahem </w:t>
            </w:r>
            <w:proofErr w:type="gramStart"/>
            <w:r w:rsidRPr="00333B80">
              <w:rPr>
                <w:rFonts w:ascii="Arial" w:hAnsi="Arial"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333B80">
              <w:rPr>
                <w:rFonts w:ascii="Arial" w:hAnsi="Arial"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7276" w:rsidRPr="003E2692" w:rsidTr="00333B80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3B80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geodet s rozsahem </w:t>
            </w:r>
            <w:proofErr w:type="gramStart"/>
            <w:r w:rsidRPr="00333B80">
              <w:rPr>
                <w:rFonts w:ascii="Arial" w:hAnsi="Arial"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333B80">
              <w:rPr>
                <w:rFonts w:ascii="Arial" w:hAnsi="Arial"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7276" w:rsidRPr="003E2692" w:rsidTr="00333B80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3B80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7276" w:rsidRPr="003E2692" w:rsidTr="00333B80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3B80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7276" w:rsidRPr="003E2692" w:rsidTr="00333B80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333B80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projektant s autorizací 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7276" w:rsidRPr="003E2692" w:rsidTr="00333B80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3B80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7276" w:rsidRPr="003E2692" w:rsidTr="00333B80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3B80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projektant s autorizací 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76" w:rsidRPr="00333B80" w:rsidRDefault="00DE7276" w:rsidP="00C110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DE7276" w:rsidRPr="00AF2A2C" w:rsidRDefault="00DE7276" w:rsidP="00DE7276">
      <w:pPr>
        <w:pStyle w:val="Zkladntext21"/>
        <w:jc w:val="left"/>
        <w:rPr>
          <w:rFonts w:ascii="Arial" w:hAnsi="Arial" w:cs="Arial"/>
          <w:color w:val="000000"/>
          <w:sz w:val="22"/>
          <w:szCs w:val="22"/>
        </w:rPr>
      </w:pPr>
    </w:p>
    <w:p w:rsidR="00DE7276" w:rsidRPr="00AF2A2C" w:rsidRDefault="00DE7276" w:rsidP="00DE7276">
      <w:pPr>
        <w:pStyle w:val="Zkladntext21"/>
        <w:jc w:val="left"/>
        <w:rPr>
          <w:rFonts w:ascii="Arial" w:hAnsi="Arial" w:cs="Arial"/>
          <w:color w:val="000000"/>
          <w:sz w:val="22"/>
          <w:szCs w:val="22"/>
        </w:rPr>
      </w:pPr>
    </w:p>
    <w:p w:rsidR="00DE7276" w:rsidRPr="00AF2A2C" w:rsidRDefault="00DE7276" w:rsidP="00DE7276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AF2A2C">
        <w:rPr>
          <w:rFonts w:ascii="Arial" w:hAnsi="Arial" w:cs="Arial"/>
          <w:color w:val="000000"/>
          <w:sz w:val="22"/>
          <w:szCs w:val="22"/>
        </w:rPr>
        <w:t>V </w:t>
      </w:r>
      <w:r w:rsidRPr="00AF2A2C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AF2A2C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AF2A2C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AF2A2C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AF2A2C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AF2A2C" w:rsidRDefault="00AF2A2C" w:rsidP="00DE7276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DE7276" w:rsidRPr="00AF2A2C" w:rsidRDefault="00DE7276" w:rsidP="00DE7276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DE7276" w:rsidRPr="00AF2A2C" w:rsidRDefault="00DE7276" w:rsidP="00DE7276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AF2A2C">
        <w:rPr>
          <w:rFonts w:ascii="Arial" w:hAnsi="Arial" w:cs="Arial"/>
          <w:sz w:val="22"/>
          <w:szCs w:val="22"/>
        </w:rPr>
        <w:t>………………………………</w:t>
      </w:r>
      <w:proofErr w:type="gramStart"/>
      <w:r w:rsidRPr="00AF2A2C">
        <w:rPr>
          <w:rFonts w:ascii="Arial" w:hAnsi="Arial" w:cs="Arial"/>
          <w:sz w:val="22"/>
          <w:szCs w:val="22"/>
        </w:rPr>
        <w:t>…….</w:t>
      </w:r>
      <w:proofErr w:type="gramEnd"/>
      <w:r w:rsidRPr="00AF2A2C">
        <w:rPr>
          <w:rFonts w:ascii="Arial" w:hAnsi="Arial" w:cs="Arial"/>
          <w:sz w:val="22"/>
          <w:szCs w:val="22"/>
        </w:rPr>
        <w:br/>
      </w:r>
      <w:bookmarkEnd w:id="1"/>
      <w:r w:rsidRPr="00AF2A2C">
        <w:rPr>
          <w:rFonts w:ascii="Arial" w:hAnsi="Arial" w:cs="Arial"/>
          <w:sz w:val="22"/>
          <w:szCs w:val="22"/>
        </w:rPr>
        <w:t>Titul, jméno, příjmení, funkce</w:t>
      </w:r>
    </w:p>
    <w:p w:rsidR="00DE7276" w:rsidRPr="00AF2A2C" w:rsidRDefault="00DE7276" w:rsidP="00DE7276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2"/>
          <w:szCs w:val="22"/>
        </w:rPr>
      </w:pPr>
      <w:r w:rsidRPr="00AF2A2C">
        <w:rPr>
          <w:rFonts w:ascii="Arial" w:hAnsi="Arial" w:cs="Arial"/>
          <w:sz w:val="22"/>
          <w:szCs w:val="22"/>
        </w:rPr>
        <w:t>Podpis osoby oprávněné jednat jménem či za dodavatele</w:t>
      </w:r>
    </w:p>
    <w:p w:rsidR="00B143F1" w:rsidRPr="00AF2A2C" w:rsidRDefault="00B143F1" w:rsidP="00B143F1">
      <w:pPr>
        <w:rPr>
          <w:rFonts w:ascii="Arial" w:hAnsi="Arial" w:cs="Arial"/>
          <w:sz w:val="22"/>
          <w:szCs w:val="22"/>
        </w:rPr>
      </w:pPr>
    </w:p>
    <w:sectPr w:rsidR="00B143F1" w:rsidRPr="00AF2A2C" w:rsidSect="005E5475">
      <w:footerReference w:type="default" r:id="rId8"/>
      <w:pgSz w:w="11906" w:h="16838" w:code="9"/>
      <w:pgMar w:top="119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0275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87CDA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4471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668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064B4"/>
    <w:rsid w:val="003105F0"/>
    <w:rsid w:val="0031101C"/>
    <w:rsid w:val="003129CF"/>
    <w:rsid w:val="00313286"/>
    <w:rsid w:val="00317582"/>
    <w:rsid w:val="00324955"/>
    <w:rsid w:val="00333B80"/>
    <w:rsid w:val="00333E65"/>
    <w:rsid w:val="00334220"/>
    <w:rsid w:val="00340BD1"/>
    <w:rsid w:val="00342B91"/>
    <w:rsid w:val="00344E9D"/>
    <w:rsid w:val="003579D1"/>
    <w:rsid w:val="003670FD"/>
    <w:rsid w:val="0037294D"/>
    <w:rsid w:val="003761A0"/>
    <w:rsid w:val="00392027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3EA6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567B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E5475"/>
    <w:rsid w:val="005F5E37"/>
    <w:rsid w:val="005F6B1D"/>
    <w:rsid w:val="00602664"/>
    <w:rsid w:val="0060665D"/>
    <w:rsid w:val="00606C17"/>
    <w:rsid w:val="00611660"/>
    <w:rsid w:val="006140A9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4533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2C80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14914"/>
    <w:rsid w:val="00721FEE"/>
    <w:rsid w:val="00732928"/>
    <w:rsid w:val="00743E07"/>
    <w:rsid w:val="0075192E"/>
    <w:rsid w:val="007540D4"/>
    <w:rsid w:val="007542BE"/>
    <w:rsid w:val="00754AE5"/>
    <w:rsid w:val="007625D6"/>
    <w:rsid w:val="00763CF0"/>
    <w:rsid w:val="00764410"/>
    <w:rsid w:val="007660C6"/>
    <w:rsid w:val="0077512B"/>
    <w:rsid w:val="00780ACD"/>
    <w:rsid w:val="00782A34"/>
    <w:rsid w:val="0078328E"/>
    <w:rsid w:val="0079038C"/>
    <w:rsid w:val="007954BA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77488"/>
    <w:rsid w:val="009803D5"/>
    <w:rsid w:val="00983502"/>
    <w:rsid w:val="00987309"/>
    <w:rsid w:val="0099186B"/>
    <w:rsid w:val="00995C3D"/>
    <w:rsid w:val="00997300"/>
    <w:rsid w:val="009A2665"/>
    <w:rsid w:val="009A3564"/>
    <w:rsid w:val="009A3DF4"/>
    <w:rsid w:val="009A5564"/>
    <w:rsid w:val="009A5B67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0A14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4F0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28D2"/>
    <w:rsid w:val="00AE41BA"/>
    <w:rsid w:val="00AE433A"/>
    <w:rsid w:val="00AE6726"/>
    <w:rsid w:val="00AE6B63"/>
    <w:rsid w:val="00AF150E"/>
    <w:rsid w:val="00AF244D"/>
    <w:rsid w:val="00AF2A2C"/>
    <w:rsid w:val="00AF55E7"/>
    <w:rsid w:val="00B01A14"/>
    <w:rsid w:val="00B0468C"/>
    <w:rsid w:val="00B04BDE"/>
    <w:rsid w:val="00B05BFC"/>
    <w:rsid w:val="00B075F3"/>
    <w:rsid w:val="00B101EB"/>
    <w:rsid w:val="00B143F1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276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143B"/>
    <w:rsid w:val="00E24FC5"/>
    <w:rsid w:val="00E262B5"/>
    <w:rsid w:val="00E26357"/>
    <w:rsid w:val="00E26B89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B7C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6D5623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Odrky">
    <w:name w:val="Odrážky"/>
    <w:basedOn w:val="Normln"/>
    <w:link w:val="OdrkyChar"/>
    <w:qFormat/>
    <w:rsid w:val="00B143F1"/>
    <w:pPr>
      <w:numPr>
        <w:numId w:val="5"/>
      </w:numPr>
      <w:spacing w:after="120"/>
      <w:jc w:val="both"/>
    </w:pPr>
    <w:rPr>
      <w:rFonts w:ascii="Arial" w:hAnsi="Arial"/>
      <w:sz w:val="22"/>
    </w:rPr>
  </w:style>
  <w:style w:type="character" w:customStyle="1" w:styleId="OdrkyChar">
    <w:name w:val="Odrážky Char"/>
    <w:basedOn w:val="Standardnpsmoodstavce"/>
    <w:link w:val="Odrky"/>
    <w:rsid w:val="00B143F1"/>
    <w:rPr>
      <w:rFonts w:ascii="Arial" w:eastAsia="Times New Roman" w:hAnsi="Arial"/>
      <w:szCs w:val="24"/>
    </w:rPr>
  </w:style>
  <w:style w:type="paragraph" w:customStyle="1" w:styleId="Odrky2">
    <w:name w:val="Odrážky 2"/>
    <w:basedOn w:val="Normln"/>
    <w:link w:val="Odrky2Char"/>
    <w:qFormat/>
    <w:rsid w:val="00DE7276"/>
    <w:pPr>
      <w:numPr>
        <w:numId w:val="6"/>
      </w:numPr>
      <w:spacing w:before="240" w:after="120"/>
      <w:ind w:left="714" w:hanging="357"/>
      <w:jc w:val="both"/>
    </w:pPr>
    <w:rPr>
      <w:rFonts w:ascii="Arial" w:hAnsi="Arial"/>
      <w:b/>
      <w:sz w:val="22"/>
    </w:rPr>
  </w:style>
  <w:style w:type="character" w:customStyle="1" w:styleId="Odrky2Char">
    <w:name w:val="Odrážky 2 Char"/>
    <w:basedOn w:val="Standardnpsmoodstavce"/>
    <w:link w:val="Odrky2"/>
    <w:rsid w:val="00DE7276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79C8CE-6553-497D-A341-57633F3DE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843</Words>
  <Characters>5557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38</cp:revision>
  <cp:lastPrinted>2018-01-29T13:44:00Z</cp:lastPrinted>
  <dcterms:created xsi:type="dcterms:W3CDTF">2018-02-07T11:39:00Z</dcterms:created>
  <dcterms:modified xsi:type="dcterms:W3CDTF">2019-04-24T10:12:00Z</dcterms:modified>
</cp:coreProperties>
</file>