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BD67C4" w:rsidP="0059182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Příloha č. 2 </w:t>
      </w:r>
      <w:r w:rsidR="00591821">
        <w:rPr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547DE5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47DE5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bCs/>
                <w:i/>
                <w:color w:val="000000"/>
                <w:sz w:val="20"/>
                <w:szCs w:val="20"/>
              </w:rPr>
            </w:pPr>
            <w:bookmarkStart w:id="0" w:name="_GoBack"/>
            <w:r w:rsidRPr="00547DE5">
              <w:rPr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547DE5" w:rsidRDefault="0084071E" w:rsidP="00C254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7DE5">
              <w:rPr>
                <w:sz w:val="20"/>
                <w:szCs w:val="20"/>
              </w:rPr>
              <w:t>„</w:t>
            </w:r>
            <w:r w:rsidRPr="00547DE5">
              <w:rPr>
                <w:rFonts w:eastAsia="Arial"/>
                <w:sz w:val="20"/>
                <w:szCs w:val="20"/>
              </w:rPr>
              <w:t xml:space="preserve">Vypracování </w:t>
            </w:r>
            <w:proofErr w:type="spellStart"/>
            <w:r w:rsidRPr="00547DE5">
              <w:rPr>
                <w:rFonts w:eastAsia="Arial"/>
                <w:sz w:val="20"/>
                <w:szCs w:val="20"/>
              </w:rPr>
              <w:t>PD</w:t>
            </w:r>
            <w:proofErr w:type="spellEnd"/>
            <w:r w:rsidRPr="00547DE5">
              <w:rPr>
                <w:rFonts w:eastAsia="Arial"/>
                <w:sz w:val="20"/>
                <w:szCs w:val="20"/>
              </w:rPr>
              <w:t xml:space="preserve"> a zajištění AD na výstavbu </w:t>
            </w:r>
            <w:proofErr w:type="spellStart"/>
            <w:r w:rsidRPr="00547DE5">
              <w:rPr>
                <w:rFonts w:eastAsia="Arial"/>
                <w:sz w:val="20"/>
                <w:szCs w:val="20"/>
              </w:rPr>
              <w:t>HPC</w:t>
            </w:r>
            <w:proofErr w:type="spellEnd"/>
            <w:r w:rsidRPr="00547DE5">
              <w:rPr>
                <w:rFonts w:eastAsia="Arial"/>
                <w:sz w:val="20"/>
                <w:szCs w:val="20"/>
              </w:rPr>
              <w:t xml:space="preserve"> 3 v </w:t>
            </w:r>
            <w:proofErr w:type="spellStart"/>
            <w:proofErr w:type="gramStart"/>
            <w:r w:rsidRPr="00547DE5">
              <w:rPr>
                <w:rFonts w:eastAsia="Arial"/>
                <w:sz w:val="20"/>
                <w:szCs w:val="20"/>
              </w:rPr>
              <w:t>k.ú</w:t>
            </w:r>
            <w:proofErr w:type="spellEnd"/>
            <w:r w:rsidRPr="00547DE5">
              <w:rPr>
                <w:rFonts w:eastAsia="Arial"/>
                <w:sz w:val="20"/>
                <w:szCs w:val="20"/>
              </w:rPr>
              <w:t>.</w:t>
            </w:r>
            <w:proofErr w:type="gramEnd"/>
            <w:r w:rsidRPr="00547DE5">
              <w:rPr>
                <w:rFonts w:eastAsia="Arial"/>
                <w:sz w:val="20"/>
                <w:szCs w:val="20"/>
              </w:rPr>
              <w:t xml:space="preserve"> Bříza nad Ohří, </w:t>
            </w:r>
            <w:proofErr w:type="spellStart"/>
            <w:r w:rsidRPr="00547DE5">
              <w:rPr>
                <w:rFonts w:eastAsia="Arial"/>
                <w:sz w:val="20"/>
                <w:szCs w:val="20"/>
              </w:rPr>
              <w:t>C1</w:t>
            </w:r>
            <w:proofErr w:type="spellEnd"/>
            <w:r w:rsidRPr="00547DE5">
              <w:rPr>
                <w:rFonts w:eastAsia="Arial"/>
                <w:sz w:val="20"/>
                <w:szCs w:val="20"/>
              </w:rPr>
              <w:t xml:space="preserve"> (vč. napojení na </w:t>
            </w:r>
            <w:proofErr w:type="spellStart"/>
            <w:r w:rsidRPr="00547DE5">
              <w:rPr>
                <w:rFonts w:eastAsia="Arial"/>
                <w:sz w:val="20"/>
                <w:szCs w:val="20"/>
              </w:rPr>
              <w:t>HPC</w:t>
            </w:r>
            <w:proofErr w:type="spellEnd"/>
            <w:r w:rsidRPr="00547DE5">
              <w:rPr>
                <w:rFonts w:eastAsia="Arial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547DE5">
              <w:rPr>
                <w:rFonts w:eastAsia="Arial"/>
                <w:sz w:val="20"/>
                <w:szCs w:val="20"/>
              </w:rPr>
              <w:t>k.ú</w:t>
            </w:r>
            <w:proofErr w:type="spellEnd"/>
            <w:r w:rsidRPr="00547DE5">
              <w:rPr>
                <w:rFonts w:eastAsia="Arial"/>
                <w:sz w:val="20"/>
                <w:szCs w:val="20"/>
              </w:rPr>
              <w:t>.</w:t>
            </w:r>
            <w:proofErr w:type="gramEnd"/>
            <w:r w:rsidRPr="00547DE5">
              <w:rPr>
                <w:rFonts w:eastAsia="Arial"/>
                <w:sz w:val="20"/>
                <w:szCs w:val="20"/>
              </w:rPr>
              <w:t xml:space="preserve"> </w:t>
            </w:r>
            <w:proofErr w:type="spellStart"/>
            <w:r w:rsidRPr="00547DE5">
              <w:rPr>
                <w:rFonts w:eastAsia="Arial"/>
                <w:sz w:val="20"/>
                <w:szCs w:val="20"/>
              </w:rPr>
              <w:t>Dobrošov</w:t>
            </w:r>
            <w:proofErr w:type="spellEnd"/>
            <w:r w:rsidRPr="00547DE5">
              <w:rPr>
                <w:rFonts w:eastAsia="Arial"/>
                <w:sz w:val="20"/>
                <w:szCs w:val="20"/>
              </w:rPr>
              <w:t xml:space="preserve"> u Libé), </w:t>
            </w:r>
            <w:proofErr w:type="spellStart"/>
            <w:r w:rsidRPr="00547DE5">
              <w:rPr>
                <w:rFonts w:eastAsia="Arial"/>
                <w:sz w:val="20"/>
                <w:szCs w:val="20"/>
              </w:rPr>
              <w:t>C2</w:t>
            </w:r>
            <w:proofErr w:type="spellEnd"/>
            <w:r w:rsidRPr="00547DE5">
              <w:rPr>
                <w:rFonts w:eastAsia="Arial"/>
                <w:sz w:val="20"/>
                <w:szCs w:val="20"/>
              </w:rPr>
              <w:t xml:space="preserve"> a </w:t>
            </w:r>
            <w:proofErr w:type="spellStart"/>
            <w:r w:rsidRPr="00547DE5">
              <w:rPr>
                <w:rFonts w:eastAsia="Arial"/>
                <w:sz w:val="20"/>
                <w:szCs w:val="20"/>
              </w:rPr>
              <w:t>C3</w:t>
            </w:r>
            <w:proofErr w:type="spellEnd"/>
            <w:r w:rsidRPr="00547DE5">
              <w:rPr>
                <w:rFonts w:eastAsia="Arial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547DE5">
              <w:rPr>
                <w:rFonts w:eastAsia="Arial"/>
                <w:sz w:val="20"/>
                <w:szCs w:val="20"/>
              </w:rPr>
              <w:t>k.ú</w:t>
            </w:r>
            <w:proofErr w:type="spellEnd"/>
            <w:r w:rsidRPr="00547DE5">
              <w:rPr>
                <w:rFonts w:eastAsia="Arial"/>
                <w:sz w:val="20"/>
                <w:szCs w:val="20"/>
              </w:rPr>
              <w:t>.</w:t>
            </w:r>
            <w:proofErr w:type="gramEnd"/>
            <w:r w:rsidRPr="00547DE5">
              <w:rPr>
                <w:rFonts w:eastAsia="Arial"/>
                <w:sz w:val="20"/>
                <w:szCs w:val="20"/>
              </w:rPr>
              <w:t xml:space="preserve"> Pomezná</w:t>
            </w:r>
            <w:r w:rsidRPr="00547DE5">
              <w:rPr>
                <w:sz w:val="20"/>
                <w:szCs w:val="20"/>
              </w:rPr>
              <w:t>“</w:t>
            </w:r>
          </w:p>
        </w:tc>
      </w:tr>
      <w:tr w:rsidR="00C254B3" w:rsidRPr="00547DE5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47DE5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bCs/>
                <w:i/>
                <w:sz w:val="20"/>
                <w:szCs w:val="20"/>
                <w:highlight w:val="yellow"/>
              </w:rPr>
            </w:pPr>
            <w:r w:rsidRPr="00547DE5">
              <w:rPr>
                <w:i/>
                <w:sz w:val="20"/>
                <w:szCs w:val="20"/>
              </w:rPr>
              <w:t xml:space="preserve">Spis. </w:t>
            </w:r>
            <w:proofErr w:type="spellStart"/>
            <w:proofErr w:type="gramStart"/>
            <w:r w:rsidRPr="00547DE5">
              <w:rPr>
                <w:i/>
                <w:sz w:val="20"/>
                <w:szCs w:val="20"/>
              </w:rPr>
              <w:t>zn.</w:t>
            </w:r>
            <w:proofErr w:type="gramEnd"/>
            <w:r w:rsidRPr="00547DE5">
              <w:rPr>
                <w:i/>
                <w:sz w:val="20"/>
                <w:szCs w:val="20"/>
              </w:rPr>
              <w:t>VZMR</w:t>
            </w:r>
            <w:proofErr w:type="spellEnd"/>
            <w:r w:rsidRPr="00547DE5">
              <w:rPr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547DE5" w:rsidRDefault="00547DE5" w:rsidP="00F66AD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spellStart"/>
            <w:r w:rsidRPr="00547DE5">
              <w:rPr>
                <w:sz w:val="20"/>
                <w:szCs w:val="20"/>
              </w:rPr>
              <w:t>4VZ5216</w:t>
            </w:r>
            <w:proofErr w:type="spellEnd"/>
            <w:r w:rsidRPr="00547DE5">
              <w:rPr>
                <w:sz w:val="20"/>
                <w:szCs w:val="20"/>
              </w:rPr>
              <w:t>/2018</w:t>
            </w:r>
          </w:p>
        </w:tc>
      </w:tr>
    </w:tbl>
    <w:bookmarkEnd w:id="0"/>
    <w:p w:rsidR="003B4978" w:rsidRPr="009F0CA3" w:rsidRDefault="00EA6236" w:rsidP="003B4978">
      <w:pPr>
        <w:spacing w:before="360"/>
        <w:rPr>
          <w:iCs/>
          <w:sz w:val="20"/>
          <w:szCs w:val="20"/>
          <w:u w:val="single"/>
        </w:rPr>
      </w:pPr>
      <w:r>
        <w:rPr>
          <w:iCs/>
          <w:sz w:val="20"/>
          <w:szCs w:val="20"/>
          <w:u w:val="single"/>
        </w:rPr>
        <w:t>Dodavatel</w:t>
      </w:r>
      <w:r w:rsidR="003B4978" w:rsidRPr="009F0CA3">
        <w:rPr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sz w:val="20"/>
          <w:szCs w:val="20"/>
        </w:rPr>
      </w:pPr>
      <w:r w:rsidRPr="005D1FEE">
        <w:rPr>
          <w:sz w:val="20"/>
          <w:szCs w:val="20"/>
        </w:rPr>
        <w:t>Obchodní firma / název / jméno a příjmení:</w:t>
      </w:r>
      <w:r w:rsidR="003B4978" w:rsidRPr="009F0CA3">
        <w:rPr>
          <w:sz w:val="20"/>
          <w:szCs w:val="20"/>
        </w:rPr>
        <w:t xml:space="preserve">: </w:t>
      </w:r>
      <w:r w:rsidR="003B4978" w:rsidRPr="009F0CA3">
        <w:rPr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sz w:val="20"/>
          <w:szCs w:val="20"/>
        </w:rPr>
      </w:pPr>
      <w:r w:rsidRPr="009F0CA3">
        <w:rPr>
          <w:kern w:val="28"/>
          <w:sz w:val="20"/>
          <w:szCs w:val="20"/>
        </w:rPr>
        <w:t xml:space="preserve">Sídlo: </w:t>
      </w:r>
      <w:r w:rsidRPr="009F0CA3">
        <w:rPr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color w:val="000000"/>
        </w:rPr>
      </w:pPr>
      <w:proofErr w:type="gramStart"/>
      <w:r>
        <w:rPr>
          <w:color w:val="000000"/>
        </w:rPr>
        <w:t>Prohlašuji</w:t>
      </w:r>
      <w:proofErr w:type="gramEnd"/>
      <w:r>
        <w:rPr>
          <w:color w:val="000000"/>
        </w:rPr>
        <w:t xml:space="preserve"> tímto čestně, že výše uvedený dodavatel splňuje základní způsobilost, tj. že jde o dodavatele</w:t>
      </w:r>
      <w:r w:rsidR="00F66AD9">
        <w:rPr>
          <w:color w:val="000000"/>
        </w:rPr>
        <w:t xml:space="preserve"> </w:t>
      </w:r>
      <w:proofErr w:type="gramStart"/>
      <w:r w:rsidR="00F66AD9">
        <w:rPr>
          <w:color w:val="000000"/>
        </w:rPr>
        <w:t>který</w:t>
      </w:r>
      <w:proofErr w:type="gramEnd"/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sz w:val="20"/>
          <w:szCs w:val="20"/>
        </w:rPr>
      </w:pPr>
      <w:r w:rsidRPr="009F0CA3">
        <w:rPr>
          <w:sz w:val="20"/>
          <w:szCs w:val="20"/>
        </w:rPr>
        <w:t xml:space="preserve">nebyl v zemi svého sídla v posledních 5 letech před zahájením </w:t>
      </w:r>
      <w:r w:rsidR="00DB2ABD">
        <w:rPr>
          <w:sz w:val="20"/>
          <w:szCs w:val="20"/>
        </w:rPr>
        <w:t>výběrového</w:t>
      </w:r>
      <w:r w:rsidRPr="009F0CA3">
        <w:rPr>
          <w:sz w:val="20"/>
          <w:szCs w:val="20"/>
        </w:rPr>
        <w:t xml:space="preserve"> řízení pravomocně odsouzen pro t</w:t>
      </w:r>
      <w:r w:rsidR="00595B9E" w:rsidRPr="009F0CA3">
        <w:rPr>
          <w:sz w:val="20"/>
          <w:szCs w:val="20"/>
        </w:rPr>
        <w:t xml:space="preserve">restný čin uvedený v příloze č. </w:t>
      </w:r>
      <w:r w:rsidRPr="009F0CA3">
        <w:rPr>
          <w:sz w:val="20"/>
          <w:szCs w:val="20"/>
        </w:rPr>
        <w:t xml:space="preserve">3 </w:t>
      </w:r>
      <w:r w:rsidR="00DB2ABD">
        <w:rPr>
          <w:sz w:val="20"/>
          <w:szCs w:val="20"/>
        </w:rPr>
        <w:t xml:space="preserve">k </w:t>
      </w:r>
      <w:r w:rsidRPr="009F0CA3">
        <w:rPr>
          <w:sz w:val="20"/>
          <w:szCs w:val="20"/>
        </w:rPr>
        <w:t>zákon</w:t>
      </w:r>
      <w:r w:rsidR="00DB2ABD">
        <w:rPr>
          <w:sz w:val="20"/>
          <w:szCs w:val="20"/>
        </w:rPr>
        <w:t>u</w:t>
      </w:r>
      <w:r w:rsidRPr="009F0CA3">
        <w:rPr>
          <w:sz w:val="20"/>
          <w:szCs w:val="20"/>
        </w:rPr>
        <w:t xml:space="preserve"> č. 134/2016 Sb., o zadávání veřejných zakázek, </w:t>
      </w:r>
      <w:r w:rsidR="002E0077">
        <w:rPr>
          <w:sz w:val="20"/>
          <w:szCs w:val="20"/>
        </w:rPr>
        <w:t xml:space="preserve">ve znění pozdějších předpisů, </w:t>
      </w:r>
      <w:r w:rsidRPr="009F0CA3">
        <w:rPr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sz w:val="20"/>
          <w:szCs w:val="20"/>
        </w:rPr>
      </w:pPr>
      <w:r w:rsidRPr="009F0CA3">
        <w:rPr>
          <w:sz w:val="20"/>
          <w:szCs w:val="20"/>
        </w:rPr>
        <w:t>ne</w:t>
      </w:r>
      <w:r w:rsidR="00BF780F" w:rsidRPr="009F0CA3">
        <w:rPr>
          <w:sz w:val="20"/>
          <w:szCs w:val="20"/>
        </w:rPr>
        <w:tab/>
      </w:r>
      <w:r w:rsidRPr="009F0CA3">
        <w:rPr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sz w:val="20"/>
          <w:szCs w:val="20"/>
        </w:rPr>
      </w:pPr>
      <w:r w:rsidRPr="009F0CA3">
        <w:rPr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sz w:val="20"/>
          <w:szCs w:val="20"/>
        </w:rPr>
      </w:pPr>
      <w:r w:rsidRPr="009F0CA3">
        <w:rPr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sz w:val="20"/>
          <w:szCs w:val="20"/>
        </w:rPr>
      </w:pPr>
      <w:r w:rsidRPr="009F0CA3">
        <w:rPr>
          <w:sz w:val="20"/>
          <w:szCs w:val="20"/>
        </w:rPr>
        <w:t xml:space="preserve">není v likvidaci, proti </w:t>
      </w:r>
      <w:proofErr w:type="gramStart"/>
      <w:r w:rsidRPr="009F0CA3">
        <w:rPr>
          <w:sz w:val="20"/>
          <w:szCs w:val="20"/>
        </w:rPr>
        <w:t>němuž</w:t>
      </w:r>
      <w:proofErr w:type="gramEnd"/>
      <w:r w:rsidRPr="009F0CA3">
        <w:rPr>
          <w:sz w:val="20"/>
          <w:szCs w:val="20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</w:pPr>
      <w:r w:rsidRPr="00474113">
        <w:rPr>
          <w:color w:val="000000"/>
          <w:highlight w:val="yellow"/>
        </w:rPr>
        <w:t>Současně prohlašuji, že podmínku podle</w:t>
      </w:r>
      <w:r w:rsidRPr="00474113">
        <w:rPr>
          <w:highlight w:val="yellow"/>
        </w:rPr>
        <w:t xml:space="preserve"> </w:t>
      </w:r>
      <w:r>
        <w:rPr>
          <w:highlight w:val="yellow"/>
        </w:rPr>
        <w:t>výše uvedeného písm. a)</w:t>
      </w:r>
      <w:r w:rsidRPr="00474113">
        <w:rPr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color w:val="000000"/>
        </w:rPr>
      </w:pPr>
    </w:p>
    <w:p w:rsidR="00EA6236" w:rsidRDefault="00EA6236" w:rsidP="00EA6236">
      <w:pPr>
        <w:pStyle w:val="Zkladntext21"/>
        <w:ind w:left="0" w:firstLine="0"/>
      </w:pPr>
      <w:r w:rsidRPr="00EA6236">
        <w:rPr>
          <w:color w:val="000000"/>
          <w:highlight w:val="yellow"/>
        </w:rPr>
        <w:t>Současně prohlašuji, že podmínku podle</w:t>
      </w:r>
      <w:r w:rsidRPr="00EA6236">
        <w:rPr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</w:pPr>
    </w:p>
    <w:p w:rsidR="00EA6236" w:rsidRPr="00D40D0E" w:rsidRDefault="00EA6236" w:rsidP="00EA6236">
      <w:pPr>
        <w:pStyle w:val="Zkladntext21"/>
        <w:ind w:left="0" w:firstLine="0"/>
        <w:rPr>
          <w:color w:val="000000"/>
        </w:rPr>
      </w:pPr>
      <w:r w:rsidRPr="00474113">
        <w:rPr>
          <w:highlight w:val="yellow"/>
        </w:rPr>
        <w:t xml:space="preserve">Současně prohlašuji, že </w:t>
      </w:r>
      <w:r w:rsidRPr="00A54889">
        <w:rPr>
          <w:color w:val="000000"/>
          <w:highlight w:val="yellow"/>
        </w:rPr>
        <w:t>podmínku podle</w:t>
      </w:r>
      <w:r w:rsidRPr="00A54889">
        <w:rPr>
          <w:highlight w:val="yellow"/>
        </w:rPr>
        <w:t xml:space="preserve"> </w:t>
      </w:r>
      <w:r>
        <w:rPr>
          <w:highlight w:val="yellow"/>
        </w:rPr>
        <w:t>výše uvedeného písm. a</w:t>
      </w:r>
      <w:r w:rsidRPr="00A54889">
        <w:rPr>
          <w:highlight w:val="yellow"/>
        </w:rPr>
        <w:t>) splňuje rovněž osoba, které byla udělena práva spojená</w:t>
      </w:r>
      <w:r w:rsidRPr="00474113">
        <w:rPr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i/>
          <w:iCs/>
          <w:color w:val="000000"/>
          <w:kern w:val="28"/>
          <w:sz w:val="20"/>
          <w:szCs w:val="20"/>
        </w:rPr>
      </w:pPr>
      <w:r w:rsidRPr="009F0CA3">
        <w:rPr>
          <w:color w:val="000000"/>
          <w:kern w:val="28"/>
          <w:sz w:val="20"/>
          <w:szCs w:val="20"/>
        </w:rPr>
        <w:t>V </w:t>
      </w:r>
      <w:r w:rsidRPr="009F0CA3">
        <w:rPr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sz w:val="20"/>
          <w:szCs w:val="20"/>
        </w:rPr>
        <w:tab/>
      </w:r>
      <w:r w:rsidRPr="009F0CA3">
        <w:rPr>
          <w:i/>
          <w:iCs/>
          <w:sz w:val="20"/>
          <w:szCs w:val="20"/>
        </w:rPr>
        <w:t>,</w:t>
      </w:r>
      <w:r w:rsidRPr="009F0CA3">
        <w:rPr>
          <w:color w:val="FF0000"/>
          <w:kern w:val="28"/>
          <w:sz w:val="20"/>
          <w:szCs w:val="20"/>
        </w:rPr>
        <w:t xml:space="preserve"> </w:t>
      </w:r>
      <w:r w:rsidRPr="009F0CA3">
        <w:rPr>
          <w:color w:val="000000"/>
          <w:kern w:val="28"/>
          <w:sz w:val="20"/>
          <w:szCs w:val="20"/>
        </w:rPr>
        <w:t xml:space="preserve">dne </w:t>
      </w:r>
      <w:r w:rsidRPr="009F0CA3">
        <w:rPr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kern w:val="28"/>
          <w:sz w:val="20"/>
          <w:szCs w:val="20"/>
        </w:rPr>
      </w:pPr>
      <w:r w:rsidRPr="00EA6236">
        <w:rPr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kern w:val="28"/>
          <w:sz w:val="20"/>
          <w:szCs w:val="20"/>
        </w:rPr>
      </w:pPr>
      <w:r w:rsidRPr="009F5BA7">
        <w:rPr>
          <w:kern w:val="28"/>
          <w:sz w:val="20"/>
          <w:szCs w:val="20"/>
        </w:rPr>
        <w:t>Titul, jméno, příjmení</w:t>
      </w:r>
      <w:r w:rsidR="00EA6236" w:rsidRPr="009F5BA7">
        <w:rPr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</w:pPr>
      <w:r w:rsidRPr="00EA6236"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b/>
          <w:i/>
          <w:kern w:val="28"/>
          <w:sz w:val="18"/>
          <w:szCs w:val="18"/>
          <w:highlight w:val="yellow"/>
        </w:rPr>
      </w:pPr>
      <w:r w:rsidRPr="00EA6236">
        <w:rPr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</w:pPr>
      <w:r w:rsidRPr="00EA6236">
        <w:rPr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47DE5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DE5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071E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hAnsi="Calibr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4F130-79F3-4B2E-93A0-27D0EC085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333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7</cp:revision>
  <cp:lastPrinted>2018-01-29T13:44:00Z</cp:lastPrinted>
  <dcterms:created xsi:type="dcterms:W3CDTF">2018-02-07T11:39:00Z</dcterms:created>
  <dcterms:modified xsi:type="dcterms:W3CDTF">2018-07-17T09:29:00Z</dcterms:modified>
</cp:coreProperties>
</file>