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5D46D" w14:textId="4ACC733E" w:rsidR="00E7355F" w:rsidRPr="00AD1275" w:rsidRDefault="009F3720" w:rsidP="000B3769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2A8D9CDB" w14:textId="2C67DF84" w:rsidR="009F3720" w:rsidRPr="00AD1275" w:rsidRDefault="002147D8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 xml:space="preserve"> </w:t>
      </w:r>
      <w:r w:rsidR="009F3720" w:rsidRPr="00AD1275">
        <w:rPr>
          <w:rFonts w:cs="Arial"/>
          <w:b/>
          <w:sz w:val="28"/>
          <w:szCs w:val="28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11C53749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24FF1383" w14:textId="6BF86ED2" w:rsidR="00AD5D34" w:rsidRPr="004D5F78" w:rsidRDefault="00FD20AF" w:rsidP="005E7FA1">
      <w:pPr>
        <w:jc w:val="both"/>
        <w:rPr>
          <w:rFonts w:cs="Arial"/>
          <w:b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  <w:r w:rsidR="005E7FA1">
        <w:rPr>
          <w:rFonts w:cs="Arial"/>
          <w:b/>
          <w:bCs/>
          <w:snapToGrid w:val="0"/>
          <w:szCs w:val="22"/>
        </w:rPr>
        <w:tab/>
      </w:r>
      <w:r w:rsidR="005E7FA1">
        <w:rPr>
          <w:rFonts w:cs="Arial"/>
          <w:b/>
          <w:bCs/>
          <w:snapToGrid w:val="0"/>
          <w:szCs w:val="22"/>
        </w:rPr>
        <w:tab/>
      </w:r>
      <w:r w:rsidR="005E7FA1">
        <w:rPr>
          <w:rFonts w:cs="Arial"/>
          <w:b/>
          <w:bCs/>
          <w:snapToGrid w:val="0"/>
          <w:szCs w:val="22"/>
        </w:rPr>
        <w:tab/>
      </w:r>
      <w:r w:rsidR="005E7FA1">
        <w:rPr>
          <w:rFonts w:cs="Arial"/>
          <w:b/>
          <w:bCs/>
          <w:snapToGrid w:val="0"/>
          <w:szCs w:val="22"/>
        </w:rPr>
        <w:tab/>
      </w:r>
      <w:r w:rsidR="00320DBE">
        <w:rPr>
          <w:rFonts w:cs="Arial"/>
          <w:b/>
          <w:bCs/>
          <w:snapToGrid w:val="0"/>
          <w:szCs w:val="22"/>
        </w:rPr>
        <w:t xml:space="preserve">    </w:t>
      </w:r>
      <w:r w:rsidR="00AD5D34" w:rsidRPr="004D5F78">
        <w:rPr>
          <w:rFonts w:cs="Arial"/>
          <w:b/>
          <w:szCs w:val="22"/>
        </w:rPr>
        <w:t>Česká republika - Státní pozemkový úřad,</w:t>
      </w:r>
    </w:p>
    <w:p w14:paraId="4F6D3867" w14:textId="77777777" w:rsidR="002F11C6" w:rsidRDefault="00AD5D34" w:rsidP="00866B5F">
      <w:pPr>
        <w:overflowPunct w:val="0"/>
        <w:autoSpaceDE w:val="0"/>
        <w:autoSpaceDN w:val="0"/>
        <w:adjustRightInd w:val="0"/>
        <w:spacing w:after="0" w:line="276" w:lineRule="auto"/>
        <w:ind w:left="3540" w:firstLine="996"/>
        <w:jc w:val="both"/>
        <w:textAlignment w:val="baseline"/>
        <w:rPr>
          <w:rFonts w:cs="Arial"/>
          <w:szCs w:val="22"/>
        </w:rPr>
      </w:pPr>
      <w:r w:rsidRPr="004D5F78">
        <w:rPr>
          <w:rFonts w:cs="Arial"/>
          <w:b/>
          <w:szCs w:val="22"/>
        </w:rPr>
        <w:t xml:space="preserve">Krajský pozemkový úřad </w:t>
      </w:r>
      <w:r w:rsidR="002F11C6">
        <w:rPr>
          <w:rFonts w:cs="Arial"/>
          <w:b/>
          <w:szCs w:val="22"/>
        </w:rPr>
        <w:t>pro Olomoucký kraj</w:t>
      </w:r>
      <w:r w:rsidRPr="004D5F78">
        <w:rPr>
          <w:rFonts w:cs="Arial"/>
          <w:szCs w:val="22"/>
        </w:rPr>
        <w:tab/>
      </w:r>
    </w:p>
    <w:p w14:paraId="6006FC21" w14:textId="001FC904" w:rsidR="00AD5D34" w:rsidRPr="004D5F78" w:rsidRDefault="002F11C6" w:rsidP="002F11C6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szCs w:val="22"/>
        </w:rPr>
      </w:pPr>
      <w:r>
        <w:rPr>
          <w:rFonts w:cs="Arial"/>
          <w:szCs w:val="22"/>
        </w:rPr>
        <w:t>Sídlo:</w:t>
      </w:r>
      <w:r w:rsidR="00AD5D34" w:rsidRPr="004D5F78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866B5F">
        <w:rPr>
          <w:rFonts w:cs="Arial"/>
          <w:szCs w:val="22"/>
        </w:rPr>
        <w:t xml:space="preserve">     </w:t>
      </w:r>
      <w:r>
        <w:rPr>
          <w:rFonts w:cs="Arial"/>
          <w:szCs w:val="22"/>
        </w:rPr>
        <w:t>Blanická 383/1, 779 00 Olomouc</w:t>
      </w:r>
    </w:p>
    <w:p w14:paraId="07035AFA" w14:textId="48AB85A3" w:rsidR="00AD5D34" w:rsidRPr="004D5F78" w:rsidRDefault="00866B5F" w:rsidP="00866B5F">
      <w:pPr>
        <w:widowControl w:val="0"/>
        <w:tabs>
          <w:tab w:val="left" w:pos="426"/>
          <w:tab w:val="left" w:pos="4536"/>
        </w:tabs>
        <w:suppressAutoHyphens/>
        <w:spacing w:after="0" w:line="240" w:lineRule="auto"/>
        <w:ind w:left="4536" w:hanging="4956"/>
        <w:rPr>
          <w:rFonts w:eastAsia="Lucida Sans Unicode" w:cs="Arial"/>
          <w:color w:val="FF0000"/>
          <w:szCs w:val="22"/>
        </w:rPr>
      </w:pPr>
      <w:r>
        <w:rPr>
          <w:rFonts w:eastAsia="Lucida Sans Unicode" w:cs="Arial"/>
          <w:szCs w:val="22"/>
        </w:rPr>
        <w:t xml:space="preserve">       </w:t>
      </w:r>
      <w:r w:rsidR="00320DBE">
        <w:rPr>
          <w:rFonts w:eastAsia="Lucida Sans Unicode" w:cs="Arial"/>
          <w:szCs w:val="22"/>
        </w:rPr>
        <w:t>zastoupený:</w:t>
      </w:r>
      <w:r w:rsidR="002F11C6">
        <w:rPr>
          <w:rFonts w:eastAsia="Lucida Sans Unicode" w:cs="Arial"/>
          <w:szCs w:val="22"/>
        </w:rPr>
        <w:tab/>
        <w:t>JUDr. Rom</w:t>
      </w:r>
      <w:r>
        <w:rPr>
          <w:rFonts w:eastAsia="Lucida Sans Unicode" w:cs="Arial"/>
          <w:szCs w:val="22"/>
        </w:rPr>
        <w:t xml:space="preserve">anem Brnčalem, LL.M., ředitelem </w:t>
      </w:r>
      <w:r w:rsidR="002F11C6">
        <w:rPr>
          <w:rFonts w:eastAsia="Lucida Sans Unicode" w:cs="Arial"/>
          <w:szCs w:val="22"/>
        </w:rPr>
        <w:t>Krajského pozemkového úřadu pro Olomoucký kraj</w:t>
      </w:r>
    </w:p>
    <w:p w14:paraId="44094455" w14:textId="03BB2599" w:rsidR="002F11C6" w:rsidRDefault="00AD5D34" w:rsidP="002F11C6">
      <w:pPr>
        <w:widowControl w:val="0"/>
        <w:tabs>
          <w:tab w:val="left" w:pos="4536"/>
        </w:tabs>
        <w:suppressAutoHyphens/>
        <w:spacing w:after="0" w:line="240" w:lineRule="auto"/>
        <w:ind w:left="4950" w:hanging="4950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>ve smluvních záležitostech oprávněn jednat:</w:t>
      </w:r>
      <w:r w:rsidRPr="004D5F78">
        <w:rPr>
          <w:rFonts w:eastAsia="Lucida Sans Unicode" w:cs="Arial"/>
          <w:szCs w:val="22"/>
        </w:rPr>
        <w:tab/>
      </w:r>
      <w:r w:rsidR="002F11C6">
        <w:rPr>
          <w:rFonts w:eastAsia="Lucida Sans Unicode" w:cs="Arial"/>
          <w:szCs w:val="22"/>
        </w:rPr>
        <w:t xml:space="preserve">JUDr. Roman Brnčal, LL.M., </w:t>
      </w:r>
    </w:p>
    <w:p w14:paraId="26C5EC42" w14:textId="010F38E6" w:rsidR="00AD5D34" w:rsidRPr="004D5F78" w:rsidRDefault="00320DBE" w:rsidP="00320DBE">
      <w:pPr>
        <w:widowControl w:val="0"/>
        <w:tabs>
          <w:tab w:val="left" w:pos="4536"/>
        </w:tabs>
        <w:suppressAutoHyphens/>
        <w:spacing w:after="0" w:line="240" w:lineRule="auto"/>
        <w:ind w:left="4536" w:hanging="4950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ab/>
      </w:r>
      <w:r w:rsidR="002F11C6">
        <w:rPr>
          <w:rFonts w:eastAsia="Lucida Sans Unicode" w:cs="Arial"/>
          <w:szCs w:val="22"/>
        </w:rPr>
        <w:t xml:space="preserve">ředitel </w:t>
      </w:r>
      <w:r>
        <w:rPr>
          <w:rFonts w:eastAsia="Lucida Sans Unicode" w:cs="Arial"/>
          <w:szCs w:val="22"/>
        </w:rPr>
        <w:t xml:space="preserve">Krajského pozemkového úřadu pro </w:t>
      </w:r>
      <w:r w:rsidR="002F11C6">
        <w:rPr>
          <w:rFonts w:eastAsia="Lucida Sans Unicode" w:cs="Arial"/>
          <w:szCs w:val="22"/>
        </w:rPr>
        <w:t>Olomoucký kraj</w:t>
      </w:r>
    </w:p>
    <w:p w14:paraId="4CC8D46E" w14:textId="66FA9322" w:rsidR="002F11C6" w:rsidRDefault="00AD5D34" w:rsidP="00320DBE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napToGrid w:val="0"/>
          <w:szCs w:val="22"/>
        </w:rPr>
      </w:pPr>
      <w:r w:rsidRPr="004D5F78">
        <w:rPr>
          <w:rFonts w:eastAsia="Lucida Sans Unicode" w:cs="Arial"/>
          <w:szCs w:val="22"/>
        </w:rPr>
        <w:t xml:space="preserve">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 w:rsidRPr="004D5F78">
        <w:rPr>
          <w:rFonts w:eastAsia="Lucida Sans Unicode" w:cs="Arial"/>
          <w:snapToGrid w:val="0"/>
          <w:szCs w:val="22"/>
        </w:rPr>
        <w:tab/>
      </w:r>
      <w:r w:rsidR="00A332D2">
        <w:rPr>
          <w:rFonts w:eastAsia="Lucida Sans Unicode" w:cs="Arial"/>
          <w:snapToGrid w:val="0"/>
          <w:szCs w:val="22"/>
        </w:rPr>
        <w:t>Mgr. Jiří Koudelka</w:t>
      </w:r>
      <w:r w:rsidR="002F11C6">
        <w:rPr>
          <w:rFonts w:eastAsia="Lucida Sans Unicode" w:cs="Arial"/>
          <w:snapToGrid w:val="0"/>
          <w:szCs w:val="22"/>
        </w:rPr>
        <w:t xml:space="preserve">, vedoucí Pobočky </w:t>
      </w:r>
      <w:r w:rsidR="00A332D2">
        <w:rPr>
          <w:rFonts w:eastAsia="Lucida Sans Unicode" w:cs="Arial"/>
          <w:snapToGrid w:val="0"/>
          <w:szCs w:val="22"/>
        </w:rPr>
        <w:t>Prostějov</w:t>
      </w:r>
    </w:p>
    <w:p w14:paraId="3120A2C9" w14:textId="48480F2C" w:rsidR="00320DBE" w:rsidRDefault="00320DBE" w:rsidP="00320DBE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  <w:szCs w:val="22"/>
        </w:rPr>
      </w:pPr>
      <w:r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</w:r>
      <w:r w:rsidR="00A332D2">
        <w:rPr>
          <w:rFonts w:eastAsia="Lucida Sans Unicode" w:cs="Arial"/>
          <w:snapToGrid w:val="0"/>
          <w:szCs w:val="22"/>
        </w:rPr>
        <w:t>Ing. Zdeněk Chudožilov</w:t>
      </w:r>
      <w:r w:rsidR="002F11C6">
        <w:rPr>
          <w:rFonts w:eastAsia="Lucida Sans Unicode" w:cs="Arial"/>
          <w:snapToGrid w:val="0"/>
          <w:szCs w:val="22"/>
        </w:rPr>
        <w:t xml:space="preserve">, Pobočka </w:t>
      </w:r>
      <w:r w:rsidR="00A332D2">
        <w:rPr>
          <w:rFonts w:eastAsia="Lucida Sans Unicode" w:cs="Arial"/>
          <w:snapToGrid w:val="0"/>
          <w:szCs w:val="22"/>
        </w:rPr>
        <w:t>Prostějov</w:t>
      </w:r>
    </w:p>
    <w:p w14:paraId="741CBB41" w14:textId="3321C21D" w:rsidR="00AD5D34" w:rsidRPr="00320DBE" w:rsidRDefault="00AD5D34" w:rsidP="00320DBE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  <w:szCs w:val="22"/>
        </w:rPr>
      </w:pPr>
      <w:r w:rsidRPr="004D5F78">
        <w:rPr>
          <w:rFonts w:eastAsia="Lucida Sans Unicode" w:cs="Arial"/>
          <w:szCs w:val="22"/>
        </w:rPr>
        <w:t>Adresa:</w:t>
      </w:r>
      <w:r w:rsidRPr="004D5F78">
        <w:rPr>
          <w:rFonts w:eastAsia="Lucida Sans Unicode" w:cs="Arial"/>
          <w:szCs w:val="22"/>
        </w:rPr>
        <w:tab/>
      </w:r>
      <w:r w:rsidR="002F11C6">
        <w:rPr>
          <w:rFonts w:eastAsia="Lucida Sans Unicode" w:cs="Arial"/>
          <w:szCs w:val="22"/>
        </w:rPr>
        <w:tab/>
      </w:r>
      <w:r w:rsidR="00A332D2">
        <w:rPr>
          <w:rStyle w:val="l-L2Char"/>
          <w:rFonts w:cs="Arial"/>
          <w:szCs w:val="22"/>
        </w:rPr>
        <w:t>Aloise Krále 4, 7</w:t>
      </w:r>
      <w:r w:rsidR="00AA2430" w:rsidRPr="0021069D">
        <w:rPr>
          <w:rStyle w:val="l-L2Char"/>
          <w:rFonts w:cs="Arial"/>
          <w:szCs w:val="22"/>
        </w:rPr>
        <w:t>9</w:t>
      </w:r>
      <w:r w:rsidR="00A332D2">
        <w:rPr>
          <w:rStyle w:val="l-L2Char"/>
          <w:rFonts w:cs="Arial"/>
          <w:szCs w:val="22"/>
        </w:rPr>
        <w:t>6 01 Prostějov</w:t>
      </w:r>
    </w:p>
    <w:p w14:paraId="0D48A447" w14:textId="2B39516F" w:rsidR="00AD5D34" w:rsidRPr="00A332D2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napToGrid w:val="0"/>
          <w:szCs w:val="22"/>
        </w:rPr>
      </w:pPr>
      <w:r w:rsidRPr="004D5F78">
        <w:rPr>
          <w:rFonts w:eastAsia="Lucida Sans Unicode" w:cs="Arial"/>
          <w:szCs w:val="22"/>
        </w:rPr>
        <w:t>Tel.:</w:t>
      </w:r>
      <w:r w:rsidRPr="004D5F78">
        <w:rPr>
          <w:rFonts w:eastAsia="Lucida Sans Unicode" w:cs="Arial"/>
          <w:szCs w:val="22"/>
        </w:rPr>
        <w:tab/>
        <w:t>+</w:t>
      </w:r>
      <w:r w:rsidRPr="00A332D2">
        <w:rPr>
          <w:rFonts w:eastAsia="Lucida Sans Unicode" w:cs="Arial"/>
          <w:snapToGrid w:val="0"/>
          <w:szCs w:val="22"/>
        </w:rPr>
        <w:t>420</w:t>
      </w:r>
      <w:r w:rsidR="00A332D2" w:rsidRPr="00A332D2">
        <w:rPr>
          <w:rFonts w:eastAsia="Lucida Sans Unicode" w:cs="Arial"/>
          <w:snapToGrid w:val="0"/>
          <w:szCs w:val="22"/>
        </w:rPr>
        <w:t> 727 957 127</w:t>
      </w:r>
      <w:r w:rsidRPr="00A332D2">
        <w:rPr>
          <w:rFonts w:eastAsia="Lucida Sans Unicode" w:cs="Arial"/>
          <w:snapToGrid w:val="0"/>
          <w:szCs w:val="22"/>
        </w:rPr>
        <w:tab/>
        <w:t xml:space="preserve"> </w:t>
      </w:r>
    </w:p>
    <w:p w14:paraId="36D2EE6B" w14:textId="271AB6C6" w:rsidR="00AD5D34" w:rsidRPr="00866B5F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Style w:val="l-L2Char"/>
          <w:szCs w:val="22"/>
        </w:rPr>
      </w:pPr>
      <w:r w:rsidRPr="004D5F78">
        <w:rPr>
          <w:rFonts w:eastAsia="Lucida Sans Unicode" w:cs="Arial"/>
          <w:szCs w:val="22"/>
        </w:rPr>
        <w:t>E-mail:</w:t>
      </w:r>
      <w:r w:rsidRPr="004D5F78">
        <w:rPr>
          <w:rFonts w:eastAsia="Lucida Sans Unicode" w:cs="Arial"/>
          <w:szCs w:val="22"/>
        </w:rPr>
        <w:tab/>
      </w:r>
      <w:hyperlink r:id="rId13" w:history="1">
        <w:r w:rsidR="00A332D2" w:rsidRPr="00866B5F">
          <w:rPr>
            <w:rStyle w:val="l-L2Char"/>
            <w:szCs w:val="22"/>
          </w:rPr>
          <w:t>prostejov.pk@spucr.cz</w:t>
        </w:r>
      </w:hyperlink>
      <w:r w:rsidR="000B3769" w:rsidRPr="00866B5F">
        <w:rPr>
          <w:rStyle w:val="l-L2Char"/>
          <w:szCs w:val="22"/>
        </w:rPr>
        <w:t xml:space="preserve"> </w:t>
      </w:r>
    </w:p>
    <w:p w14:paraId="5511424E" w14:textId="32EE8D9D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>ID DS:</w:t>
      </w:r>
      <w:r w:rsidRPr="004D5F78">
        <w:rPr>
          <w:rFonts w:eastAsia="Lucida Sans Unicode" w:cs="Arial"/>
          <w:szCs w:val="22"/>
        </w:rPr>
        <w:tab/>
        <w:t>z49per3</w:t>
      </w:r>
    </w:p>
    <w:p w14:paraId="12299676" w14:textId="2761BDD6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>Bankovní spojení:</w:t>
      </w:r>
      <w:r w:rsidRPr="004D5F78">
        <w:rPr>
          <w:rFonts w:eastAsia="Lucida Sans Unicode" w:cs="Arial"/>
          <w:szCs w:val="22"/>
        </w:rPr>
        <w:tab/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607DE476" w14:textId="28A44DF9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Číslo účtu:</w:t>
      </w:r>
      <w:r w:rsidRPr="004D5F78">
        <w:rPr>
          <w:rFonts w:eastAsia="Lucida Sans Unicode" w:cs="Arial"/>
          <w:bCs/>
          <w:szCs w:val="22"/>
        </w:rPr>
        <w:tab/>
        <w:t>3723001/0710</w:t>
      </w:r>
    </w:p>
    <w:p w14:paraId="58B27A87" w14:textId="6CFEE1D8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IČ</w:t>
      </w:r>
      <w:r w:rsidR="009F7D53">
        <w:rPr>
          <w:rFonts w:eastAsia="Lucida Sans Unicode" w:cs="Arial"/>
          <w:bCs/>
          <w:szCs w:val="22"/>
        </w:rPr>
        <w:t>O</w:t>
      </w:r>
      <w:r w:rsidRPr="004D5F78">
        <w:rPr>
          <w:rFonts w:eastAsia="Lucida Sans Unicode" w:cs="Arial"/>
          <w:bCs/>
          <w:szCs w:val="22"/>
        </w:rPr>
        <w:t>:</w:t>
      </w:r>
      <w:r w:rsidRPr="004D5F78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521369F4" w14:textId="421CE7A4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DIČ:</w:t>
      </w:r>
      <w:r w:rsidRPr="004D5F78">
        <w:rPr>
          <w:rFonts w:eastAsia="Lucida Sans Unicode" w:cs="Arial"/>
          <w:bCs/>
          <w:szCs w:val="22"/>
        </w:rPr>
        <w:tab/>
        <w:t xml:space="preserve">není plátcem DPH </w:t>
      </w:r>
    </w:p>
    <w:p w14:paraId="7A4F644A" w14:textId="08621B35" w:rsidR="00AD5D34" w:rsidRPr="002E5C4D" w:rsidRDefault="00126736" w:rsidP="002E5C4D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606E3AB7" w14:textId="77777777" w:rsidR="00DB3D42" w:rsidRDefault="00DB3D42" w:rsidP="002E5C4D">
      <w:pPr>
        <w:ind w:firstLine="708"/>
        <w:rPr>
          <w:rFonts w:cs="Arial"/>
          <w:b/>
          <w:szCs w:val="22"/>
        </w:rPr>
      </w:pPr>
    </w:p>
    <w:p w14:paraId="1355C47C" w14:textId="075B9BA2" w:rsidR="002F11C6" w:rsidRPr="004D5F78" w:rsidRDefault="002F11C6" w:rsidP="002E5C4D">
      <w:pPr>
        <w:ind w:firstLine="708"/>
        <w:rPr>
          <w:rFonts w:cs="Arial"/>
          <w:b/>
          <w:szCs w:val="22"/>
        </w:rPr>
      </w:pPr>
      <w:r>
        <w:rPr>
          <w:rFonts w:cs="Arial"/>
          <w:b/>
          <w:szCs w:val="22"/>
        </w:rPr>
        <w:t>a</w:t>
      </w:r>
    </w:p>
    <w:p w14:paraId="52266506" w14:textId="77777777" w:rsidR="00DB3D42" w:rsidRDefault="00DB3D42" w:rsidP="00866B5F">
      <w:pPr>
        <w:tabs>
          <w:tab w:val="left" w:pos="4536"/>
        </w:tabs>
        <w:rPr>
          <w:rFonts w:cs="Arial"/>
          <w:b/>
          <w:bCs/>
          <w:snapToGrid w:val="0"/>
          <w:szCs w:val="22"/>
        </w:rPr>
      </w:pPr>
    </w:p>
    <w:p w14:paraId="477BC401" w14:textId="6A5B7863" w:rsidR="00CF6E49" w:rsidRPr="004D5F78" w:rsidRDefault="00FD20AF" w:rsidP="00866B5F">
      <w:pPr>
        <w:tabs>
          <w:tab w:val="left" w:pos="4536"/>
        </w:tabs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  <w:r w:rsidR="00866B5F">
        <w:rPr>
          <w:rFonts w:cs="Arial"/>
          <w:b/>
          <w:bCs/>
          <w:snapToGrid w:val="0"/>
          <w:szCs w:val="22"/>
        </w:rPr>
        <w:tab/>
      </w:r>
      <w:r w:rsidR="002F11C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A4AB845" w:rsidR="00CF6E49" w:rsidRPr="004D5F78" w:rsidRDefault="00D8162E" w:rsidP="00DB3D42">
      <w:pPr>
        <w:tabs>
          <w:tab w:val="left" w:pos="426"/>
        </w:tabs>
        <w:spacing w:after="0" w:line="240" w:lineRule="auto"/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866B5F">
        <w:rPr>
          <w:rFonts w:cs="Arial"/>
          <w:bCs/>
          <w:szCs w:val="22"/>
        </w:rPr>
        <w:t xml:space="preserve">     </w:t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522D07D3" w:rsidR="00CF6E49" w:rsidRPr="004D5F78" w:rsidRDefault="002F11C6" w:rsidP="00DB3D42">
      <w:pPr>
        <w:tabs>
          <w:tab w:val="left" w:pos="426"/>
        </w:tabs>
        <w:spacing w:after="0" w:line="240" w:lineRule="auto"/>
        <w:rPr>
          <w:rFonts w:cs="Arial"/>
          <w:b/>
          <w:szCs w:val="22"/>
        </w:rPr>
      </w:pPr>
      <w:r>
        <w:rPr>
          <w:rFonts w:cs="Arial"/>
          <w:szCs w:val="22"/>
        </w:rPr>
        <w:t>z</w:t>
      </w:r>
      <w:r w:rsidR="00CF6E49" w:rsidRPr="004D5F78">
        <w:rPr>
          <w:rFonts w:cs="Arial"/>
          <w:szCs w:val="22"/>
        </w:rPr>
        <w:t>astoupený: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866B5F">
        <w:rPr>
          <w:rFonts w:cs="Arial"/>
          <w:szCs w:val="22"/>
        </w:rPr>
        <w:t xml:space="preserve">     </w:t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2F78556" w14:textId="37DDEFC4" w:rsidR="00CF6E49" w:rsidRPr="004D5F78" w:rsidRDefault="002F11C6" w:rsidP="00C64F3A">
      <w:pPr>
        <w:tabs>
          <w:tab w:val="left" w:pos="426"/>
          <w:tab w:val="left" w:pos="4536"/>
        </w:tabs>
        <w:spacing w:after="0" w:line="240" w:lineRule="auto"/>
        <w:rPr>
          <w:rFonts w:cs="Arial"/>
          <w:b/>
          <w:szCs w:val="22"/>
        </w:rPr>
      </w:pPr>
      <w:r>
        <w:rPr>
          <w:rFonts w:cs="Arial"/>
          <w:szCs w:val="22"/>
        </w:rPr>
        <w:t>v</w:t>
      </w:r>
      <w:r w:rsidR="00CF6E49" w:rsidRPr="004D5F78">
        <w:rPr>
          <w:rFonts w:cs="Arial"/>
          <w:szCs w:val="22"/>
        </w:rPr>
        <w:t>e smluvních záležitostech oprávněn jednat:</w:t>
      </w:r>
      <w:r w:rsidR="00866B5F">
        <w:rPr>
          <w:rFonts w:cs="Arial"/>
          <w:szCs w:val="22"/>
        </w:rPr>
        <w:t xml:space="preserve">    </w:t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3CC2FDBF" w14:textId="37331CF3" w:rsidR="00CF6E49" w:rsidRPr="004D5F78" w:rsidRDefault="002F11C6" w:rsidP="00DB3D42">
      <w:pPr>
        <w:pStyle w:val="Zkladntext"/>
        <w:tabs>
          <w:tab w:val="left" w:pos="426"/>
        </w:tabs>
        <w:spacing w:after="0" w:line="240" w:lineRule="auto"/>
        <w:rPr>
          <w:rFonts w:cs="Arial"/>
          <w:szCs w:val="22"/>
        </w:rPr>
      </w:pPr>
      <w:r>
        <w:rPr>
          <w:rFonts w:cs="Arial"/>
          <w:b w:val="0"/>
          <w:szCs w:val="22"/>
        </w:rPr>
        <w:t>v</w:t>
      </w:r>
      <w:r w:rsidR="00CF6E49" w:rsidRPr="004D5F78">
        <w:rPr>
          <w:rFonts w:cs="Arial"/>
          <w:b w:val="0"/>
          <w:szCs w:val="22"/>
        </w:rPr>
        <w:t xml:space="preserve"> technickýc</w:t>
      </w:r>
      <w:r w:rsidR="00866B5F">
        <w:rPr>
          <w:rFonts w:cs="Arial"/>
          <w:b w:val="0"/>
          <w:szCs w:val="22"/>
        </w:rPr>
        <w:t xml:space="preserve">h záležitostech oprávněn jednat:   </w:t>
      </w:r>
      <w:r w:rsidR="00233696" w:rsidRPr="004D5F78">
        <w:rPr>
          <w:rFonts w:cs="Arial"/>
          <w:bCs/>
          <w:szCs w:val="22"/>
          <w:highlight w:val="yellow"/>
          <w:lang w:val="en-US"/>
        </w:rPr>
        <w:t>[DOPLNIT]</w:t>
      </w:r>
    </w:p>
    <w:p w14:paraId="1F8D697F" w14:textId="183782F0" w:rsidR="00660B9F" w:rsidRPr="004D5F78" w:rsidRDefault="00CF6E49" w:rsidP="00DB3D42">
      <w:pPr>
        <w:tabs>
          <w:tab w:val="left" w:pos="426"/>
        </w:tabs>
        <w:spacing w:after="0" w:line="240" w:lineRule="auto"/>
        <w:rPr>
          <w:rFonts w:cs="Arial"/>
          <w:b/>
          <w:szCs w:val="22"/>
          <w:lang w:val="en-US"/>
        </w:rPr>
      </w:pPr>
      <w:r w:rsidRPr="004D5F78">
        <w:rPr>
          <w:rFonts w:cs="Arial"/>
          <w:szCs w:val="22"/>
        </w:rPr>
        <w:t>Bankovní spojení:</w:t>
      </w:r>
      <w:r w:rsidR="002F11C6">
        <w:rPr>
          <w:rFonts w:cs="Arial"/>
          <w:szCs w:val="22"/>
        </w:rPr>
        <w:tab/>
      </w:r>
      <w:r w:rsidR="002F11C6">
        <w:rPr>
          <w:rFonts w:cs="Arial"/>
          <w:szCs w:val="22"/>
        </w:rPr>
        <w:tab/>
      </w:r>
      <w:r w:rsidR="002F11C6">
        <w:rPr>
          <w:rFonts w:cs="Arial"/>
          <w:szCs w:val="22"/>
        </w:rPr>
        <w:tab/>
      </w:r>
      <w:r w:rsidR="002F11C6">
        <w:rPr>
          <w:rFonts w:cs="Arial"/>
          <w:szCs w:val="22"/>
        </w:rPr>
        <w:tab/>
      </w:r>
      <w:r w:rsidR="00866B5F">
        <w:rPr>
          <w:rFonts w:cs="Arial"/>
          <w:szCs w:val="22"/>
        </w:rPr>
        <w:t xml:space="preserve">     </w:t>
      </w:r>
      <w:r w:rsidR="00660B9F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0F14F033" w14:textId="7F5683E5" w:rsidR="00CF6E49" w:rsidRPr="004D5F78" w:rsidRDefault="00CF6E49" w:rsidP="00DB3D42">
      <w:pPr>
        <w:tabs>
          <w:tab w:val="left" w:pos="426"/>
        </w:tabs>
        <w:spacing w:after="0" w:line="240" w:lineRule="auto"/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2F11C6">
        <w:rPr>
          <w:rFonts w:cs="Arial"/>
          <w:szCs w:val="22"/>
        </w:rPr>
        <w:tab/>
      </w:r>
      <w:r w:rsidR="002F11C6">
        <w:rPr>
          <w:rFonts w:cs="Arial"/>
          <w:szCs w:val="22"/>
        </w:rPr>
        <w:tab/>
      </w:r>
      <w:r w:rsidR="002F11C6">
        <w:rPr>
          <w:rFonts w:cs="Arial"/>
          <w:szCs w:val="22"/>
        </w:rPr>
        <w:tab/>
      </w:r>
      <w:r w:rsidR="002F11C6">
        <w:rPr>
          <w:rFonts w:cs="Arial"/>
          <w:szCs w:val="22"/>
        </w:rPr>
        <w:tab/>
      </w:r>
      <w:r w:rsidR="002F11C6">
        <w:rPr>
          <w:rFonts w:cs="Arial"/>
          <w:szCs w:val="22"/>
        </w:rPr>
        <w:tab/>
      </w:r>
      <w:r w:rsidR="00866B5F">
        <w:rPr>
          <w:rFonts w:cs="Arial"/>
          <w:szCs w:val="22"/>
        </w:rPr>
        <w:t xml:space="preserve">     </w:t>
      </w:r>
      <w:r w:rsidR="00660B9F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314F9DCF" w14:textId="40A38DE7" w:rsidR="00660B9F" w:rsidRPr="004D5F78" w:rsidRDefault="00CF6E49" w:rsidP="00DB3D42">
      <w:pPr>
        <w:tabs>
          <w:tab w:val="left" w:pos="426"/>
        </w:tabs>
        <w:spacing w:after="0" w:line="240" w:lineRule="auto"/>
        <w:rPr>
          <w:rFonts w:cs="Arial"/>
          <w:b/>
          <w:szCs w:val="22"/>
          <w:lang w:val="en-US"/>
        </w:rPr>
      </w:pPr>
      <w:r w:rsidRPr="004D5F78">
        <w:rPr>
          <w:rFonts w:cs="Arial"/>
          <w:szCs w:val="22"/>
        </w:rPr>
        <w:t>IČ</w:t>
      </w:r>
      <w:r w:rsidR="009F7D53">
        <w:rPr>
          <w:rFonts w:cs="Arial"/>
          <w:szCs w:val="22"/>
        </w:rPr>
        <w:t>O</w:t>
      </w:r>
      <w:r w:rsidRPr="004D5F78">
        <w:rPr>
          <w:rFonts w:cs="Arial"/>
          <w:szCs w:val="22"/>
        </w:rPr>
        <w:t>/DIČ:</w:t>
      </w:r>
      <w:r w:rsidR="00866B5F">
        <w:rPr>
          <w:rFonts w:cs="Arial"/>
          <w:szCs w:val="22"/>
        </w:rPr>
        <w:tab/>
      </w:r>
      <w:r w:rsidR="00866B5F">
        <w:rPr>
          <w:rFonts w:cs="Arial"/>
          <w:szCs w:val="22"/>
        </w:rPr>
        <w:tab/>
      </w:r>
      <w:r w:rsidR="00866B5F">
        <w:rPr>
          <w:rFonts w:cs="Arial"/>
          <w:szCs w:val="22"/>
        </w:rPr>
        <w:tab/>
      </w:r>
      <w:r w:rsidR="00866B5F">
        <w:rPr>
          <w:rFonts w:cs="Arial"/>
          <w:szCs w:val="22"/>
        </w:rPr>
        <w:tab/>
      </w:r>
      <w:r w:rsidR="00866B5F">
        <w:rPr>
          <w:rFonts w:cs="Arial"/>
          <w:szCs w:val="22"/>
        </w:rPr>
        <w:tab/>
        <w:t xml:space="preserve">     </w:t>
      </w:r>
      <w:r w:rsidR="00660B9F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5665DA66" w14:textId="4DC1DA25" w:rsidR="00CB68CC" w:rsidRPr="004D5F78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  <w:lang w:val="en-US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</w:t>
      </w:r>
      <w:r w:rsidR="00233696" w:rsidRPr="004D5F78">
        <w:rPr>
          <w:rFonts w:cs="Arial"/>
          <w:b/>
          <w:bCs/>
          <w:snapToGrid w:val="0"/>
          <w:szCs w:val="22"/>
          <w:lang w:val="en-US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="00233696" w:rsidRPr="004D5F78">
        <w:rPr>
          <w:rFonts w:cs="Arial"/>
          <w:b/>
          <w:bCs/>
          <w:snapToGrid w:val="0"/>
          <w:szCs w:val="22"/>
          <w:lang w:val="en-US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1848FD5B" w14:textId="77777777" w:rsidR="009A2943" w:rsidRDefault="009A2943" w:rsidP="004F64EF">
      <w:pPr>
        <w:jc w:val="both"/>
        <w:rPr>
          <w:rFonts w:cs="Arial"/>
          <w:szCs w:val="22"/>
        </w:rPr>
      </w:pPr>
    </w:p>
    <w:p w14:paraId="2D2AAEA1" w14:textId="61A1D3D8" w:rsidR="00C903D2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lastRenderedPageBreak/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</w:p>
    <w:p w14:paraId="4EA1ADC5" w14:textId="77777777" w:rsidR="00BA6005" w:rsidRDefault="002921CB" w:rsidP="00BA6005">
      <w:pPr>
        <w:jc w:val="center"/>
        <w:rPr>
          <w:rFonts w:cs="Arial"/>
          <w:b/>
          <w:bCs/>
          <w:snapToGrid w:val="0"/>
          <w:szCs w:val="22"/>
          <w:lang w:val="en-US"/>
        </w:rPr>
      </w:pPr>
      <w:r w:rsidRPr="004D5F78">
        <w:rPr>
          <w:rFonts w:cs="Arial"/>
          <w:b/>
          <w:spacing w:val="8"/>
          <w:szCs w:val="22"/>
        </w:rPr>
        <w:t>„</w:t>
      </w:r>
      <w:r w:rsidR="00BA6005" w:rsidRPr="00BA6005">
        <w:rPr>
          <w:rFonts w:cs="Arial"/>
          <w:b/>
          <w:bCs/>
          <w:snapToGrid w:val="0"/>
          <w:szCs w:val="22"/>
          <w:lang w:val="en-US"/>
        </w:rPr>
        <w:t xml:space="preserve">Projektové dokumentace pro realizaci společných zařízení v rámci </w:t>
      </w:r>
    </w:p>
    <w:p w14:paraId="6368A9C3" w14:textId="3C3C8531" w:rsidR="00C157EB" w:rsidRPr="00BA6005" w:rsidRDefault="00BA6005" w:rsidP="00BA6005">
      <w:pPr>
        <w:jc w:val="center"/>
        <w:rPr>
          <w:rFonts w:cs="Arial"/>
          <w:b/>
          <w:bCs/>
          <w:snapToGrid w:val="0"/>
          <w:szCs w:val="22"/>
          <w:lang w:val="en-US"/>
        </w:rPr>
      </w:pPr>
      <w:r w:rsidRPr="00BA6005">
        <w:rPr>
          <w:rFonts w:cs="Arial"/>
          <w:b/>
          <w:bCs/>
          <w:snapToGrid w:val="0"/>
          <w:szCs w:val="22"/>
          <w:lang w:val="en-US"/>
        </w:rPr>
        <w:t>KoPÚ Čechy pod Kosířem, KoPÚ Ochoz u Konice a KoPÚ Dětkovice u Prostějova</w:t>
      </w:r>
      <w:r w:rsidR="00F56B6C">
        <w:rPr>
          <w:rFonts w:cs="Arial"/>
          <w:b/>
          <w:szCs w:val="22"/>
        </w:rPr>
        <w:t xml:space="preserve">, </w:t>
      </w:r>
    </w:p>
    <w:p w14:paraId="63C43F9E" w14:textId="2AE7CA5A" w:rsidR="00C903D2" w:rsidRDefault="004E71A0" w:rsidP="00C24450">
      <w:pPr>
        <w:jc w:val="center"/>
        <w:rPr>
          <w:rFonts w:cs="Arial"/>
          <w:szCs w:val="22"/>
        </w:rPr>
      </w:pPr>
      <w:r>
        <w:rPr>
          <w:rFonts w:cs="Arial"/>
          <w:b/>
          <w:spacing w:val="8"/>
          <w:szCs w:val="22"/>
        </w:rPr>
        <w:t>Část 3</w:t>
      </w:r>
      <w:r w:rsidR="00F56B6C">
        <w:rPr>
          <w:rFonts w:cs="Arial"/>
          <w:b/>
          <w:spacing w:val="8"/>
          <w:szCs w:val="22"/>
        </w:rPr>
        <w:t xml:space="preserve"> - </w:t>
      </w:r>
      <w:r w:rsidR="006469FC" w:rsidRPr="006469FC">
        <w:rPr>
          <w:rFonts w:cs="Arial"/>
          <w:b/>
          <w:szCs w:val="22"/>
        </w:rPr>
        <w:t xml:space="preserve">Realizace společných zařízení KoPÚ </w:t>
      </w:r>
      <w:r w:rsidRPr="00BA6005">
        <w:rPr>
          <w:rFonts w:cs="Arial"/>
          <w:b/>
          <w:bCs/>
          <w:snapToGrid w:val="0"/>
          <w:szCs w:val="22"/>
          <w:lang w:val="en-US"/>
        </w:rPr>
        <w:t>Dětkovice u Prostějova</w:t>
      </w:r>
      <w:r w:rsidRPr="006469FC">
        <w:rPr>
          <w:rFonts w:cs="Arial"/>
          <w:b/>
          <w:szCs w:val="22"/>
        </w:rPr>
        <w:t xml:space="preserve"> </w:t>
      </w:r>
      <w:r w:rsidR="006469FC" w:rsidRPr="006469FC">
        <w:rPr>
          <w:rFonts w:cs="Arial"/>
          <w:b/>
          <w:szCs w:val="22"/>
        </w:rPr>
        <w:t>– I</w:t>
      </w:r>
      <w:r w:rsidR="002076BB">
        <w:rPr>
          <w:rFonts w:cs="Arial"/>
          <w:b/>
          <w:szCs w:val="22"/>
        </w:rPr>
        <w:t>I</w:t>
      </w:r>
      <w:r w:rsidR="006469FC" w:rsidRPr="006469FC">
        <w:rPr>
          <w:rFonts w:cs="Arial"/>
          <w:b/>
          <w:szCs w:val="22"/>
        </w:rPr>
        <w:t>I. etapa</w:t>
      </w:r>
      <w:r w:rsidR="00C24450">
        <w:rPr>
          <w:rFonts w:cs="Arial"/>
          <w:b/>
          <w:szCs w:val="22"/>
        </w:rPr>
        <w:t>“</w:t>
      </w:r>
    </w:p>
    <w:p w14:paraId="5E4F3F62" w14:textId="1B2489B9" w:rsidR="004F64EF" w:rsidRPr="004D5F78" w:rsidRDefault="00CF6E49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>na</w:t>
      </w:r>
      <w:r w:rsidR="00F56B6C">
        <w:rPr>
          <w:rFonts w:cs="Arial"/>
          <w:szCs w:val="22"/>
        </w:rPr>
        <w:t> </w:t>
      </w:r>
      <w:r w:rsidRPr="004D5F78">
        <w:rPr>
          <w:rFonts w:cs="Arial"/>
          <w:szCs w:val="22"/>
        </w:rPr>
        <w:t>základě výsledku výběrového řízení</w:t>
      </w:r>
      <w:r w:rsidR="004F64EF" w:rsidRPr="004D5F78">
        <w:rPr>
          <w:rFonts w:cs="Arial"/>
          <w:szCs w:val="22"/>
        </w:rPr>
        <w:t xml:space="preserve"> realizovaného v souladu s příslušnými ustanoveními zákona č.</w:t>
      </w:r>
      <w:r w:rsidR="002F11C6">
        <w:rPr>
          <w:rFonts w:cs="Arial"/>
          <w:szCs w:val="22"/>
        </w:rPr>
        <w:t> </w:t>
      </w:r>
      <w:r w:rsidR="004F64EF" w:rsidRPr="004D5F78">
        <w:rPr>
          <w:rFonts w:cs="Arial"/>
          <w:szCs w:val="22"/>
        </w:rPr>
        <w:t>134/2016 Sb., o zadávání veřejných zakázek (dále jen „ZZVZ“).</w:t>
      </w:r>
    </w:p>
    <w:p w14:paraId="7AD0CBC7" w14:textId="6C8A4E6F" w:rsidR="004F64EF" w:rsidRPr="004D5F78" w:rsidRDefault="004F154E" w:rsidP="004F64EF">
      <w:pPr>
        <w:jc w:val="center"/>
        <w:rPr>
          <w:rFonts w:cs="Arial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4D5F78">
        <w:rPr>
          <w:rFonts w:cs="Arial"/>
          <w:b/>
          <w:szCs w:val="22"/>
        </w:rPr>
        <w:t>Čl.I</w:t>
      </w:r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222681EA" w:rsidR="008665E9" w:rsidRPr="004D5F78" w:rsidRDefault="000F5BF7" w:rsidP="000C500A">
      <w:pPr>
        <w:pStyle w:val="l-L1"/>
        <w:keepNext w:val="0"/>
        <w:numPr>
          <w:ilvl w:val="1"/>
          <w:numId w:val="3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ho povolení a pro provádění stavby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>(dále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5CFF768B" w:rsidR="000F5BF7" w:rsidRPr="0021069D" w:rsidRDefault="000F5BF7" w:rsidP="00BE0693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Název stavby:</w:t>
      </w:r>
      <w:r w:rsidR="00BE0693">
        <w:rPr>
          <w:rStyle w:val="l-L2Char"/>
          <w:rFonts w:cs="Arial"/>
          <w:b w:val="0"/>
          <w:szCs w:val="22"/>
          <w:u w:val="none"/>
        </w:rPr>
        <w:tab/>
      </w:r>
      <w:r w:rsidR="00B7153E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Realizace společných zařízení </w:t>
      </w:r>
      <w:r w:rsidR="00B7153E" w:rsidRPr="0021069D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KoPÚ </w:t>
      </w:r>
      <w:r w:rsidR="004E71A0" w:rsidRPr="004E71A0">
        <w:rPr>
          <w:rFonts w:ascii="Arial" w:hAnsi="Arial" w:cs="Arial"/>
          <w:bCs/>
          <w:snapToGrid w:val="0"/>
          <w:szCs w:val="22"/>
          <w:u w:val="none"/>
          <w:lang w:val="en-US"/>
        </w:rPr>
        <w:t>Dětkovice u Prostějova</w:t>
      </w:r>
      <w:r w:rsidR="004E71A0" w:rsidRPr="0021069D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r w:rsidR="006904E0" w:rsidRPr="0021069D">
        <w:rPr>
          <w:rFonts w:ascii="Arial" w:hAnsi="Arial" w:cs="Arial"/>
          <w:bCs/>
          <w:snapToGrid w:val="0"/>
          <w:szCs w:val="22"/>
          <w:u w:val="none"/>
          <w:lang w:val="en-US"/>
        </w:rPr>
        <w:t>– I</w:t>
      </w:r>
      <w:r w:rsidR="002076BB">
        <w:rPr>
          <w:rFonts w:ascii="Arial" w:hAnsi="Arial" w:cs="Arial"/>
          <w:bCs/>
          <w:snapToGrid w:val="0"/>
          <w:szCs w:val="22"/>
          <w:u w:val="none"/>
          <w:lang w:val="en-US"/>
        </w:rPr>
        <w:t>I</w:t>
      </w:r>
      <w:r w:rsidR="006904E0" w:rsidRPr="0021069D">
        <w:rPr>
          <w:rFonts w:ascii="Arial" w:hAnsi="Arial" w:cs="Arial"/>
          <w:bCs/>
          <w:snapToGrid w:val="0"/>
          <w:szCs w:val="22"/>
          <w:u w:val="none"/>
          <w:lang w:val="en-US"/>
        </w:rPr>
        <w:t>I. etapa</w:t>
      </w:r>
    </w:p>
    <w:p w14:paraId="20E141FE" w14:textId="03043CBC" w:rsidR="00035F68" w:rsidRPr="004E71A0" w:rsidRDefault="00BE0693" w:rsidP="00BE0693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2267" w:hanging="1530"/>
        <w:jc w:val="both"/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</w:pPr>
      <w:r w:rsidRPr="0021069D">
        <w:rPr>
          <w:rStyle w:val="l-L2Char"/>
          <w:rFonts w:cs="Arial"/>
          <w:b w:val="0"/>
          <w:szCs w:val="22"/>
          <w:u w:val="none"/>
        </w:rPr>
        <w:t>Místo stavby:</w:t>
      </w:r>
      <w:r w:rsidRPr="0021069D">
        <w:rPr>
          <w:rStyle w:val="l-L2Char"/>
          <w:rFonts w:cs="Arial"/>
          <w:b w:val="0"/>
          <w:szCs w:val="22"/>
          <w:u w:val="none"/>
        </w:rPr>
        <w:tab/>
      </w:r>
      <w:r w:rsidRPr="0021069D">
        <w:rPr>
          <w:rStyle w:val="l-L2Char"/>
          <w:rFonts w:cs="Arial"/>
          <w:b w:val="0"/>
          <w:szCs w:val="22"/>
          <w:u w:val="none"/>
        </w:rPr>
        <w:tab/>
      </w:r>
      <w:r w:rsidRPr="0021069D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kraj Olomoucký, okres </w:t>
      </w:r>
      <w:r w:rsidR="007B6279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Prostějov</w:t>
      </w:r>
      <w:r w:rsidRPr="0021069D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, obec </w:t>
      </w:r>
      <w:r w:rsidR="004E71A0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Dětkovice</w:t>
      </w:r>
      <w:r w:rsidRPr="0021069D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, katastrální území </w:t>
      </w:r>
      <w:r w:rsidR="004E71A0" w:rsidRPr="004E71A0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Dětkovice u Prostějova</w:t>
      </w:r>
    </w:p>
    <w:p w14:paraId="68EC9822" w14:textId="77777777" w:rsidR="00D37D09" w:rsidRDefault="00035F68" w:rsidP="00BE0693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2267" w:hanging="153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Popis stavby:</w:t>
      </w:r>
      <w:r w:rsidR="00BE0693">
        <w:rPr>
          <w:rStyle w:val="l-L2Char"/>
          <w:rFonts w:cs="Arial"/>
          <w:b w:val="0"/>
          <w:szCs w:val="22"/>
          <w:u w:val="none"/>
        </w:rPr>
        <w:tab/>
      </w:r>
      <w:r w:rsidR="00BE0693">
        <w:rPr>
          <w:rStyle w:val="l-L2Char"/>
          <w:rFonts w:cs="Arial"/>
          <w:b w:val="0"/>
          <w:szCs w:val="22"/>
          <w:u w:val="none"/>
        </w:rPr>
        <w:tab/>
        <w:t xml:space="preserve">Jedná se o ucelený soubor společných opatření navržených v rámci komplexních pozemkových úprav. Stavba obsahuje tyto stavební objekty: </w:t>
      </w:r>
    </w:p>
    <w:p w14:paraId="2109309D" w14:textId="16B69749" w:rsidR="00BE0693" w:rsidRPr="00974DAD" w:rsidRDefault="00BE0693" w:rsidP="00BE0693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2267" w:hanging="153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ab/>
      </w:r>
      <w:r w:rsidRPr="0021069D">
        <w:rPr>
          <w:rStyle w:val="l-L2Char"/>
          <w:b w:val="0"/>
          <w:szCs w:val="22"/>
          <w:u w:val="none"/>
        </w:rPr>
        <w:t xml:space="preserve">SO 01 – </w:t>
      </w:r>
      <w:r w:rsidR="000D22D6" w:rsidRPr="000D22D6">
        <w:rPr>
          <w:rFonts w:ascii="Arial" w:hAnsi="Arial" w:cs="Arial"/>
          <w:b w:val="0"/>
          <w:szCs w:val="22"/>
          <w:u w:val="none"/>
        </w:rPr>
        <w:t>Polní cesty zpevněné</w:t>
      </w:r>
    </w:p>
    <w:p w14:paraId="4E40F00E" w14:textId="183D2B7C" w:rsidR="0021069D" w:rsidRPr="00974DAD" w:rsidRDefault="00BE0693" w:rsidP="00BE0693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2267" w:hanging="1530"/>
        <w:jc w:val="both"/>
        <w:rPr>
          <w:rFonts w:ascii="Arial" w:hAnsi="Arial" w:cs="Arial"/>
          <w:b w:val="0"/>
          <w:szCs w:val="22"/>
          <w:u w:val="none"/>
        </w:rPr>
      </w:pPr>
      <w:r w:rsidRPr="00974DAD">
        <w:rPr>
          <w:rStyle w:val="l-L2Char"/>
          <w:rFonts w:cs="Arial"/>
          <w:b w:val="0"/>
          <w:szCs w:val="22"/>
          <w:u w:val="none"/>
        </w:rPr>
        <w:tab/>
        <w:t xml:space="preserve">SO 02 – </w:t>
      </w:r>
      <w:r w:rsidR="000D22D6" w:rsidRPr="000D22D6">
        <w:rPr>
          <w:rFonts w:ascii="Arial" w:hAnsi="Arial" w:cs="Arial"/>
          <w:b w:val="0"/>
          <w:szCs w:val="22"/>
          <w:u w:val="none"/>
        </w:rPr>
        <w:t>Polní cesty nezpevněné</w:t>
      </w:r>
    </w:p>
    <w:p w14:paraId="6A5D5D54" w14:textId="17D6122A" w:rsidR="00BE0693" w:rsidRPr="00974DAD" w:rsidRDefault="00BE0693" w:rsidP="00BE0693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2267" w:hanging="1530"/>
        <w:jc w:val="both"/>
        <w:rPr>
          <w:rStyle w:val="l-L2Char"/>
          <w:rFonts w:cs="Arial"/>
          <w:b w:val="0"/>
          <w:szCs w:val="22"/>
          <w:highlight w:val="green"/>
          <w:u w:val="none"/>
        </w:rPr>
      </w:pPr>
      <w:r w:rsidRPr="00974DAD">
        <w:rPr>
          <w:rStyle w:val="l-L2Char"/>
          <w:rFonts w:cs="Arial"/>
          <w:b w:val="0"/>
          <w:szCs w:val="22"/>
          <w:u w:val="none"/>
        </w:rPr>
        <w:tab/>
        <w:t xml:space="preserve">SO 03 – </w:t>
      </w:r>
      <w:r w:rsidR="000D22D6" w:rsidRPr="000D22D6">
        <w:rPr>
          <w:rFonts w:ascii="Arial" w:hAnsi="Arial" w:cs="Arial"/>
          <w:b w:val="0"/>
          <w:szCs w:val="22"/>
          <w:u w:val="none"/>
        </w:rPr>
        <w:t>Vodohospodářské opatření</w:t>
      </w:r>
    </w:p>
    <w:p w14:paraId="6CC0351C" w14:textId="53019B30" w:rsidR="000F5BF7" w:rsidRPr="004D5F78" w:rsidRDefault="00BE0693" w:rsidP="00F56B6C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2267" w:hanging="1530"/>
        <w:jc w:val="both"/>
        <w:rPr>
          <w:rStyle w:val="l-L2Char"/>
          <w:rFonts w:cs="Arial"/>
          <w:szCs w:val="22"/>
        </w:rPr>
      </w:pPr>
      <w:r w:rsidRPr="00BE0693">
        <w:rPr>
          <w:rStyle w:val="l-L2Char"/>
          <w:b w:val="0"/>
          <w:szCs w:val="22"/>
          <w:u w:val="none"/>
        </w:rPr>
        <w:tab/>
      </w:r>
      <w:r w:rsidR="00F56B6C">
        <w:rPr>
          <w:rStyle w:val="l-L2Char"/>
          <w:b w:val="0"/>
          <w:szCs w:val="22"/>
          <w:u w:val="none"/>
        </w:rPr>
        <w:t>(</w:t>
      </w:r>
      <w:r w:rsidR="000F5BF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="000F5BF7"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6BA56679" w:rsidR="000F73CB" w:rsidRPr="004D5F78" w:rsidRDefault="000F5BF7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4D5F78">
        <w:rPr>
          <w:rStyle w:val="l-L2Char"/>
          <w:rFonts w:cs="Arial"/>
          <w:b w:val="0"/>
          <w:szCs w:val="22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4F1FDF35" w:rsidR="00C50D61" w:rsidRPr="004D5F78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Podrobná specifikace P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lnění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0B777B">
        <w:rPr>
          <w:rStyle w:val="l-L2Char"/>
          <w:rFonts w:cs="Arial"/>
          <w:b w:val="0"/>
          <w:szCs w:val="22"/>
          <w:u w:val="none"/>
        </w:rPr>
        <w:t xml:space="preserve"> a</w:t>
      </w:r>
      <w:r w:rsidR="00A9691F"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v Příloze č. 2</w:t>
      </w:r>
      <w:r w:rsidR="00A9691F">
        <w:rPr>
          <w:rStyle w:val="l-L2Char"/>
          <w:rFonts w:cs="Arial"/>
          <w:b w:val="0"/>
          <w:szCs w:val="22"/>
          <w:u w:val="none"/>
        </w:rPr>
        <w:t xml:space="preserve"> 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78437D9E" w:rsidR="00670F32" w:rsidRDefault="00670F32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F72441" w:rsidRPr="004D5F78">
        <w:rPr>
          <w:rFonts w:ascii="Arial" w:hAnsi="Arial" w:cs="Arial"/>
          <w:b w:val="0"/>
          <w:szCs w:val="22"/>
          <w:u w:val="none"/>
        </w:rPr>
        <w:t>Plnění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77777777" w:rsidR="00716DDA" w:rsidRPr="004D5F78" w:rsidRDefault="00A50845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poskytování </w:t>
      </w:r>
      <w:r w:rsidR="005B3785" w:rsidRPr="004D5F78">
        <w:rPr>
          <w:rStyle w:val="l-L2Char"/>
          <w:rFonts w:cs="Arial"/>
          <w:b w:val="0"/>
          <w:szCs w:val="22"/>
          <w:u w:val="none"/>
        </w:rPr>
        <w:t>P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lnění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>poskytování Plnění nabude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Plnění. </w:t>
      </w:r>
    </w:p>
    <w:p w14:paraId="555986FD" w14:textId="3F8E2D96" w:rsidR="004F38A5" w:rsidRPr="004D5F78" w:rsidRDefault="004F38A5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lastRenderedPageBreak/>
        <w:t xml:space="preserve">Zhotovitel se zavazuje při </w:t>
      </w:r>
      <w:r w:rsidR="008922D1" w:rsidRPr="004D5F78">
        <w:rPr>
          <w:rFonts w:cs="Arial"/>
          <w:b w:val="0"/>
          <w:szCs w:val="22"/>
          <w:u w:val="none"/>
        </w:rPr>
        <w:t>poskytování Plnění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035F68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>. Ustanovení § 2594 a 2595 občanského zákoníku tímto nejsou dotčena.</w:t>
      </w:r>
    </w:p>
    <w:p w14:paraId="669C8DEC" w14:textId="77777777" w:rsidR="000708A3" w:rsidRPr="0045440C" w:rsidRDefault="00C26A5E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45440C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7777777" w:rsidR="0079106B" w:rsidRPr="004D5F78" w:rsidRDefault="0079106B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je povinen včas oznámit objednateli všechny okolnosti, které zjistil při poskytování Plnění a jež mohou mít vliv na změnu pokynů objednatele.</w:t>
      </w:r>
    </w:p>
    <w:p w14:paraId="296F4098" w14:textId="77777777" w:rsidR="00426FA0" w:rsidRPr="004D5F78" w:rsidRDefault="00426FA0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odpovídá objednateli za škodu na věcech, které od objednatele protokolárně převzal pro účely poskytnutí Plnění, a zavazuje se spolu s příslušnou předávanou či poskytovanou částí Plnění předložit objednateli vyúčtování a vrátit mu veškeré takové věci, které při poskytování Plnění nezpracoval.</w:t>
      </w:r>
    </w:p>
    <w:p w14:paraId="2C0DBF31" w14:textId="77777777" w:rsidR="00426FA0" w:rsidRPr="004D5F78" w:rsidRDefault="00426FA0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>, je však povinen jejich správnost náležitě ověřit v rozsahu nezbytném pro poskytnutí Plnění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3AAE04C4" w:rsidR="00884ED8" w:rsidRPr="004D5F78" w:rsidRDefault="00884ED8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035F68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o její hodnotu.</w:t>
      </w:r>
    </w:p>
    <w:p w14:paraId="2CC05E13" w14:textId="40F9A39A" w:rsidR="00884ED8" w:rsidRPr="004D5F78" w:rsidRDefault="00884ED8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035F68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77777777" w:rsidR="00426FA0" w:rsidRPr="004D5F78" w:rsidRDefault="00426FA0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Smluvní strany se dohodly na tom, že zhotovitel není oprávněn výstupy Plnění či podklady pro jeho vytvoření 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E9F55A9" w:rsidR="006436C8" w:rsidRPr="004D5F78" w:rsidRDefault="00256FEE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poskytování Plně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ní.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77777777" w:rsidR="00A13487" w:rsidRPr="004D5F78" w:rsidRDefault="00A13487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Plnění poskytováno zhotovitelem řádně a v souladu s touto smlouvou, jeho pokyny a příslušnými právními předpisy. </w:t>
      </w:r>
    </w:p>
    <w:p w14:paraId="72F6F17B" w14:textId="305BA4A6" w:rsidR="00E72C64" w:rsidRDefault="00E72C64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0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0"/>
    </w:p>
    <w:p w14:paraId="016DB46C" w14:textId="77777777" w:rsidR="008011A3" w:rsidRPr="004D5F78" w:rsidRDefault="008011A3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1" w:name="_Ref376374899"/>
      <w:bookmarkStart w:id="2" w:name="_Ref376425265"/>
      <w:r w:rsidRPr="004D5F78">
        <w:rPr>
          <w:rFonts w:cs="Arial"/>
          <w:b w:val="0"/>
          <w:szCs w:val="22"/>
          <w:u w:val="none"/>
        </w:rPr>
        <w:t>Zhotovitel se zavazuje poskytovat Plnění v následujících termínech:</w:t>
      </w:r>
      <w:bookmarkEnd w:id="1"/>
      <w:bookmarkEnd w:id="2"/>
    </w:p>
    <w:p w14:paraId="68AF43A3" w14:textId="74A37ECB" w:rsidR="00A50845" w:rsidRPr="001C3E3C" w:rsidRDefault="00A50845" w:rsidP="000C500A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1C3E3C">
        <w:rPr>
          <w:rStyle w:val="l-L2Char"/>
          <w:rFonts w:cs="Arial"/>
          <w:b w:val="0"/>
          <w:szCs w:val="22"/>
          <w:u w:val="none"/>
        </w:rPr>
        <w:t>na</w:t>
      </w:r>
      <w:r w:rsidR="00E46FD4" w:rsidRPr="001C3E3C">
        <w:rPr>
          <w:rStyle w:val="l-L2Char"/>
          <w:rFonts w:cs="Arial"/>
          <w:b w:val="0"/>
          <w:szCs w:val="22"/>
          <w:u w:val="none"/>
        </w:rPr>
        <w:t xml:space="preserve">: </w:t>
      </w:r>
      <w:r w:rsidR="009979F6" w:rsidRPr="001C3E3C">
        <w:rPr>
          <w:rFonts w:ascii="Arial" w:hAnsi="Arial" w:cs="Arial"/>
          <w:bCs/>
          <w:snapToGrid w:val="0"/>
          <w:szCs w:val="22"/>
          <w:lang w:val="en-US"/>
        </w:rPr>
        <w:t>30.08.</w:t>
      </w:r>
      <w:r w:rsidR="00504F6B" w:rsidRPr="001C3E3C">
        <w:rPr>
          <w:rFonts w:ascii="Arial" w:hAnsi="Arial" w:cs="Arial"/>
          <w:bCs/>
          <w:snapToGrid w:val="0"/>
          <w:szCs w:val="22"/>
          <w:lang w:val="en-US"/>
        </w:rPr>
        <w:t>201</w:t>
      </w:r>
      <w:r w:rsidR="0021069D" w:rsidRPr="001C3E3C">
        <w:rPr>
          <w:rFonts w:ascii="Arial" w:hAnsi="Arial" w:cs="Arial"/>
          <w:bCs/>
          <w:snapToGrid w:val="0"/>
          <w:szCs w:val="22"/>
          <w:lang w:val="en-US"/>
        </w:rPr>
        <w:t>8</w:t>
      </w:r>
      <w:r w:rsidR="008011A3" w:rsidRPr="001C3E3C">
        <w:rPr>
          <w:rStyle w:val="l-L2Char"/>
          <w:rFonts w:cs="Arial"/>
          <w:b w:val="0"/>
          <w:szCs w:val="22"/>
          <w:u w:val="none"/>
        </w:rPr>
        <w:t>.</w:t>
      </w:r>
    </w:p>
    <w:p w14:paraId="152A85B9" w14:textId="77777777" w:rsidR="000203F2" w:rsidRPr="0021069D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21069D">
        <w:rPr>
          <w:rFonts w:ascii="Arial" w:hAnsi="Arial" w:cs="Arial"/>
          <w:szCs w:val="22"/>
        </w:rPr>
        <w:lastRenderedPageBreak/>
        <w:br/>
        <w:t xml:space="preserve">Předání a převzetí </w:t>
      </w:r>
      <w:r w:rsidR="008C126A" w:rsidRPr="0021069D">
        <w:rPr>
          <w:rFonts w:ascii="Arial" w:hAnsi="Arial" w:cs="Arial"/>
          <w:szCs w:val="22"/>
        </w:rPr>
        <w:t>Plnění</w:t>
      </w:r>
    </w:p>
    <w:p w14:paraId="1B58C10F" w14:textId="0E7DB919" w:rsidR="001D70C2" w:rsidRPr="0021069D" w:rsidRDefault="001D70C2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1069D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4932C8" w:rsidRPr="0021069D">
        <w:rPr>
          <w:rStyle w:val="l-L2Char"/>
          <w:rFonts w:cs="Arial"/>
          <w:b w:val="0"/>
          <w:szCs w:val="22"/>
          <w:u w:val="none"/>
        </w:rPr>
        <w:t>Plnění</w:t>
      </w:r>
      <w:r w:rsidRPr="0021069D">
        <w:rPr>
          <w:rStyle w:val="l-L2Char"/>
          <w:rFonts w:cs="Arial"/>
          <w:b w:val="0"/>
          <w:szCs w:val="22"/>
          <w:u w:val="none"/>
        </w:rPr>
        <w:t xml:space="preserve"> je sídlo </w:t>
      </w:r>
      <w:r w:rsidR="00504F6B" w:rsidRPr="0021069D">
        <w:rPr>
          <w:rStyle w:val="l-L2Char"/>
          <w:rFonts w:cs="Arial"/>
          <w:b w:val="0"/>
          <w:szCs w:val="22"/>
          <w:u w:val="none"/>
        </w:rPr>
        <w:t xml:space="preserve">Pobočky </w:t>
      </w:r>
      <w:r w:rsidR="009979F6">
        <w:rPr>
          <w:rStyle w:val="l-L2Char"/>
          <w:rFonts w:cs="Arial"/>
          <w:b w:val="0"/>
          <w:szCs w:val="22"/>
          <w:u w:val="none"/>
        </w:rPr>
        <w:t>Prostějov</w:t>
      </w:r>
      <w:r w:rsidR="00504F6B" w:rsidRPr="0021069D">
        <w:rPr>
          <w:rStyle w:val="l-L2Char"/>
          <w:rFonts w:cs="Arial"/>
          <w:b w:val="0"/>
          <w:szCs w:val="22"/>
          <w:u w:val="none"/>
        </w:rPr>
        <w:t xml:space="preserve">, </w:t>
      </w:r>
      <w:r w:rsidR="009979F6">
        <w:rPr>
          <w:rStyle w:val="l-L2Char"/>
          <w:rFonts w:cs="Arial"/>
          <w:b w:val="0"/>
          <w:szCs w:val="22"/>
          <w:u w:val="none"/>
        </w:rPr>
        <w:t>Aloise Krále 4, 7</w:t>
      </w:r>
      <w:r w:rsidR="0021069D" w:rsidRPr="0021069D">
        <w:rPr>
          <w:rStyle w:val="l-L2Char"/>
          <w:rFonts w:cs="Arial"/>
          <w:b w:val="0"/>
          <w:szCs w:val="22"/>
          <w:u w:val="none"/>
        </w:rPr>
        <w:t>9</w:t>
      </w:r>
      <w:r w:rsidR="009979F6">
        <w:rPr>
          <w:rStyle w:val="l-L2Char"/>
          <w:rFonts w:cs="Arial"/>
          <w:b w:val="0"/>
          <w:szCs w:val="22"/>
          <w:u w:val="none"/>
        </w:rPr>
        <w:t>6 01 Prostějov</w:t>
      </w:r>
      <w:r w:rsidR="00F56B6C" w:rsidRPr="0021069D">
        <w:rPr>
          <w:rStyle w:val="l-L2Char"/>
          <w:rFonts w:cs="Arial"/>
          <w:b w:val="0"/>
          <w:szCs w:val="22"/>
          <w:u w:val="none"/>
        </w:rPr>
        <w:t>.</w:t>
      </w:r>
      <w:r w:rsidR="00504F6B" w:rsidRPr="0021069D">
        <w:rPr>
          <w:rStyle w:val="l-L2Char"/>
          <w:rFonts w:cs="Arial"/>
          <w:b w:val="0"/>
          <w:szCs w:val="22"/>
          <w:u w:val="none"/>
        </w:rPr>
        <w:t xml:space="preserve"> </w:t>
      </w:r>
      <w:r w:rsidRPr="0021069D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6F30E6D" w14:textId="752BC5F6" w:rsidR="006A2FB2" w:rsidRPr="0021069D" w:rsidRDefault="006A2FB2" w:rsidP="000C500A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21069D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4932C8" w:rsidRPr="0021069D">
        <w:rPr>
          <w:rStyle w:val="l-L2Char"/>
          <w:rFonts w:cs="Arial"/>
          <w:b w:val="0"/>
          <w:szCs w:val="22"/>
          <w:u w:val="none"/>
        </w:rPr>
        <w:t>Plnění</w:t>
      </w:r>
      <w:r w:rsidRPr="0021069D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4932C8" w:rsidRPr="0021069D">
        <w:rPr>
          <w:rStyle w:val="l-L2Char"/>
          <w:rFonts w:cs="Arial"/>
          <w:b w:val="0"/>
          <w:szCs w:val="22"/>
          <w:u w:val="none"/>
        </w:rPr>
        <w:t>Plnění</w:t>
      </w:r>
      <w:r w:rsidRPr="0021069D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20683B86" w:rsidR="008C4E63" w:rsidRPr="004D5F78" w:rsidRDefault="0013772F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4932C8" w:rsidRPr="004D5F78">
        <w:rPr>
          <w:rFonts w:ascii="Arial" w:hAnsi="Arial" w:cs="Arial"/>
          <w:b w:val="0"/>
          <w:szCs w:val="22"/>
          <w:u w:val="none"/>
        </w:rPr>
        <w:t>Plnění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musí být vždy uvedeno, zda bylo </w:t>
      </w:r>
      <w:r w:rsidR="004932C8" w:rsidRPr="004D5F78">
        <w:rPr>
          <w:rFonts w:ascii="Arial" w:hAnsi="Arial" w:cs="Arial"/>
          <w:b w:val="0"/>
          <w:szCs w:val="22"/>
          <w:u w:val="none"/>
        </w:rPr>
        <w:t>Plnění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2411D5" w:rsidRPr="004D5F78">
        <w:rPr>
          <w:rStyle w:val="l-L2Char"/>
          <w:rFonts w:cs="Arial"/>
          <w:b w:val="0"/>
          <w:szCs w:val="22"/>
          <w:u w:val="none"/>
        </w:rPr>
        <w:t>O</w:t>
      </w:r>
      <w:r w:rsidR="006A2FB2" w:rsidRPr="004D5F78">
        <w:rPr>
          <w:rStyle w:val="l-L2Char"/>
          <w:rFonts w:cs="Arial"/>
          <w:b w:val="0"/>
          <w:szCs w:val="22"/>
          <w:u w:val="none"/>
        </w:rPr>
        <w:t>kamžikem</w:t>
      </w:r>
      <w:r w:rsidR="002411D5" w:rsidRPr="004D5F78">
        <w:rPr>
          <w:rStyle w:val="l-L2Char"/>
          <w:rFonts w:cs="Arial"/>
          <w:b w:val="0"/>
          <w:szCs w:val="22"/>
          <w:u w:val="none"/>
        </w:rPr>
        <w:t xml:space="preserve"> převzetí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 přechází na objednatele </w:t>
      </w:r>
      <w:r w:rsidR="0040724D" w:rsidRPr="004D5F78">
        <w:rPr>
          <w:rStyle w:val="l-L2Char"/>
          <w:rFonts w:cs="Arial"/>
          <w:b w:val="0"/>
          <w:szCs w:val="22"/>
          <w:u w:val="none"/>
        </w:rPr>
        <w:t>vlastnické právo k 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40724D" w:rsidRPr="004D5F78">
        <w:rPr>
          <w:rStyle w:val="l-L2Char"/>
          <w:rFonts w:cs="Arial"/>
          <w:b w:val="0"/>
          <w:szCs w:val="22"/>
          <w:u w:val="none"/>
        </w:rPr>
        <w:t xml:space="preserve"> a přechází na něj nebezpečí škody na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4D5F7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A14402" w:rsidRPr="004D5F78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.</w:t>
      </w:r>
    </w:p>
    <w:p w14:paraId="142C854A" w14:textId="411EA807" w:rsidR="00DE5AF1" w:rsidRPr="004D5F78" w:rsidRDefault="001D70C2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4D5F7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DE5AF1" w:rsidRPr="004D5F78">
        <w:rPr>
          <w:rStyle w:val="l-L2Char"/>
          <w:rFonts w:cs="Arial"/>
          <w:szCs w:val="22"/>
          <w:u w:val="none"/>
        </w:rPr>
        <w:t xml:space="preserve">,-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4D5F7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6C16DC20" w14:textId="77777777" w:rsidR="00C30DBF" w:rsidRPr="004D5F78" w:rsidRDefault="00C30DBF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F55456" w:rsidRPr="004D5F78">
        <w:rPr>
          <w:rFonts w:cs="Arial"/>
          <w:b w:val="0"/>
          <w:szCs w:val="22"/>
          <w:u w:val="none"/>
        </w:rPr>
        <w:t>poskytování Plnění</w:t>
      </w:r>
      <w:r w:rsidRPr="004D5F78">
        <w:rPr>
          <w:rFonts w:cs="Arial"/>
          <w:b w:val="0"/>
          <w:szCs w:val="22"/>
          <w:u w:val="none"/>
        </w:rPr>
        <w:t xml:space="preserve"> přiměřená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130F822D" w:rsidR="0005524A" w:rsidRPr="004D5F78" w:rsidRDefault="003F63A5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Cena za Plnění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 po řádném převzetí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05524A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39D7A5E" w14:textId="77777777" w:rsidR="008B55DF" w:rsidRPr="004D5F78" w:rsidRDefault="00A50845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77777777" w:rsidR="000708A3" w:rsidRPr="004D5F78" w:rsidRDefault="000708A3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</w:p>
    <w:p w14:paraId="08597CF7" w14:textId="608E56B2" w:rsidR="00532A42" w:rsidRPr="004D5F78" w:rsidRDefault="00532A42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</w:t>
      </w:r>
      <w:r w:rsidR="009979F6"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Style w:val="l-L2Char"/>
          <w:rFonts w:cs="Arial"/>
          <w:b w:val="0"/>
          <w:szCs w:val="22"/>
          <w:u w:val="none"/>
        </w:rPr>
        <w:t>v § 28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9979F6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7088D79" w14:textId="77777777" w:rsidR="00C75A45" w:rsidRPr="004D5F78" w:rsidRDefault="00C75A45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2F99C1BC" w14:textId="77777777" w:rsidR="00A44C01" w:rsidRPr="00A44C01" w:rsidRDefault="00A44C01" w:rsidP="00A44C01">
      <w:pPr>
        <w:pStyle w:val="l-L1"/>
        <w:numPr>
          <w:ilvl w:val="0"/>
          <w:numId w:val="0"/>
        </w:numPr>
        <w:spacing w:before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A44C01">
        <w:rPr>
          <w:rStyle w:val="l-L2Char"/>
          <w:rFonts w:cs="Arial"/>
          <w:b w:val="0"/>
          <w:szCs w:val="22"/>
          <w:u w:val="none"/>
        </w:rPr>
        <w:t>Odběratel: Státní pozemkový úřad, Praha 3, Husinecká 1024/11a, PSČ 130 00, IČO 01312774</w:t>
      </w:r>
    </w:p>
    <w:p w14:paraId="74161D9C" w14:textId="62B9EA54" w:rsidR="00A44C01" w:rsidRDefault="00A44C01" w:rsidP="00A44C01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A44C01">
        <w:rPr>
          <w:rStyle w:val="l-L2Char"/>
          <w:rFonts w:cs="Arial"/>
          <w:b w:val="0"/>
          <w:szCs w:val="22"/>
          <w:u w:val="none"/>
        </w:rPr>
        <w:t>Konečný příjemce: Státní</w:t>
      </w:r>
      <w:r w:rsidR="009979F6">
        <w:rPr>
          <w:rStyle w:val="l-L2Char"/>
          <w:rFonts w:cs="Arial"/>
          <w:b w:val="0"/>
          <w:szCs w:val="22"/>
          <w:u w:val="none"/>
        </w:rPr>
        <w:t xml:space="preserve"> pozemkový úřad, Pobočka Prostějov, Aloise Krále 4, 7</w:t>
      </w:r>
      <w:r w:rsidRPr="00A44C01">
        <w:rPr>
          <w:rStyle w:val="l-L2Char"/>
          <w:rFonts w:cs="Arial"/>
          <w:b w:val="0"/>
          <w:szCs w:val="22"/>
          <w:u w:val="none"/>
        </w:rPr>
        <w:t>9</w:t>
      </w:r>
      <w:r w:rsidR="009979F6">
        <w:rPr>
          <w:rStyle w:val="l-L2Char"/>
          <w:rFonts w:cs="Arial"/>
          <w:b w:val="0"/>
          <w:szCs w:val="22"/>
          <w:u w:val="none"/>
        </w:rPr>
        <w:t>6 01 Prostějov</w:t>
      </w:r>
      <w:r w:rsidRPr="00A44C01">
        <w:rPr>
          <w:rStyle w:val="l-L2Char"/>
          <w:rFonts w:cs="Arial"/>
          <w:b w:val="0"/>
          <w:szCs w:val="22"/>
          <w:u w:val="none"/>
        </w:rPr>
        <w:t>.</w:t>
      </w:r>
    </w:p>
    <w:p w14:paraId="6C1BD530" w14:textId="28B65A3C" w:rsidR="004D5F78" w:rsidRDefault="00A44C01" w:rsidP="00A44C01">
      <w:pPr>
        <w:pStyle w:val="l-L1"/>
        <w:keepNext w:val="0"/>
        <w:numPr>
          <w:ilvl w:val="0"/>
          <w:numId w:val="0"/>
        </w:numPr>
        <w:spacing w:before="120" w:after="120"/>
        <w:ind w:left="709" w:hanging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5.9.     </w:t>
      </w:r>
      <w:r w:rsidR="00532A42" w:rsidRPr="004D5F78">
        <w:rPr>
          <w:rFonts w:ascii="Arial" w:hAnsi="Arial" w:cs="Arial"/>
          <w:b w:val="0"/>
          <w:szCs w:val="22"/>
          <w:u w:val="none"/>
        </w:rPr>
        <w:t xml:space="preserve"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</w:t>
      </w:r>
      <w:r w:rsidR="00532A42" w:rsidRPr="004D5F78">
        <w:rPr>
          <w:rFonts w:ascii="Arial" w:hAnsi="Arial" w:cs="Arial"/>
          <w:b w:val="0"/>
          <w:szCs w:val="22"/>
          <w:u w:val="none"/>
        </w:rPr>
        <w:lastRenderedPageBreak/>
        <w:t>skutečnosti, nastane-li ve lhůtě kratší než 5 pracovních dní před původním termínem splatnosti faktury.</w:t>
      </w:r>
      <w:r w:rsidR="00532A42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77777777" w:rsidR="00C52BAE" w:rsidRPr="004D5F78" w:rsidRDefault="00A50845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za jakost předaného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>že Plnění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3630D189" w:rsidR="005844C4" w:rsidRPr="004D5F78" w:rsidRDefault="00863B50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</w:t>
      </w:r>
      <w:r w:rsidR="009A2943">
        <w:rPr>
          <w:rStyle w:val="l-L2Char"/>
          <w:rFonts w:cs="Arial"/>
          <w:b w:val="0"/>
          <w:szCs w:val="22"/>
          <w:u w:val="none"/>
        </w:rPr>
        <w:t xml:space="preserve"> + </w:t>
      </w:r>
      <w:r w:rsidR="009A2943" w:rsidRPr="004D5F7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1800BB" w:rsidRPr="004D5F78">
        <w:rPr>
          <w:rStyle w:val="l-L2Char"/>
          <w:rFonts w:cs="Arial"/>
          <w:b w:val="0"/>
          <w:szCs w:val="22"/>
          <w:u w:val="none"/>
        </w:rPr>
        <w:t xml:space="preserve"> měsíců</w:t>
      </w:r>
      <w:r w:rsidR="001800BB" w:rsidRPr="004D5F78" w:rsidDel="001800BB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poskytnutí poslední části Plnění 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77777777" w:rsidR="00A50845" w:rsidRPr="004D5F78" w:rsidRDefault="00A50845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Plnění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289286FC" w:rsidR="00C467FD" w:rsidRPr="004D5F78" w:rsidRDefault="009E1295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3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30 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3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5DD61888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r w:rsidR="009C0AAF" w:rsidRPr="004D5F78">
        <w:rPr>
          <w:rStyle w:val="l-L2Char"/>
          <w:rFonts w:cs="Arial"/>
          <w:b w:val="0"/>
          <w:szCs w:val="22"/>
          <w:u w:val="none"/>
        </w:rPr>
        <w:t>Objednatel si vyhrazuje právo vyzvat zhotovitele v případě potřeby o bezplatnou aktualizaci technického nebo formálního  řešení Plnění, pokud během 3 let od prvního předání a převzetí Plnění dle Čl.IV dojde ke změně předpisů nebo technických norem (max. jedenkrát).</w:t>
      </w:r>
    </w:p>
    <w:p w14:paraId="2E0D5B19" w14:textId="587F59D8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60198F0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1 měsíce od písemné výzvy objednatele.</w:t>
      </w:r>
    </w:p>
    <w:p w14:paraId="56FDC273" w14:textId="3F167595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Čl.I</w:t>
      </w:r>
      <w:r w:rsidR="00E64D8D" w:rsidRPr="004D5F78">
        <w:rPr>
          <w:rStyle w:val="l-L2Char"/>
          <w:rFonts w:cs="Arial"/>
          <w:b w:val="0"/>
          <w:szCs w:val="22"/>
          <w:u w:val="none"/>
        </w:rPr>
        <w:t>, Čl.II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Čl.VI. </w:t>
      </w:r>
    </w:p>
    <w:p w14:paraId="1ED3F8AA" w14:textId="77777777" w:rsidR="004D037A" w:rsidRPr="004D5F78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</w:p>
    <w:p w14:paraId="44F75D5C" w14:textId="77777777" w:rsidR="004D037A" w:rsidRPr="004D5F78" w:rsidRDefault="00C32521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5F7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5F78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77777777" w:rsidR="004D037A" w:rsidRPr="004D5F78" w:rsidRDefault="004D037A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4D5F78">
        <w:rPr>
          <w:rStyle w:val="l-L2Char"/>
          <w:rFonts w:cs="Arial"/>
          <w:b w:val="0"/>
          <w:szCs w:val="22"/>
          <w:u w:val="none"/>
        </w:rPr>
        <w:t>této</w:t>
      </w:r>
      <w:r w:rsidR="002538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povinnosti.</w:t>
      </w:r>
    </w:p>
    <w:p w14:paraId="126C65C8" w14:textId="77777777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</w:r>
      <w:bookmarkStart w:id="4" w:name="_Ref376798291"/>
      <w:r w:rsidRPr="004D5F78">
        <w:rPr>
          <w:rFonts w:ascii="Arial" w:hAnsi="Arial" w:cs="Arial"/>
          <w:szCs w:val="22"/>
        </w:rPr>
        <w:t>Licenční ujednání</w:t>
      </w:r>
      <w:bookmarkEnd w:id="4"/>
    </w:p>
    <w:p w14:paraId="63895710" w14:textId="5D4F77CC" w:rsidR="009D39E8" w:rsidRPr="004D5F78" w:rsidRDefault="009D39E8" w:rsidP="000C500A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 xml:space="preserve">Vzhledem k tomu, že součástí </w:t>
      </w:r>
      <w:r w:rsidR="005A0043" w:rsidRPr="004D5F78">
        <w:rPr>
          <w:rFonts w:cs="Arial"/>
          <w:szCs w:val="22"/>
          <w:lang w:eastAsia="en-US"/>
        </w:rPr>
        <w:t>P</w:t>
      </w:r>
      <w:r w:rsidRPr="004D5F78">
        <w:rPr>
          <w:rFonts w:cs="Arial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</w:t>
      </w:r>
      <w:r w:rsidR="005A0043" w:rsidRPr="004D5F78">
        <w:rPr>
          <w:rFonts w:cs="Arial"/>
          <w:szCs w:val="22"/>
          <w:lang w:eastAsia="en-US"/>
        </w:rPr>
        <w:t>P</w:t>
      </w:r>
      <w:r w:rsidRPr="004D5F78">
        <w:rPr>
          <w:rFonts w:cs="Arial"/>
          <w:szCs w:val="22"/>
          <w:lang w:eastAsia="en-US"/>
        </w:rPr>
        <w:t xml:space="preserve">lnění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5E269D" w:rsidRPr="004D5F78">
        <w:rPr>
          <w:rFonts w:cs="Arial"/>
          <w:szCs w:val="22"/>
          <w:lang w:eastAsia="en-US"/>
        </w:rPr>
        <w:t>Čl. IX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77777777" w:rsidR="009D39E8" w:rsidRPr="004D5F78" w:rsidRDefault="009D39E8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5A0043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65D36EF7" w:rsidR="00806017" w:rsidRPr="004D5F78" w:rsidRDefault="00806017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4D5F78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>0,05% z ceny Díla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každý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byť i</w:t>
      </w:r>
      <w:r w:rsidR="00504F6B">
        <w:rPr>
          <w:rStyle w:val="l-L2Char"/>
          <w:rFonts w:cs="Arial"/>
          <w:b w:val="0"/>
          <w:szCs w:val="22"/>
          <w:u w:val="none"/>
        </w:rPr>
        <w:t> </w:t>
      </w:r>
      <w:r w:rsidR="00F15883" w:rsidRPr="004D5F78">
        <w:rPr>
          <w:rStyle w:val="l-L2Char"/>
          <w:rFonts w:cs="Arial"/>
          <w:b w:val="0"/>
          <w:szCs w:val="22"/>
          <w:u w:val="none"/>
        </w:rPr>
        <w:t>jen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započatý den prodlení.</w:t>
      </w:r>
    </w:p>
    <w:p w14:paraId="6E339BF8" w14:textId="77777777" w:rsidR="00666E0D" w:rsidRPr="004D5F78" w:rsidRDefault="00666E0D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4D5F78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0,05 % z 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každý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4CF371A7" w14:textId="77777777" w:rsidR="000B713E" w:rsidRPr="004D5F78" w:rsidRDefault="000B713E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77777777" w:rsidR="004861C9" w:rsidRPr="004D5F78" w:rsidRDefault="004861C9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14:paraId="35346F4B" w14:textId="77777777" w:rsidR="00DF44DE" w:rsidRPr="004D5F78" w:rsidRDefault="00DF44DE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25398196" w:rsidR="00A31242" w:rsidRPr="004D5F78" w:rsidRDefault="00A31242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ve vztahu k</w:t>
      </w:r>
      <w:r w:rsidR="00C467FD" w:rsidRPr="004D5F78">
        <w:rPr>
          <w:rStyle w:val="l-L2Char"/>
          <w:rFonts w:cs="Arial"/>
          <w:b w:val="0"/>
          <w:szCs w:val="22"/>
          <w:u w:val="none"/>
        </w:rPr>
        <w:t xml:space="preserve"> 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poskytování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05626A" w:rsidRPr="004D5F78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78378A41" w:rsidR="00E23090" w:rsidRPr="004D5F78" w:rsidRDefault="00E23090" w:rsidP="000C500A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 xml:space="preserve">Ve vztahu ke </w:t>
      </w:r>
      <w:r w:rsidR="00C467FD" w:rsidRPr="004D5F78">
        <w:rPr>
          <w:rStyle w:val="l-L2Char"/>
          <w:rFonts w:cs="Arial"/>
          <w:szCs w:val="22"/>
        </w:rPr>
        <w:t>Plnění</w:t>
      </w:r>
      <w:r w:rsidRPr="004D5F78">
        <w:rPr>
          <w:rStyle w:val="l-L2Char"/>
          <w:rFonts w:cs="Arial"/>
          <w:szCs w:val="22"/>
        </w:rPr>
        <w:t xml:space="preserve"> je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6153414E" w14:textId="77777777" w:rsidR="00C83BD1" w:rsidRPr="005A6326" w:rsidRDefault="00A50845" w:rsidP="00C83BD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</w:t>
      </w:r>
      <w:r w:rsidR="00C83BD1" w:rsidRPr="005A6326">
        <w:rPr>
          <w:rStyle w:val="l-L2Char"/>
          <w:rFonts w:cs="Arial"/>
          <w:b w:val="0"/>
          <w:szCs w:val="22"/>
          <w:u w:val="none"/>
        </w:rPr>
        <w:t>v této smlouvě není stanoveno jinak, řídí se smluvní strany příslušnými ustanoveními občanského zákoníku.</w:t>
      </w:r>
    </w:p>
    <w:p w14:paraId="51FD4273" w14:textId="77777777" w:rsidR="00C83BD1" w:rsidRPr="00C83BD1" w:rsidRDefault="00C83BD1" w:rsidP="00C83BD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Smluvní strany jsou si plně vědomy zákonné povinnosti od 1. 7. 2016 uveřejnit dle zákona č. 340/2015 Sb., o zvláštních podmínkách účinnosti některých smluv, uveřejňování těchto smluv a o registru smluv (zákon o registru smluv) tuto smlouvu včetně všech případných dohod, kterými se tato smlouva doplňuje, mění, nahrazuje nebo ruší, a to prostřednictvím registru smluv. Smluvní strany se dále dohodly, že tuto smlouvu zašle správci registru </w:t>
      </w:r>
      <w:r w:rsidRPr="00C83BD1">
        <w:rPr>
          <w:rStyle w:val="l-L2Char"/>
          <w:rFonts w:cs="Arial"/>
          <w:b w:val="0"/>
          <w:szCs w:val="22"/>
          <w:u w:val="none"/>
        </w:rPr>
        <w:t>smluv k uveřejnění prostřednictvím registru smluv objednatel.</w:t>
      </w:r>
    </w:p>
    <w:p w14:paraId="7BEB0BF1" w14:textId="77777777" w:rsidR="00C83BD1" w:rsidRPr="00C83BD1" w:rsidRDefault="00C83BD1" w:rsidP="00C83BD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C83BD1">
        <w:rPr>
          <w:rStyle w:val="l-L2Char"/>
          <w:rFonts w:cs="Arial"/>
          <w:b w:val="0"/>
          <w:szCs w:val="22"/>
          <w:u w:val="none"/>
        </w:rPr>
        <w:t>Smlouva nabývá platnosti dnem podpisu smluvních stran a účinnosti dnem jejího uveřejnění v registru smluv dle ust. § 6 odst. 1 zákona č. 340/2015 Sb., o registru smluv.</w:t>
      </w:r>
    </w:p>
    <w:p w14:paraId="03361869" w14:textId="77777777" w:rsidR="00C83BD1" w:rsidRPr="005A6326" w:rsidRDefault="00C83BD1" w:rsidP="00C83BD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D53315C" w14:textId="77777777" w:rsidR="00C83BD1" w:rsidRPr="005A6326" w:rsidRDefault="00C83BD1" w:rsidP="00C83BD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Smlouva je vyhotovena ve čtyřech stejnopisech, z toho ve dvou vyhotoveních pro objednatele a ve dvou vyhotovení pro zhotovitele, z nichž každý má povahu originálu.</w:t>
      </w:r>
    </w:p>
    <w:p w14:paraId="0B997FA1" w14:textId="77777777" w:rsidR="00C83BD1" w:rsidRPr="005A6326" w:rsidRDefault="00C83BD1" w:rsidP="00C83BD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stranami; vždy však musí být postupováno v souladu se ZZVZ.</w:t>
      </w:r>
    </w:p>
    <w:p w14:paraId="1AC1E881" w14:textId="77777777" w:rsidR="00C83BD1" w:rsidRPr="00156E89" w:rsidRDefault="00C83BD1" w:rsidP="00C83BD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stran.</w:t>
      </w:r>
    </w:p>
    <w:p w14:paraId="1C016C5D" w14:textId="77777777" w:rsidR="00C83BD1" w:rsidRPr="005A6326" w:rsidRDefault="00C83BD1" w:rsidP="00C83BD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</w:p>
    <w:p w14:paraId="7DA6FAE8" w14:textId="77777777" w:rsidR="00C83BD1" w:rsidRPr="005A6326" w:rsidRDefault="00C83BD1" w:rsidP="00C83BD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09F48F4B" w14:textId="77777777" w:rsidR="00C83BD1" w:rsidRPr="005A6326" w:rsidRDefault="00C83BD1" w:rsidP="00C83BD1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lastRenderedPageBreak/>
        <w:t>Přílohou č. 1 této smlouvy je specifikace Plnění v souvislosti s vypracováním projektové dokumentace;</w:t>
      </w:r>
    </w:p>
    <w:p w14:paraId="0629F136" w14:textId="77777777" w:rsidR="00C83BD1" w:rsidRPr="005A6326" w:rsidRDefault="00C83BD1" w:rsidP="00C83BD1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02831E7C" w14:textId="12176A9A" w:rsidR="00A50845" w:rsidRPr="009979F6" w:rsidRDefault="00C83BD1" w:rsidP="00C83BD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9979F6">
        <w:rPr>
          <w:rFonts w:ascii="Arial" w:hAnsi="Arial" w:cs="Arial"/>
          <w:b w:val="0"/>
          <w:szCs w:val="22"/>
          <w:u w:val="none"/>
        </w:rPr>
        <w:t>Smluvní strany smlouvu přečetly, souhlasí s jejím obsahem a prohlašují, že nebyla sepsána v tísni ani za jinak nápadně nevýhodných podmínek. Na důkaz toho připojují své podpisy.</w:t>
      </w:r>
    </w:p>
    <w:p w14:paraId="5B1F3CDA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1FF5E098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2B4E8004" w:rsidR="00CB55C3" w:rsidRPr="004D5F78" w:rsidRDefault="00CB55C3" w:rsidP="00504F6B">
            <w:pPr>
              <w:spacing w:line="288" w:lineRule="auto"/>
              <w:ind w:left="596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</w:t>
            </w:r>
            <w:r w:rsidR="00504F6B">
              <w:rPr>
                <w:rFonts w:cs="Arial"/>
                <w:szCs w:val="22"/>
              </w:rPr>
              <w:t xml:space="preserve"> Olomouci</w:t>
            </w:r>
            <w:r w:rsidRPr="004D5F78">
              <w:rPr>
                <w:rFonts w:cs="Arial"/>
                <w:szCs w:val="22"/>
              </w:rPr>
              <w:t xml:space="preserve"> dne</w:t>
            </w:r>
            <w:r w:rsidR="00504F6B">
              <w:rPr>
                <w:rFonts w:cs="Arial"/>
                <w:szCs w:val="22"/>
              </w:rPr>
              <w:t xml:space="preserve">  </w:t>
            </w:r>
            <w:r w:rsidRPr="004D5F78">
              <w:rPr>
                <w:rFonts w:cs="Arial"/>
                <w:szCs w:val="22"/>
              </w:rPr>
              <w:t>………</w:t>
            </w:r>
            <w:r w:rsidR="00504F6B">
              <w:rPr>
                <w:rFonts w:cs="Arial"/>
                <w:szCs w:val="22"/>
              </w:rPr>
              <w:t>….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504F6B">
            <w:pPr>
              <w:spacing w:line="288" w:lineRule="auto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23C49711" w14:textId="7C0F95D9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7CF490FA" w14:textId="77777777" w:rsidR="00C27A60" w:rsidRDefault="00C27A60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73B09245" w14:textId="77777777" w:rsidR="00504F6B" w:rsidRDefault="00504F6B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44C3CBD1" w14:textId="701BC063" w:rsidR="00504F6B" w:rsidRPr="004D5F78" w:rsidRDefault="00504F6B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50716292" w14:textId="0356367A" w:rsidR="00504F6B" w:rsidRPr="00504F6B" w:rsidRDefault="00504F6B" w:rsidP="00504F6B">
            <w:pPr>
              <w:spacing w:line="240" w:lineRule="auto"/>
              <w:jc w:val="center"/>
              <w:rPr>
                <w:rFonts w:cs="Arial"/>
                <w:szCs w:val="22"/>
              </w:rPr>
            </w:pPr>
            <w:r w:rsidRPr="00504F6B">
              <w:rPr>
                <w:rFonts w:cs="Arial"/>
                <w:szCs w:val="22"/>
              </w:rPr>
              <w:t>JUDr. Roman Brnčal, LL.M.</w:t>
            </w:r>
          </w:p>
          <w:p w14:paraId="1D749813" w14:textId="36F0C9DF" w:rsidR="00504F6B" w:rsidRPr="00504F6B" w:rsidRDefault="00504F6B" w:rsidP="00504F6B">
            <w:pPr>
              <w:spacing w:line="240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ř</w:t>
            </w:r>
            <w:r w:rsidRPr="00504F6B">
              <w:rPr>
                <w:rFonts w:cs="Arial"/>
                <w:szCs w:val="22"/>
              </w:rPr>
              <w:t>editel Krajského pozemkového úřadu</w:t>
            </w:r>
          </w:p>
          <w:p w14:paraId="6CACA823" w14:textId="4D464383" w:rsidR="00504F6B" w:rsidRPr="00504F6B" w:rsidRDefault="00504F6B" w:rsidP="00504F6B">
            <w:pPr>
              <w:spacing w:line="240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</w:t>
            </w:r>
            <w:r w:rsidRPr="00504F6B">
              <w:rPr>
                <w:rFonts w:cs="Arial"/>
                <w:szCs w:val="22"/>
              </w:rPr>
              <w:t>ro Olomoucký kraj</w:t>
            </w:r>
          </w:p>
          <w:p w14:paraId="274EAE1B" w14:textId="3CFCFC8C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2F3DDA04" w14:textId="77777777" w:rsidR="00504F6B" w:rsidRDefault="00504F6B" w:rsidP="00504F6B">
            <w:pPr>
              <w:spacing w:line="240" w:lineRule="auto"/>
              <w:jc w:val="center"/>
              <w:rPr>
                <w:rFonts w:cs="Arial"/>
                <w:b/>
                <w:szCs w:val="22"/>
              </w:rPr>
            </w:pPr>
          </w:p>
          <w:p w14:paraId="107A016D" w14:textId="42C2337B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7777777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</w:t>
      </w:r>
      <w:r w:rsidRPr="00FB5656">
        <w:rPr>
          <w:sz w:val="22"/>
          <w:szCs w:val="22"/>
        </w:rPr>
        <w:t xml:space="preserve">Podrobná specifikace </w:t>
      </w:r>
      <w:r w:rsidR="002E7E2A" w:rsidRPr="00FB5656">
        <w:rPr>
          <w:sz w:val="22"/>
          <w:szCs w:val="22"/>
        </w:rPr>
        <w:t>Plnění</w:t>
      </w:r>
    </w:p>
    <w:p w14:paraId="3FB9FC6E" w14:textId="7EB46193" w:rsidR="00B94443" w:rsidRPr="004D5F78" w:rsidRDefault="00EA6D3F" w:rsidP="000C500A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0C500A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529D9EB2" w:rsidR="00B51571" w:rsidRPr="004D5F78" w:rsidRDefault="00D16E9B" w:rsidP="00B51571">
      <w:pPr>
        <w:pStyle w:val="l-L1"/>
        <w:keepNext w:val="0"/>
        <w:numPr>
          <w:ilvl w:val="0"/>
          <w:numId w:val="0"/>
        </w:numPr>
        <w:spacing w:before="120" w:after="120"/>
        <w:ind w:left="1213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5F7FCA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>o stanovení rozsahu dokumentace veřejné zakázky na stavební práce a soupisu stavebních prací dodávek a služeb s výkazem výměr.</w:t>
      </w:r>
    </w:p>
    <w:p w14:paraId="39DE0A95" w14:textId="31AE2073" w:rsidR="00152458" w:rsidRPr="004D5F78" w:rsidRDefault="00152458" w:rsidP="000C500A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1F702B06" w:rsidR="00152458" w:rsidRPr="004D5F78" w:rsidRDefault="00152458" w:rsidP="000C500A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budou vypracovány dle aktuálního ceníku stavebních prací „Katalogu stavebních prací 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včetně krycího listu s uvedením rozpočtových nákladů v Kč bez DPH, samostatné DPH v Kč a Kč včetně DPH, dle aktuálního vydání, pro stanovení způsobilých výdajů. </w:t>
      </w:r>
      <w:r w:rsidR="00B42B94" w:rsidRPr="009207EF">
        <w:rPr>
          <w:rStyle w:val="l-L2Char"/>
          <w:rFonts w:cs="Arial"/>
          <w:b w:val="0"/>
          <w:szCs w:val="22"/>
          <w:u w:val="none"/>
        </w:rPr>
        <w:t xml:space="preserve">Zhotovitel dále vypracuje u příslušných stavebních objektů položkový výkaz výměr pro 3letou pěstební péči, a to pro každý rok samostatně.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022F6EC4" w14:textId="77777777" w:rsidR="00BC7CD8" w:rsidRDefault="00152458" w:rsidP="00BC7CD8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1B4247C8" w:rsidR="00152458" w:rsidRPr="00BC7CD8" w:rsidRDefault="00152458" w:rsidP="00BC7CD8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C7CD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BC7CD8">
        <w:rPr>
          <w:rStyle w:val="l-L2Char"/>
          <w:rFonts w:cs="Arial"/>
          <w:b w:val="0"/>
          <w:szCs w:val="22"/>
          <w:u w:val="none"/>
        </w:rPr>
        <w:t>ů</w:t>
      </w:r>
      <w:r w:rsidRPr="00BC7CD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BC7CD8">
        <w:rPr>
          <w:rStyle w:val="l-L2Char"/>
          <w:rFonts w:cs="Arial"/>
          <w:b w:val="0"/>
          <w:szCs w:val="22"/>
          <w:u w:val="none"/>
        </w:rPr>
        <w:t>ých</w:t>
      </w:r>
      <w:r w:rsidRPr="00BC7CD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BC7CD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BC7CD8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BC7CD8">
        <w:rPr>
          <w:rStyle w:val="l-L2Char"/>
          <w:rFonts w:cs="Arial"/>
          <w:b w:val="0"/>
          <w:szCs w:val="22"/>
          <w:u w:val="none"/>
        </w:rPr>
        <w:t>, pokud bude třeba,</w:t>
      </w:r>
      <w:r w:rsidRPr="00BC7CD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BC7CD8">
        <w:rPr>
          <w:rStyle w:val="l-L2Char"/>
          <w:rFonts w:cs="Arial"/>
          <w:b w:val="0"/>
          <w:szCs w:val="22"/>
          <w:u w:val="none"/>
        </w:rPr>
        <w:t xml:space="preserve">. </w:t>
      </w:r>
      <w:r w:rsidRPr="00BC7CD8">
        <w:rPr>
          <w:rStyle w:val="l-L2Char"/>
          <w:rFonts w:cs="Arial"/>
          <w:b w:val="0"/>
          <w:szCs w:val="22"/>
          <w:u w:val="none"/>
        </w:rPr>
        <w:lastRenderedPageBreak/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BC7CD8">
        <w:rPr>
          <w:rStyle w:val="l-L2Char"/>
          <w:rFonts w:cs="Arial"/>
          <w:b w:val="0"/>
          <w:szCs w:val="22"/>
          <w:u w:val="none"/>
        </w:rPr>
        <w:t>,</w:t>
      </w:r>
      <w:r w:rsidRPr="00BC7CD8">
        <w:rPr>
          <w:rStyle w:val="l-L2Char"/>
          <w:rFonts w:cs="Arial"/>
          <w:b w:val="0"/>
          <w:szCs w:val="22"/>
          <w:u w:val="none"/>
        </w:rPr>
        <w:t xml:space="preserve"> </w:t>
      </w:r>
      <w:r w:rsidR="00C90447" w:rsidRPr="00BC7CD8">
        <w:rPr>
          <w:rStyle w:val="l-L2Char"/>
          <w:rFonts w:cs="Arial"/>
          <w:b w:val="0"/>
          <w:szCs w:val="22"/>
          <w:u w:val="none"/>
        </w:rPr>
        <w:t>včetně zajištění funkční návaznosti stavby</w:t>
      </w:r>
      <w:r w:rsidR="00C5572A">
        <w:rPr>
          <w:rStyle w:val="l-L2Char"/>
          <w:rFonts w:cs="Arial"/>
          <w:b w:val="0"/>
          <w:szCs w:val="22"/>
          <w:u w:val="none"/>
        </w:rPr>
        <w:t xml:space="preserve">. </w:t>
      </w:r>
      <w:r w:rsidR="00C5572A" w:rsidRPr="005A6326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066EE5A7" w14:textId="77777777" w:rsidR="00E7693F" w:rsidRPr="00E7693F" w:rsidRDefault="0071160B" w:rsidP="000C500A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</w:p>
    <w:p w14:paraId="20C152AF" w14:textId="77777777" w:rsidR="007601D7" w:rsidRPr="007601D7" w:rsidRDefault="007601D7" w:rsidP="007601D7">
      <w:pPr>
        <w:spacing w:after="0"/>
        <w:ind w:left="504" w:firstLine="708"/>
        <w:rPr>
          <w:rFonts w:cs="Arial"/>
          <w:b/>
          <w:u w:val="single"/>
        </w:rPr>
      </w:pPr>
    </w:p>
    <w:p w14:paraId="338DD360" w14:textId="77777777" w:rsidR="007601D7" w:rsidRPr="007601D7" w:rsidRDefault="007601D7" w:rsidP="007601D7">
      <w:pPr>
        <w:spacing w:before="120" w:line="288" w:lineRule="auto"/>
        <w:ind w:left="504" w:firstLine="708"/>
        <w:rPr>
          <w:rFonts w:cs="Arial"/>
          <w:u w:val="single"/>
        </w:rPr>
      </w:pPr>
      <w:r w:rsidRPr="007601D7">
        <w:rPr>
          <w:rFonts w:cs="Arial"/>
          <w:u w:val="single"/>
        </w:rPr>
        <w:t>SO 01 – Polní cesty zpevněné</w:t>
      </w:r>
    </w:p>
    <w:p w14:paraId="62F2CE82" w14:textId="77777777" w:rsidR="007601D7" w:rsidRPr="007601D7" w:rsidRDefault="007601D7" w:rsidP="007601D7">
      <w:pPr>
        <w:spacing w:before="120" w:line="288" w:lineRule="auto"/>
        <w:ind w:left="504" w:firstLine="708"/>
        <w:jc w:val="both"/>
        <w:rPr>
          <w:rFonts w:cs="Arial"/>
        </w:rPr>
      </w:pPr>
      <w:r w:rsidRPr="007601D7">
        <w:rPr>
          <w:rFonts w:cs="Arial"/>
        </w:rPr>
        <w:t>Stavební objekt SO 01 bude zahrnovat:</w:t>
      </w:r>
    </w:p>
    <w:p w14:paraId="4F948191" w14:textId="07DFD96E" w:rsidR="0016433E" w:rsidRPr="0016433E" w:rsidRDefault="0016433E" w:rsidP="0016433E">
      <w:pPr>
        <w:pStyle w:val="Odstavecseseznamem"/>
        <w:numPr>
          <w:ilvl w:val="0"/>
          <w:numId w:val="16"/>
        </w:numPr>
        <w:spacing w:before="120" w:line="288" w:lineRule="auto"/>
        <w:jc w:val="both"/>
        <w:rPr>
          <w:rFonts w:cs="Arial"/>
        </w:rPr>
      </w:pPr>
      <w:r w:rsidRPr="0016433E">
        <w:rPr>
          <w:rFonts w:cs="Arial"/>
        </w:rPr>
        <w:t>Hlavní polní cesta C31 – rekonstrukce, kat. P4,0/30, dl. 686,0 m, povrh živice</w:t>
      </w:r>
    </w:p>
    <w:p w14:paraId="2F77C81D" w14:textId="0F3B8526" w:rsidR="007601D7" w:rsidRPr="007601D7" w:rsidRDefault="0016433E" w:rsidP="0016433E">
      <w:pPr>
        <w:pStyle w:val="Odstavecseseznamem"/>
        <w:spacing w:before="120" w:line="288" w:lineRule="auto"/>
        <w:ind w:left="1572"/>
        <w:jc w:val="both"/>
        <w:rPr>
          <w:rFonts w:cs="Arial"/>
        </w:rPr>
      </w:pPr>
      <w:r w:rsidRPr="0016433E">
        <w:rPr>
          <w:rFonts w:cs="Arial"/>
        </w:rPr>
        <w:t>vč. trubního propustku TP7 (DN 400, dl. 9,0 m)</w:t>
      </w:r>
    </w:p>
    <w:p w14:paraId="0A221518" w14:textId="4AC1B9B2" w:rsidR="007601D7" w:rsidRPr="000651E8" w:rsidRDefault="007601D7" w:rsidP="0016433E">
      <w:pPr>
        <w:pStyle w:val="l-L1"/>
        <w:keepNext w:val="0"/>
        <w:numPr>
          <w:ilvl w:val="0"/>
          <w:numId w:val="0"/>
        </w:numPr>
        <w:spacing w:before="0" w:after="0"/>
        <w:jc w:val="left"/>
      </w:pPr>
    </w:p>
    <w:p w14:paraId="0BDA798A" w14:textId="62AA8FDF" w:rsidR="003659C2" w:rsidRPr="004D5F78" w:rsidRDefault="003659C2" w:rsidP="000C500A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0C500A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75E70452" w14:textId="1982E12B" w:rsidR="007601D7" w:rsidRPr="007601D7" w:rsidRDefault="00AB7CC6" w:rsidP="007601D7">
      <w:pPr>
        <w:pStyle w:val="Odstavecseseznamem"/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7601D7">
        <w:rPr>
          <w:rStyle w:val="l-L2Char"/>
          <w:rFonts w:cs="Arial"/>
          <w:szCs w:val="22"/>
        </w:rPr>
        <w:t>Projektová dokumentace</w:t>
      </w:r>
      <w:r w:rsidR="00722CA2" w:rsidRPr="007601D7">
        <w:rPr>
          <w:rStyle w:val="l-L2Char"/>
          <w:rFonts w:cs="Arial"/>
          <w:szCs w:val="22"/>
        </w:rPr>
        <w:t xml:space="preserve"> bude dodán</w:t>
      </w:r>
      <w:r w:rsidRPr="007601D7">
        <w:rPr>
          <w:rStyle w:val="l-L2Char"/>
          <w:rFonts w:cs="Arial"/>
          <w:szCs w:val="22"/>
        </w:rPr>
        <w:t>a</w:t>
      </w:r>
      <w:r w:rsidR="00722CA2" w:rsidRPr="007601D7">
        <w:rPr>
          <w:rStyle w:val="l-L2Char"/>
          <w:rFonts w:cs="Arial"/>
          <w:szCs w:val="22"/>
        </w:rPr>
        <w:t xml:space="preserve"> </w:t>
      </w:r>
      <w:r w:rsidR="007601D7" w:rsidRPr="007601D7">
        <w:rPr>
          <w:rStyle w:val="l-L2Char"/>
          <w:rFonts w:cs="Arial"/>
          <w:szCs w:val="22"/>
        </w:rPr>
        <w:t>objednateli v 6 vyhotoveních v písemné podobě a 1 vyhotovení na CD ve formátu „pdf ve vrstvách“ a „dgn“, s rozpočtem stavby a výkazem výměr ve formátu . xls, xlsx, pro každou stavbu zvlášť.</w:t>
      </w:r>
    </w:p>
    <w:p w14:paraId="4A15A107" w14:textId="100789AD" w:rsidR="00722CA2" w:rsidRPr="004D5F78" w:rsidRDefault="00722CA2" w:rsidP="007601D7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0C500A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0651E8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 xml:space="preserve">Zhotovitel je povinen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02D1E5B5" w14:textId="5DBAA115" w:rsidR="00F90944" w:rsidRDefault="00F90944" w:rsidP="000C500A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Dokumentační základna Díla (podklady pro zpracování projektové dokumentace):</w:t>
      </w:r>
    </w:p>
    <w:p w14:paraId="563E698E" w14:textId="2964B898" w:rsidR="00F829EA" w:rsidRPr="004D5F78" w:rsidRDefault="00F90944" w:rsidP="00F90944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u w:val="none"/>
        </w:rPr>
      </w:pPr>
      <w:r>
        <w:rPr>
          <w:rStyle w:val="l-L2Char"/>
          <w:rFonts w:cs="Arial"/>
          <w:szCs w:val="22"/>
          <w:u w:val="none"/>
        </w:rPr>
        <w:t>Plán společných zařízení</w:t>
      </w:r>
    </w:p>
    <w:p w14:paraId="54E0FE06" w14:textId="36CAB4B3" w:rsidR="00AE02F2" w:rsidRPr="008E733F" w:rsidRDefault="007601D7" w:rsidP="00AE02F2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Fonts w:ascii="Arial" w:eastAsia="Calibri" w:hAnsi="Arial" w:cs="Arial"/>
          <w:b w:val="0"/>
          <w:szCs w:val="22"/>
          <w:u w:val="none"/>
        </w:rPr>
      </w:pPr>
      <w:r w:rsidRPr="007601D7">
        <w:rPr>
          <w:rStyle w:val="l-L2Char"/>
          <w:b w:val="0"/>
          <w:szCs w:val="22"/>
          <w:u w:val="none"/>
          <w:lang w:eastAsia="cs-CZ"/>
        </w:rPr>
        <w:t>Komplexní pozemové úpravy v k.ú.</w:t>
      </w:r>
      <w:r w:rsidR="0016433E">
        <w:rPr>
          <w:rStyle w:val="l-L2Char"/>
          <w:b w:val="0"/>
          <w:szCs w:val="22"/>
          <w:u w:val="none"/>
          <w:lang w:eastAsia="cs-CZ"/>
        </w:rPr>
        <w:t xml:space="preserve"> Dětkovice u Prostějova zpracované firmou </w:t>
      </w:r>
      <w:r w:rsidR="0016433E" w:rsidRPr="0016433E">
        <w:rPr>
          <w:rStyle w:val="l-L2Char"/>
          <w:b w:val="0"/>
          <w:szCs w:val="22"/>
          <w:u w:val="none"/>
          <w:lang w:eastAsia="cs-CZ"/>
        </w:rPr>
        <w:t>Geocart CZ a.s., Vinařská 3, 603 00 Brno.</w:t>
      </w:r>
      <w:r w:rsidRPr="007601D7">
        <w:rPr>
          <w:rStyle w:val="l-L2Char"/>
          <w:b w:val="0"/>
          <w:szCs w:val="22"/>
          <w:u w:val="none"/>
          <w:lang w:eastAsia="cs-CZ"/>
        </w:rPr>
        <w:t>.</w:t>
      </w:r>
    </w:p>
    <w:p w14:paraId="47AA6266" w14:textId="79173D91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243E4AE" w14:textId="4FFB864B" w:rsidR="002E0D1A" w:rsidRDefault="002E0D1A" w:rsidP="008E733F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F5BDE7B" w14:textId="77777777" w:rsidR="008E733F" w:rsidRPr="004D5F78" w:rsidRDefault="008E733F" w:rsidP="008E733F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50A1094" w14:textId="77777777" w:rsidR="00020473" w:rsidRDefault="00020473" w:rsidP="003534A5">
      <w:pPr>
        <w:pStyle w:val="Nadpis1"/>
        <w:keepNext w:val="0"/>
        <w:jc w:val="center"/>
        <w:rPr>
          <w:sz w:val="22"/>
          <w:szCs w:val="22"/>
        </w:rPr>
      </w:pPr>
    </w:p>
    <w:p w14:paraId="33F3C6F2" w14:textId="77777777" w:rsidR="00020473" w:rsidRDefault="00020473" w:rsidP="003534A5">
      <w:pPr>
        <w:pStyle w:val="Nadpis1"/>
        <w:keepNext w:val="0"/>
        <w:jc w:val="center"/>
        <w:rPr>
          <w:sz w:val="22"/>
          <w:szCs w:val="22"/>
        </w:rPr>
      </w:pPr>
    </w:p>
    <w:p w14:paraId="479F1385" w14:textId="2A73CCA2" w:rsidR="008E28D8" w:rsidRDefault="008E28D8" w:rsidP="008E28D8">
      <w:pPr>
        <w:rPr>
          <w:rFonts w:cs="Arial"/>
          <w:b/>
          <w:bCs/>
          <w:kern w:val="32"/>
          <w:szCs w:val="22"/>
        </w:rPr>
      </w:pPr>
    </w:p>
    <w:p w14:paraId="377E3559" w14:textId="63E96C7D" w:rsidR="0016433E" w:rsidRDefault="0016433E" w:rsidP="008E28D8">
      <w:pPr>
        <w:rPr>
          <w:rFonts w:cs="Arial"/>
          <w:b/>
          <w:bCs/>
          <w:kern w:val="32"/>
          <w:szCs w:val="22"/>
        </w:rPr>
      </w:pPr>
    </w:p>
    <w:p w14:paraId="0CF3E675" w14:textId="421A7667" w:rsidR="0016433E" w:rsidRDefault="0016433E" w:rsidP="008E28D8">
      <w:pPr>
        <w:rPr>
          <w:rFonts w:cs="Arial"/>
          <w:b/>
          <w:bCs/>
          <w:kern w:val="32"/>
          <w:szCs w:val="22"/>
        </w:rPr>
      </w:pPr>
    </w:p>
    <w:p w14:paraId="0C3D26E3" w14:textId="32E0506B" w:rsidR="0016433E" w:rsidRDefault="0016433E" w:rsidP="008E28D8">
      <w:pPr>
        <w:rPr>
          <w:rFonts w:cs="Arial"/>
          <w:b/>
          <w:bCs/>
          <w:kern w:val="32"/>
          <w:szCs w:val="22"/>
        </w:rPr>
      </w:pPr>
    </w:p>
    <w:p w14:paraId="22F4A653" w14:textId="6C91E26E" w:rsidR="0016433E" w:rsidRPr="008E28D8" w:rsidRDefault="0016433E" w:rsidP="008E28D8"/>
    <w:p w14:paraId="3FB8152E" w14:textId="410CC548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>Příloha č. 2 – Podrobná specifikace Plnění v souvislosti s vypraco</w:t>
      </w:r>
      <w:r w:rsidR="003534A5" w:rsidRPr="004D5F78">
        <w:rPr>
          <w:sz w:val="22"/>
          <w:szCs w:val="22"/>
        </w:rPr>
        <w:t xml:space="preserve">váním podrobného 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3D7D228C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411689F" w14:textId="77777777" w:rsidR="002E0D1A" w:rsidRPr="004D5F78" w:rsidRDefault="002E0D1A" w:rsidP="000C500A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738F269" w14:textId="1AE48B4A" w:rsidR="000338A8" w:rsidRPr="000338A8" w:rsidRDefault="002E0D1A" w:rsidP="000C500A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Fonts w:ascii="Arial" w:hAnsi="Arial"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Podmínky provádění Plnění</w:t>
      </w:r>
    </w:p>
    <w:p w14:paraId="3CFDDB7D" w14:textId="77777777" w:rsidR="00020473" w:rsidRDefault="002E0D1A" w:rsidP="00020473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Pro </w:t>
      </w:r>
      <w:r w:rsidR="00020473" w:rsidRPr="004D5F78">
        <w:rPr>
          <w:rFonts w:ascii="Arial" w:hAnsi="Arial" w:cs="Arial"/>
          <w:b w:val="0"/>
          <w:szCs w:val="22"/>
          <w:u w:val="none"/>
        </w:rPr>
        <w:t xml:space="preserve">stanovení podmínek pro zpracování projektové dokumentace pro realizaci stavby vždy slouží podrobný geotechnický průzkum, který může navazovat na předběžný průzkum. </w:t>
      </w:r>
    </w:p>
    <w:p w14:paraId="7998A6AE" w14:textId="00FC8026" w:rsidR="005A32C1" w:rsidRPr="008E733F" w:rsidRDefault="00020473" w:rsidP="00020473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Specifikace obsahuje požadavky na: A. mapové podklady, B. technické práce a</w:t>
      </w:r>
      <w:r w:rsidR="00393887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podklady, C. terénní měření a laboratorní zkoušky, D. náležitosti závěrečné zprávy  a E. členění díla.</w:t>
      </w:r>
      <w:r w:rsidR="005A32C1" w:rsidRPr="008E733F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4DF6AAF2" w:rsidR="005A32C1" w:rsidRPr="0006284B" w:rsidRDefault="005A32C1" w:rsidP="0006284B">
      <w:pPr>
        <w:spacing w:after="0" w:line="240" w:lineRule="auto"/>
        <w:rPr>
          <w:rFonts w:cs="Arial"/>
          <w:szCs w:val="22"/>
          <w:lang w:eastAsia="en-US"/>
        </w:rPr>
      </w:pPr>
    </w:p>
    <w:p w14:paraId="2DA73EE7" w14:textId="26F46E70" w:rsidR="005A32C1" w:rsidRPr="008C495C" w:rsidRDefault="005A32C1" w:rsidP="008C495C">
      <w:pPr>
        <w:pStyle w:val="Odstavecseseznamem"/>
        <w:widowControl w:val="0"/>
        <w:numPr>
          <w:ilvl w:val="1"/>
          <w:numId w:val="5"/>
        </w:numPr>
        <w:spacing w:before="37" w:after="0" w:line="240" w:lineRule="auto"/>
        <w:ind w:hanging="502"/>
        <w:outlineLvl w:val="0"/>
        <w:rPr>
          <w:rFonts w:eastAsia="Calibri" w:cs="Arial"/>
          <w:szCs w:val="22"/>
        </w:rPr>
      </w:pPr>
      <w:r w:rsidRPr="006F4637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6F4637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6F4637">
        <w:rPr>
          <w:rFonts w:eastAsia="Calibri" w:cs="Arial"/>
          <w:b/>
          <w:bCs/>
          <w:szCs w:val="22"/>
          <w:u w:val="single" w:color="000000"/>
        </w:rPr>
        <w:t>a</w:t>
      </w:r>
      <w:r w:rsidRPr="006F4637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6F4637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6F4637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6F4637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6F4637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6F4637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6F4637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6F4637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="001E357C" w:rsidRPr="006F4637">
        <w:rPr>
          <w:rFonts w:eastAsia="Calibri" w:cs="Arial"/>
          <w:b/>
          <w:bCs/>
          <w:spacing w:val="-1"/>
          <w:szCs w:val="22"/>
          <w:u w:val="single" w:color="000000"/>
        </w:rPr>
        <w:t xml:space="preserve"> (DSP a DZS)</w:t>
      </w:r>
      <w:r w:rsidRPr="006F4637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5335E88B" w14:textId="77777777" w:rsidR="008E28D8" w:rsidRPr="00E07655" w:rsidRDefault="008E28D8" w:rsidP="008E28D8">
      <w:pPr>
        <w:widowControl w:val="0"/>
        <w:spacing w:before="1" w:after="0" w:line="240" w:lineRule="auto"/>
        <w:rPr>
          <w:rFonts w:cs="Arial"/>
          <w:spacing w:val="-1"/>
          <w:szCs w:val="22"/>
          <w:u w:val="single" w:color="000000"/>
        </w:rPr>
      </w:pPr>
      <w:r w:rsidRPr="00E07655">
        <w:rPr>
          <w:rFonts w:cs="Arial"/>
          <w:spacing w:val="-1"/>
          <w:szCs w:val="22"/>
          <w:u w:val="single" w:color="000000"/>
        </w:rPr>
        <w:t xml:space="preserve">Předběžný průzkum nebyl prováděn, bude </w:t>
      </w:r>
      <w:r>
        <w:rPr>
          <w:rFonts w:cs="Arial"/>
          <w:spacing w:val="-1"/>
          <w:szCs w:val="22"/>
          <w:u w:val="single" w:color="000000"/>
        </w:rPr>
        <w:t>proveden</w:t>
      </w:r>
      <w:r w:rsidRPr="00E07655">
        <w:rPr>
          <w:rFonts w:cs="Arial"/>
          <w:spacing w:val="-1"/>
          <w:szCs w:val="22"/>
          <w:u w:val="single" w:color="000000"/>
        </w:rPr>
        <w:t xml:space="preserve"> průzkum</w:t>
      </w:r>
      <w:r>
        <w:rPr>
          <w:rFonts w:cs="Arial"/>
          <w:spacing w:val="-1"/>
          <w:szCs w:val="22"/>
          <w:u w:val="single" w:color="000000"/>
        </w:rPr>
        <w:t xml:space="preserve"> podrobný</w:t>
      </w:r>
      <w:r w:rsidRPr="00E07655">
        <w:rPr>
          <w:rFonts w:cs="Arial"/>
          <w:spacing w:val="-1"/>
          <w:szCs w:val="22"/>
          <w:u w:val="single" w:color="000000"/>
        </w:rPr>
        <w:t xml:space="preserve">. </w:t>
      </w:r>
    </w:p>
    <w:p w14:paraId="5626EC98" w14:textId="77777777" w:rsidR="008E28D8" w:rsidRDefault="008E28D8" w:rsidP="008E28D8">
      <w:pPr>
        <w:widowControl w:val="0"/>
        <w:spacing w:before="1" w:after="0" w:line="240" w:lineRule="auto"/>
        <w:rPr>
          <w:rFonts w:cs="Arial"/>
          <w:spacing w:val="-1"/>
          <w:szCs w:val="22"/>
          <w:highlight w:val="green"/>
          <w:u w:val="single" w:color="000000"/>
        </w:rPr>
      </w:pPr>
    </w:p>
    <w:p w14:paraId="2E4F63BA" w14:textId="77777777" w:rsidR="008E28D8" w:rsidRPr="004D5F78" w:rsidRDefault="008E28D8" w:rsidP="008E28D8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8E28D8" w:rsidRPr="004D5F78" w14:paraId="4B52A6F0" w14:textId="77777777" w:rsidTr="00B17E21">
        <w:trPr>
          <w:trHeight w:hRule="exact" w:val="319"/>
        </w:trPr>
        <w:tc>
          <w:tcPr>
            <w:tcW w:w="8547" w:type="dxa"/>
            <w:gridSpan w:val="4"/>
            <w:tcBorders>
              <w:bottom w:val="single" w:sz="6" w:space="0" w:color="000000"/>
            </w:tcBorders>
          </w:tcPr>
          <w:p w14:paraId="36B1AE9D" w14:textId="77777777" w:rsidR="008E28D8" w:rsidRPr="004D5F78" w:rsidRDefault="008E28D8" w:rsidP="00B17E21">
            <w:pPr>
              <w:spacing w:line="264" w:lineRule="exact"/>
              <w:ind w:left="102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pacing w:val="-1"/>
                <w:szCs w:val="22"/>
              </w:rPr>
              <w:t>A. Podklady</w:t>
            </w:r>
            <w:r w:rsidRPr="004D5F78">
              <w:rPr>
                <w:rFonts w:cs="Arial"/>
                <w:b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b/>
                <w:spacing w:val="-2"/>
                <w:szCs w:val="22"/>
              </w:rPr>
              <w:t>pro</w:t>
            </w:r>
            <w:r w:rsidRPr="004D5F78">
              <w:rPr>
                <w:rFonts w:cs="Arial"/>
                <w:b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b/>
                <w:spacing w:val="-1"/>
                <w:szCs w:val="22"/>
              </w:rPr>
              <w:t>zadání</w:t>
            </w:r>
            <w:r w:rsidRPr="004D5F78">
              <w:rPr>
                <w:rFonts w:cs="Arial"/>
                <w:b/>
                <w:szCs w:val="22"/>
              </w:rPr>
              <w:t xml:space="preserve"> </w:t>
            </w:r>
            <w:r w:rsidRPr="004D5F78">
              <w:rPr>
                <w:rFonts w:cs="Arial"/>
                <w:b/>
                <w:spacing w:val="-1"/>
                <w:szCs w:val="22"/>
              </w:rPr>
              <w:t>průzkumu:</w:t>
            </w:r>
          </w:p>
        </w:tc>
        <w:tc>
          <w:tcPr>
            <w:tcW w:w="893" w:type="dxa"/>
            <w:tcBorders>
              <w:bottom w:val="single" w:sz="6" w:space="0" w:color="000000"/>
            </w:tcBorders>
          </w:tcPr>
          <w:p w14:paraId="598480EB" w14:textId="77777777" w:rsidR="008E28D8" w:rsidRPr="004D5F78" w:rsidRDefault="008E28D8" w:rsidP="00B17E21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</w:rPr>
            </w:pPr>
          </w:p>
        </w:tc>
      </w:tr>
      <w:tr w:rsidR="008E28D8" w:rsidRPr="004D5F78" w14:paraId="036EC351" w14:textId="77777777" w:rsidTr="00B17E21">
        <w:trPr>
          <w:trHeight w:hRule="exact" w:val="319"/>
        </w:trPr>
        <w:tc>
          <w:tcPr>
            <w:tcW w:w="3084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DB30C9" w14:textId="77777777" w:rsidR="008E28D8" w:rsidRPr="004D5F78" w:rsidRDefault="008E28D8" w:rsidP="00B17E21">
            <w:pPr>
              <w:spacing w:line="264" w:lineRule="exact"/>
              <w:ind w:left="8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EB6291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311C75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Trasa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1D8ECB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Objekty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FBD6DE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Zemníky</w:t>
            </w:r>
          </w:p>
        </w:tc>
      </w:tr>
      <w:tr w:rsidR="008E28D8" w:rsidRPr="004D5F78" w14:paraId="3280EC8E" w14:textId="77777777" w:rsidTr="00B17E2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47A489" w14:textId="77777777" w:rsidR="008E28D8" w:rsidRPr="004D5F78" w:rsidRDefault="008E28D8" w:rsidP="00B17E21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7FF8C2" w14:textId="77777777" w:rsidR="008E28D8" w:rsidRPr="004D5F78" w:rsidRDefault="008E28D8" w:rsidP="00B17E21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6EDE9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91EFC4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A8102B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8E28D8" w:rsidRPr="004D5F78" w14:paraId="30DB89DD" w14:textId="77777777" w:rsidTr="00B17E2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FFE080" w14:textId="77777777" w:rsidR="008E28D8" w:rsidRPr="004D5F78" w:rsidRDefault="008E28D8" w:rsidP="00B17E21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544AF7" w14:textId="77777777" w:rsidR="008E28D8" w:rsidRPr="004D5F78" w:rsidRDefault="008E28D8" w:rsidP="00B17E21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CCD5F9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398F31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372D8F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8E28D8" w:rsidRPr="004D5F78" w14:paraId="37A3C6AC" w14:textId="77777777" w:rsidTr="00B17E21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449EA0" w14:textId="77777777" w:rsidR="008E28D8" w:rsidRPr="004D5F78" w:rsidRDefault="008E28D8" w:rsidP="00B17E21">
            <w:pPr>
              <w:spacing w:line="264" w:lineRule="exact"/>
              <w:ind w:left="8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Podélný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865AEE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5B5192" w14:textId="77777777" w:rsidR="008E28D8" w:rsidRPr="004D5F78" w:rsidRDefault="008E28D8" w:rsidP="00B17E21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554AA5" w14:textId="77777777" w:rsidR="008E28D8" w:rsidRPr="004D5F78" w:rsidRDefault="008E28D8" w:rsidP="00B17E21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1D787A" w14:textId="77777777" w:rsidR="008E28D8" w:rsidRPr="004D5F78" w:rsidRDefault="008E28D8" w:rsidP="00B17E21">
            <w:pPr>
              <w:rPr>
                <w:rFonts w:cs="Arial"/>
                <w:szCs w:val="22"/>
              </w:rPr>
            </w:pPr>
          </w:p>
        </w:tc>
      </w:tr>
      <w:tr w:rsidR="008E28D8" w:rsidRPr="004D5F78" w14:paraId="4FE7E01E" w14:textId="77777777" w:rsidTr="00B17E2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0992F9" w14:textId="77777777" w:rsidR="008E28D8" w:rsidRPr="004D5F78" w:rsidRDefault="008E28D8" w:rsidP="00B17E21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580FCF" w14:textId="77777777" w:rsidR="008E28D8" w:rsidRPr="004D5F78" w:rsidRDefault="008E28D8" w:rsidP="00B17E21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33843" w14:textId="77777777" w:rsidR="008E28D8" w:rsidRPr="004D5F78" w:rsidRDefault="008E28D8" w:rsidP="00B17E21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7247CA" w14:textId="77777777" w:rsidR="008E28D8" w:rsidRPr="004D5F78" w:rsidRDefault="008E28D8" w:rsidP="00B17E21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90E56" w14:textId="77777777" w:rsidR="008E28D8" w:rsidRPr="004D5F78" w:rsidRDefault="008E28D8" w:rsidP="00B17E21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8E28D8" w:rsidRPr="004D5F78" w14:paraId="62FB502C" w14:textId="77777777" w:rsidTr="00B17E2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8DC7CD" w14:textId="77777777" w:rsidR="008E28D8" w:rsidRPr="004D5F78" w:rsidRDefault="008E28D8" w:rsidP="00B17E21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6C257" w14:textId="77777777" w:rsidR="008E28D8" w:rsidRPr="004D5F78" w:rsidRDefault="008E28D8" w:rsidP="00B17E21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CA464B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F7780D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C5452B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5E3F81BF" w14:textId="77777777" w:rsidR="008E28D8" w:rsidRDefault="008E28D8" w:rsidP="008E28D8">
      <w:pPr>
        <w:widowControl w:val="0"/>
        <w:spacing w:before="12" w:after="0" w:line="240" w:lineRule="auto"/>
        <w:ind w:left="2130" w:hanging="1845"/>
        <w:jc w:val="both"/>
        <w:rPr>
          <w:rFonts w:eastAsia="Calibri" w:cs="Arial"/>
          <w:bCs/>
          <w:szCs w:val="22"/>
        </w:rPr>
      </w:pPr>
      <w:r w:rsidRPr="00300ECB">
        <w:rPr>
          <w:rFonts w:eastAsia="Calibri" w:cs="Arial"/>
          <w:bCs/>
          <w:szCs w:val="22"/>
        </w:rPr>
        <w:t>Poznámka:</w:t>
      </w:r>
      <w:r>
        <w:rPr>
          <w:rFonts w:eastAsia="Calibri" w:cs="Arial"/>
          <w:bCs/>
          <w:szCs w:val="22"/>
        </w:rPr>
        <w:t xml:space="preserve"> </w:t>
      </w:r>
      <w:r>
        <w:rPr>
          <w:rFonts w:eastAsia="Calibri" w:cs="Arial"/>
          <w:bCs/>
          <w:szCs w:val="22"/>
        </w:rPr>
        <w:tab/>
      </w:r>
      <w:r w:rsidRPr="00B235A7">
        <w:rPr>
          <w:rFonts w:eastAsia="Calibri" w:cs="Arial"/>
          <w:bCs/>
          <w:szCs w:val="22"/>
        </w:rPr>
        <w:t>V podkladech musí být zakresleny všechny podzemní inženýrské sítě a</w:t>
      </w:r>
      <w:r>
        <w:rPr>
          <w:rFonts w:eastAsia="Calibri" w:cs="Arial"/>
          <w:bCs/>
          <w:szCs w:val="22"/>
        </w:rPr>
        <w:t> </w:t>
      </w:r>
      <w:r w:rsidRPr="00B235A7">
        <w:rPr>
          <w:rFonts w:eastAsia="Calibri" w:cs="Arial"/>
          <w:bCs/>
          <w:szCs w:val="22"/>
        </w:rPr>
        <w:t xml:space="preserve">jejich úplnost potvrdí objednatel podpisem. </w:t>
      </w:r>
      <w:r>
        <w:rPr>
          <w:rFonts w:eastAsia="Calibri" w:cs="Arial"/>
          <w:bCs/>
          <w:szCs w:val="22"/>
        </w:rPr>
        <w:tab/>
      </w:r>
    </w:p>
    <w:p w14:paraId="45616D74" w14:textId="77777777" w:rsidR="008E28D8" w:rsidRPr="000F3995" w:rsidRDefault="008E28D8" w:rsidP="008E28D8">
      <w:pPr>
        <w:widowControl w:val="0"/>
        <w:spacing w:before="12" w:after="0" w:line="240" w:lineRule="auto"/>
        <w:ind w:left="2124"/>
        <w:jc w:val="both"/>
        <w:rPr>
          <w:rFonts w:eastAsia="Calibri" w:cs="Arial"/>
          <w:bCs/>
          <w:szCs w:val="22"/>
        </w:rPr>
      </w:pPr>
      <w:r w:rsidRPr="00B235A7">
        <w:rPr>
          <w:rFonts w:eastAsia="Calibri" w:cs="Arial"/>
          <w:bCs/>
          <w:szCs w:val="22"/>
        </w:rPr>
        <w:t>Součástí podkladů musí být informace o střetech zájmů chráněných zvláštními právními předpisy předané prokazatelnou formou.</w:t>
      </w:r>
    </w:p>
    <w:p w14:paraId="45B0D8A7" w14:textId="77777777" w:rsidR="008E28D8" w:rsidRDefault="008E28D8" w:rsidP="008E28D8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2C744C85" w14:textId="77777777" w:rsidR="008E28D8" w:rsidRPr="004D5F78" w:rsidRDefault="008E28D8" w:rsidP="008E28D8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4A85998" w14:textId="77777777" w:rsidR="008E28D8" w:rsidRPr="004D5F78" w:rsidRDefault="008E28D8" w:rsidP="008E28D8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4981D670" w14:textId="77777777" w:rsidR="008E28D8" w:rsidRPr="004D5F78" w:rsidRDefault="008E28D8" w:rsidP="008E28D8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92"/>
      </w:tblGrid>
      <w:tr w:rsidR="008E28D8" w:rsidRPr="004D5F78" w14:paraId="17A643CB" w14:textId="77777777" w:rsidTr="00B17E21">
        <w:trPr>
          <w:trHeight w:hRule="exact" w:val="278"/>
        </w:trPr>
        <w:tc>
          <w:tcPr>
            <w:tcW w:w="6409" w:type="dxa"/>
            <w:gridSpan w:val="3"/>
          </w:tcPr>
          <w:p w14:paraId="150C65B3" w14:textId="77777777" w:rsidR="008E28D8" w:rsidRPr="004D5F78" w:rsidRDefault="008E28D8" w:rsidP="00B17E21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Požadované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počty průzkumných sond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pro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podrobný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GTP</w:t>
            </w:r>
          </w:p>
        </w:tc>
      </w:tr>
      <w:tr w:rsidR="008E28D8" w:rsidRPr="004D5F78" w14:paraId="57067E87" w14:textId="77777777" w:rsidTr="00B17E21">
        <w:trPr>
          <w:trHeight w:hRule="exact" w:val="278"/>
        </w:trPr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38C53" w14:textId="77777777" w:rsidR="008E28D8" w:rsidRPr="004D5F78" w:rsidRDefault="008E28D8" w:rsidP="00B17E21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Geotechnické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poměry</w:t>
            </w:r>
          </w:p>
        </w:tc>
        <w:tc>
          <w:tcPr>
            <w:tcW w:w="3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B343B" w14:textId="77777777" w:rsidR="008E28D8" w:rsidRPr="004D5F78" w:rsidRDefault="008E28D8" w:rsidP="00B17E21">
            <w:pPr>
              <w:spacing w:line="267" w:lineRule="exact"/>
              <w:ind w:left="99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Jednoduché</w:t>
            </w:r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0FFF7A60" w14:textId="77777777" w:rsidR="008E28D8" w:rsidRPr="004D5F78" w:rsidRDefault="008E28D8" w:rsidP="00B17E21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</w:p>
        </w:tc>
      </w:tr>
      <w:tr w:rsidR="008E28D8" w:rsidRPr="004D5F78" w14:paraId="12C4BB66" w14:textId="77777777" w:rsidTr="00B17E21">
        <w:trPr>
          <w:trHeight w:hRule="exact" w:val="281"/>
        </w:trPr>
        <w:tc>
          <w:tcPr>
            <w:tcW w:w="324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30F017" w14:textId="77777777" w:rsidR="008E28D8" w:rsidRPr="004D5F78" w:rsidRDefault="008E28D8" w:rsidP="00B17E21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Trasa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–zářez</w:t>
            </w:r>
          </w:p>
        </w:tc>
        <w:tc>
          <w:tcPr>
            <w:tcW w:w="3072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03775D2E" w14:textId="77777777" w:rsidR="008E28D8" w:rsidRPr="004D5F78" w:rsidRDefault="008E28D8" w:rsidP="00B17E21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sonda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153E5161" w14:textId="77777777" w:rsidR="008E28D8" w:rsidRPr="004D5F78" w:rsidRDefault="008E28D8" w:rsidP="00B17E21">
            <w:pPr>
              <w:spacing w:line="267" w:lineRule="exact"/>
              <w:ind w:left="848"/>
              <w:rPr>
                <w:rFonts w:cs="Arial"/>
                <w:szCs w:val="22"/>
              </w:rPr>
            </w:pPr>
          </w:p>
        </w:tc>
      </w:tr>
      <w:tr w:rsidR="008E28D8" w:rsidRPr="004D5F78" w14:paraId="69D2092E" w14:textId="77777777" w:rsidTr="00B17E21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5604A2" w14:textId="77777777" w:rsidR="008E28D8" w:rsidRPr="004D5F78" w:rsidRDefault="008E28D8" w:rsidP="00B17E2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Trasa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násyp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1EFC86C2" w14:textId="77777777" w:rsidR="008E28D8" w:rsidRPr="004D5F78" w:rsidRDefault="008E28D8" w:rsidP="00B17E21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sonda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58CA7407" w14:textId="77777777" w:rsidR="008E28D8" w:rsidRPr="004D5F78" w:rsidRDefault="008E28D8" w:rsidP="00B17E21">
            <w:pPr>
              <w:spacing w:line="264" w:lineRule="exact"/>
              <w:ind w:left="848"/>
              <w:rPr>
                <w:rFonts w:cs="Arial"/>
                <w:szCs w:val="22"/>
              </w:rPr>
            </w:pPr>
          </w:p>
        </w:tc>
      </w:tr>
      <w:tr w:rsidR="008E28D8" w:rsidRPr="004D5F78" w14:paraId="4A2EC0CD" w14:textId="77777777" w:rsidTr="00B17E21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B72558" w14:textId="77777777" w:rsidR="008E28D8" w:rsidRPr="004D5F78" w:rsidRDefault="008E28D8" w:rsidP="00B17E2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Hloubka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sond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zářezu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42206F92" w14:textId="77777777" w:rsidR="008E28D8" w:rsidRPr="004D5F78" w:rsidRDefault="008E28D8" w:rsidP="00B17E21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 niveletu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7164FC44" w14:textId="77777777" w:rsidR="008E28D8" w:rsidRPr="004D5F78" w:rsidRDefault="008E28D8" w:rsidP="00B17E21">
            <w:pPr>
              <w:spacing w:line="264" w:lineRule="exact"/>
              <w:ind w:left="462"/>
              <w:rPr>
                <w:rFonts w:cs="Arial"/>
                <w:szCs w:val="22"/>
              </w:rPr>
            </w:pPr>
          </w:p>
        </w:tc>
      </w:tr>
      <w:tr w:rsidR="008E28D8" w:rsidRPr="004D5F78" w14:paraId="2B7BAF50" w14:textId="77777777" w:rsidTr="00B17E21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75B4D" w14:textId="77777777" w:rsidR="008E28D8" w:rsidRPr="004D5F78" w:rsidRDefault="008E28D8" w:rsidP="00B17E2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Hloubka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sond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násypu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75668936" w14:textId="77777777" w:rsidR="008E28D8" w:rsidRPr="004D5F78" w:rsidRDefault="008E28D8" w:rsidP="00B17E21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 bázi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násypu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79AAE0B6" w14:textId="77777777" w:rsidR="008E28D8" w:rsidRPr="004D5F78" w:rsidRDefault="008E28D8" w:rsidP="00B17E21">
            <w:pPr>
              <w:spacing w:line="264" w:lineRule="exact"/>
              <w:ind w:left="222"/>
              <w:rPr>
                <w:rFonts w:cs="Arial"/>
                <w:szCs w:val="22"/>
              </w:rPr>
            </w:pPr>
          </w:p>
        </w:tc>
      </w:tr>
      <w:tr w:rsidR="008E28D8" w:rsidRPr="004D5F78" w14:paraId="22235A21" w14:textId="77777777" w:rsidTr="00B17E21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015A04" w14:textId="77777777" w:rsidR="008E28D8" w:rsidRPr="004D5F78" w:rsidRDefault="008E28D8" w:rsidP="00B17E2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Počet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sond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objektů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25E73002" w14:textId="77777777" w:rsidR="008E28D8" w:rsidRPr="004D5F78" w:rsidRDefault="008E28D8" w:rsidP="00B17E21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Podle</w:t>
            </w:r>
            <w:r w:rsidRPr="00627EE9">
              <w:rPr>
                <w:rFonts w:cs="Arial"/>
                <w:szCs w:val="22"/>
              </w:rPr>
              <w:t xml:space="preserve"> složitosti </w:t>
            </w:r>
            <w:r w:rsidRPr="004D5F78">
              <w:rPr>
                <w:rFonts w:cs="Arial"/>
                <w:szCs w:val="22"/>
              </w:rPr>
              <w:t>objektu</w:t>
            </w:r>
            <w:r w:rsidRPr="00627EE9">
              <w:rPr>
                <w:rFonts w:cs="Arial"/>
                <w:szCs w:val="22"/>
              </w:rPr>
              <w:t xml:space="preserve"> min.</w:t>
            </w:r>
            <w:r w:rsidRPr="004D5F78">
              <w:rPr>
                <w:rFonts w:cs="Arial"/>
                <w:szCs w:val="22"/>
              </w:rPr>
              <w:t xml:space="preserve"> 2</w:t>
            </w:r>
            <w:r w:rsidRPr="00627EE9">
              <w:rPr>
                <w:rFonts w:cs="Arial"/>
                <w:szCs w:val="22"/>
              </w:rPr>
              <w:t xml:space="preserve"> sondy na objekt</w:t>
            </w:r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31298D6D" w14:textId="77777777" w:rsidR="008E28D8" w:rsidRPr="004D5F78" w:rsidRDefault="008E28D8" w:rsidP="00B17E21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</w:p>
        </w:tc>
      </w:tr>
      <w:tr w:rsidR="008E28D8" w:rsidRPr="004D5F78" w14:paraId="1240F2A9" w14:textId="77777777" w:rsidTr="00B17E21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455B10" w14:textId="77777777" w:rsidR="008E28D8" w:rsidRPr="004D5F78" w:rsidRDefault="008E28D8" w:rsidP="00B17E2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Hloubka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sond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objektů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1CC33BB2" w14:textId="77777777" w:rsidR="008E28D8" w:rsidRPr="004D5F78" w:rsidRDefault="008E28D8" w:rsidP="00B17E21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Podle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hloubky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založení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nebo</w:t>
            </w:r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úrovně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skalního podkladu</w:t>
            </w:r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08D5EF10" w14:textId="77777777" w:rsidR="008E28D8" w:rsidRPr="004D5F78" w:rsidRDefault="008E28D8" w:rsidP="00B17E21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</w:p>
        </w:tc>
      </w:tr>
    </w:tbl>
    <w:p w14:paraId="60A9F98F" w14:textId="77777777" w:rsidR="008E28D8" w:rsidRDefault="008E28D8" w:rsidP="008E28D8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73D7DDAE" w14:textId="77777777" w:rsidR="008E28D8" w:rsidRPr="004D5F78" w:rsidRDefault="008E28D8" w:rsidP="008E28D8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3B604A48" w14:textId="77777777" w:rsidR="008E28D8" w:rsidRPr="004D5F78" w:rsidRDefault="008E28D8" w:rsidP="008E28D8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hloubku budoucího </w:t>
      </w:r>
      <w:r w:rsidRPr="004D5F78">
        <w:rPr>
          <w:rFonts w:eastAsia="Calibri" w:cs="Arial"/>
          <w:spacing w:val="-1"/>
          <w:szCs w:val="22"/>
        </w:rPr>
        <w:lastRenderedPageBreak/>
        <w:t>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780E7F8C" w14:textId="77777777" w:rsidR="008E28D8" w:rsidRPr="004D5F78" w:rsidRDefault="008E28D8" w:rsidP="008E28D8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5F40246E" w14:textId="77777777" w:rsidR="008E28D8" w:rsidRDefault="008E28D8" w:rsidP="008E28D8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3AC2727E" w14:textId="77777777" w:rsidR="008E28D8" w:rsidRPr="004D5F78" w:rsidRDefault="008E28D8" w:rsidP="008E28D8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50AF2024" w14:textId="77777777" w:rsidR="008E28D8" w:rsidRPr="004D5F78" w:rsidRDefault="008E28D8" w:rsidP="008E28D8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>
        <w:rPr>
          <w:rFonts w:eastAsia="Calibri" w:cs="Arial"/>
          <w:spacing w:val="29"/>
          <w:szCs w:val="22"/>
        </w:rPr>
        <w:t xml:space="preserve"> </w:t>
      </w:r>
      <w:r w:rsidRPr="005B0B1F">
        <w:rPr>
          <w:rFonts w:eastAsia="Calibri" w:cs="Arial"/>
          <w:spacing w:val="-1"/>
          <w:szCs w:val="22"/>
        </w:rPr>
        <w:t>z terénních zkoušek a měření, příp. technické práce</w:t>
      </w:r>
      <w:r>
        <w:rPr>
          <w:rFonts w:eastAsia="Calibri" w:cs="Arial"/>
          <w:spacing w:val="29"/>
          <w:szCs w:val="22"/>
        </w:rPr>
        <w:t xml:space="preserve"> </w:t>
      </w:r>
      <w:r w:rsidRPr="005F5B15">
        <w:rPr>
          <w:rFonts w:eastAsia="Calibri" w:cs="Arial"/>
          <w:spacing w:val="-1"/>
          <w:szCs w:val="22"/>
        </w:rPr>
        <w:t>d</w:t>
      </w:r>
      <w:r w:rsidRPr="004D5F78">
        <w:rPr>
          <w:rFonts w:eastAsia="Calibri" w:cs="Arial"/>
          <w:spacing w:val="-1"/>
          <w:szCs w:val="22"/>
        </w:rPr>
        <w:t>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6970F325" w14:textId="77777777" w:rsidR="008E28D8" w:rsidRPr="004D5F78" w:rsidRDefault="008E28D8" w:rsidP="008E28D8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poloskalních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>:</w:t>
      </w:r>
    </w:p>
    <w:p w14:paraId="2D2CCC20" w14:textId="77777777" w:rsidR="008E28D8" w:rsidRPr="004D5F78" w:rsidRDefault="008E28D8" w:rsidP="008E28D8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2A9FC0DE" w14:textId="77777777" w:rsidR="008E28D8" w:rsidRPr="004D5F78" w:rsidRDefault="008E28D8" w:rsidP="008E28D8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4DB6C4F0" w14:textId="77777777" w:rsidR="008E28D8" w:rsidRPr="004D5F78" w:rsidRDefault="008E28D8" w:rsidP="008E28D8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7ADFF2E" w14:textId="77777777" w:rsidR="008E28D8" w:rsidRPr="004D5F78" w:rsidRDefault="008E28D8" w:rsidP="008E28D8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6923794D" w14:textId="77777777" w:rsidR="008E28D8" w:rsidRPr="004D5F78" w:rsidRDefault="008E28D8" w:rsidP="008E28D8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10F166E7" w14:textId="77777777" w:rsidR="008E28D8" w:rsidRPr="009224DF" w:rsidRDefault="008E28D8" w:rsidP="008E28D8">
      <w:pPr>
        <w:pStyle w:val="Odstavecseseznamem"/>
        <w:numPr>
          <w:ilvl w:val="0"/>
          <w:numId w:val="9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18055CED" w14:textId="77777777" w:rsidR="008E28D8" w:rsidRPr="004D5F78" w:rsidRDefault="008E28D8" w:rsidP="008E28D8">
      <w:pPr>
        <w:pStyle w:val="Odstavecseseznamem"/>
        <w:ind w:left="1115"/>
        <w:jc w:val="both"/>
        <w:rPr>
          <w:rFonts w:eastAsia="Calibri" w:cs="Arial"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8E28D8" w:rsidRPr="004D5F78" w14:paraId="17C15DC9" w14:textId="77777777" w:rsidTr="00B17E21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A9BA2" w14:textId="77777777" w:rsidR="008E28D8" w:rsidRPr="004D5F78" w:rsidRDefault="008E28D8" w:rsidP="00B17E21">
            <w:pPr>
              <w:spacing w:line="264" w:lineRule="exact"/>
              <w:ind w:left="102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pacing w:val="-1"/>
                <w:szCs w:val="22"/>
              </w:rPr>
              <w:t>D. Závěrečná</w:t>
            </w:r>
            <w:r w:rsidRPr="004D5F78">
              <w:rPr>
                <w:rFonts w:cs="Arial"/>
                <w:b/>
                <w:szCs w:val="22"/>
              </w:rPr>
              <w:t xml:space="preserve"> </w:t>
            </w:r>
            <w:r w:rsidRPr="004D5F78">
              <w:rPr>
                <w:rFonts w:cs="Arial"/>
                <w:b/>
                <w:spacing w:val="-1"/>
                <w:szCs w:val="22"/>
              </w:rPr>
              <w:t>zpráva</w:t>
            </w:r>
            <w:r w:rsidRPr="004D5F78">
              <w:rPr>
                <w:rFonts w:cs="Arial"/>
                <w:b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b/>
                <w:szCs w:val="22"/>
              </w:rPr>
              <w:t>o</w:t>
            </w:r>
            <w:r w:rsidRPr="004D5F78">
              <w:rPr>
                <w:rFonts w:cs="Arial"/>
                <w:b/>
                <w:spacing w:val="-1"/>
                <w:szCs w:val="22"/>
              </w:rPr>
              <w:t xml:space="preserve"> podrobném</w:t>
            </w:r>
            <w:r w:rsidRPr="004D5F78">
              <w:rPr>
                <w:rFonts w:cs="Arial"/>
                <w:b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b/>
                <w:spacing w:val="-1"/>
                <w:szCs w:val="22"/>
              </w:rPr>
              <w:t>průzkumu</w:t>
            </w:r>
            <w:r w:rsidRPr="004D5F78">
              <w:rPr>
                <w:rFonts w:cs="Arial"/>
                <w:b/>
                <w:szCs w:val="22"/>
              </w:rPr>
              <w:t xml:space="preserve"> </w:t>
            </w:r>
            <w:r w:rsidRPr="004D5F78">
              <w:rPr>
                <w:rFonts w:cs="Arial"/>
                <w:b/>
                <w:spacing w:val="-1"/>
                <w:szCs w:val="22"/>
              </w:rPr>
              <w:t>obsahuje:</w:t>
            </w:r>
          </w:p>
        </w:tc>
      </w:tr>
      <w:tr w:rsidR="008E28D8" w:rsidRPr="004D5F78" w14:paraId="32DAD1BF" w14:textId="77777777" w:rsidTr="00B17E21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7A9E1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7D0FFB" w14:textId="77777777" w:rsidR="008E28D8" w:rsidRPr="003000A1" w:rsidRDefault="008E28D8" w:rsidP="00B17E21">
            <w:pPr>
              <w:spacing w:after="0"/>
              <w:ind w:left="102" w:right="289"/>
              <w:rPr>
                <w:rFonts w:cs="Arial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Shromáždění</w:t>
            </w:r>
            <w:r w:rsidRPr="003000A1">
              <w:rPr>
                <w:rFonts w:cs="Arial"/>
                <w:spacing w:val="-2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>co</w:t>
            </w:r>
            <w:r w:rsidRPr="003000A1">
              <w:rPr>
                <w:rFonts w:cs="Arial"/>
                <w:spacing w:val="-1"/>
                <w:szCs w:val="22"/>
              </w:rPr>
              <w:t xml:space="preserve"> nejúplnějších údajů </w:t>
            </w:r>
            <w:r w:rsidRPr="003000A1">
              <w:rPr>
                <w:rFonts w:cs="Arial"/>
                <w:szCs w:val="22"/>
              </w:rPr>
              <w:t>o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inženýrskogeologických</w:t>
            </w:r>
            <w:r w:rsidRPr="003000A1">
              <w:rPr>
                <w:rFonts w:cs="Arial"/>
                <w:szCs w:val="22"/>
              </w:rPr>
              <w:t xml:space="preserve"> a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hydrogeologických poměrech</w:t>
            </w:r>
            <w:r w:rsidRPr="003000A1">
              <w:rPr>
                <w:rFonts w:cs="Arial"/>
                <w:spacing w:val="53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>v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trase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 xml:space="preserve">a </w:t>
            </w:r>
            <w:r w:rsidRPr="003000A1">
              <w:rPr>
                <w:rFonts w:cs="Arial"/>
                <w:spacing w:val="-2"/>
                <w:szCs w:val="22"/>
              </w:rPr>
              <w:t>dotčeném</w:t>
            </w:r>
            <w:r w:rsidRPr="003000A1">
              <w:rPr>
                <w:rFonts w:cs="Arial"/>
                <w:spacing w:val="-1"/>
                <w:szCs w:val="22"/>
              </w:rPr>
              <w:t xml:space="preserve"> okolí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trasy</w:t>
            </w:r>
          </w:p>
        </w:tc>
      </w:tr>
      <w:tr w:rsidR="008E28D8" w:rsidRPr="004D5F78" w14:paraId="59A4FC05" w14:textId="77777777" w:rsidTr="00B17E21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AD63C2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8B503" w14:textId="77777777" w:rsidR="008E28D8" w:rsidRPr="003000A1" w:rsidRDefault="008E28D8" w:rsidP="00B17E21">
            <w:pPr>
              <w:spacing w:after="0"/>
              <w:ind w:left="102" w:right="1474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Podrobné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stanovení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základových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poměrů pro založení</w:t>
            </w:r>
            <w:r w:rsidRPr="003000A1">
              <w:rPr>
                <w:rFonts w:cs="Arial"/>
                <w:spacing w:val="-2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objektů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včetně</w:t>
            </w:r>
            <w:r w:rsidRPr="003000A1">
              <w:rPr>
                <w:rFonts w:cs="Arial"/>
                <w:spacing w:val="-2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ověřených</w:t>
            </w:r>
            <w:r w:rsidRPr="003000A1">
              <w:rPr>
                <w:rFonts w:cs="Arial"/>
                <w:spacing w:val="49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geomechanických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vlastností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podloží</w:t>
            </w:r>
          </w:p>
        </w:tc>
      </w:tr>
      <w:tr w:rsidR="008E28D8" w:rsidRPr="004D5F78" w14:paraId="183390CA" w14:textId="77777777" w:rsidTr="00B17E21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65340B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8A56E0" w14:textId="77777777" w:rsidR="008E28D8" w:rsidRPr="003000A1" w:rsidRDefault="008E28D8" w:rsidP="00B17E21">
            <w:pPr>
              <w:spacing w:after="0"/>
              <w:ind w:left="102" w:right="455"/>
              <w:rPr>
                <w:rFonts w:cs="Arial"/>
                <w:szCs w:val="22"/>
              </w:rPr>
            </w:pPr>
            <w:r w:rsidRPr="003000A1">
              <w:rPr>
                <w:rFonts w:cs="Arial"/>
                <w:szCs w:val="22"/>
              </w:rPr>
              <w:t>S</w:t>
            </w:r>
            <w:r w:rsidRPr="003000A1">
              <w:rPr>
                <w:rFonts w:cs="Arial"/>
                <w:spacing w:val="-1"/>
                <w:szCs w:val="22"/>
              </w:rPr>
              <w:t>tanovení stupně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chemicky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2"/>
                <w:szCs w:val="22"/>
              </w:rPr>
              <w:t>agresivního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prostředí</w:t>
            </w:r>
            <w:r w:rsidRPr="003000A1">
              <w:rPr>
                <w:rFonts w:cs="Arial"/>
                <w:spacing w:val="51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>v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 xml:space="preserve">zeminách </w:t>
            </w:r>
            <w:r w:rsidRPr="003000A1">
              <w:rPr>
                <w:rFonts w:cs="Arial"/>
                <w:szCs w:val="22"/>
              </w:rPr>
              <w:t xml:space="preserve">a </w:t>
            </w:r>
            <w:r w:rsidRPr="003000A1">
              <w:rPr>
                <w:rFonts w:cs="Arial"/>
                <w:spacing w:val="-1"/>
                <w:szCs w:val="22"/>
              </w:rPr>
              <w:t>podzemní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2"/>
                <w:szCs w:val="22"/>
              </w:rPr>
              <w:t>vodě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 xml:space="preserve">(ČSN </w:t>
            </w:r>
            <w:r w:rsidRPr="003000A1">
              <w:rPr>
                <w:rFonts w:cs="Arial"/>
                <w:szCs w:val="22"/>
              </w:rPr>
              <w:t>EN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8E28D8" w:rsidRPr="004D5F78" w14:paraId="04895F94" w14:textId="77777777" w:rsidTr="00B17E21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465ED1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B02BB3" w14:textId="77777777" w:rsidR="008E28D8" w:rsidRPr="003000A1" w:rsidRDefault="008E28D8" w:rsidP="00B17E21">
            <w:pPr>
              <w:spacing w:after="0"/>
              <w:ind w:left="102" w:right="29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Vyšetření nepříznivých území v trase s návrhem řešení, případné doporučení ke změně trasy</w:t>
            </w:r>
          </w:p>
        </w:tc>
      </w:tr>
      <w:tr w:rsidR="008E28D8" w:rsidRPr="004D5F78" w14:paraId="03818C45" w14:textId="77777777" w:rsidTr="00B17E21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4534F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9CCD6B" w14:textId="77777777" w:rsidR="008E28D8" w:rsidRPr="003000A1" w:rsidRDefault="008E28D8" w:rsidP="00B17E21">
            <w:pPr>
              <w:spacing w:after="0"/>
              <w:ind w:left="102" w:right="295"/>
              <w:rPr>
                <w:rFonts w:cs="Arial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Údaje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>o</w:t>
            </w:r>
            <w:r w:rsidRPr="003000A1">
              <w:rPr>
                <w:rFonts w:cs="Arial"/>
                <w:spacing w:val="-1"/>
                <w:szCs w:val="22"/>
              </w:rPr>
              <w:t xml:space="preserve"> technologických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vlastnostech zemin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 xml:space="preserve">a </w:t>
            </w:r>
            <w:r w:rsidRPr="003000A1">
              <w:rPr>
                <w:rFonts w:cs="Arial"/>
                <w:spacing w:val="-1"/>
                <w:szCs w:val="22"/>
              </w:rPr>
              <w:t>hornin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>v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trase,</w:t>
            </w:r>
            <w:r w:rsidRPr="003000A1">
              <w:rPr>
                <w:rFonts w:cs="Arial"/>
                <w:spacing w:val="-2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 xml:space="preserve">kterou </w:t>
            </w:r>
            <w:r w:rsidRPr="003000A1">
              <w:rPr>
                <w:rFonts w:cs="Arial"/>
                <w:spacing w:val="-2"/>
                <w:szCs w:val="22"/>
              </w:rPr>
              <w:t xml:space="preserve">je </w:t>
            </w:r>
            <w:r w:rsidRPr="003000A1">
              <w:rPr>
                <w:rFonts w:cs="Arial"/>
                <w:spacing w:val="-1"/>
                <w:szCs w:val="22"/>
              </w:rPr>
              <w:t>možno využít</w:t>
            </w:r>
            <w:r w:rsidRPr="003000A1">
              <w:rPr>
                <w:rFonts w:cs="Arial"/>
                <w:spacing w:val="77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jako sypaninu (dle</w:t>
            </w:r>
            <w:r w:rsidRPr="003000A1">
              <w:rPr>
                <w:rFonts w:cs="Arial"/>
                <w:spacing w:val="-2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ČSN 736133)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2"/>
                <w:szCs w:val="22"/>
              </w:rPr>
              <w:t>nebo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jako materiál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2"/>
                <w:szCs w:val="22"/>
              </w:rPr>
              <w:t>do</w:t>
            </w:r>
            <w:r w:rsidRPr="003000A1">
              <w:rPr>
                <w:rFonts w:cs="Arial"/>
                <w:spacing w:val="-1"/>
                <w:szCs w:val="22"/>
              </w:rPr>
              <w:t xml:space="preserve"> konsolidační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vrstvy, případně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2"/>
                <w:szCs w:val="22"/>
              </w:rPr>
              <w:t>jako</w:t>
            </w:r>
            <w:r w:rsidRPr="003000A1">
              <w:rPr>
                <w:rFonts w:cs="Arial"/>
                <w:spacing w:val="6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konstrukční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materiál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do vozovky, případně podle požadavků zadavatele průzkumu.</w:t>
            </w:r>
          </w:p>
        </w:tc>
      </w:tr>
      <w:tr w:rsidR="008E28D8" w:rsidRPr="004D5F78" w14:paraId="5DCDA370" w14:textId="77777777" w:rsidTr="00B17E21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EED310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23D5CB" w14:textId="77777777" w:rsidR="008E28D8" w:rsidRPr="003000A1" w:rsidRDefault="008E28D8" w:rsidP="00B17E21">
            <w:pPr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Stanovení těžitelnosti podle ČSN 73 6133 do 3 tříd těžitelnostipřípadně do kategorií dle smluvní dohody s objednatelem prací.</w:t>
            </w:r>
          </w:p>
        </w:tc>
      </w:tr>
      <w:tr w:rsidR="008E28D8" w:rsidRPr="004D5F78" w14:paraId="20738404" w14:textId="77777777" w:rsidTr="00B17E21">
        <w:trPr>
          <w:trHeight w:hRule="exact" w:val="37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3DF99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A5B73D" w14:textId="77777777" w:rsidR="008E28D8" w:rsidRPr="003000A1" w:rsidRDefault="008E28D8" w:rsidP="00B17E21">
            <w:pPr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Zatřídění hornin podle vrtatelnosti pro vrty pro hlubinné založení dle TP76</w:t>
            </w:r>
          </w:p>
        </w:tc>
      </w:tr>
      <w:tr w:rsidR="008E28D8" w:rsidRPr="004D5F78" w14:paraId="2B557A31" w14:textId="77777777" w:rsidTr="00B17E21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9C53D0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481B8B" w14:textId="77777777" w:rsidR="008E28D8" w:rsidRPr="003000A1" w:rsidRDefault="008E28D8" w:rsidP="00B17E21">
            <w:pPr>
              <w:spacing w:after="0"/>
              <w:ind w:left="102" w:right="345"/>
              <w:rPr>
                <w:rFonts w:cs="Arial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 xml:space="preserve">Vyšetření 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režimu podzemní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 xml:space="preserve">vody </w:t>
            </w:r>
            <w:r w:rsidRPr="003000A1">
              <w:rPr>
                <w:rFonts w:cs="Arial"/>
                <w:szCs w:val="22"/>
              </w:rPr>
              <w:t>v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trase komunikace a jejím nejbližším okolí,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případně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2"/>
                <w:szCs w:val="22"/>
              </w:rPr>
              <w:t>navrhnout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opatření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ke</w:t>
            </w:r>
            <w:r w:rsidRPr="003000A1">
              <w:rPr>
                <w:rFonts w:cs="Arial"/>
                <w:spacing w:val="69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snížení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hladiny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podzemní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vody,</w:t>
            </w:r>
            <w:r w:rsidRPr="003000A1">
              <w:rPr>
                <w:rFonts w:cs="Arial"/>
                <w:spacing w:val="-2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stanovení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vlivu kapilární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vzlínavosti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na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vodní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režim vozovky</w:t>
            </w:r>
          </w:p>
        </w:tc>
      </w:tr>
      <w:tr w:rsidR="008E28D8" w:rsidRPr="004D5F78" w14:paraId="4420B5C4" w14:textId="77777777" w:rsidTr="00B17E21">
        <w:trPr>
          <w:trHeight w:hRule="exact" w:val="65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D6359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1913FE" w14:textId="77777777" w:rsidR="008E28D8" w:rsidRPr="003000A1" w:rsidRDefault="008E28D8" w:rsidP="00B17E21">
            <w:pPr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Posouzení vlivu povětrnostních podmínek na provádění zemních prací vzhledem ke geotechnickým poměrům</w:t>
            </w:r>
          </w:p>
        </w:tc>
      </w:tr>
      <w:tr w:rsidR="008E28D8" w:rsidRPr="004D5F78" w14:paraId="3F4FBADA" w14:textId="77777777" w:rsidTr="00B17E21">
        <w:trPr>
          <w:trHeight w:hRule="exact" w:val="140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E9E669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392B8D" w14:textId="77777777" w:rsidR="008E28D8" w:rsidRPr="003000A1" w:rsidRDefault="008E28D8" w:rsidP="00B17E21">
            <w:pPr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Zhodnocení vlivu stavební činnosti a budoucího provozu komunikace na její okolí.</w:t>
            </w:r>
          </w:p>
          <w:p w14:paraId="51489F28" w14:textId="77777777" w:rsidR="008E28D8" w:rsidRPr="003000A1" w:rsidRDefault="008E28D8" w:rsidP="00B17E21">
            <w:pPr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V hydrogeologické části průzkumu by měli být stanoveny:</w:t>
            </w:r>
          </w:p>
          <w:p w14:paraId="6A0EA0B0" w14:textId="77777777" w:rsidR="008E28D8" w:rsidRPr="003000A1" w:rsidRDefault="008E28D8" w:rsidP="00B17E21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- Vydatnost přítoků podzemní vody do zářezů</w:t>
            </w:r>
          </w:p>
          <w:p w14:paraId="4E377400" w14:textId="77777777" w:rsidR="008E28D8" w:rsidRPr="003000A1" w:rsidRDefault="008E28D8" w:rsidP="00B17E21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- Vliv stavby na hladinu, vydatnost a kvalitu stávajících zdrojů podzemní vody</w:t>
            </w:r>
          </w:p>
          <w:p w14:paraId="406A0BB3" w14:textId="77777777" w:rsidR="008E28D8" w:rsidRPr="003000A1" w:rsidRDefault="008E28D8" w:rsidP="00B17E21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- Náhradní zdroje vod pro obyvatelstvo v případě jejich ovlivnění stavbou</w:t>
            </w:r>
          </w:p>
        </w:tc>
      </w:tr>
      <w:tr w:rsidR="008E28D8" w:rsidRPr="004D5F78" w14:paraId="7499AF90" w14:textId="77777777" w:rsidTr="00B17E21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C01B74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A1E50" w14:textId="77777777" w:rsidR="008E28D8" w:rsidRPr="003000A1" w:rsidRDefault="008E28D8" w:rsidP="00B17E21">
            <w:pPr>
              <w:spacing w:after="0"/>
              <w:ind w:left="102" w:right="295"/>
              <w:rPr>
                <w:rFonts w:cs="Arial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Posouzení vlivu stavby a provozu komunikace na okolní stavby.</w:t>
            </w:r>
          </w:p>
        </w:tc>
      </w:tr>
      <w:tr w:rsidR="008E28D8" w:rsidRPr="004D5F78" w14:paraId="7417A004" w14:textId="77777777" w:rsidTr="00B17E21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F1129C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63C8B5" w14:textId="77777777" w:rsidR="008E28D8" w:rsidRPr="003000A1" w:rsidRDefault="008E28D8" w:rsidP="00B17E21">
            <w:pPr>
              <w:spacing w:after="0" w:line="264" w:lineRule="exact"/>
              <w:ind w:right="3439"/>
              <w:rPr>
                <w:rFonts w:cs="Arial"/>
                <w:szCs w:val="22"/>
              </w:rPr>
            </w:pPr>
            <w:r w:rsidRPr="003000A1">
              <w:rPr>
                <w:rFonts w:cs="Arial"/>
                <w:szCs w:val="22"/>
              </w:rPr>
              <w:t xml:space="preserve">  Závěry a doporučení</w:t>
            </w:r>
          </w:p>
        </w:tc>
      </w:tr>
    </w:tbl>
    <w:p w14:paraId="7DA9697C" w14:textId="77777777" w:rsidR="008E28D8" w:rsidRDefault="008E28D8" w:rsidP="008E28D8">
      <w:pPr>
        <w:rPr>
          <w:rFonts w:cs="Arial"/>
          <w:b/>
          <w:szCs w:val="22"/>
        </w:rPr>
      </w:pPr>
    </w:p>
    <w:p w14:paraId="4962B89B" w14:textId="66950338" w:rsidR="008E28D8" w:rsidRPr="004D5F78" w:rsidRDefault="008E28D8" w:rsidP="008E28D8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lastRenderedPageBreak/>
        <w:t>E. Členění díla Geotechnický průzkum:</w:t>
      </w:r>
    </w:p>
    <w:p w14:paraId="6B50F596" w14:textId="77777777" w:rsidR="008E28D8" w:rsidRPr="004D5F78" w:rsidRDefault="008E28D8" w:rsidP="008E28D8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1BEA6F2F" w14:textId="77777777" w:rsidR="008E28D8" w:rsidRPr="004D5F78" w:rsidRDefault="008E28D8" w:rsidP="008E28D8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BB822F0" w14:textId="77777777" w:rsidR="008E28D8" w:rsidRPr="004D5F78" w:rsidRDefault="008E28D8" w:rsidP="008E28D8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322101E4" w14:textId="77777777" w:rsidR="008E28D8" w:rsidRPr="004D5F78" w:rsidRDefault="008E28D8" w:rsidP="008E28D8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37526437" w14:textId="77777777" w:rsidR="008E28D8" w:rsidRPr="004D5F78" w:rsidRDefault="008E28D8" w:rsidP="008E28D8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6EDB6A65" w14:textId="77777777" w:rsidR="008E28D8" w:rsidRPr="004D5F78" w:rsidRDefault="008E28D8" w:rsidP="008E28D8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728D8B6A" w14:textId="77777777" w:rsidR="008E28D8" w:rsidRPr="004D5F78" w:rsidRDefault="008E28D8" w:rsidP="008E28D8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3B2A62E9" w14:textId="77777777" w:rsidR="008E28D8" w:rsidRPr="004D5F78" w:rsidRDefault="008E28D8" w:rsidP="008E28D8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42152CB" w14:textId="77777777" w:rsidR="008E28D8" w:rsidRPr="004D5F78" w:rsidRDefault="008E28D8" w:rsidP="008E28D8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6D7220E4" w14:textId="77777777" w:rsidR="008E28D8" w:rsidRPr="004D5F78" w:rsidRDefault="008E28D8" w:rsidP="008E28D8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4E64C14A" w14:textId="77777777" w:rsidR="008E28D8" w:rsidRPr="00020473" w:rsidRDefault="008E28D8" w:rsidP="008E28D8">
      <w:pPr>
        <w:widowControl w:val="0"/>
        <w:numPr>
          <w:ilvl w:val="4"/>
          <w:numId w:val="7"/>
        </w:numPr>
        <w:suppressAutoHyphens/>
        <w:spacing w:before="1" w:after="0" w:line="240" w:lineRule="auto"/>
        <w:jc w:val="both"/>
        <w:rPr>
          <w:rFonts w:cs="Arial"/>
          <w:szCs w:val="22"/>
        </w:rPr>
      </w:pPr>
      <w:r w:rsidRPr="00020473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16BFB2AA" w:rsidR="001A027C" w:rsidRPr="00020473" w:rsidRDefault="001A027C" w:rsidP="008E28D8">
      <w:pPr>
        <w:widowControl w:val="0"/>
        <w:spacing w:before="1" w:after="0" w:line="240" w:lineRule="auto"/>
        <w:rPr>
          <w:rFonts w:cs="Arial"/>
          <w:szCs w:val="22"/>
        </w:rPr>
      </w:pPr>
    </w:p>
    <w:sectPr w:rsidR="001A027C" w:rsidRPr="00020473" w:rsidSect="00261604">
      <w:pgSz w:w="11910" w:h="16840"/>
      <w:pgMar w:top="1360" w:right="1160" w:bottom="280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3BE60" w14:textId="77777777" w:rsidR="00551F0C" w:rsidRDefault="00551F0C">
      <w:r>
        <w:separator/>
      </w:r>
    </w:p>
  </w:endnote>
  <w:endnote w:type="continuationSeparator" w:id="0">
    <w:p w14:paraId="1CAC0567" w14:textId="77777777" w:rsidR="00551F0C" w:rsidRDefault="00551F0C">
      <w:r>
        <w:continuationSeparator/>
      </w:r>
    </w:p>
  </w:endnote>
  <w:endnote w:type="continuationNotice" w:id="1">
    <w:p w14:paraId="6192EE93" w14:textId="77777777" w:rsidR="00551F0C" w:rsidRDefault="00551F0C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6AF79" w14:textId="77777777" w:rsidR="00F56B6C" w:rsidRDefault="00F56B6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F56B6C" w:rsidRDefault="00F56B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31A79" w14:textId="1DD74ED2" w:rsidR="00F56B6C" w:rsidRDefault="00F56B6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34C04">
      <w:rPr>
        <w:rStyle w:val="slostrnky"/>
        <w:noProof/>
      </w:rPr>
      <w:t>2</w:t>
    </w:r>
    <w:r>
      <w:rPr>
        <w:rStyle w:val="slostrnky"/>
      </w:rPr>
      <w:fldChar w:fldCharType="end"/>
    </w:r>
  </w:p>
  <w:p w14:paraId="7C2B77D5" w14:textId="77777777" w:rsidR="00F56B6C" w:rsidRDefault="00F56B6C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2C379" w14:textId="78A38396" w:rsidR="00F56B6C" w:rsidRDefault="00F56B6C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9A26A" w14:textId="77777777" w:rsidR="00551F0C" w:rsidRDefault="00551F0C">
      <w:r>
        <w:separator/>
      </w:r>
    </w:p>
  </w:footnote>
  <w:footnote w:type="continuationSeparator" w:id="0">
    <w:p w14:paraId="5B784071" w14:textId="77777777" w:rsidR="00551F0C" w:rsidRDefault="00551F0C">
      <w:r>
        <w:continuationSeparator/>
      </w:r>
    </w:p>
  </w:footnote>
  <w:footnote w:type="continuationNotice" w:id="1">
    <w:p w14:paraId="3B7A2C0F" w14:textId="77777777" w:rsidR="00551F0C" w:rsidRDefault="00551F0C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621C2" w14:textId="77777777" w:rsidR="00234C04" w:rsidRDefault="00234C0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1FC8D" w14:textId="77777777" w:rsidR="00234C04" w:rsidRDefault="00234C0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E3612" w14:textId="242F50A4" w:rsidR="00F56B6C" w:rsidRPr="0015467D" w:rsidRDefault="00F56B6C" w:rsidP="00F56B6C">
    <w:pPr>
      <w:pStyle w:val="Zhlav"/>
      <w:rPr>
        <w:sz w:val="16"/>
        <w:szCs w:val="16"/>
      </w:rPr>
    </w:pPr>
    <w:r w:rsidRPr="00F56B6C">
      <w:rPr>
        <w:rFonts w:cs="Arial"/>
        <w:sz w:val="16"/>
        <w:szCs w:val="16"/>
      </w:rPr>
      <w:t>P</w:t>
    </w:r>
    <w:r w:rsidR="00234C04">
      <w:rPr>
        <w:rFonts w:cs="Arial"/>
        <w:sz w:val="16"/>
        <w:szCs w:val="16"/>
      </w:rPr>
      <w:t>říloha č. 4.3</w:t>
    </w:r>
    <w:bookmarkStart w:id="5" w:name="_GoBack"/>
    <w:bookmarkEnd w:id="5"/>
    <w:r w:rsidRPr="00F56B6C">
      <w:rPr>
        <w:rFonts w:cs="Arial"/>
        <w:sz w:val="16"/>
        <w:szCs w:val="16"/>
      </w:rPr>
      <w:t>. -</w:t>
    </w:r>
    <w:r w:rsidRPr="00F56B6C">
      <w:rPr>
        <w:rFonts w:cs="Arial"/>
        <w:sz w:val="16"/>
        <w:szCs w:val="16"/>
      </w:rPr>
      <w:tab/>
    </w:r>
    <w:r w:rsidR="008D636F">
      <w:rPr>
        <w:rFonts w:cs="Arial"/>
        <w:sz w:val="16"/>
        <w:szCs w:val="16"/>
      </w:rPr>
      <w:t xml:space="preserve"> </w:t>
    </w:r>
    <w:r w:rsidRPr="00F56B6C">
      <w:rPr>
        <w:rFonts w:cs="Arial"/>
        <w:sz w:val="16"/>
        <w:szCs w:val="16"/>
      </w:rPr>
      <w:t>Návrh smlouvy o dílo</w:t>
    </w:r>
    <w:r w:rsidRPr="00F56B6C">
      <w:rPr>
        <w:sz w:val="16"/>
        <w:szCs w:val="16"/>
      </w:rPr>
      <w:t xml:space="preserve">                                                                                   </w:t>
    </w:r>
    <w:r>
      <w:rPr>
        <w:sz w:val="16"/>
        <w:szCs w:val="16"/>
      </w:rPr>
      <w:t xml:space="preserve">                         </w:t>
    </w:r>
    <w:r w:rsidRPr="0015467D">
      <w:rPr>
        <w:sz w:val="16"/>
        <w:szCs w:val="16"/>
      </w:rPr>
      <w:t>Číslo smlouvy objednatele:</w:t>
    </w:r>
  </w:p>
  <w:p w14:paraId="2F527CC6" w14:textId="23EDC10A" w:rsidR="00F56B6C" w:rsidRPr="00B16ADC" w:rsidRDefault="00F56B6C" w:rsidP="00F56B6C">
    <w:pPr>
      <w:pStyle w:val="Zhlav"/>
      <w:jc w:val="right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F56B6C" w:rsidRPr="0047679A" w:rsidRDefault="00F56B6C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5B55D21"/>
    <w:multiLevelType w:val="hybridMultilevel"/>
    <w:tmpl w:val="165C1F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CED674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7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5DAA0E83"/>
    <w:multiLevelType w:val="hybridMultilevel"/>
    <w:tmpl w:val="CD2A777A"/>
    <w:lvl w:ilvl="0" w:tplc="04050005">
      <w:start w:val="1"/>
      <w:numFmt w:val="bullet"/>
      <w:lvlText w:val="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7145461D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9"/>
  </w:num>
  <w:num w:numId="5">
    <w:abstractNumId w:val="8"/>
  </w:num>
  <w:num w:numId="6">
    <w:abstractNumId w:val="4"/>
  </w:num>
  <w:num w:numId="7">
    <w:abstractNumId w:val="2"/>
  </w:num>
  <w:num w:numId="8">
    <w:abstractNumId w:val="12"/>
  </w:num>
  <w:num w:numId="9">
    <w:abstractNumId w:val="0"/>
  </w:num>
  <w:num w:numId="10">
    <w:abstractNumId w:val="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"/>
  </w:num>
  <w:num w:numId="14">
    <w:abstractNumId w:val="3"/>
  </w:num>
  <w:num w:numId="15">
    <w:abstractNumId w:val="3"/>
  </w:num>
  <w:num w:numId="16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6A"/>
    <w:rsid w:val="00002581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0473"/>
    <w:rsid w:val="000205F0"/>
    <w:rsid w:val="00024114"/>
    <w:rsid w:val="00032E44"/>
    <w:rsid w:val="000338A8"/>
    <w:rsid w:val="00033E7C"/>
    <w:rsid w:val="00035F68"/>
    <w:rsid w:val="00036D68"/>
    <w:rsid w:val="00037752"/>
    <w:rsid w:val="000475F1"/>
    <w:rsid w:val="000524D5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8EC"/>
    <w:rsid w:val="00072E4A"/>
    <w:rsid w:val="0007515F"/>
    <w:rsid w:val="000827FC"/>
    <w:rsid w:val="0008462F"/>
    <w:rsid w:val="000917DD"/>
    <w:rsid w:val="00095603"/>
    <w:rsid w:val="0009754E"/>
    <w:rsid w:val="0009761D"/>
    <w:rsid w:val="000A3C0D"/>
    <w:rsid w:val="000A3CCC"/>
    <w:rsid w:val="000A50EF"/>
    <w:rsid w:val="000A6E09"/>
    <w:rsid w:val="000A787C"/>
    <w:rsid w:val="000B2FE7"/>
    <w:rsid w:val="000B3769"/>
    <w:rsid w:val="000B5E02"/>
    <w:rsid w:val="000B713E"/>
    <w:rsid w:val="000B7640"/>
    <w:rsid w:val="000B777B"/>
    <w:rsid w:val="000C1A9F"/>
    <w:rsid w:val="000C3B9B"/>
    <w:rsid w:val="000C500A"/>
    <w:rsid w:val="000C7CAD"/>
    <w:rsid w:val="000D22D6"/>
    <w:rsid w:val="000D3CBE"/>
    <w:rsid w:val="000D7484"/>
    <w:rsid w:val="000D7597"/>
    <w:rsid w:val="000D76B6"/>
    <w:rsid w:val="000E6E9C"/>
    <w:rsid w:val="000F2F2F"/>
    <w:rsid w:val="000F3995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27E71"/>
    <w:rsid w:val="00130F68"/>
    <w:rsid w:val="00131905"/>
    <w:rsid w:val="00131B02"/>
    <w:rsid w:val="00132376"/>
    <w:rsid w:val="00133D00"/>
    <w:rsid w:val="001343FF"/>
    <w:rsid w:val="00135C83"/>
    <w:rsid w:val="0013772F"/>
    <w:rsid w:val="00141545"/>
    <w:rsid w:val="00146F73"/>
    <w:rsid w:val="00152458"/>
    <w:rsid w:val="00152C73"/>
    <w:rsid w:val="0015467D"/>
    <w:rsid w:val="00155DAE"/>
    <w:rsid w:val="00157A2A"/>
    <w:rsid w:val="001638C9"/>
    <w:rsid w:val="00163B98"/>
    <w:rsid w:val="001640AC"/>
    <w:rsid w:val="0016433E"/>
    <w:rsid w:val="001653D3"/>
    <w:rsid w:val="00167172"/>
    <w:rsid w:val="00170A3E"/>
    <w:rsid w:val="00173AE3"/>
    <w:rsid w:val="001800BB"/>
    <w:rsid w:val="0018278F"/>
    <w:rsid w:val="00183147"/>
    <w:rsid w:val="0019040B"/>
    <w:rsid w:val="001A027C"/>
    <w:rsid w:val="001A3598"/>
    <w:rsid w:val="001A6166"/>
    <w:rsid w:val="001B2DB9"/>
    <w:rsid w:val="001C3E3C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357C"/>
    <w:rsid w:val="001E7C6C"/>
    <w:rsid w:val="001F2445"/>
    <w:rsid w:val="001F2D41"/>
    <w:rsid w:val="001F4E7C"/>
    <w:rsid w:val="001F5C31"/>
    <w:rsid w:val="002024DC"/>
    <w:rsid w:val="00205F0D"/>
    <w:rsid w:val="002067C5"/>
    <w:rsid w:val="002076BB"/>
    <w:rsid w:val="0021069D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4C04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1604"/>
    <w:rsid w:val="00264B9B"/>
    <w:rsid w:val="00267084"/>
    <w:rsid w:val="002742B7"/>
    <w:rsid w:val="00275FDD"/>
    <w:rsid w:val="00277B16"/>
    <w:rsid w:val="002803B4"/>
    <w:rsid w:val="00285FFE"/>
    <w:rsid w:val="00287DF4"/>
    <w:rsid w:val="002921CB"/>
    <w:rsid w:val="00292815"/>
    <w:rsid w:val="002954A2"/>
    <w:rsid w:val="002954D1"/>
    <w:rsid w:val="002C113C"/>
    <w:rsid w:val="002C6FAE"/>
    <w:rsid w:val="002D0BE2"/>
    <w:rsid w:val="002D10A3"/>
    <w:rsid w:val="002D245C"/>
    <w:rsid w:val="002D35D2"/>
    <w:rsid w:val="002D4C3E"/>
    <w:rsid w:val="002D5ABD"/>
    <w:rsid w:val="002D7772"/>
    <w:rsid w:val="002E0D1A"/>
    <w:rsid w:val="002E5C4D"/>
    <w:rsid w:val="002E7E2A"/>
    <w:rsid w:val="002F02E0"/>
    <w:rsid w:val="002F11C6"/>
    <w:rsid w:val="002F3A87"/>
    <w:rsid w:val="002F7C63"/>
    <w:rsid w:val="00300ECB"/>
    <w:rsid w:val="00306D5E"/>
    <w:rsid w:val="003106B8"/>
    <w:rsid w:val="003142FB"/>
    <w:rsid w:val="00314977"/>
    <w:rsid w:val="00320DBE"/>
    <w:rsid w:val="00321E30"/>
    <w:rsid w:val="00323892"/>
    <w:rsid w:val="00325FC3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1312"/>
    <w:rsid w:val="0037518A"/>
    <w:rsid w:val="00380D9B"/>
    <w:rsid w:val="003823D0"/>
    <w:rsid w:val="00393887"/>
    <w:rsid w:val="00394CD0"/>
    <w:rsid w:val="003A222E"/>
    <w:rsid w:val="003A65CB"/>
    <w:rsid w:val="003B5CE7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0FB6"/>
    <w:rsid w:val="00436873"/>
    <w:rsid w:val="00436878"/>
    <w:rsid w:val="00437BA6"/>
    <w:rsid w:val="00443C71"/>
    <w:rsid w:val="00453B0F"/>
    <w:rsid w:val="0045440C"/>
    <w:rsid w:val="00455978"/>
    <w:rsid w:val="00456216"/>
    <w:rsid w:val="0046000F"/>
    <w:rsid w:val="00461D16"/>
    <w:rsid w:val="00466BB5"/>
    <w:rsid w:val="00467453"/>
    <w:rsid w:val="004723B4"/>
    <w:rsid w:val="0047679A"/>
    <w:rsid w:val="0048288F"/>
    <w:rsid w:val="004861C9"/>
    <w:rsid w:val="00486C72"/>
    <w:rsid w:val="00491EDC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E02BE"/>
    <w:rsid w:val="004E0EAC"/>
    <w:rsid w:val="004E2CB2"/>
    <w:rsid w:val="004E4176"/>
    <w:rsid w:val="004E4DA6"/>
    <w:rsid w:val="004E69ED"/>
    <w:rsid w:val="004E71A0"/>
    <w:rsid w:val="004E723B"/>
    <w:rsid w:val="004F13F9"/>
    <w:rsid w:val="004F154E"/>
    <w:rsid w:val="004F38A5"/>
    <w:rsid w:val="004F64EF"/>
    <w:rsid w:val="00501669"/>
    <w:rsid w:val="00502DDF"/>
    <w:rsid w:val="00504F6B"/>
    <w:rsid w:val="00505CB7"/>
    <w:rsid w:val="00506188"/>
    <w:rsid w:val="00510C7F"/>
    <w:rsid w:val="00512499"/>
    <w:rsid w:val="00512DDF"/>
    <w:rsid w:val="00515CBE"/>
    <w:rsid w:val="00515DEA"/>
    <w:rsid w:val="0051617D"/>
    <w:rsid w:val="005204BB"/>
    <w:rsid w:val="00521E8A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1F0C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2A21"/>
    <w:rsid w:val="005E32AD"/>
    <w:rsid w:val="005E4180"/>
    <w:rsid w:val="005E6D45"/>
    <w:rsid w:val="005E7BDC"/>
    <w:rsid w:val="005E7FA1"/>
    <w:rsid w:val="005F0106"/>
    <w:rsid w:val="005F435B"/>
    <w:rsid w:val="005F7FCA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063"/>
    <w:rsid w:val="00632E5A"/>
    <w:rsid w:val="006417A8"/>
    <w:rsid w:val="006427F3"/>
    <w:rsid w:val="006431F2"/>
    <w:rsid w:val="006436C8"/>
    <w:rsid w:val="0064411D"/>
    <w:rsid w:val="00644730"/>
    <w:rsid w:val="006469FC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74E35"/>
    <w:rsid w:val="0068150C"/>
    <w:rsid w:val="00687EC8"/>
    <w:rsid w:val="006904E0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50D1"/>
    <w:rsid w:val="006D7BFB"/>
    <w:rsid w:val="006E2293"/>
    <w:rsid w:val="006E2996"/>
    <w:rsid w:val="006F07BF"/>
    <w:rsid w:val="006F3CD0"/>
    <w:rsid w:val="006F4637"/>
    <w:rsid w:val="006F6ECC"/>
    <w:rsid w:val="0070151B"/>
    <w:rsid w:val="00703635"/>
    <w:rsid w:val="0071160B"/>
    <w:rsid w:val="00713A87"/>
    <w:rsid w:val="0071580B"/>
    <w:rsid w:val="00716DDA"/>
    <w:rsid w:val="007223A6"/>
    <w:rsid w:val="00722CA2"/>
    <w:rsid w:val="0073107E"/>
    <w:rsid w:val="00731789"/>
    <w:rsid w:val="00735B6F"/>
    <w:rsid w:val="00743455"/>
    <w:rsid w:val="00743B00"/>
    <w:rsid w:val="00750233"/>
    <w:rsid w:val="00751679"/>
    <w:rsid w:val="007542FF"/>
    <w:rsid w:val="00754BCC"/>
    <w:rsid w:val="00754F95"/>
    <w:rsid w:val="007601D7"/>
    <w:rsid w:val="0076278C"/>
    <w:rsid w:val="007644A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A7E6A"/>
    <w:rsid w:val="007B467E"/>
    <w:rsid w:val="007B4FE3"/>
    <w:rsid w:val="007B5B8F"/>
    <w:rsid w:val="007B5D2C"/>
    <w:rsid w:val="007B6279"/>
    <w:rsid w:val="007B7420"/>
    <w:rsid w:val="007C6817"/>
    <w:rsid w:val="007E1651"/>
    <w:rsid w:val="007E28CE"/>
    <w:rsid w:val="007E3837"/>
    <w:rsid w:val="007E595C"/>
    <w:rsid w:val="007E70CD"/>
    <w:rsid w:val="007F36A0"/>
    <w:rsid w:val="007F4D81"/>
    <w:rsid w:val="008011A3"/>
    <w:rsid w:val="00806017"/>
    <w:rsid w:val="008068EB"/>
    <w:rsid w:val="00807FAD"/>
    <w:rsid w:val="0081115B"/>
    <w:rsid w:val="0081211C"/>
    <w:rsid w:val="008157CE"/>
    <w:rsid w:val="00817AFC"/>
    <w:rsid w:val="00821465"/>
    <w:rsid w:val="00821735"/>
    <w:rsid w:val="00824335"/>
    <w:rsid w:val="00826A6F"/>
    <w:rsid w:val="00830668"/>
    <w:rsid w:val="00830D23"/>
    <w:rsid w:val="0083135B"/>
    <w:rsid w:val="00835C0C"/>
    <w:rsid w:val="00837E89"/>
    <w:rsid w:val="008401E3"/>
    <w:rsid w:val="00846463"/>
    <w:rsid w:val="0084737C"/>
    <w:rsid w:val="00852019"/>
    <w:rsid w:val="00853FFD"/>
    <w:rsid w:val="00863B50"/>
    <w:rsid w:val="008665E9"/>
    <w:rsid w:val="00866B5F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95C"/>
    <w:rsid w:val="008C4E63"/>
    <w:rsid w:val="008C5AC9"/>
    <w:rsid w:val="008C7373"/>
    <w:rsid w:val="008C7700"/>
    <w:rsid w:val="008D0355"/>
    <w:rsid w:val="008D13C1"/>
    <w:rsid w:val="008D2DA1"/>
    <w:rsid w:val="008D5567"/>
    <w:rsid w:val="008D5841"/>
    <w:rsid w:val="008D636F"/>
    <w:rsid w:val="008D78D0"/>
    <w:rsid w:val="008E133F"/>
    <w:rsid w:val="008E1C91"/>
    <w:rsid w:val="008E28D8"/>
    <w:rsid w:val="008E3399"/>
    <w:rsid w:val="008E4F6B"/>
    <w:rsid w:val="008E714F"/>
    <w:rsid w:val="008E717D"/>
    <w:rsid w:val="008E733F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6760"/>
    <w:rsid w:val="009368F3"/>
    <w:rsid w:val="00940019"/>
    <w:rsid w:val="00940556"/>
    <w:rsid w:val="00941A95"/>
    <w:rsid w:val="009501C9"/>
    <w:rsid w:val="00951789"/>
    <w:rsid w:val="00952520"/>
    <w:rsid w:val="0095373F"/>
    <w:rsid w:val="00953EC8"/>
    <w:rsid w:val="00971763"/>
    <w:rsid w:val="00971EAC"/>
    <w:rsid w:val="009737C2"/>
    <w:rsid w:val="00974DAD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979F6"/>
    <w:rsid w:val="009A2943"/>
    <w:rsid w:val="009A43BA"/>
    <w:rsid w:val="009A53D2"/>
    <w:rsid w:val="009A66B3"/>
    <w:rsid w:val="009B04CF"/>
    <w:rsid w:val="009B1903"/>
    <w:rsid w:val="009B60E0"/>
    <w:rsid w:val="009C0AAF"/>
    <w:rsid w:val="009C15DE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9F7CB8"/>
    <w:rsid w:val="009F7D53"/>
    <w:rsid w:val="00A04035"/>
    <w:rsid w:val="00A10143"/>
    <w:rsid w:val="00A10274"/>
    <w:rsid w:val="00A1147A"/>
    <w:rsid w:val="00A1166F"/>
    <w:rsid w:val="00A126CD"/>
    <w:rsid w:val="00A12FB6"/>
    <w:rsid w:val="00A13487"/>
    <w:rsid w:val="00A14402"/>
    <w:rsid w:val="00A2728C"/>
    <w:rsid w:val="00A30EED"/>
    <w:rsid w:val="00A31242"/>
    <w:rsid w:val="00A31465"/>
    <w:rsid w:val="00A332D2"/>
    <w:rsid w:val="00A368F4"/>
    <w:rsid w:val="00A375CC"/>
    <w:rsid w:val="00A44C01"/>
    <w:rsid w:val="00A46A9B"/>
    <w:rsid w:val="00A4753F"/>
    <w:rsid w:val="00A47981"/>
    <w:rsid w:val="00A50845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9691F"/>
    <w:rsid w:val="00AA211C"/>
    <w:rsid w:val="00AA2430"/>
    <w:rsid w:val="00AA6790"/>
    <w:rsid w:val="00AA6C81"/>
    <w:rsid w:val="00AA6F20"/>
    <w:rsid w:val="00AA703A"/>
    <w:rsid w:val="00AB602D"/>
    <w:rsid w:val="00AB7CC6"/>
    <w:rsid w:val="00AC34F9"/>
    <w:rsid w:val="00AD1275"/>
    <w:rsid w:val="00AD170C"/>
    <w:rsid w:val="00AD1AA0"/>
    <w:rsid w:val="00AD1C77"/>
    <w:rsid w:val="00AD57A0"/>
    <w:rsid w:val="00AD5D34"/>
    <w:rsid w:val="00AD7B06"/>
    <w:rsid w:val="00AE02F2"/>
    <w:rsid w:val="00AE2DC5"/>
    <w:rsid w:val="00AE33D5"/>
    <w:rsid w:val="00AE410C"/>
    <w:rsid w:val="00AE605E"/>
    <w:rsid w:val="00AF0A5D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30835"/>
    <w:rsid w:val="00B322DC"/>
    <w:rsid w:val="00B33F0F"/>
    <w:rsid w:val="00B3737B"/>
    <w:rsid w:val="00B37923"/>
    <w:rsid w:val="00B42B94"/>
    <w:rsid w:val="00B43E16"/>
    <w:rsid w:val="00B448D2"/>
    <w:rsid w:val="00B5015A"/>
    <w:rsid w:val="00B51571"/>
    <w:rsid w:val="00B5161D"/>
    <w:rsid w:val="00B53CDD"/>
    <w:rsid w:val="00B5642E"/>
    <w:rsid w:val="00B63C61"/>
    <w:rsid w:val="00B6547F"/>
    <w:rsid w:val="00B65FFB"/>
    <w:rsid w:val="00B70B1E"/>
    <w:rsid w:val="00B7153E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A432B"/>
    <w:rsid w:val="00BA6005"/>
    <w:rsid w:val="00BB4624"/>
    <w:rsid w:val="00BB71C6"/>
    <w:rsid w:val="00BB7CB3"/>
    <w:rsid w:val="00BC11BB"/>
    <w:rsid w:val="00BC247C"/>
    <w:rsid w:val="00BC535A"/>
    <w:rsid w:val="00BC7CD8"/>
    <w:rsid w:val="00BD0A14"/>
    <w:rsid w:val="00BD3F3B"/>
    <w:rsid w:val="00BD41D3"/>
    <w:rsid w:val="00BD672E"/>
    <w:rsid w:val="00BE0693"/>
    <w:rsid w:val="00BE258E"/>
    <w:rsid w:val="00BE7B78"/>
    <w:rsid w:val="00BF3694"/>
    <w:rsid w:val="00BF7EAF"/>
    <w:rsid w:val="00C00631"/>
    <w:rsid w:val="00C0340E"/>
    <w:rsid w:val="00C0493E"/>
    <w:rsid w:val="00C058C6"/>
    <w:rsid w:val="00C05F45"/>
    <w:rsid w:val="00C1331C"/>
    <w:rsid w:val="00C157EB"/>
    <w:rsid w:val="00C1681E"/>
    <w:rsid w:val="00C2206F"/>
    <w:rsid w:val="00C226B0"/>
    <w:rsid w:val="00C24450"/>
    <w:rsid w:val="00C25044"/>
    <w:rsid w:val="00C25139"/>
    <w:rsid w:val="00C2661A"/>
    <w:rsid w:val="00C26A5E"/>
    <w:rsid w:val="00C27A60"/>
    <w:rsid w:val="00C30DBF"/>
    <w:rsid w:val="00C321F7"/>
    <w:rsid w:val="00C32521"/>
    <w:rsid w:val="00C354FE"/>
    <w:rsid w:val="00C3789A"/>
    <w:rsid w:val="00C3793D"/>
    <w:rsid w:val="00C44659"/>
    <w:rsid w:val="00C467FD"/>
    <w:rsid w:val="00C47A1B"/>
    <w:rsid w:val="00C47F79"/>
    <w:rsid w:val="00C50D61"/>
    <w:rsid w:val="00C517C5"/>
    <w:rsid w:val="00C52BAE"/>
    <w:rsid w:val="00C5572A"/>
    <w:rsid w:val="00C567B2"/>
    <w:rsid w:val="00C60B4E"/>
    <w:rsid w:val="00C61452"/>
    <w:rsid w:val="00C629E5"/>
    <w:rsid w:val="00C642F1"/>
    <w:rsid w:val="00C6480D"/>
    <w:rsid w:val="00C64F3A"/>
    <w:rsid w:val="00C657AE"/>
    <w:rsid w:val="00C66CE6"/>
    <w:rsid w:val="00C71812"/>
    <w:rsid w:val="00C71B13"/>
    <w:rsid w:val="00C72DAB"/>
    <w:rsid w:val="00C7464E"/>
    <w:rsid w:val="00C75A45"/>
    <w:rsid w:val="00C83BD1"/>
    <w:rsid w:val="00C844D5"/>
    <w:rsid w:val="00C84B6E"/>
    <w:rsid w:val="00C84F97"/>
    <w:rsid w:val="00C903D2"/>
    <w:rsid w:val="00C90447"/>
    <w:rsid w:val="00CA04E5"/>
    <w:rsid w:val="00CA082A"/>
    <w:rsid w:val="00CB55C3"/>
    <w:rsid w:val="00CB6687"/>
    <w:rsid w:val="00CB68CC"/>
    <w:rsid w:val="00CB6BAC"/>
    <w:rsid w:val="00CC04D6"/>
    <w:rsid w:val="00CC1BF4"/>
    <w:rsid w:val="00CD6B11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302B"/>
    <w:rsid w:val="00D16E9B"/>
    <w:rsid w:val="00D21E70"/>
    <w:rsid w:val="00D316A9"/>
    <w:rsid w:val="00D37D09"/>
    <w:rsid w:val="00D37F97"/>
    <w:rsid w:val="00D40491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8162E"/>
    <w:rsid w:val="00D95427"/>
    <w:rsid w:val="00D96E99"/>
    <w:rsid w:val="00DB2E76"/>
    <w:rsid w:val="00DB31DA"/>
    <w:rsid w:val="00DB3718"/>
    <w:rsid w:val="00DB3D42"/>
    <w:rsid w:val="00DB4A73"/>
    <w:rsid w:val="00DC0156"/>
    <w:rsid w:val="00DC2688"/>
    <w:rsid w:val="00DC32FD"/>
    <w:rsid w:val="00DD200E"/>
    <w:rsid w:val="00DD2669"/>
    <w:rsid w:val="00DD3EB6"/>
    <w:rsid w:val="00DD696F"/>
    <w:rsid w:val="00DE04FD"/>
    <w:rsid w:val="00DE1361"/>
    <w:rsid w:val="00DE17AF"/>
    <w:rsid w:val="00DE24B6"/>
    <w:rsid w:val="00DE5AF1"/>
    <w:rsid w:val="00DE7E6C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6FD4"/>
    <w:rsid w:val="00E53557"/>
    <w:rsid w:val="00E612CB"/>
    <w:rsid w:val="00E62EE1"/>
    <w:rsid w:val="00E64D8D"/>
    <w:rsid w:val="00E71176"/>
    <w:rsid w:val="00E71981"/>
    <w:rsid w:val="00E72C64"/>
    <w:rsid w:val="00E7355F"/>
    <w:rsid w:val="00E73D5C"/>
    <w:rsid w:val="00E7693F"/>
    <w:rsid w:val="00E76B8E"/>
    <w:rsid w:val="00E80B1A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0E00"/>
    <w:rsid w:val="00F43ED8"/>
    <w:rsid w:val="00F43F36"/>
    <w:rsid w:val="00F44458"/>
    <w:rsid w:val="00F5185F"/>
    <w:rsid w:val="00F537F5"/>
    <w:rsid w:val="00F55456"/>
    <w:rsid w:val="00F56055"/>
    <w:rsid w:val="00F56B6C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944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B515C"/>
    <w:rsid w:val="00FB547B"/>
    <w:rsid w:val="00FB5656"/>
    <w:rsid w:val="00FC0B97"/>
    <w:rsid w:val="00FC676C"/>
    <w:rsid w:val="00FC6B30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0B37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9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prostejov.pk@spucr.cz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5.xml><?xml version="1.0" encoding="utf-8"?>
<ds:datastoreItem xmlns:ds="http://schemas.openxmlformats.org/officeDocument/2006/customXml" ds:itemID="{7E488B9C-B82F-4DA1-84AF-EBE7C94CF361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4A28730-7301-4FF7-96F1-17AC1E9DE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3910</Words>
  <Characters>23072</Characters>
  <Application>Microsoft Office Word</Application>
  <DocSecurity>0</DocSecurity>
  <Lines>192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Bořil Zdeněk Bc.</cp:lastModifiedBy>
  <cp:revision>11</cp:revision>
  <cp:lastPrinted>2015-12-17T11:03:00Z</cp:lastPrinted>
  <dcterms:created xsi:type="dcterms:W3CDTF">2018-02-15T09:57:00Z</dcterms:created>
  <dcterms:modified xsi:type="dcterms:W3CDTF">2018-02-19T11:31:00Z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