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0C5D7F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C5D7F" w:rsidRPr="00893052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D7F" w:rsidRPr="00893052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C5D7F" w:rsidRPr="00893052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Svitavy</w:t>
            </w:r>
          </w:p>
        </w:tc>
      </w:tr>
      <w:tr w:rsidR="000C5D7F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C5D7F" w:rsidRPr="00893052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D7F" w:rsidRPr="00893052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Milady Horákové 373/10, 568 02 Svitavy</w:t>
            </w:r>
          </w:p>
        </w:tc>
      </w:tr>
      <w:tr w:rsidR="000C5D7F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C5D7F" w:rsidRPr="00893052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D7F" w:rsidRPr="00893052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Milošem Šimkem, vedoucím pobočky</w:t>
            </w:r>
          </w:p>
        </w:tc>
      </w:tr>
      <w:tr w:rsidR="000C5D7F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C5D7F" w:rsidRPr="00893052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D7F" w:rsidRPr="00893052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0C5D7F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C5D7F" w:rsidRPr="00893052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D7F" w:rsidRPr="00893052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0C5D7F" w:rsidRPr="00893052" w:rsidRDefault="000C5D7F" w:rsidP="000C5D7F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0C5D7F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C5D7F" w:rsidRPr="001835B6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D7F" w:rsidRPr="001835B6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proofErr w:type="spellStart"/>
            <w:r w:rsidRPr="001835B6">
              <w:rPr>
                <w:rFonts w:ascii="Arial" w:hAnsi="Arial" w:cs="Arial"/>
                <w:b/>
                <w:sz w:val="20"/>
                <w:szCs w:val="20"/>
              </w:rPr>
              <w:t>Boršov</w:t>
            </w:r>
            <w:proofErr w:type="spellEnd"/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proofErr w:type="spellStart"/>
            <w:r w:rsidRPr="001835B6">
              <w:rPr>
                <w:rFonts w:ascii="Arial" w:hAnsi="Arial" w:cs="Arial"/>
                <w:b/>
                <w:sz w:val="20"/>
                <w:szCs w:val="20"/>
              </w:rPr>
              <w:t>Útěchov</w:t>
            </w:r>
            <w:proofErr w:type="spellEnd"/>
          </w:p>
        </w:tc>
      </w:tr>
      <w:tr w:rsidR="000C5D7F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C5D7F" w:rsidRPr="001835B6" w:rsidRDefault="000C5D7F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D7F" w:rsidRPr="00893052" w:rsidRDefault="000C5D7F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2VZ16214/2014-544202</w:t>
            </w:r>
          </w:p>
        </w:tc>
      </w:tr>
      <w:tr w:rsidR="000C5D7F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C5D7F" w:rsidRPr="001835B6" w:rsidRDefault="000C5D7F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D7F" w:rsidRPr="00893052" w:rsidRDefault="000C5D7F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0C5D7F" w:rsidRDefault="000C5D7F" w:rsidP="008E4AD5">
      <w:pPr>
        <w:pStyle w:val="Zkladntext21"/>
        <w:rPr>
          <w:rFonts w:ascii="Arial" w:hAnsi="Arial" w:cs="Arial"/>
          <w:b/>
        </w:rPr>
      </w:pPr>
    </w:p>
    <w:p w:rsidR="000C5D7F" w:rsidRPr="00D40D0E" w:rsidRDefault="000C5D7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</w:t>
      </w:r>
      <w:proofErr w:type="gramStart"/>
      <w:r w:rsidRPr="00D40D0E">
        <w:rPr>
          <w:rFonts w:ascii="Arial" w:hAnsi="Arial" w:cs="Arial"/>
          <w:sz w:val="20"/>
          <w:szCs w:val="20"/>
        </w:rPr>
        <w:t>bydliště</w:t>
      </w:r>
      <w:r w:rsidR="0058150C" w:rsidRPr="00C310D3">
        <w:rPr>
          <w:rFonts w:ascii="Arial" w:hAnsi="Arial" w:cs="Arial"/>
          <w:sz w:val="20"/>
          <w:szCs w:val="20"/>
        </w:rPr>
        <w:t>(§ 53</w:t>
      </w:r>
      <w:proofErr w:type="gramEnd"/>
      <w:r w:rsidR="0058150C" w:rsidRPr="00C310D3">
        <w:rPr>
          <w:rFonts w:ascii="Arial" w:hAnsi="Arial" w:cs="Arial"/>
          <w:sz w:val="20"/>
          <w:szCs w:val="20"/>
        </w:rPr>
        <w:t xml:space="preserve">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</w:t>
      </w:r>
      <w:r w:rsidRPr="00D40D0E">
        <w:rPr>
          <w:rFonts w:ascii="Arial" w:hAnsi="Arial" w:cs="Arial"/>
          <w:sz w:val="20"/>
          <w:szCs w:val="20"/>
        </w:rPr>
        <w:lastRenderedPageBreak/>
        <w:t xml:space="preserve">vztahu k území České republiky, tak k zemi svého sídla, místa podnikání či </w:t>
      </w:r>
      <w:proofErr w:type="gramStart"/>
      <w:r w:rsidRPr="00D40D0E">
        <w:rPr>
          <w:rFonts w:ascii="Arial" w:hAnsi="Arial" w:cs="Arial"/>
          <w:sz w:val="20"/>
          <w:szCs w:val="20"/>
        </w:rPr>
        <w:t>bydliště</w:t>
      </w:r>
      <w:r w:rsidR="0058150C" w:rsidRPr="00C310D3">
        <w:rPr>
          <w:rFonts w:ascii="Arial" w:hAnsi="Arial" w:cs="Arial"/>
          <w:sz w:val="20"/>
          <w:szCs w:val="20"/>
        </w:rPr>
        <w:t>(§ 53</w:t>
      </w:r>
      <w:proofErr w:type="gramEnd"/>
      <w:r w:rsidR="0058150C" w:rsidRPr="00C310D3">
        <w:rPr>
          <w:rFonts w:ascii="Arial" w:hAnsi="Arial" w:cs="Arial"/>
          <w:sz w:val="20"/>
          <w:szCs w:val="20"/>
        </w:rPr>
        <w:t xml:space="preserve">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v posledních 3 letech nenaplnil skutkovou podstatu jednání </w:t>
      </w:r>
      <w:proofErr w:type="spellStart"/>
      <w:r w:rsidRPr="00D40D0E">
        <w:rPr>
          <w:rFonts w:ascii="Arial" w:hAnsi="Arial" w:cs="Arial"/>
          <w:sz w:val="20"/>
          <w:szCs w:val="20"/>
        </w:rPr>
        <w:t>nekalé</w:t>
      </w:r>
      <w:proofErr w:type="spellEnd"/>
      <w:r w:rsidRPr="00D40D0E">
        <w:rPr>
          <w:rFonts w:ascii="Arial" w:hAnsi="Arial" w:cs="Arial"/>
          <w:sz w:val="20"/>
          <w:szCs w:val="20"/>
        </w:rPr>
        <w:t xml:space="preserve"> soutěže formou podplácení podle zvláštního právního </w:t>
      </w:r>
      <w:proofErr w:type="gramStart"/>
      <w:r w:rsidRPr="00D40D0E">
        <w:rPr>
          <w:rFonts w:ascii="Arial" w:hAnsi="Arial" w:cs="Arial"/>
          <w:sz w:val="20"/>
          <w:szCs w:val="20"/>
        </w:rPr>
        <w:t>předpisu</w:t>
      </w:r>
      <w:r w:rsidR="0058150C" w:rsidRPr="00C310D3">
        <w:rPr>
          <w:rFonts w:ascii="Arial" w:hAnsi="Arial" w:cs="Arial"/>
          <w:sz w:val="20"/>
          <w:szCs w:val="20"/>
        </w:rPr>
        <w:t>(§ 53</w:t>
      </w:r>
      <w:proofErr w:type="gramEnd"/>
      <w:r w:rsidR="0058150C" w:rsidRPr="00C310D3">
        <w:rPr>
          <w:rFonts w:ascii="Arial" w:hAnsi="Arial" w:cs="Arial"/>
          <w:sz w:val="20"/>
          <w:szCs w:val="20"/>
        </w:rPr>
        <w:t xml:space="preserve">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vůči jehož majetku neprobíhá nebo v posledních 3 letech neproběhlo </w:t>
      </w:r>
      <w:proofErr w:type="spellStart"/>
      <w:r w:rsidRPr="00D40D0E">
        <w:rPr>
          <w:rFonts w:ascii="Arial" w:hAnsi="Arial" w:cs="Arial"/>
          <w:sz w:val="20"/>
          <w:szCs w:val="20"/>
        </w:rPr>
        <w:t>insolvenční</w:t>
      </w:r>
      <w:proofErr w:type="spellEnd"/>
      <w:r w:rsidRPr="00D40D0E">
        <w:rPr>
          <w:rFonts w:ascii="Arial" w:hAnsi="Arial" w:cs="Arial"/>
          <w:sz w:val="20"/>
          <w:szCs w:val="20"/>
        </w:rPr>
        <w:t xml:space="preserve"> řízení, v němž bylo vydáno rozhodnutí o úpadku nebo </w:t>
      </w:r>
      <w:proofErr w:type="spellStart"/>
      <w:r w:rsidRPr="00D40D0E">
        <w:rPr>
          <w:rFonts w:ascii="Arial" w:hAnsi="Arial" w:cs="Arial"/>
          <w:sz w:val="20"/>
          <w:szCs w:val="20"/>
        </w:rPr>
        <w:t>insolvenční</w:t>
      </w:r>
      <w:proofErr w:type="spellEnd"/>
      <w:r w:rsidRPr="00D40D0E">
        <w:rPr>
          <w:rFonts w:ascii="Arial" w:hAnsi="Arial" w:cs="Arial"/>
          <w:sz w:val="20"/>
          <w:szCs w:val="20"/>
        </w:rPr>
        <w:t xml:space="preserve"> návrh nebyl zamítnut proto, že majetek nepostačuje k úhradě nákladů </w:t>
      </w:r>
      <w:proofErr w:type="spellStart"/>
      <w:r w:rsidRPr="00D40D0E">
        <w:rPr>
          <w:rFonts w:ascii="Arial" w:hAnsi="Arial" w:cs="Arial"/>
          <w:sz w:val="20"/>
          <w:szCs w:val="20"/>
        </w:rPr>
        <w:t>insolvenčního</w:t>
      </w:r>
      <w:proofErr w:type="spellEnd"/>
      <w:r w:rsidRPr="00D40D0E">
        <w:rPr>
          <w:rFonts w:ascii="Arial" w:hAnsi="Arial" w:cs="Arial"/>
          <w:sz w:val="20"/>
          <w:szCs w:val="20"/>
        </w:rPr>
        <w:t xml:space="preserve"> řízení, nebo nebyl konkurs zrušen proto, že majetek byl zcela nepostačující nebo zavedena nucená správa podle zvláštních právních </w:t>
      </w:r>
      <w:proofErr w:type="gramStart"/>
      <w:r w:rsidRPr="00D40D0E">
        <w:rPr>
          <w:rFonts w:ascii="Arial" w:hAnsi="Arial" w:cs="Arial"/>
          <w:sz w:val="20"/>
          <w:szCs w:val="20"/>
        </w:rPr>
        <w:t>předpisů</w:t>
      </w:r>
      <w:r w:rsidR="0058150C" w:rsidRPr="00C310D3">
        <w:rPr>
          <w:rFonts w:ascii="Arial" w:hAnsi="Arial" w:cs="Arial"/>
          <w:sz w:val="20"/>
          <w:szCs w:val="20"/>
        </w:rPr>
        <w:t>(§ 53</w:t>
      </w:r>
      <w:proofErr w:type="gramEnd"/>
      <w:r w:rsidR="0058150C" w:rsidRPr="00C310D3">
        <w:rPr>
          <w:rFonts w:ascii="Arial" w:hAnsi="Arial" w:cs="Arial"/>
          <w:sz w:val="20"/>
          <w:szCs w:val="20"/>
        </w:rPr>
        <w:t xml:space="preserve">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proofErr w:type="gramStart"/>
      <w:r w:rsidRPr="00D40D0E">
        <w:rPr>
          <w:rFonts w:ascii="Arial" w:hAnsi="Arial" w:cs="Arial"/>
          <w:sz w:val="20"/>
          <w:szCs w:val="20"/>
        </w:rPr>
        <w:t>likvidaci</w:t>
      </w:r>
      <w:r w:rsidR="0058150C" w:rsidRPr="00C310D3">
        <w:rPr>
          <w:rFonts w:ascii="Arial" w:hAnsi="Arial" w:cs="Arial"/>
          <w:sz w:val="20"/>
          <w:szCs w:val="20"/>
        </w:rPr>
        <w:t>(§ 53</w:t>
      </w:r>
      <w:proofErr w:type="gramEnd"/>
      <w:r w:rsidR="0058150C" w:rsidRPr="00C310D3">
        <w:rPr>
          <w:rFonts w:ascii="Arial" w:hAnsi="Arial" w:cs="Arial"/>
          <w:sz w:val="20"/>
          <w:szCs w:val="20"/>
        </w:rPr>
        <w:t xml:space="preserve">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jak v České republice, tak v zemi sídla, místa podnikání či bydliště </w:t>
      </w:r>
      <w:proofErr w:type="gramStart"/>
      <w:r w:rsidRPr="00D40D0E">
        <w:rPr>
          <w:rFonts w:ascii="Arial" w:hAnsi="Arial" w:cs="Arial"/>
          <w:sz w:val="20"/>
          <w:szCs w:val="20"/>
        </w:rPr>
        <w:t>uchazeče</w:t>
      </w:r>
      <w:r w:rsidR="0058150C" w:rsidRPr="00C310D3">
        <w:rPr>
          <w:rFonts w:ascii="Arial" w:hAnsi="Arial" w:cs="Arial"/>
          <w:sz w:val="20"/>
          <w:szCs w:val="20"/>
        </w:rPr>
        <w:t>(§ 53</w:t>
      </w:r>
      <w:proofErr w:type="gramEnd"/>
      <w:r w:rsidR="0058150C" w:rsidRPr="00C310D3">
        <w:rPr>
          <w:rFonts w:ascii="Arial" w:hAnsi="Arial" w:cs="Arial"/>
          <w:sz w:val="20"/>
          <w:szCs w:val="20"/>
        </w:rPr>
        <w:t xml:space="preserve">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nedoplatek na pojistném a na penále na veřejné zdravotní pojištění, a to jak v České republice, tak v zemi sídla, místa podnikání či bydliště </w:t>
      </w:r>
      <w:proofErr w:type="gramStart"/>
      <w:r w:rsidRPr="00D40D0E">
        <w:rPr>
          <w:rFonts w:ascii="Arial" w:hAnsi="Arial" w:cs="Arial"/>
          <w:sz w:val="20"/>
          <w:szCs w:val="20"/>
        </w:rPr>
        <w:t>uchazeče</w:t>
      </w:r>
      <w:r w:rsidR="0058150C" w:rsidRPr="00C310D3">
        <w:rPr>
          <w:rFonts w:ascii="Arial" w:hAnsi="Arial" w:cs="Arial"/>
          <w:sz w:val="20"/>
          <w:szCs w:val="20"/>
        </w:rPr>
        <w:t>(§ 53</w:t>
      </w:r>
      <w:proofErr w:type="gramEnd"/>
      <w:r w:rsidR="0058150C" w:rsidRPr="00C310D3">
        <w:rPr>
          <w:rFonts w:ascii="Arial" w:hAnsi="Arial" w:cs="Arial"/>
          <w:sz w:val="20"/>
          <w:szCs w:val="20"/>
        </w:rPr>
        <w:t xml:space="preserve">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nedoplatek na pojistném a na penále na sociální zabezpečení a příspěvku na státní politiku zaměstnanosti, a to jak v České republice, tak v zemi sídla, místa podnikání či bydliště </w:t>
      </w:r>
      <w:proofErr w:type="gramStart"/>
      <w:r w:rsidRPr="00D40D0E">
        <w:rPr>
          <w:rFonts w:ascii="Arial" w:hAnsi="Arial" w:cs="Arial"/>
          <w:sz w:val="20"/>
          <w:szCs w:val="20"/>
        </w:rPr>
        <w:t>uchazeče</w:t>
      </w:r>
      <w:r w:rsidR="0058150C" w:rsidRPr="00C310D3">
        <w:rPr>
          <w:rFonts w:ascii="Arial" w:hAnsi="Arial" w:cs="Arial"/>
          <w:sz w:val="20"/>
          <w:szCs w:val="20"/>
        </w:rPr>
        <w:t>(§ 53</w:t>
      </w:r>
      <w:proofErr w:type="gramEnd"/>
      <w:r w:rsidR="0058150C" w:rsidRPr="00C310D3">
        <w:rPr>
          <w:rFonts w:ascii="Arial" w:hAnsi="Arial" w:cs="Arial"/>
          <w:sz w:val="20"/>
          <w:szCs w:val="20"/>
        </w:rPr>
        <w:t xml:space="preserve"> odst. 1 písm. </w:t>
      </w:r>
      <w:r w:rsidR="0058150C">
        <w:rPr>
          <w:rFonts w:ascii="Arial" w:hAnsi="Arial" w:cs="Arial"/>
          <w:sz w:val="20"/>
          <w:szCs w:val="20"/>
        </w:rPr>
        <w:t>h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8A20E3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8A20E3">
        <w:rPr>
          <w:rFonts w:ascii="Arial" w:hAnsi="Arial" w:cs="Arial"/>
          <w:sz w:val="20"/>
          <w:szCs w:val="20"/>
        </w:rPr>
        <w:t>,</w:t>
      </w:r>
      <w:r w:rsidRPr="008A20E3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8A20E3">
        <w:rPr>
          <w:rFonts w:ascii="Arial" w:hAnsi="Arial" w:cs="Arial"/>
          <w:sz w:val="20"/>
          <w:szCs w:val="20"/>
        </w:rPr>
        <w:t xml:space="preserve"> (§ 53 odst. 1 písm. i) zákona)</w:t>
      </w:r>
      <w:r w:rsidRPr="008A20E3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bookmarkStart w:id="0" w:name="_GoBack"/>
      <w:bookmarkEnd w:id="0"/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kterému nebyla v posledních 3 letech pravomocně uložena pokuta za umožnění výkonu nelegální práce podle zvláštního právního </w:t>
      </w:r>
      <w:proofErr w:type="gramStart"/>
      <w:r w:rsidRPr="00D40D0E">
        <w:rPr>
          <w:rFonts w:ascii="Arial" w:hAnsi="Arial" w:cs="Arial"/>
          <w:sz w:val="20"/>
          <w:szCs w:val="20"/>
        </w:rPr>
        <w:t>předpisu</w:t>
      </w:r>
      <w:r w:rsidR="0058150C" w:rsidRPr="00C310D3">
        <w:rPr>
          <w:rFonts w:ascii="Arial" w:hAnsi="Arial" w:cs="Arial"/>
          <w:sz w:val="20"/>
          <w:szCs w:val="20"/>
        </w:rPr>
        <w:t>(§ 53</w:t>
      </w:r>
      <w:proofErr w:type="gramEnd"/>
      <w:r w:rsidR="0058150C" w:rsidRPr="00C310D3">
        <w:rPr>
          <w:rFonts w:ascii="Arial" w:hAnsi="Arial" w:cs="Arial"/>
          <w:sz w:val="20"/>
          <w:szCs w:val="20"/>
        </w:rPr>
        <w:t xml:space="preserve">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BF780F" w:rsidRPr="00D40D0E" w:rsidRDefault="00BF780F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C5D7F">
      <w:pPr>
        <w:pStyle w:val="Zkladntext21"/>
        <w:ind w:left="0" w:firstLine="0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58150C">
      <w:pPr>
        <w:pStyle w:val="Zkladntext21"/>
        <w:ind w:left="0" w:firstLine="0"/>
        <w:rPr>
          <w:rFonts w:ascii="Arial" w:hAnsi="Arial" w:cs="Arial"/>
        </w:rPr>
      </w:pP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6CB" w:rsidRDefault="000926CB" w:rsidP="008E4AD5">
      <w:r>
        <w:separator/>
      </w:r>
    </w:p>
  </w:endnote>
  <w:endnote w:type="continuationSeparator" w:id="1">
    <w:p w:rsidR="000926CB" w:rsidRDefault="000926CB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A9545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C5D7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6CB" w:rsidRDefault="000926CB" w:rsidP="008E4AD5">
      <w:r>
        <w:separator/>
      </w:r>
    </w:p>
  </w:footnote>
  <w:footnote w:type="continuationSeparator" w:id="1">
    <w:p w:rsidR="000926CB" w:rsidRDefault="000926CB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D3" w:rsidRDefault="007128D3">
    <w:pPr>
      <w:pStyle w:val="Zhlav"/>
    </w:pPr>
    <w:r>
      <w:t>Příloha č.</w:t>
    </w:r>
    <w:r w:rsidR="000C5D7F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5D7F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5450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D283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371A2-ABB4-4DB3-9CD2-4ACF3F0F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756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Ing. Ludvík Haviger</cp:lastModifiedBy>
  <cp:revision>3</cp:revision>
  <cp:lastPrinted>2012-03-30T11:12:00Z</cp:lastPrinted>
  <dcterms:created xsi:type="dcterms:W3CDTF">2014-11-16T19:29:00Z</dcterms:created>
  <dcterms:modified xsi:type="dcterms:W3CDTF">2014-11-16T19:35:00Z</dcterms:modified>
</cp:coreProperties>
</file>