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4250F6" w:rsidRDefault="00F34DD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CF2B32" w:rsidP="00CA14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862">
              <w:rPr>
                <w:rFonts w:ascii="Arial" w:hAnsi="Arial" w:cs="Arial"/>
                <w:b/>
                <w:sz w:val="22"/>
                <w:szCs w:val="22"/>
              </w:rPr>
              <w:t xml:space="preserve">Komplexní pozemkové úpravy v k.ú. </w:t>
            </w:r>
            <w:r w:rsidR="00CA14D2">
              <w:rPr>
                <w:rFonts w:ascii="Arial" w:hAnsi="Arial" w:cs="Arial"/>
                <w:b/>
                <w:sz w:val="22"/>
                <w:szCs w:val="22"/>
              </w:rPr>
              <w:t>Dolní Bělá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CF2B32" w:rsidP="00CA14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4VZ</w:t>
            </w:r>
            <w:r w:rsidR="00CA14D2">
              <w:rPr>
                <w:rFonts w:ascii="Arial" w:hAnsi="Arial" w:cs="Arial"/>
                <w:sz w:val="22"/>
                <w:szCs w:val="22"/>
              </w:rPr>
              <w:t>16895</w:t>
            </w:r>
            <w:r>
              <w:rPr>
                <w:rFonts w:ascii="Arial" w:hAnsi="Arial" w:cs="Arial"/>
                <w:sz w:val="22"/>
                <w:szCs w:val="22"/>
              </w:rPr>
              <w:t>/2017</w:t>
            </w:r>
            <w:r w:rsidRPr="00BD7E80">
              <w:rPr>
                <w:rFonts w:ascii="Arial" w:hAnsi="Arial" w:cs="Arial"/>
                <w:sz w:val="22"/>
                <w:szCs w:val="22"/>
              </w:rPr>
              <w:t>-50420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250F6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CF2B32" w:rsidRPr="00037712" w:rsidRDefault="00CF2B32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 xml:space="preserve">I.2. </w:t>
      </w:r>
      <w:r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2B32" w:rsidRDefault="00CF2B3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CF2B32" w:rsidRDefault="00CF2B3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CF2B32" w:rsidRDefault="00CF2B3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7D79C2" w:rsidRDefault="007D79C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7D79C2" w:rsidRDefault="007D79C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CF2B32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963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2B32" w:rsidRDefault="00CF2B3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4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4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A7" w:rsidRDefault="00CA14D2" w:rsidP="0056768E">
    <w:pPr>
      <w:spacing w:line="276" w:lineRule="auto"/>
      <w:ind w:left="3" w:firstLine="1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B5BC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61442" type="#_x0000_t75" style="position:absolute;left:0;text-align:left;margin-left:-67.25pt;margin-top:-109.55pt;width:595.2pt;height:805.65pt;z-index:-251658752;mso-wrap-edited:f;mso-position-horizontal-relative:margin;mso-position-vertical-relative:margin" wrapcoords="-27 0 -27 21561 21600 21561 21600 0 -27 0">
          <v:imagedata r:id="rId1" o:title="SPU_papirA4-2"/>
          <w10:wrap anchorx="margin" anchory="margin"/>
        </v:shape>
      </w:pict>
    </w:r>
    <w:r w:rsidR="0056768E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</w:t>
    </w:r>
  </w:p>
  <w:p w:rsidR="009962A7" w:rsidRDefault="009962A7" w:rsidP="0056768E">
    <w:pPr>
      <w:spacing w:line="276" w:lineRule="auto"/>
      <w:ind w:left="3" w:firstLine="1"/>
      <w:rPr>
        <w:rFonts w:ascii="Arial" w:hAnsi="Arial" w:cs="Arial"/>
        <w:sz w:val="20"/>
        <w:szCs w:val="20"/>
      </w:rPr>
    </w:pPr>
  </w:p>
  <w:p w:rsidR="0056768E" w:rsidRPr="002437C4" w:rsidRDefault="0056768E" w:rsidP="009962A7">
    <w:pPr>
      <w:spacing w:line="276" w:lineRule="auto"/>
      <w:ind w:left="6" w:firstLine="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962A7">
      <w:rPr>
        <w:rFonts w:ascii="Arial" w:hAnsi="Arial" w:cs="Arial"/>
        <w:sz w:val="20"/>
        <w:szCs w:val="20"/>
      </w:rPr>
      <w:tab/>
    </w:r>
    <w:r w:rsidR="009962A7">
      <w:rPr>
        <w:rFonts w:ascii="Arial" w:hAnsi="Arial" w:cs="Arial"/>
        <w:sz w:val="20"/>
        <w:szCs w:val="20"/>
      </w:rPr>
      <w:tab/>
    </w:r>
    <w:r w:rsidR="009962A7">
      <w:rPr>
        <w:rFonts w:ascii="Arial" w:hAnsi="Arial" w:cs="Arial"/>
        <w:sz w:val="20"/>
        <w:szCs w:val="20"/>
      </w:rPr>
      <w:tab/>
      <w:t xml:space="preserve">               </w:t>
    </w:r>
    <w:r w:rsidR="009962A7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Příloha č. 1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43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768E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D79C2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62A7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14D2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2B32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3"/>
    <o:shapelayout v:ext="edit">
      <o:idmap v:ext="edit" data="1"/>
    </o:shapelayout>
  </w:shapeDefaults>
  <w:decimalSymbol w:val=","/>
  <w:listSeparator w:val=";"/>
  <w14:docId w14:val="59027CAC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0282-CA77-4476-999E-4B7CB3EC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Jeřábková Lucie Ing.</cp:lastModifiedBy>
  <cp:revision>164</cp:revision>
  <cp:lastPrinted>2012-03-30T11:12:00Z</cp:lastPrinted>
  <dcterms:created xsi:type="dcterms:W3CDTF">2013-02-10T17:51:00Z</dcterms:created>
  <dcterms:modified xsi:type="dcterms:W3CDTF">2017-09-18T07:42:00Z</dcterms:modified>
</cp:coreProperties>
</file>