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80F" w:rsidRPr="00C650AC" w:rsidRDefault="00967EA4" w:rsidP="00F71CCB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spacing w:after="0"/>
        <w:ind w:firstLine="0"/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Krycí list nabídky</w:t>
      </w:r>
    </w:p>
    <w:p w:rsidR="00AB57FA" w:rsidRPr="00F71CCB" w:rsidRDefault="00AB57FA" w:rsidP="00AB57FA">
      <w:pPr>
        <w:outlineLvl w:val="0"/>
        <w:rPr>
          <w:rFonts w:ascii="Arial" w:hAnsi="Arial" w:cs="Arial"/>
          <w:sz w:val="20"/>
          <w:szCs w:val="20"/>
        </w:rPr>
      </w:pP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3"/>
        <w:gridCol w:w="5810"/>
      </w:tblGrid>
      <w:tr w:rsidR="000772FB" w:rsidRPr="00D562D9" w:rsidTr="00C650AC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0772FB" w:rsidRPr="00D562D9" w:rsidRDefault="000772FB" w:rsidP="0052435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562D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2FB" w:rsidRPr="00D562D9" w:rsidRDefault="000772FB" w:rsidP="0052435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562D9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Plzeňský kraj</w:t>
            </w:r>
          </w:p>
        </w:tc>
      </w:tr>
      <w:tr w:rsidR="000772FB" w:rsidRPr="00D562D9" w:rsidTr="00C650AC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0772FB" w:rsidRPr="00D562D9" w:rsidRDefault="000772FB" w:rsidP="0052435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562D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2FB" w:rsidRPr="00D562D9" w:rsidRDefault="000772FB" w:rsidP="0052435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562D9">
              <w:rPr>
                <w:rFonts w:ascii="Arial" w:hAnsi="Arial" w:cs="Arial"/>
                <w:color w:val="000000"/>
                <w:sz w:val="20"/>
                <w:szCs w:val="20"/>
              </w:rPr>
              <w:t>Nám. Gen. Píky 2110/8, 326 00 Plzeň</w:t>
            </w:r>
          </w:p>
        </w:tc>
      </w:tr>
      <w:tr w:rsidR="000772FB" w:rsidRPr="00D562D9" w:rsidTr="00C650AC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0772FB" w:rsidRPr="00D562D9" w:rsidRDefault="000772FB" w:rsidP="0052435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562D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2FB" w:rsidRPr="00D562D9" w:rsidRDefault="000772FB" w:rsidP="0052435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562D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Ivo Radou, ředitelem</w:t>
            </w:r>
            <w:r w:rsidRPr="00D562D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562D9">
              <w:rPr>
                <w:rFonts w:ascii="Arial" w:hAnsi="Arial" w:cs="Arial"/>
                <w:sz w:val="20"/>
                <w:szCs w:val="20"/>
              </w:rPr>
              <w:t>Krajského pozemkového úřadu pro Plzeňský kraj</w:t>
            </w:r>
          </w:p>
        </w:tc>
      </w:tr>
      <w:tr w:rsidR="000772FB" w:rsidRPr="00D562D9" w:rsidTr="00C650AC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0772FB" w:rsidRPr="00D562D9" w:rsidRDefault="000772FB" w:rsidP="0052435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562D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2FB" w:rsidRPr="00D562D9" w:rsidRDefault="000772FB" w:rsidP="005243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562D9">
              <w:rPr>
                <w:rFonts w:ascii="Arial" w:hAnsi="Arial" w:cs="Arial"/>
                <w:sz w:val="20"/>
                <w:szCs w:val="20"/>
              </w:rPr>
              <w:t>013</w:t>
            </w:r>
            <w:r w:rsidR="008961EB" w:rsidRPr="00D562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62D9">
              <w:rPr>
                <w:rFonts w:ascii="Arial" w:hAnsi="Arial" w:cs="Arial"/>
                <w:sz w:val="20"/>
                <w:szCs w:val="20"/>
              </w:rPr>
              <w:t>12</w:t>
            </w:r>
            <w:r w:rsidR="008961EB" w:rsidRPr="00D562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62D9">
              <w:rPr>
                <w:rFonts w:ascii="Arial" w:hAnsi="Arial" w:cs="Arial"/>
                <w:sz w:val="20"/>
                <w:szCs w:val="20"/>
              </w:rPr>
              <w:t>774</w:t>
            </w:r>
          </w:p>
        </w:tc>
      </w:tr>
      <w:tr w:rsidR="000772FB" w:rsidRPr="00D562D9" w:rsidTr="00C650AC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0772FB" w:rsidRPr="00D562D9" w:rsidRDefault="000772FB" w:rsidP="0052435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562D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2FB" w:rsidRPr="00D562D9" w:rsidRDefault="000772FB" w:rsidP="005243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562D9">
              <w:rPr>
                <w:rFonts w:ascii="Arial" w:hAnsi="Arial" w:cs="Arial"/>
                <w:sz w:val="20"/>
                <w:szCs w:val="20"/>
              </w:rPr>
              <w:t>CZ 013</w:t>
            </w:r>
            <w:r w:rsidR="008961EB" w:rsidRPr="00D562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62D9">
              <w:rPr>
                <w:rFonts w:ascii="Arial" w:hAnsi="Arial" w:cs="Arial"/>
                <w:sz w:val="20"/>
                <w:szCs w:val="20"/>
              </w:rPr>
              <w:t>12</w:t>
            </w:r>
            <w:r w:rsidR="008961EB" w:rsidRPr="00D562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62D9">
              <w:rPr>
                <w:rFonts w:ascii="Arial" w:hAnsi="Arial" w:cs="Arial"/>
                <w:sz w:val="20"/>
                <w:szCs w:val="20"/>
              </w:rPr>
              <w:t>774</w:t>
            </w:r>
          </w:p>
        </w:tc>
      </w:tr>
    </w:tbl>
    <w:p w:rsidR="00AB57FA" w:rsidRPr="00F71CCB" w:rsidRDefault="00AB57FA" w:rsidP="00AB57FA">
      <w:pPr>
        <w:outlineLvl w:val="0"/>
        <w:rPr>
          <w:rFonts w:ascii="Arial" w:hAnsi="Arial" w:cs="Arial"/>
          <w:sz w:val="20"/>
          <w:szCs w:val="20"/>
        </w:rPr>
      </w:pP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3"/>
        <w:gridCol w:w="5810"/>
      </w:tblGrid>
      <w:tr w:rsidR="00F71CCB" w:rsidRPr="00D562D9" w:rsidTr="00F71CCB">
        <w:trPr>
          <w:trHeight w:val="460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71CCB" w:rsidRPr="00D562D9" w:rsidRDefault="00F71CCB" w:rsidP="0052435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562D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CCB" w:rsidRPr="003273C6" w:rsidRDefault="00F71CCB" w:rsidP="00314B0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3273C6">
              <w:rPr>
                <w:rFonts w:ascii="Arial" w:hAnsi="Arial" w:cs="Arial"/>
                <w:b/>
                <w:sz w:val="20"/>
                <w:szCs w:val="20"/>
              </w:rPr>
              <w:t>Komplexní pozemkové úpravy na okr. PJ, PS a RO - 2013, Pobočka Plzeň</w:t>
            </w:r>
          </w:p>
        </w:tc>
      </w:tr>
      <w:tr w:rsidR="00F71CCB" w:rsidRPr="00D562D9" w:rsidTr="00F71CCB">
        <w:trPr>
          <w:trHeight w:val="460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71CCB" w:rsidRPr="00D562D9" w:rsidRDefault="00F71CCB" w:rsidP="0052435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Část veřejné zakázky</w:t>
            </w:r>
            <w:r w:rsidRPr="00651089">
              <w:rPr>
                <w:rFonts w:ascii="Arial" w:hAnsi="Arial" w:cs="Arial"/>
                <w:b/>
                <w:bCs/>
                <w:vertAlign w:val="superscript"/>
              </w:rPr>
              <w:sym w:font="Symbol" w:char="F02A"/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CCB" w:rsidRPr="00F71CCB" w:rsidRDefault="00900577" w:rsidP="00314B0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F71CC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F71CCB" w:rsidRPr="00F71CCB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F71CCB">
              <w:rPr>
                <w:rFonts w:ascii="Arial" w:hAnsi="Arial" w:cs="Arial"/>
                <w:b/>
                <w:sz w:val="20"/>
                <w:szCs w:val="20"/>
              </w:rPr>
            </w:r>
            <w:r w:rsidRPr="00F71CCB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F71CCB" w:rsidRPr="00F71CCB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="00F71CCB" w:rsidRPr="00F71CCB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="00F71CCB" w:rsidRPr="00F71CCB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="00F71CCB" w:rsidRPr="00F71CCB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="00F71CCB" w:rsidRPr="00F71CCB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Pr="00F71CC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F71CCB" w:rsidRPr="00D562D9" w:rsidTr="00F71CCB">
        <w:trPr>
          <w:trHeight w:val="460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71CCB" w:rsidRPr="00D562D9" w:rsidRDefault="00F71CCB" w:rsidP="00314B0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D562D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D562D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D562D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D562D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CCB" w:rsidRPr="003273C6" w:rsidRDefault="00F71CCB" w:rsidP="00314B0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3273C6">
              <w:rPr>
                <w:rFonts w:ascii="Arial" w:hAnsi="Arial" w:cs="Arial"/>
                <w:b/>
                <w:sz w:val="20"/>
                <w:szCs w:val="20"/>
              </w:rPr>
              <w:t>2VZ9692/2013-504201</w:t>
            </w:r>
          </w:p>
        </w:tc>
      </w:tr>
      <w:tr w:rsidR="00F71CCB" w:rsidRPr="00D562D9" w:rsidTr="00F71CCB">
        <w:trPr>
          <w:trHeight w:val="460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71CCB" w:rsidRPr="00D562D9" w:rsidRDefault="00F71CCB" w:rsidP="00314B0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562D9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CCB" w:rsidRPr="003273C6" w:rsidRDefault="00F71CCB" w:rsidP="00314B04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3273C6">
              <w:rPr>
                <w:rFonts w:ascii="Arial" w:hAnsi="Arial" w:cs="Arial"/>
                <w:sz w:val="20"/>
                <w:szCs w:val="20"/>
              </w:rPr>
              <w:t>dle § 21 odst. 1 písm. a) zákona, otevřené nadlimitní řízení</w:t>
            </w:r>
          </w:p>
        </w:tc>
      </w:tr>
    </w:tbl>
    <w:p w:rsidR="000772FB" w:rsidRPr="00DB5604" w:rsidRDefault="00DB5604" w:rsidP="000772F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16"/>
          <w:szCs w:val="16"/>
        </w:rPr>
      </w:pPr>
      <w:r w:rsidRPr="00DB5604">
        <w:rPr>
          <w:rFonts w:ascii="Arial" w:hAnsi="Arial" w:cs="Arial"/>
          <w:b/>
          <w:bCs/>
          <w:sz w:val="16"/>
          <w:szCs w:val="16"/>
          <w:vertAlign w:val="superscript"/>
        </w:rPr>
        <w:sym w:font="Symbol" w:char="F02A"/>
      </w:r>
      <w:r w:rsidR="00AD21C2" w:rsidRPr="00DB5604">
        <w:rPr>
          <w:rFonts w:ascii="Arial" w:hAnsi="Arial" w:cs="Arial"/>
          <w:bCs/>
          <w:sz w:val="16"/>
          <w:szCs w:val="16"/>
        </w:rPr>
        <w:t>Uchazeč doplní (</w:t>
      </w:r>
      <w:r w:rsidR="00AD21C2" w:rsidRPr="00DB5604">
        <w:rPr>
          <w:rFonts w:ascii="Arial" w:hAnsi="Arial" w:cs="Arial"/>
          <w:b/>
          <w:bCs/>
          <w:sz w:val="16"/>
          <w:szCs w:val="16"/>
        </w:rPr>
        <w:t>1, 2, 3</w:t>
      </w:r>
      <w:r w:rsidR="00AD21C2" w:rsidRPr="00DB5604">
        <w:rPr>
          <w:rFonts w:ascii="Arial" w:hAnsi="Arial" w:cs="Arial"/>
          <w:bCs/>
          <w:sz w:val="16"/>
          <w:szCs w:val="16"/>
        </w:rPr>
        <w:t xml:space="preserve"> nebo </w:t>
      </w:r>
      <w:r w:rsidR="00AD21C2" w:rsidRPr="00DB5604">
        <w:rPr>
          <w:rFonts w:ascii="Arial" w:hAnsi="Arial" w:cs="Arial"/>
          <w:b/>
          <w:bCs/>
          <w:sz w:val="16"/>
          <w:szCs w:val="16"/>
        </w:rPr>
        <w:t>4</w:t>
      </w:r>
      <w:r w:rsidR="00AD21C2" w:rsidRPr="00DB5604">
        <w:rPr>
          <w:rFonts w:ascii="Arial" w:hAnsi="Arial" w:cs="Arial"/>
          <w:bCs/>
          <w:sz w:val="16"/>
          <w:szCs w:val="16"/>
        </w:rPr>
        <w:t>)</w:t>
      </w:r>
    </w:p>
    <w:p w:rsidR="00F71CCB" w:rsidRPr="00F71CCB" w:rsidRDefault="00F71CCB" w:rsidP="000772F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p w:rsidR="00E50349" w:rsidRPr="002437C4" w:rsidRDefault="00D0022F" w:rsidP="00E5034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26476F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1.</w:t>
      </w:r>
      <w:proofErr w:type="gramEnd"/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E50349">
        <w:rPr>
          <w:rFonts w:ascii="Arial" w:hAnsi="Arial" w:cs="Arial"/>
          <w:b/>
          <w:sz w:val="20"/>
          <w:szCs w:val="20"/>
        </w:rPr>
        <w:t>Uchazeč - (případně reprezentant sdružení)</w:t>
      </w:r>
    </w:p>
    <w:tbl>
      <w:tblPr>
        <w:tblW w:w="4908" w:type="pct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95"/>
        <w:gridCol w:w="5077"/>
      </w:tblGrid>
      <w:tr w:rsidR="00E50349" w:rsidRPr="00E44BC2" w:rsidTr="00C650AC">
        <w:trPr>
          <w:trHeight w:val="117"/>
        </w:trPr>
        <w:tc>
          <w:tcPr>
            <w:tcW w:w="2202" w:type="pct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798" w:type="pct"/>
            <w:tcMar>
              <w:left w:w="85" w:type="dxa"/>
              <w:right w:w="85" w:type="dxa"/>
            </w:tcMar>
          </w:tcPr>
          <w:p w:rsidR="00E50349" w:rsidRPr="00EB6269" w:rsidRDefault="00E50349" w:rsidP="009745F7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50349" w:rsidRPr="00E44BC2" w:rsidTr="00C650AC">
        <w:tc>
          <w:tcPr>
            <w:tcW w:w="2202" w:type="pct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798" w:type="pct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C650AC">
        <w:trPr>
          <w:trHeight w:val="249"/>
        </w:trPr>
        <w:tc>
          <w:tcPr>
            <w:tcW w:w="2202" w:type="pct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798" w:type="pct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C650AC">
        <w:tc>
          <w:tcPr>
            <w:tcW w:w="2202" w:type="pct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798" w:type="pct"/>
            <w:tcMar>
              <w:left w:w="85" w:type="dxa"/>
              <w:right w:w="85" w:type="dxa"/>
            </w:tcMar>
          </w:tcPr>
          <w:p w:rsidR="00E50349" w:rsidRPr="00E44BC2" w:rsidRDefault="00E50349" w:rsidP="00967EA4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E50349" w:rsidRPr="00E44BC2" w:rsidTr="00C650AC">
        <w:tc>
          <w:tcPr>
            <w:tcW w:w="2202" w:type="pct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798" w:type="pct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C650AC">
        <w:tc>
          <w:tcPr>
            <w:tcW w:w="2202" w:type="pct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798" w:type="pct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C650AC">
        <w:tc>
          <w:tcPr>
            <w:tcW w:w="2202" w:type="pct"/>
            <w:vMerge w:val="restart"/>
            <w:tcMar>
              <w:left w:w="85" w:type="dxa"/>
              <w:right w:w="85" w:type="dxa"/>
            </w:tcMar>
          </w:tcPr>
          <w:p w:rsidR="00E50349" w:rsidRPr="00E44BC2" w:rsidRDefault="00E50349" w:rsidP="00967EA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967EA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798" w:type="pct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C650AC">
        <w:tc>
          <w:tcPr>
            <w:tcW w:w="2202" w:type="pct"/>
            <w:vMerge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8" w:type="pct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50AC" w:rsidRPr="00E44BC2" w:rsidTr="00C650AC">
        <w:tc>
          <w:tcPr>
            <w:tcW w:w="2202" w:type="pct"/>
            <w:tcBorders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C650AC" w:rsidRPr="00E44BC2" w:rsidRDefault="00C650AC" w:rsidP="00967EA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</w:t>
            </w:r>
            <w:r w:rsidR="00967EA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C650AC" w:rsidRPr="00E44BC2" w:rsidRDefault="00C650AC" w:rsidP="00C650A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50AC" w:rsidRPr="00E44BC2" w:rsidTr="00C650AC">
        <w:tc>
          <w:tcPr>
            <w:tcW w:w="2202" w:type="pct"/>
            <w:tcBorders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C650AC" w:rsidRPr="00E44BC2" w:rsidRDefault="00C650AC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C650AC" w:rsidRPr="00E44BC2" w:rsidRDefault="00B6607F" w:rsidP="00B6607F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C650AC" w:rsidRPr="00E44BC2" w:rsidTr="00C650AC">
        <w:tc>
          <w:tcPr>
            <w:tcW w:w="2202" w:type="pct"/>
            <w:tcMar>
              <w:left w:w="85" w:type="dxa"/>
              <w:right w:w="85" w:type="dxa"/>
            </w:tcMar>
          </w:tcPr>
          <w:p w:rsidR="00C650AC" w:rsidRPr="00E44BC2" w:rsidRDefault="00C650AC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798" w:type="pct"/>
            <w:tcBorders>
              <w:top w:val="single" w:sz="4" w:space="0" w:color="auto"/>
            </w:tcBorders>
            <w:tcMar>
              <w:left w:w="85" w:type="dxa"/>
              <w:right w:w="85" w:type="dxa"/>
            </w:tcMar>
          </w:tcPr>
          <w:p w:rsidR="00C650AC" w:rsidRPr="00E44BC2" w:rsidRDefault="00C650AC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Pr="00F71CCB" w:rsidRDefault="00D42CD1" w:rsidP="00F71CCB">
      <w:pPr>
        <w:jc w:val="both"/>
        <w:rPr>
          <w:rFonts w:ascii="Arial" w:hAnsi="Arial" w:cs="Arial"/>
          <w:b/>
          <w:sz w:val="16"/>
          <w:szCs w:val="16"/>
        </w:rPr>
      </w:pPr>
      <w:r w:rsidRPr="00F71CCB">
        <w:rPr>
          <w:rFonts w:ascii="Arial" w:hAnsi="Arial" w:cs="Arial"/>
          <w:b/>
          <w:sz w:val="16"/>
          <w:szCs w:val="16"/>
        </w:rPr>
        <w:t>Poznámka: Podává-li nabídku fyzická osoba, uvede 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5B15FC" w:rsidRPr="00C650AC" w:rsidRDefault="005B15FC" w:rsidP="00C650AC">
      <w:pPr>
        <w:rPr>
          <w:rFonts w:ascii="Arial" w:hAnsi="Arial" w:cs="Arial"/>
        </w:rPr>
      </w:pPr>
      <w:bookmarkStart w:id="0" w:name="_GoBack"/>
      <w:bookmarkEnd w:id="0"/>
    </w:p>
    <w:p w:rsidR="00D42CD1" w:rsidRDefault="00D0022F" w:rsidP="00D42CD1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D42C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</w:t>
      </w:r>
      <w:r w:rsidR="00D42CD1">
        <w:rPr>
          <w:rFonts w:ascii="Arial" w:hAnsi="Arial" w:cs="Arial"/>
          <w:b/>
          <w:sz w:val="20"/>
          <w:szCs w:val="20"/>
        </w:rPr>
        <w:t>.</w:t>
      </w:r>
      <w:proofErr w:type="gramEnd"/>
      <w:r w:rsidR="00D42CD1">
        <w:rPr>
          <w:rFonts w:ascii="Arial" w:hAnsi="Arial" w:cs="Arial"/>
          <w:b/>
          <w:sz w:val="20"/>
          <w:szCs w:val="20"/>
        </w:rPr>
        <w:t xml:space="preserve"> </w:t>
      </w:r>
      <w:r w:rsidR="00D42CD1">
        <w:rPr>
          <w:rFonts w:ascii="Arial" w:hAnsi="Arial" w:cs="Arial"/>
          <w:b/>
          <w:sz w:val="20"/>
          <w:szCs w:val="20"/>
        </w:rPr>
        <w:tab/>
      </w:r>
      <w:r w:rsidR="00D42CD1" w:rsidRPr="00EA74E3">
        <w:rPr>
          <w:rFonts w:ascii="Arial" w:hAnsi="Arial" w:cs="Arial"/>
          <w:b/>
          <w:sz w:val="20"/>
          <w:szCs w:val="20"/>
        </w:rPr>
        <w:t>Další uchazeč, podává – li nabídku více uchazečů společně</w:t>
      </w:r>
    </w:p>
    <w:tbl>
      <w:tblPr>
        <w:tblW w:w="4908" w:type="pct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95"/>
        <w:gridCol w:w="5077"/>
      </w:tblGrid>
      <w:tr w:rsidR="00D42CD1" w:rsidRPr="00E44BC2" w:rsidTr="00C650AC">
        <w:trPr>
          <w:trHeight w:val="117"/>
        </w:trPr>
        <w:tc>
          <w:tcPr>
            <w:tcW w:w="2202" w:type="pct"/>
            <w:tcMar>
              <w:left w:w="85" w:type="dxa"/>
              <w:right w:w="85" w:type="dxa"/>
            </w:tcMar>
          </w:tcPr>
          <w:p w:rsidR="00D42CD1" w:rsidRPr="00E44BC2" w:rsidRDefault="00D42CD1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798" w:type="pct"/>
            <w:tcMar>
              <w:left w:w="85" w:type="dxa"/>
              <w:right w:w="85" w:type="dxa"/>
            </w:tcMar>
          </w:tcPr>
          <w:p w:rsidR="00D42CD1" w:rsidRPr="00E44BC2" w:rsidRDefault="00D42CD1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C650AC">
        <w:tc>
          <w:tcPr>
            <w:tcW w:w="2202" w:type="pct"/>
            <w:tcMar>
              <w:left w:w="85" w:type="dxa"/>
              <w:right w:w="85" w:type="dxa"/>
            </w:tcMar>
          </w:tcPr>
          <w:p w:rsidR="00D42CD1" w:rsidRPr="00E44BC2" w:rsidRDefault="00D42CD1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798" w:type="pct"/>
            <w:tcMar>
              <w:left w:w="85" w:type="dxa"/>
              <w:right w:w="85" w:type="dxa"/>
            </w:tcMar>
          </w:tcPr>
          <w:p w:rsidR="00D42CD1" w:rsidRPr="00E44BC2" w:rsidRDefault="00D42CD1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C650AC">
        <w:trPr>
          <w:trHeight w:val="249"/>
        </w:trPr>
        <w:tc>
          <w:tcPr>
            <w:tcW w:w="2202" w:type="pct"/>
            <w:tcMar>
              <w:left w:w="85" w:type="dxa"/>
              <w:right w:w="85" w:type="dxa"/>
            </w:tcMar>
          </w:tcPr>
          <w:p w:rsidR="00D42CD1" w:rsidRPr="00E44BC2" w:rsidRDefault="00D42CD1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798" w:type="pct"/>
            <w:tcMar>
              <w:left w:w="85" w:type="dxa"/>
              <w:right w:w="85" w:type="dxa"/>
            </w:tcMar>
          </w:tcPr>
          <w:p w:rsidR="00D42CD1" w:rsidRPr="00E44BC2" w:rsidRDefault="00D42CD1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C650AC">
        <w:tc>
          <w:tcPr>
            <w:tcW w:w="2202" w:type="pct"/>
            <w:tcMar>
              <w:left w:w="85" w:type="dxa"/>
              <w:right w:w="85" w:type="dxa"/>
            </w:tcMar>
          </w:tcPr>
          <w:p w:rsidR="00D42CD1" w:rsidRPr="00E44BC2" w:rsidRDefault="00D42CD1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798" w:type="pct"/>
            <w:tcMar>
              <w:left w:w="85" w:type="dxa"/>
              <w:right w:w="85" w:type="dxa"/>
            </w:tcMar>
          </w:tcPr>
          <w:p w:rsidR="00D42CD1" w:rsidRPr="00E44BC2" w:rsidRDefault="00967EA4" w:rsidP="008406C1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D42CD1" w:rsidRPr="00E44BC2" w:rsidTr="00C650AC">
        <w:tc>
          <w:tcPr>
            <w:tcW w:w="2202" w:type="pct"/>
            <w:tcMar>
              <w:left w:w="85" w:type="dxa"/>
              <w:right w:w="85" w:type="dxa"/>
            </w:tcMar>
          </w:tcPr>
          <w:p w:rsidR="00D42CD1" w:rsidRPr="00E44BC2" w:rsidRDefault="00D42CD1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798" w:type="pct"/>
            <w:tcMar>
              <w:left w:w="85" w:type="dxa"/>
              <w:right w:w="85" w:type="dxa"/>
            </w:tcMar>
          </w:tcPr>
          <w:p w:rsidR="00D42CD1" w:rsidRPr="00E44BC2" w:rsidRDefault="00D42CD1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C650AC">
        <w:tc>
          <w:tcPr>
            <w:tcW w:w="2202" w:type="pct"/>
            <w:tcMar>
              <w:left w:w="85" w:type="dxa"/>
              <w:right w:w="85" w:type="dxa"/>
            </w:tcMar>
          </w:tcPr>
          <w:p w:rsidR="00D42CD1" w:rsidRPr="00E44BC2" w:rsidRDefault="00D42CD1" w:rsidP="0053218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532181">
              <w:rPr>
                <w:rFonts w:ascii="Arial" w:hAnsi="Arial" w:cs="Arial"/>
                <w:sz w:val="20"/>
                <w:szCs w:val="20"/>
              </w:rPr>
              <w:t xml:space="preserve"> / DIČ</w:t>
            </w:r>
          </w:p>
        </w:tc>
        <w:tc>
          <w:tcPr>
            <w:tcW w:w="2798" w:type="pct"/>
            <w:tcMar>
              <w:left w:w="85" w:type="dxa"/>
              <w:right w:w="85" w:type="dxa"/>
            </w:tcMar>
          </w:tcPr>
          <w:p w:rsidR="00D42CD1" w:rsidRPr="00E44BC2" w:rsidRDefault="00D42CD1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C650AC">
        <w:tc>
          <w:tcPr>
            <w:tcW w:w="2202" w:type="pct"/>
            <w:tcMar>
              <w:left w:w="85" w:type="dxa"/>
              <w:right w:w="85" w:type="dxa"/>
            </w:tcMar>
          </w:tcPr>
          <w:p w:rsidR="00D42CD1" w:rsidRPr="00E44BC2" w:rsidRDefault="00D42CD1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2798" w:type="pct"/>
            <w:tcMar>
              <w:left w:w="85" w:type="dxa"/>
              <w:right w:w="85" w:type="dxa"/>
            </w:tcMar>
          </w:tcPr>
          <w:p w:rsidR="00D42CD1" w:rsidRPr="00E44BC2" w:rsidRDefault="00D42CD1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C650AC">
        <w:tc>
          <w:tcPr>
            <w:tcW w:w="2202" w:type="pct"/>
            <w:vMerge w:val="restart"/>
            <w:tcMar>
              <w:left w:w="85" w:type="dxa"/>
              <w:right w:w="85" w:type="dxa"/>
            </w:tcMar>
          </w:tcPr>
          <w:p w:rsidR="00D42CD1" w:rsidRPr="00E44BC2" w:rsidRDefault="00D42CD1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orgán:</w:t>
            </w:r>
          </w:p>
        </w:tc>
        <w:tc>
          <w:tcPr>
            <w:tcW w:w="2798" w:type="pct"/>
            <w:tcMar>
              <w:left w:w="85" w:type="dxa"/>
              <w:right w:w="85" w:type="dxa"/>
            </w:tcMar>
          </w:tcPr>
          <w:p w:rsidR="00D42CD1" w:rsidRPr="00E44BC2" w:rsidRDefault="00D42CD1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C650AC">
        <w:tc>
          <w:tcPr>
            <w:tcW w:w="2202" w:type="pct"/>
            <w:vMerge/>
            <w:tcMar>
              <w:left w:w="85" w:type="dxa"/>
              <w:right w:w="85" w:type="dxa"/>
            </w:tcMar>
          </w:tcPr>
          <w:p w:rsidR="00D42CD1" w:rsidRPr="00E44BC2" w:rsidRDefault="00D42CD1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8" w:type="pct"/>
            <w:tcMar>
              <w:left w:w="85" w:type="dxa"/>
              <w:right w:w="85" w:type="dxa"/>
            </w:tcMar>
          </w:tcPr>
          <w:p w:rsidR="00D42CD1" w:rsidRPr="00E44BC2" w:rsidRDefault="00D42CD1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C650AC">
        <w:tc>
          <w:tcPr>
            <w:tcW w:w="2202" w:type="pct"/>
            <w:tcMar>
              <w:left w:w="85" w:type="dxa"/>
              <w:right w:w="85" w:type="dxa"/>
            </w:tcMar>
          </w:tcPr>
          <w:p w:rsidR="00D42CD1" w:rsidRPr="00E44BC2" w:rsidRDefault="00D42CD1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2798" w:type="pct"/>
            <w:tcMar>
              <w:left w:w="85" w:type="dxa"/>
              <w:right w:w="85" w:type="dxa"/>
            </w:tcMar>
          </w:tcPr>
          <w:p w:rsidR="00D42CD1" w:rsidRPr="00E44BC2" w:rsidRDefault="00D42CD1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C650AC">
        <w:tc>
          <w:tcPr>
            <w:tcW w:w="2202" w:type="pct"/>
            <w:tcMar>
              <w:left w:w="85" w:type="dxa"/>
              <w:right w:w="85" w:type="dxa"/>
            </w:tcMar>
          </w:tcPr>
          <w:p w:rsidR="00D42CD1" w:rsidRPr="00E44BC2" w:rsidRDefault="00D42CD1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798" w:type="pct"/>
            <w:tcMar>
              <w:left w:w="85" w:type="dxa"/>
              <w:right w:w="85" w:type="dxa"/>
            </w:tcMar>
          </w:tcPr>
          <w:p w:rsidR="00D42CD1" w:rsidRPr="00B6607F" w:rsidRDefault="00B6607F" w:rsidP="00B6607F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D42CD1" w:rsidRPr="00E44BC2" w:rsidTr="00C650AC">
        <w:tc>
          <w:tcPr>
            <w:tcW w:w="2202" w:type="pct"/>
            <w:tcMar>
              <w:left w:w="85" w:type="dxa"/>
              <w:right w:w="85" w:type="dxa"/>
            </w:tcMar>
          </w:tcPr>
          <w:p w:rsidR="00D42CD1" w:rsidRPr="00E44BC2" w:rsidRDefault="00D42CD1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798" w:type="pct"/>
            <w:tcMar>
              <w:left w:w="85" w:type="dxa"/>
              <w:right w:w="85" w:type="dxa"/>
            </w:tcMar>
          </w:tcPr>
          <w:p w:rsidR="00D42CD1" w:rsidRPr="00E44BC2" w:rsidRDefault="00D42CD1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Default="00D42CD1" w:rsidP="00C650AC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0"/>
        <w:ind w:firstLine="0"/>
        <w:rPr>
          <w:rFonts w:cs="Arial"/>
          <w:b/>
          <w:sz w:val="24"/>
          <w:szCs w:val="24"/>
        </w:rPr>
      </w:pPr>
    </w:p>
    <w:p w:rsidR="002E4EBD" w:rsidRDefault="002E4EBD" w:rsidP="00C650AC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0"/>
        <w:ind w:firstLine="0"/>
        <w:rPr>
          <w:rFonts w:cs="Arial"/>
          <w:b/>
          <w:sz w:val="24"/>
          <w:szCs w:val="24"/>
        </w:rPr>
      </w:pPr>
    </w:p>
    <w:p w:rsidR="009745F7" w:rsidRPr="009745F7" w:rsidRDefault="0026476F" w:rsidP="00C650AC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0"/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lastRenderedPageBreak/>
        <w:t>II.</w:t>
      </w:r>
      <w:r w:rsidR="00B04BDE">
        <w:rPr>
          <w:rFonts w:cs="Arial"/>
          <w:b/>
          <w:sz w:val="20"/>
        </w:rPr>
        <w:t xml:space="preserve"> </w:t>
      </w:r>
      <w:r w:rsidR="009745F7" w:rsidRPr="009745F7">
        <w:rPr>
          <w:rFonts w:cs="Arial"/>
          <w:b/>
          <w:sz w:val="20"/>
        </w:rPr>
        <w:t>Nabídková cena</w:t>
      </w:r>
      <w:r w:rsidR="00892308">
        <w:rPr>
          <w:rFonts w:cs="Arial"/>
          <w:b/>
          <w:sz w:val="20"/>
        </w:rPr>
        <w:t xml:space="preserve"> (v Kč)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43"/>
        <w:gridCol w:w="3074"/>
        <w:gridCol w:w="2955"/>
      </w:tblGrid>
      <w:tr w:rsidR="009745F7" w:rsidRPr="00E44BC2" w:rsidTr="00C650AC">
        <w:tc>
          <w:tcPr>
            <w:tcW w:w="3043" w:type="dxa"/>
            <w:tcMar>
              <w:left w:w="85" w:type="dxa"/>
              <w:right w:w="85" w:type="dxa"/>
            </w:tcMar>
          </w:tcPr>
          <w:p w:rsidR="009745F7" w:rsidRPr="00AB57FA" w:rsidRDefault="009745F7" w:rsidP="00AB57F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B57FA">
              <w:rPr>
                <w:rFonts w:ascii="Arial" w:hAnsi="Arial" w:cs="Arial"/>
                <w:b/>
                <w:sz w:val="20"/>
                <w:szCs w:val="20"/>
              </w:rPr>
              <w:t>Cena celkem bez DPH</w:t>
            </w:r>
          </w:p>
        </w:tc>
        <w:tc>
          <w:tcPr>
            <w:tcW w:w="3074" w:type="dxa"/>
            <w:tcMar>
              <w:left w:w="85" w:type="dxa"/>
              <w:right w:w="85" w:type="dxa"/>
            </w:tcMar>
          </w:tcPr>
          <w:p w:rsidR="009745F7" w:rsidRPr="00E44BC2" w:rsidRDefault="009745F7" w:rsidP="00AB57F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2955" w:type="dxa"/>
            <w:tcMar>
              <w:left w:w="85" w:type="dxa"/>
              <w:right w:w="85" w:type="dxa"/>
            </w:tcMar>
          </w:tcPr>
          <w:p w:rsidR="009745F7" w:rsidRPr="00E44BC2" w:rsidRDefault="009745F7" w:rsidP="00AB57F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9745F7" w:rsidRPr="00E44BC2" w:rsidTr="00C650AC">
        <w:tc>
          <w:tcPr>
            <w:tcW w:w="3043" w:type="dxa"/>
            <w:tcMar>
              <w:left w:w="85" w:type="dxa"/>
              <w:right w:w="85" w:type="dxa"/>
            </w:tcMar>
          </w:tcPr>
          <w:p w:rsidR="009745F7" w:rsidRPr="00967EA4" w:rsidRDefault="009745F7" w:rsidP="009745F7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4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55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745F7" w:rsidRDefault="009745F7" w:rsidP="003D4C44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0" w:line="240" w:lineRule="auto"/>
        <w:ind w:firstLine="0"/>
        <w:rPr>
          <w:rFonts w:cs="Arial"/>
          <w:b/>
          <w:sz w:val="24"/>
          <w:szCs w:val="24"/>
        </w:rPr>
      </w:pPr>
    </w:p>
    <w:p w:rsidR="00BA7E8C" w:rsidRPr="00D40D0E" w:rsidRDefault="0026476F" w:rsidP="00967EA4">
      <w:pPr>
        <w:tabs>
          <w:tab w:val="left" w:pos="360"/>
        </w:tabs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</w:t>
      </w:r>
      <w:r w:rsidR="00AB57FA">
        <w:rPr>
          <w:rFonts w:ascii="Arial" w:hAnsi="Arial" w:cs="Arial"/>
          <w:b/>
          <w:sz w:val="20"/>
          <w:szCs w:val="20"/>
        </w:rPr>
        <w:t>II</w:t>
      </w:r>
      <w:r>
        <w:rPr>
          <w:rFonts w:ascii="Arial" w:hAnsi="Arial" w:cs="Arial"/>
          <w:b/>
          <w:sz w:val="20"/>
          <w:szCs w:val="20"/>
        </w:rPr>
        <w:t>.</w:t>
      </w:r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BA7E8C" w:rsidRPr="00D40D0E">
        <w:rPr>
          <w:rFonts w:ascii="Arial" w:hAnsi="Arial" w:cs="Arial"/>
          <w:b/>
          <w:sz w:val="20"/>
          <w:szCs w:val="20"/>
        </w:rPr>
        <w:t>Seznam osob, s jejichž pomocí uchazeč předpokládá realizaci zakázky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-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subdodavatelé</w:t>
      </w:r>
    </w:p>
    <w:tbl>
      <w:tblPr>
        <w:tblW w:w="4908" w:type="pct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7"/>
        <w:gridCol w:w="3389"/>
        <w:gridCol w:w="2709"/>
        <w:gridCol w:w="2027"/>
        <w:gridCol w:w="610"/>
      </w:tblGrid>
      <w:tr w:rsidR="00892308" w:rsidRPr="00E44BC2" w:rsidTr="00C650AC">
        <w:tc>
          <w:tcPr>
            <w:tcW w:w="186" w:type="pct"/>
            <w:tcMar>
              <w:left w:w="85" w:type="dxa"/>
              <w:right w:w="85" w:type="dxa"/>
            </w:tcMar>
          </w:tcPr>
          <w:p w:rsidR="00892308" w:rsidRPr="00E44BC2" w:rsidRDefault="00892308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pct"/>
            <w:tcMar>
              <w:left w:w="85" w:type="dxa"/>
              <w:right w:w="85" w:type="dxa"/>
            </w:tcMar>
          </w:tcPr>
          <w:p w:rsidR="00892308" w:rsidRPr="00E44BC2" w:rsidRDefault="00892308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3" w:type="pct"/>
            <w:tcMar>
              <w:left w:w="85" w:type="dxa"/>
              <w:right w:w="85" w:type="dxa"/>
            </w:tcMar>
          </w:tcPr>
          <w:p w:rsidR="00892308" w:rsidRPr="00E44BC2" w:rsidRDefault="00892308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7" w:type="pct"/>
            <w:tcMar>
              <w:left w:w="85" w:type="dxa"/>
              <w:right w:w="85" w:type="dxa"/>
            </w:tcMar>
          </w:tcPr>
          <w:p w:rsidR="00892308" w:rsidRPr="00E44BC2" w:rsidRDefault="00892308" w:rsidP="0052435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337" w:type="pct"/>
            <w:tcMar>
              <w:left w:w="85" w:type="dxa"/>
              <w:right w:w="85" w:type="dxa"/>
            </w:tcMar>
          </w:tcPr>
          <w:p w:rsidR="00892308" w:rsidRPr="00E44BC2" w:rsidRDefault="00892308" w:rsidP="0052435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E44BC2" w:rsidTr="00C650AC">
        <w:tc>
          <w:tcPr>
            <w:tcW w:w="186" w:type="pct"/>
            <w:tcMar>
              <w:left w:w="85" w:type="dxa"/>
              <w:right w:w="85" w:type="dxa"/>
            </w:tcMar>
          </w:tcPr>
          <w:p w:rsidR="00892308" w:rsidRPr="00E44BC2" w:rsidRDefault="00892308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868" w:type="pct"/>
            <w:tcMar>
              <w:left w:w="85" w:type="dxa"/>
              <w:right w:w="85" w:type="dxa"/>
            </w:tcMar>
          </w:tcPr>
          <w:p w:rsidR="00892308" w:rsidRPr="00E44BC2" w:rsidRDefault="00892308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1493" w:type="pct"/>
            <w:tcMar>
              <w:left w:w="85" w:type="dxa"/>
              <w:right w:w="85" w:type="dxa"/>
            </w:tcMar>
          </w:tcPr>
          <w:p w:rsidR="00892308" w:rsidRPr="00E44BC2" w:rsidRDefault="00892308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7" w:type="pct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7" w:type="pct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C650AC">
        <w:tc>
          <w:tcPr>
            <w:tcW w:w="186" w:type="pct"/>
            <w:tcMar>
              <w:left w:w="85" w:type="dxa"/>
              <w:right w:w="85" w:type="dxa"/>
            </w:tcMar>
          </w:tcPr>
          <w:p w:rsidR="00892308" w:rsidRPr="00E44BC2" w:rsidRDefault="00892308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pct"/>
            <w:tcMar>
              <w:left w:w="85" w:type="dxa"/>
              <w:right w:w="85" w:type="dxa"/>
            </w:tcMar>
          </w:tcPr>
          <w:p w:rsidR="00892308" w:rsidRPr="00E44BC2" w:rsidRDefault="00892308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1493" w:type="pct"/>
            <w:tcMar>
              <w:left w:w="85" w:type="dxa"/>
              <w:right w:w="85" w:type="dxa"/>
            </w:tcMar>
          </w:tcPr>
          <w:p w:rsidR="00892308" w:rsidRPr="00E44BC2" w:rsidRDefault="00892308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7" w:type="pct"/>
            <w:vMerge/>
            <w:tcMar>
              <w:left w:w="85" w:type="dxa"/>
              <w:right w:w="85" w:type="dxa"/>
            </w:tcMar>
          </w:tcPr>
          <w:p w:rsidR="00892308" w:rsidRPr="00E44BC2" w:rsidRDefault="00892308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7" w:type="pct"/>
            <w:vMerge/>
            <w:tcMar>
              <w:left w:w="85" w:type="dxa"/>
              <w:right w:w="85" w:type="dxa"/>
            </w:tcMar>
          </w:tcPr>
          <w:p w:rsidR="00892308" w:rsidRPr="00E44BC2" w:rsidRDefault="00892308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C650AC">
        <w:tc>
          <w:tcPr>
            <w:tcW w:w="186" w:type="pct"/>
            <w:tcMar>
              <w:left w:w="85" w:type="dxa"/>
              <w:right w:w="85" w:type="dxa"/>
            </w:tcMar>
          </w:tcPr>
          <w:p w:rsidR="00892308" w:rsidRPr="00E44BC2" w:rsidRDefault="00892308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pct"/>
            <w:tcMar>
              <w:left w:w="85" w:type="dxa"/>
              <w:right w:w="85" w:type="dxa"/>
            </w:tcMar>
          </w:tcPr>
          <w:p w:rsidR="00892308" w:rsidRPr="00E44BC2" w:rsidRDefault="00892308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1493" w:type="pct"/>
            <w:tcMar>
              <w:left w:w="85" w:type="dxa"/>
              <w:right w:w="85" w:type="dxa"/>
            </w:tcMar>
          </w:tcPr>
          <w:p w:rsidR="00892308" w:rsidRPr="00E44BC2" w:rsidRDefault="00892308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7" w:type="pct"/>
            <w:vMerge/>
            <w:tcMar>
              <w:left w:w="85" w:type="dxa"/>
              <w:right w:w="85" w:type="dxa"/>
            </w:tcMar>
          </w:tcPr>
          <w:p w:rsidR="00892308" w:rsidRPr="00E44BC2" w:rsidRDefault="00892308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7" w:type="pct"/>
            <w:vMerge/>
            <w:tcMar>
              <w:left w:w="85" w:type="dxa"/>
              <w:right w:w="85" w:type="dxa"/>
            </w:tcMar>
          </w:tcPr>
          <w:p w:rsidR="00892308" w:rsidRPr="00E44BC2" w:rsidRDefault="00892308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C650AC">
        <w:tc>
          <w:tcPr>
            <w:tcW w:w="186" w:type="pct"/>
            <w:tcMar>
              <w:left w:w="85" w:type="dxa"/>
              <w:right w:w="85" w:type="dxa"/>
            </w:tcMar>
          </w:tcPr>
          <w:p w:rsidR="00892308" w:rsidRPr="00E44BC2" w:rsidRDefault="00892308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pct"/>
            <w:tcMar>
              <w:left w:w="85" w:type="dxa"/>
              <w:right w:w="85" w:type="dxa"/>
            </w:tcMar>
          </w:tcPr>
          <w:p w:rsidR="00892308" w:rsidRPr="00E44BC2" w:rsidRDefault="00892308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1493" w:type="pct"/>
            <w:tcMar>
              <w:left w:w="85" w:type="dxa"/>
              <w:right w:w="85" w:type="dxa"/>
            </w:tcMar>
          </w:tcPr>
          <w:p w:rsidR="00892308" w:rsidRPr="00E44BC2" w:rsidRDefault="00892308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7" w:type="pct"/>
            <w:vMerge/>
            <w:tcMar>
              <w:left w:w="85" w:type="dxa"/>
              <w:right w:w="85" w:type="dxa"/>
            </w:tcMar>
          </w:tcPr>
          <w:p w:rsidR="00892308" w:rsidRPr="00E44BC2" w:rsidRDefault="00892308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7" w:type="pct"/>
            <w:vMerge/>
            <w:tcMar>
              <w:left w:w="85" w:type="dxa"/>
              <w:right w:w="85" w:type="dxa"/>
            </w:tcMar>
          </w:tcPr>
          <w:p w:rsidR="00892308" w:rsidRPr="00E44BC2" w:rsidRDefault="00892308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C650AC">
        <w:tc>
          <w:tcPr>
            <w:tcW w:w="186" w:type="pct"/>
            <w:tcMar>
              <w:left w:w="85" w:type="dxa"/>
              <w:right w:w="85" w:type="dxa"/>
            </w:tcMar>
          </w:tcPr>
          <w:p w:rsidR="00892308" w:rsidRPr="00E44BC2" w:rsidRDefault="00892308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pct"/>
            <w:tcMar>
              <w:left w:w="85" w:type="dxa"/>
              <w:right w:w="85" w:type="dxa"/>
            </w:tcMar>
          </w:tcPr>
          <w:p w:rsidR="00892308" w:rsidRPr="00E44BC2" w:rsidRDefault="00892308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1493" w:type="pct"/>
            <w:tcMar>
              <w:left w:w="85" w:type="dxa"/>
              <w:right w:w="85" w:type="dxa"/>
            </w:tcMar>
          </w:tcPr>
          <w:p w:rsidR="00892308" w:rsidRPr="00E44BC2" w:rsidRDefault="00892308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7" w:type="pct"/>
            <w:vMerge/>
            <w:tcMar>
              <w:left w:w="85" w:type="dxa"/>
              <w:right w:w="85" w:type="dxa"/>
            </w:tcMar>
          </w:tcPr>
          <w:p w:rsidR="00892308" w:rsidRPr="00E44BC2" w:rsidRDefault="00892308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7" w:type="pct"/>
            <w:vMerge/>
            <w:tcMar>
              <w:left w:w="85" w:type="dxa"/>
              <w:right w:w="85" w:type="dxa"/>
            </w:tcMar>
          </w:tcPr>
          <w:p w:rsidR="00892308" w:rsidRPr="00E44BC2" w:rsidRDefault="00892308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C650AC">
        <w:tc>
          <w:tcPr>
            <w:tcW w:w="186" w:type="pct"/>
            <w:tcMar>
              <w:left w:w="85" w:type="dxa"/>
              <w:right w:w="85" w:type="dxa"/>
            </w:tcMar>
          </w:tcPr>
          <w:p w:rsidR="00892308" w:rsidRPr="00E44BC2" w:rsidRDefault="00892308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pct"/>
            <w:tcMar>
              <w:left w:w="85" w:type="dxa"/>
              <w:right w:w="85" w:type="dxa"/>
            </w:tcMar>
          </w:tcPr>
          <w:p w:rsidR="00892308" w:rsidRPr="00E44BC2" w:rsidRDefault="00892308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IČ/DIČ</w:t>
            </w:r>
          </w:p>
        </w:tc>
        <w:tc>
          <w:tcPr>
            <w:tcW w:w="1493" w:type="pct"/>
            <w:tcMar>
              <w:left w:w="85" w:type="dxa"/>
              <w:right w:w="85" w:type="dxa"/>
            </w:tcMar>
          </w:tcPr>
          <w:p w:rsidR="00892308" w:rsidRPr="00E44BC2" w:rsidRDefault="00892308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7" w:type="pct"/>
            <w:vMerge/>
            <w:tcMar>
              <w:left w:w="85" w:type="dxa"/>
              <w:right w:w="85" w:type="dxa"/>
            </w:tcMar>
          </w:tcPr>
          <w:p w:rsidR="00892308" w:rsidRPr="00E44BC2" w:rsidRDefault="00892308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7" w:type="pct"/>
            <w:vMerge/>
            <w:tcMar>
              <w:left w:w="85" w:type="dxa"/>
              <w:right w:w="85" w:type="dxa"/>
            </w:tcMar>
          </w:tcPr>
          <w:p w:rsidR="00892308" w:rsidRPr="00E44BC2" w:rsidRDefault="00892308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C650AC">
        <w:tc>
          <w:tcPr>
            <w:tcW w:w="186" w:type="pct"/>
            <w:tcMar>
              <w:left w:w="85" w:type="dxa"/>
              <w:right w:w="85" w:type="dxa"/>
            </w:tcMar>
          </w:tcPr>
          <w:p w:rsidR="00892308" w:rsidRPr="00E44BC2" w:rsidRDefault="00892308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pct"/>
            <w:tcMar>
              <w:left w:w="85" w:type="dxa"/>
              <w:right w:w="85" w:type="dxa"/>
            </w:tcMar>
          </w:tcPr>
          <w:p w:rsidR="00892308" w:rsidRPr="00E44BC2" w:rsidRDefault="00892308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1493" w:type="pct"/>
            <w:tcMar>
              <w:left w:w="85" w:type="dxa"/>
              <w:right w:w="85" w:type="dxa"/>
            </w:tcMar>
          </w:tcPr>
          <w:p w:rsidR="00892308" w:rsidRPr="00892308" w:rsidRDefault="00892308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příjmení,funkce)</w:t>
            </w:r>
          </w:p>
        </w:tc>
        <w:tc>
          <w:tcPr>
            <w:tcW w:w="1117" w:type="pct"/>
            <w:vMerge/>
            <w:tcMar>
              <w:left w:w="85" w:type="dxa"/>
              <w:right w:w="85" w:type="dxa"/>
            </w:tcMar>
          </w:tcPr>
          <w:p w:rsidR="00892308" w:rsidRPr="00E44BC2" w:rsidRDefault="00892308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7" w:type="pct"/>
            <w:vMerge/>
            <w:tcMar>
              <w:left w:w="85" w:type="dxa"/>
              <w:right w:w="85" w:type="dxa"/>
            </w:tcMar>
          </w:tcPr>
          <w:p w:rsidR="00892308" w:rsidRPr="00E44BC2" w:rsidRDefault="00892308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C650AC">
        <w:tc>
          <w:tcPr>
            <w:tcW w:w="186" w:type="pct"/>
            <w:tcMar>
              <w:left w:w="85" w:type="dxa"/>
              <w:right w:w="85" w:type="dxa"/>
            </w:tcMar>
          </w:tcPr>
          <w:p w:rsidR="00892308" w:rsidRPr="00E44BC2" w:rsidRDefault="00892308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pct"/>
            <w:tcMar>
              <w:left w:w="85" w:type="dxa"/>
              <w:right w:w="85" w:type="dxa"/>
            </w:tcMar>
          </w:tcPr>
          <w:p w:rsidR="00892308" w:rsidRPr="00E44BC2" w:rsidRDefault="00892308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1493" w:type="pct"/>
            <w:tcMar>
              <w:left w:w="85" w:type="dxa"/>
              <w:right w:w="85" w:type="dxa"/>
            </w:tcMar>
          </w:tcPr>
          <w:p w:rsidR="00892308" w:rsidRPr="00892308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příjmení,funkce)</w:t>
            </w:r>
          </w:p>
        </w:tc>
        <w:tc>
          <w:tcPr>
            <w:tcW w:w="1117" w:type="pct"/>
            <w:vMerge/>
            <w:tcMar>
              <w:left w:w="85" w:type="dxa"/>
              <w:right w:w="85" w:type="dxa"/>
            </w:tcMar>
          </w:tcPr>
          <w:p w:rsidR="00892308" w:rsidRPr="00E44BC2" w:rsidRDefault="00892308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7" w:type="pct"/>
            <w:vMerge/>
            <w:tcMar>
              <w:left w:w="85" w:type="dxa"/>
              <w:right w:w="85" w:type="dxa"/>
            </w:tcMar>
          </w:tcPr>
          <w:p w:rsidR="00892308" w:rsidRPr="00E44BC2" w:rsidRDefault="00892308" w:rsidP="0052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  <w:r w:rsidR="00AF3453">
        <w:rPr>
          <w:rFonts w:ascii="Arial" w:hAnsi="Arial" w:cs="Arial"/>
          <w:b/>
          <w:sz w:val="16"/>
          <w:szCs w:val="16"/>
        </w:rPr>
        <w:t xml:space="preserve"> Tabulku lze rozkopírovat dle počtu subdodavatelů.</w:t>
      </w:r>
    </w:p>
    <w:p w:rsidR="009C32E0" w:rsidRPr="003F6F86" w:rsidRDefault="009C32E0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892308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  <w:color w:val="000000"/>
        </w:rPr>
        <w:t>V</w:t>
      </w:r>
      <w:r w:rsidR="00F71CCB">
        <w:rPr>
          <w:rFonts w:ascii="Arial" w:hAnsi="Arial" w:cs="Arial"/>
          <w:color w:val="000000"/>
        </w:rPr>
        <w:t xml:space="preserve"> </w:t>
      </w:r>
      <w:r w:rsidR="00900577" w:rsidRPr="00F71CCB">
        <w:rPr>
          <w:rFonts w:ascii="Arial" w:hAnsi="Arial" w:cs="Arial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F71CCB" w:rsidRPr="00F71CCB">
        <w:rPr>
          <w:rFonts w:ascii="Arial" w:hAnsi="Arial" w:cs="Arial"/>
        </w:rPr>
        <w:instrText xml:space="preserve"> FORMTEXT </w:instrText>
      </w:r>
      <w:r w:rsidR="00900577" w:rsidRPr="00F71CCB">
        <w:rPr>
          <w:rFonts w:ascii="Arial" w:hAnsi="Arial" w:cs="Arial"/>
        </w:rPr>
      </w:r>
      <w:r w:rsidR="00900577" w:rsidRPr="00F71CCB">
        <w:rPr>
          <w:rFonts w:ascii="Arial" w:hAnsi="Arial" w:cs="Arial"/>
        </w:rPr>
        <w:fldChar w:fldCharType="separate"/>
      </w:r>
      <w:r w:rsidR="00F71CCB" w:rsidRPr="00F71CCB">
        <w:rPr>
          <w:rFonts w:cs="Arial"/>
          <w:noProof/>
        </w:rPr>
        <w:t> </w:t>
      </w:r>
      <w:r w:rsidR="00F71CCB" w:rsidRPr="00F71CCB">
        <w:rPr>
          <w:rFonts w:cs="Arial"/>
          <w:noProof/>
        </w:rPr>
        <w:t> </w:t>
      </w:r>
      <w:r w:rsidR="00F71CCB" w:rsidRPr="00F71CCB">
        <w:rPr>
          <w:rFonts w:cs="Arial"/>
          <w:noProof/>
        </w:rPr>
        <w:t> </w:t>
      </w:r>
      <w:r w:rsidR="00F71CCB" w:rsidRPr="00F71CCB">
        <w:rPr>
          <w:rFonts w:cs="Arial"/>
          <w:noProof/>
        </w:rPr>
        <w:t> </w:t>
      </w:r>
      <w:r w:rsidR="00F71CCB" w:rsidRPr="00F71CCB">
        <w:rPr>
          <w:rFonts w:cs="Arial"/>
          <w:noProof/>
        </w:rPr>
        <w:t> </w:t>
      </w:r>
      <w:r w:rsidR="00900577" w:rsidRPr="00F71CCB">
        <w:rPr>
          <w:rFonts w:ascii="Arial" w:hAnsi="Arial" w:cs="Arial"/>
        </w:rPr>
        <w:fldChar w:fldCharType="end"/>
      </w:r>
      <w:r w:rsidR="00D859DC">
        <w:rPr>
          <w:rFonts w:ascii="Arial" w:hAnsi="Arial" w:cs="Arial"/>
          <w:color w:val="000000"/>
        </w:rPr>
        <w:tab/>
      </w:r>
      <w:r w:rsidR="00D859DC">
        <w:rPr>
          <w:rFonts w:ascii="Arial" w:hAnsi="Arial" w:cs="Arial"/>
          <w:color w:val="000000"/>
        </w:rPr>
        <w:tab/>
      </w:r>
      <w:r w:rsidR="00D859DC">
        <w:rPr>
          <w:rFonts w:ascii="Arial" w:hAnsi="Arial" w:cs="Arial"/>
          <w:color w:val="000000"/>
        </w:rPr>
        <w:tab/>
      </w:r>
      <w:r w:rsidRPr="00D40D0E">
        <w:rPr>
          <w:rFonts w:ascii="Arial" w:hAnsi="Arial" w:cs="Arial"/>
          <w:color w:val="000000"/>
        </w:rPr>
        <w:t xml:space="preserve">, dne </w:t>
      </w:r>
      <w:r w:rsidR="00900577" w:rsidRPr="00F71CCB">
        <w:rPr>
          <w:rFonts w:ascii="Arial" w:hAnsi="Arial" w:cs="Arial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F71CCB" w:rsidRPr="00F71CCB">
        <w:rPr>
          <w:rFonts w:ascii="Arial" w:hAnsi="Arial" w:cs="Arial"/>
        </w:rPr>
        <w:instrText xml:space="preserve"> FORMTEXT </w:instrText>
      </w:r>
      <w:r w:rsidR="00900577" w:rsidRPr="00F71CCB">
        <w:rPr>
          <w:rFonts w:ascii="Arial" w:hAnsi="Arial" w:cs="Arial"/>
        </w:rPr>
      </w:r>
      <w:r w:rsidR="00900577" w:rsidRPr="00F71CCB">
        <w:rPr>
          <w:rFonts w:ascii="Arial" w:hAnsi="Arial" w:cs="Arial"/>
        </w:rPr>
        <w:fldChar w:fldCharType="separate"/>
      </w:r>
      <w:r w:rsidR="00F71CCB" w:rsidRPr="00F71CCB">
        <w:rPr>
          <w:rFonts w:cs="Arial"/>
          <w:noProof/>
        </w:rPr>
        <w:t> </w:t>
      </w:r>
      <w:r w:rsidR="00F71CCB" w:rsidRPr="00F71CCB">
        <w:rPr>
          <w:rFonts w:cs="Arial"/>
          <w:noProof/>
        </w:rPr>
        <w:t> </w:t>
      </w:r>
      <w:r w:rsidR="00F71CCB" w:rsidRPr="00F71CCB">
        <w:rPr>
          <w:rFonts w:cs="Arial"/>
          <w:noProof/>
        </w:rPr>
        <w:t> </w:t>
      </w:r>
      <w:r w:rsidR="00F71CCB" w:rsidRPr="00F71CCB">
        <w:rPr>
          <w:rFonts w:cs="Arial"/>
          <w:noProof/>
        </w:rPr>
        <w:t> </w:t>
      </w:r>
      <w:r w:rsidR="00F71CCB" w:rsidRPr="00F71CCB">
        <w:rPr>
          <w:rFonts w:cs="Arial"/>
          <w:noProof/>
        </w:rPr>
        <w:t> </w:t>
      </w:r>
      <w:r w:rsidR="00900577" w:rsidRPr="00F71CCB">
        <w:rPr>
          <w:rFonts w:ascii="Arial" w:hAnsi="Arial" w:cs="Arial"/>
        </w:rPr>
        <w:fldChar w:fldCharType="end"/>
      </w:r>
    </w:p>
    <w:p w:rsidR="007802AE" w:rsidRDefault="007802AE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BF780F" w:rsidRPr="00D40D0E" w:rsidRDefault="00BF780F" w:rsidP="00D0022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BF780F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F71CCB" w:rsidRDefault="00F71CCB" w:rsidP="00F71CCB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F71CCB" w:rsidRPr="00F71CCB" w:rsidRDefault="00900577" w:rsidP="00F71CCB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b/>
        </w:rPr>
      </w:pPr>
      <w:r w:rsidRPr="00F71CCB">
        <w:rPr>
          <w:rFonts w:ascii="Arial" w:hAnsi="Arial" w:cs="Arial"/>
          <w:b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F71CCB" w:rsidRPr="00F71CCB">
        <w:rPr>
          <w:rFonts w:ascii="Arial" w:hAnsi="Arial" w:cs="Arial"/>
          <w:b/>
        </w:rPr>
        <w:instrText xml:space="preserve"> FORMTEXT </w:instrText>
      </w:r>
      <w:r w:rsidRPr="00F71CCB">
        <w:rPr>
          <w:rFonts w:ascii="Arial" w:hAnsi="Arial" w:cs="Arial"/>
          <w:b/>
        </w:rPr>
      </w:r>
      <w:r w:rsidRPr="00F71CCB">
        <w:rPr>
          <w:rFonts w:ascii="Arial" w:hAnsi="Arial" w:cs="Arial"/>
          <w:b/>
        </w:rPr>
        <w:fldChar w:fldCharType="separate"/>
      </w:r>
      <w:r w:rsidR="00F71CCB" w:rsidRPr="00F71CCB">
        <w:rPr>
          <w:rFonts w:cs="Arial"/>
          <w:b/>
          <w:noProof/>
        </w:rPr>
        <w:t> </w:t>
      </w:r>
      <w:r w:rsidR="00F71CCB" w:rsidRPr="00F71CCB">
        <w:rPr>
          <w:rFonts w:cs="Arial"/>
          <w:b/>
          <w:noProof/>
        </w:rPr>
        <w:t> </w:t>
      </w:r>
      <w:r w:rsidR="00F71CCB" w:rsidRPr="00F71CCB">
        <w:rPr>
          <w:rFonts w:cs="Arial"/>
          <w:b/>
          <w:noProof/>
        </w:rPr>
        <w:t> </w:t>
      </w:r>
      <w:r w:rsidR="00F71CCB" w:rsidRPr="00F71CCB">
        <w:rPr>
          <w:rFonts w:cs="Arial"/>
          <w:b/>
          <w:noProof/>
        </w:rPr>
        <w:t> </w:t>
      </w:r>
      <w:r w:rsidR="00F71CCB" w:rsidRPr="00F71CCB">
        <w:rPr>
          <w:rFonts w:cs="Arial"/>
          <w:b/>
          <w:noProof/>
        </w:rPr>
        <w:t> </w:t>
      </w:r>
      <w:r w:rsidRPr="00F71CCB">
        <w:rPr>
          <w:rFonts w:ascii="Arial" w:hAnsi="Arial" w:cs="Arial"/>
          <w:b/>
        </w:rPr>
        <w:fldChar w:fldCharType="end"/>
      </w:r>
    </w:p>
    <w:p w:rsidR="00F71CCB" w:rsidRPr="00F51064" w:rsidRDefault="00F71CCB" w:rsidP="00F71CCB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16"/>
          <w:szCs w:val="16"/>
        </w:rPr>
      </w:pPr>
      <w:r w:rsidRPr="00F51064">
        <w:rPr>
          <w:rFonts w:ascii="Arial" w:hAnsi="Arial" w:cs="Arial"/>
          <w:sz w:val="16"/>
          <w:szCs w:val="16"/>
        </w:rPr>
        <w:t xml:space="preserve">Titul, jméno, příjmení a podpis osoby </w:t>
      </w:r>
    </w:p>
    <w:p w:rsidR="00F71CCB" w:rsidRDefault="00F71CCB" w:rsidP="00F71CCB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F51064">
        <w:rPr>
          <w:rFonts w:ascii="Arial" w:hAnsi="Arial" w:cs="Arial"/>
          <w:sz w:val="16"/>
          <w:szCs w:val="16"/>
        </w:rPr>
        <w:t>oprávněné jednat jménem či za uchazeče</w:t>
      </w:r>
    </w:p>
    <w:p w:rsidR="009C32E0" w:rsidRPr="00D40D0E" w:rsidRDefault="009C32E0" w:rsidP="00F71CCB">
      <w:pPr>
        <w:spacing w:line="276" w:lineRule="auto"/>
        <w:rPr>
          <w:rFonts w:ascii="Arial" w:hAnsi="Arial" w:cs="Arial"/>
          <w:b/>
          <w:sz w:val="20"/>
          <w:szCs w:val="20"/>
        </w:rPr>
      </w:pPr>
    </w:p>
    <w:sectPr w:rsidR="009C32E0" w:rsidRPr="00D40D0E" w:rsidSect="00F71CCB">
      <w:headerReference w:type="default" r:id="rId8"/>
      <w:footerReference w:type="default" r:id="rId9"/>
      <w:pgSz w:w="11906" w:h="16838"/>
      <w:pgMar w:top="1079" w:right="1417" w:bottom="1618" w:left="1417" w:header="567" w:footer="283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50AC" w:rsidRDefault="00C650AC" w:rsidP="008E4AD5">
      <w:r>
        <w:separator/>
      </w:r>
    </w:p>
  </w:endnote>
  <w:endnote w:type="continuationSeparator" w:id="0">
    <w:p w:rsidR="00C650AC" w:rsidRDefault="00C650AC" w:rsidP="008E4A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0AC" w:rsidRDefault="00C650AC" w:rsidP="00BF4852">
    <w:pPr>
      <w:pStyle w:val="Zpat"/>
    </w:pPr>
  </w:p>
  <w:p w:rsidR="00C650AC" w:rsidRDefault="00900577">
    <w:pPr>
      <w:pStyle w:val="Zpat"/>
      <w:jc w:val="right"/>
    </w:pPr>
    <w:fldSimple w:instr=" PAGE   \* MERGEFORMAT ">
      <w:r w:rsidR="00DB5604">
        <w:rPr>
          <w:noProof/>
        </w:rPr>
        <w:t>1</w:t>
      </w:r>
    </w:fldSimple>
  </w:p>
  <w:p w:rsidR="00C650AC" w:rsidRDefault="00C650AC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50AC" w:rsidRDefault="00C650AC" w:rsidP="008E4AD5">
      <w:r>
        <w:separator/>
      </w:r>
    </w:p>
  </w:footnote>
  <w:footnote w:type="continuationSeparator" w:id="0">
    <w:p w:rsidR="00C650AC" w:rsidRDefault="00C650AC" w:rsidP="008E4A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0AC" w:rsidRPr="00EC6158" w:rsidRDefault="00C650AC" w:rsidP="00AB57FA">
    <w:pPr>
      <w:spacing w:line="276" w:lineRule="auto"/>
      <w:jc w:val="center"/>
      <w:rPr>
        <w:b/>
        <w:sz w:val="20"/>
        <w:szCs w:val="20"/>
      </w:rPr>
    </w:pPr>
    <w:r w:rsidRPr="00EC6158">
      <w:rPr>
        <w:b/>
        <w:sz w:val="20"/>
        <w:szCs w:val="20"/>
      </w:rPr>
      <w:t>ČESKÁ REPUBLIKA - STÁTNÍ POZEMKOVÝ ÚŘAD</w:t>
    </w:r>
    <w:r w:rsidRPr="00EC6158">
      <w:rPr>
        <w:sz w:val="20"/>
        <w:szCs w:val="20"/>
      </w:rPr>
      <w:t xml:space="preserve">   </w:t>
    </w:r>
  </w:p>
  <w:p w:rsidR="00C650AC" w:rsidRDefault="00C650AC" w:rsidP="00AB57FA">
    <w:pPr>
      <w:pBdr>
        <w:bottom w:val="double" w:sz="6" w:space="1" w:color="auto"/>
      </w:pBdr>
      <w:spacing w:line="276" w:lineRule="auto"/>
      <w:jc w:val="center"/>
      <w:rPr>
        <w:sz w:val="20"/>
        <w:szCs w:val="20"/>
      </w:rPr>
    </w:pPr>
    <w:r w:rsidRPr="00E64AF1">
      <w:rPr>
        <w:sz w:val="20"/>
        <w:szCs w:val="20"/>
      </w:rPr>
      <w:t xml:space="preserve">Sídlo Husinecká </w:t>
    </w:r>
    <w:r>
      <w:rPr>
        <w:sz w:val="20"/>
        <w:szCs w:val="20"/>
      </w:rPr>
      <w:t>1024/11a, 130 00 Praha 3, IČ: 01312774</w:t>
    </w:r>
    <w:r w:rsidRPr="00E64AF1">
      <w:rPr>
        <w:sz w:val="20"/>
        <w:szCs w:val="20"/>
      </w:rPr>
      <w:t>, DIČ: CZ</w:t>
    </w:r>
    <w:r>
      <w:rPr>
        <w:sz w:val="20"/>
        <w:szCs w:val="20"/>
      </w:rPr>
      <w:t>01312774</w:t>
    </w:r>
  </w:p>
  <w:p w:rsidR="00C650AC" w:rsidRPr="00B65BAA" w:rsidRDefault="00C650AC" w:rsidP="00AB57FA">
    <w:pPr>
      <w:pStyle w:val="Zhlav"/>
    </w:pPr>
  </w:p>
  <w:p w:rsidR="00C650AC" w:rsidRPr="00AB57FA" w:rsidRDefault="00C650AC" w:rsidP="00AB57FA">
    <w:pPr>
      <w:pStyle w:val="Zhlav"/>
      <w:jc w:val="right"/>
      <w:rPr>
        <w:rFonts w:ascii="Arial" w:hAnsi="Arial" w:cs="Arial"/>
        <w:sz w:val="20"/>
        <w:szCs w:val="20"/>
      </w:rPr>
    </w:pPr>
    <w:r w:rsidRPr="00AB57FA">
      <w:rPr>
        <w:rFonts w:ascii="Arial" w:hAnsi="Arial" w:cs="Arial"/>
        <w:sz w:val="20"/>
        <w:szCs w:val="20"/>
      </w:rPr>
      <w:t>Příloha č. 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/>
  <w:rsids>
    <w:rsidRoot w:val="002E66AA"/>
    <w:rsid w:val="00000CFC"/>
    <w:rsid w:val="000123BB"/>
    <w:rsid w:val="000123F3"/>
    <w:rsid w:val="0001307D"/>
    <w:rsid w:val="00016D5B"/>
    <w:rsid w:val="00021686"/>
    <w:rsid w:val="00032813"/>
    <w:rsid w:val="00034638"/>
    <w:rsid w:val="00035BB2"/>
    <w:rsid w:val="00037E36"/>
    <w:rsid w:val="000405B0"/>
    <w:rsid w:val="00063699"/>
    <w:rsid w:val="000772FB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6F50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4EB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D4C44"/>
    <w:rsid w:val="003E045E"/>
    <w:rsid w:val="003E1750"/>
    <w:rsid w:val="003F4A7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24355"/>
    <w:rsid w:val="00532181"/>
    <w:rsid w:val="00534259"/>
    <w:rsid w:val="00537672"/>
    <w:rsid w:val="00542DD1"/>
    <w:rsid w:val="0054544B"/>
    <w:rsid w:val="005500B1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15FC"/>
    <w:rsid w:val="005C4C72"/>
    <w:rsid w:val="005E0DC4"/>
    <w:rsid w:val="005E4A46"/>
    <w:rsid w:val="005F5E37"/>
    <w:rsid w:val="005F6B1D"/>
    <w:rsid w:val="0060665D"/>
    <w:rsid w:val="00606C17"/>
    <w:rsid w:val="00614A2C"/>
    <w:rsid w:val="00620659"/>
    <w:rsid w:val="00624521"/>
    <w:rsid w:val="006415FB"/>
    <w:rsid w:val="0064249C"/>
    <w:rsid w:val="00650FB7"/>
    <w:rsid w:val="00651089"/>
    <w:rsid w:val="00657E95"/>
    <w:rsid w:val="006605D5"/>
    <w:rsid w:val="0067176C"/>
    <w:rsid w:val="006722DA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31F6"/>
    <w:rsid w:val="006E7858"/>
    <w:rsid w:val="006F3B5D"/>
    <w:rsid w:val="006F4578"/>
    <w:rsid w:val="006F7DC6"/>
    <w:rsid w:val="007016B3"/>
    <w:rsid w:val="00703D7C"/>
    <w:rsid w:val="00712857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02AE"/>
    <w:rsid w:val="0078328E"/>
    <w:rsid w:val="007943B8"/>
    <w:rsid w:val="007A051E"/>
    <w:rsid w:val="007A08E5"/>
    <w:rsid w:val="007A2FCC"/>
    <w:rsid w:val="007B0058"/>
    <w:rsid w:val="007B71CD"/>
    <w:rsid w:val="007C40F9"/>
    <w:rsid w:val="007F7EFE"/>
    <w:rsid w:val="00801A30"/>
    <w:rsid w:val="008042C2"/>
    <w:rsid w:val="00804C09"/>
    <w:rsid w:val="0082287A"/>
    <w:rsid w:val="00825155"/>
    <w:rsid w:val="008406C1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61EB"/>
    <w:rsid w:val="008A5A6F"/>
    <w:rsid w:val="008B25B0"/>
    <w:rsid w:val="008C1B95"/>
    <w:rsid w:val="008C7170"/>
    <w:rsid w:val="008C7664"/>
    <w:rsid w:val="008D28B6"/>
    <w:rsid w:val="008E0735"/>
    <w:rsid w:val="008E2801"/>
    <w:rsid w:val="008E2C95"/>
    <w:rsid w:val="008E4AD5"/>
    <w:rsid w:val="008E662C"/>
    <w:rsid w:val="008E76F7"/>
    <w:rsid w:val="008F7C89"/>
    <w:rsid w:val="0090057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5758C"/>
    <w:rsid w:val="00967EA4"/>
    <w:rsid w:val="009738C3"/>
    <w:rsid w:val="009745F7"/>
    <w:rsid w:val="00976D95"/>
    <w:rsid w:val="0097716F"/>
    <w:rsid w:val="00987309"/>
    <w:rsid w:val="00997300"/>
    <w:rsid w:val="009A1EC0"/>
    <w:rsid w:val="009A2665"/>
    <w:rsid w:val="009A3564"/>
    <w:rsid w:val="009A5564"/>
    <w:rsid w:val="009B36EF"/>
    <w:rsid w:val="009B7822"/>
    <w:rsid w:val="009C32E0"/>
    <w:rsid w:val="009C4B2D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421B"/>
    <w:rsid w:val="00A953F7"/>
    <w:rsid w:val="00A96BA0"/>
    <w:rsid w:val="00AA7E7B"/>
    <w:rsid w:val="00AB2386"/>
    <w:rsid w:val="00AB4CC8"/>
    <w:rsid w:val="00AB57FA"/>
    <w:rsid w:val="00AB77C0"/>
    <w:rsid w:val="00AD21C2"/>
    <w:rsid w:val="00AE41BA"/>
    <w:rsid w:val="00AE6726"/>
    <w:rsid w:val="00AF150E"/>
    <w:rsid w:val="00AF244D"/>
    <w:rsid w:val="00AF3453"/>
    <w:rsid w:val="00B01A14"/>
    <w:rsid w:val="00B04BDE"/>
    <w:rsid w:val="00B25504"/>
    <w:rsid w:val="00B36A72"/>
    <w:rsid w:val="00B36E4C"/>
    <w:rsid w:val="00B5048D"/>
    <w:rsid w:val="00B612BA"/>
    <w:rsid w:val="00B6607F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4852"/>
    <w:rsid w:val="00BF780F"/>
    <w:rsid w:val="00C029D7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50AC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E5EE6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562D9"/>
    <w:rsid w:val="00D6547C"/>
    <w:rsid w:val="00D65648"/>
    <w:rsid w:val="00D73DF4"/>
    <w:rsid w:val="00D83EDF"/>
    <w:rsid w:val="00D859DC"/>
    <w:rsid w:val="00D921EB"/>
    <w:rsid w:val="00DA5621"/>
    <w:rsid w:val="00DB1710"/>
    <w:rsid w:val="00DB4515"/>
    <w:rsid w:val="00DB5604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521A"/>
    <w:rsid w:val="00EB6190"/>
    <w:rsid w:val="00EB6269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6DEB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1CCB"/>
    <w:rsid w:val="00F745CE"/>
    <w:rsid w:val="00F80F00"/>
    <w:rsid w:val="00F81416"/>
    <w:rsid w:val="00F91E7E"/>
    <w:rsid w:val="00FA3C86"/>
    <w:rsid w:val="00FB0771"/>
    <w:rsid w:val="00FB2B3F"/>
    <w:rsid w:val="00FC0A82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D090A-50D2-4529-938E-FA4635551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315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>HP</Company>
  <LinksUpToDate>false</LinksUpToDate>
  <CharactersWithSpaces>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Petra Bezděková</dc:creator>
  <cp:keywords/>
  <dc:description/>
  <cp:lastModifiedBy>Plzen_nb</cp:lastModifiedBy>
  <cp:revision>12</cp:revision>
  <cp:lastPrinted>2012-03-30T11:12:00Z</cp:lastPrinted>
  <dcterms:created xsi:type="dcterms:W3CDTF">2013-07-10T07:08:00Z</dcterms:created>
  <dcterms:modified xsi:type="dcterms:W3CDTF">2013-08-22T14:41:00Z</dcterms:modified>
</cp:coreProperties>
</file>