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D33" w:rsidRPr="00E00D33" w:rsidRDefault="00E00D33" w:rsidP="00E00D33">
      <w:pPr>
        <w:pStyle w:val="Nzev"/>
        <w:rPr>
          <w:rFonts w:asciiTheme="minorHAnsi" w:hAnsiTheme="minorHAnsi"/>
          <w:b w:val="0"/>
        </w:rPr>
      </w:pPr>
      <w:r w:rsidRPr="00E00D33">
        <w:rPr>
          <w:rFonts w:asciiTheme="minorHAnsi" w:hAnsiTheme="minorHAnsi"/>
          <w:b w:val="0"/>
        </w:rPr>
        <w:t xml:space="preserve">Příloha č. 3 – Čestné prohlášení </w:t>
      </w:r>
    </w:p>
    <w:p w:rsidR="00E00D33" w:rsidRDefault="00E00D33" w:rsidP="00E00D33">
      <w:pPr>
        <w:rPr>
          <w:rStyle w:val="Siln"/>
        </w:rPr>
      </w:pPr>
    </w:p>
    <w:p w:rsidR="00E00D33" w:rsidRPr="00E00D33" w:rsidRDefault="00E00D33" w:rsidP="00E00D33">
      <w:pPr>
        <w:rPr>
          <w:rStyle w:val="Siln"/>
          <w:b w:val="0"/>
          <w:color w:val="4F81BD" w:themeColor="accent1"/>
          <w:sz w:val="28"/>
          <w:szCs w:val="28"/>
        </w:rPr>
      </w:pPr>
      <w:r w:rsidRPr="00E00D33">
        <w:rPr>
          <w:rStyle w:val="Siln"/>
          <w:b w:val="0"/>
          <w:color w:val="4F81BD" w:themeColor="accent1"/>
          <w:sz w:val="28"/>
          <w:szCs w:val="28"/>
        </w:rPr>
        <w:t>Základní kvalifikační předpoklady</w:t>
      </w:r>
    </w:p>
    <w:p w:rsidR="00E00D33" w:rsidRDefault="00E00D33" w:rsidP="00E00D33">
      <w:pPr>
        <w:pStyle w:val="Uchazedopln"/>
      </w:pPr>
    </w:p>
    <w:p w:rsidR="002C74E1" w:rsidRDefault="00E00D33" w:rsidP="002C74E1">
      <w:pPr>
        <w:pStyle w:val="Uchazedopln"/>
      </w:pPr>
      <w:r>
        <w:t>Veřejná zakázka</w:t>
      </w:r>
      <w:r w:rsidRPr="00DA1CBC">
        <w:t xml:space="preserve">: </w:t>
      </w:r>
      <w:bookmarkStart w:id="0" w:name="_GoBack"/>
      <w:r w:rsidR="002C74E1">
        <w:t xml:space="preserve">Komplexní pozemkové úpravy Horní Lhota, </w:t>
      </w:r>
      <w:proofErr w:type="spellStart"/>
      <w:r w:rsidR="002C74E1">
        <w:t>Lužkovice</w:t>
      </w:r>
      <w:proofErr w:type="spellEnd"/>
      <w:r w:rsidR="002C74E1">
        <w:t>, Kašava</w:t>
      </w:r>
      <w:bookmarkEnd w:id="0"/>
    </w:p>
    <w:p w:rsidR="002C74E1" w:rsidRDefault="002C74E1" w:rsidP="002C74E1">
      <w:pPr>
        <w:pStyle w:val="Uchazedopln"/>
      </w:pPr>
      <w:r>
        <w:tab/>
      </w:r>
    </w:p>
    <w:p w:rsidR="00FA51D5" w:rsidRDefault="00FA51D5" w:rsidP="002C74E1">
      <w:pPr>
        <w:pStyle w:val="Uchazedopln"/>
      </w:pPr>
      <w:r w:rsidRPr="00DA1CBC">
        <w:t>Spisová zn.:</w:t>
      </w:r>
      <w:r>
        <w:t xml:space="preserve"> </w:t>
      </w:r>
      <w:proofErr w:type="spellStart"/>
      <w:r w:rsidR="002C74E1">
        <w:t>2VZ15366</w:t>
      </w:r>
      <w:proofErr w:type="spellEnd"/>
      <w:r w:rsidR="002C74E1">
        <w:t xml:space="preserve">/2014-525101 </w:t>
      </w:r>
    </w:p>
    <w:p w:rsidR="002C74E1" w:rsidRDefault="002C74E1" w:rsidP="00E00D33">
      <w:pPr>
        <w:pStyle w:val="Uchazedopln"/>
      </w:pPr>
    </w:p>
    <w:p w:rsidR="00E00D33" w:rsidRPr="00DA1CBC" w:rsidRDefault="00E00D33" w:rsidP="00E00D33">
      <w:pPr>
        <w:pStyle w:val="Uchazedopln"/>
      </w:pPr>
      <w:r w:rsidRPr="00DA1CBC">
        <w:t>Uchazeč</w:t>
      </w:r>
    </w:p>
    <w:p w:rsidR="00E00D33" w:rsidRPr="00DA1CBC" w:rsidRDefault="00E00D33" w:rsidP="00E00D33">
      <w:pPr>
        <w:pStyle w:val="Uchazedopln"/>
      </w:pPr>
      <w:r w:rsidRPr="00DA1CBC">
        <w:t>Název: (doplní uchazeč)</w:t>
      </w:r>
      <w:r w:rsidRPr="00DA1CBC">
        <w:tab/>
      </w:r>
    </w:p>
    <w:p w:rsidR="00E00D33" w:rsidRPr="00DA1CBC" w:rsidRDefault="00E00D33" w:rsidP="00E00D33">
      <w:pPr>
        <w:pStyle w:val="Uchazedopln"/>
      </w:pPr>
      <w:r w:rsidRPr="00DA1CBC">
        <w:t>Sídlo: (doplní uchazeč)</w:t>
      </w:r>
    </w:p>
    <w:p w:rsidR="00E00D33" w:rsidRDefault="00E00D33" w:rsidP="00E00D33">
      <w:pPr>
        <w:rPr>
          <w:rStyle w:val="Siln"/>
        </w:rPr>
      </w:pPr>
    </w:p>
    <w:p w:rsidR="00E00D33" w:rsidRPr="00124BCE" w:rsidRDefault="00E00D33" w:rsidP="00E00D33">
      <w:pPr>
        <w:rPr>
          <w:rStyle w:val="Siln"/>
        </w:rPr>
      </w:pPr>
      <w:r w:rsidRPr="00124BCE">
        <w:rPr>
          <w:rStyle w:val="Siln"/>
        </w:rPr>
        <w:t>Základní kvalifikační předpoklady splňuje uchazeč:</w:t>
      </w:r>
    </w:p>
    <w:p w:rsidR="00E00D33" w:rsidRPr="000603FF" w:rsidRDefault="00E00D33" w:rsidP="00E00D33">
      <w:pPr>
        <w:pStyle w:val="seznama"/>
        <w:numPr>
          <w:ilvl w:val="0"/>
          <w:numId w:val="2"/>
        </w:numPr>
      </w:pPr>
      <w:r w:rsidRPr="00DA1CBC">
        <w:t xml:space="preserve">který nebyl pravomocně odsouzen pro trestný čin spáchaný ve prospěch organizované zločinecké skupiny, trestný čin účasti na organizované zločinecké skupině, legalizace výnosů z trestné činnosti, podílnictví, přijetí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uchazeče či členem statutárního orgánu uchazeče právnická osoba, musí tento předpoklad splňovat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 území České republiky, tak k zemi svého sídla, místa podnikání či bydliště, </w:t>
      </w:r>
    </w:p>
    <w:p w:rsidR="00E00D33" w:rsidRPr="00DA1CBC" w:rsidRDefault="00E00D33" w:rsidP="00E00D33">
      <w:pPr>
        <w:pStyle w:val="seznama"/>
      </w:pPr>
      <w:r w:rsidRPr="00DA1CBC">
        <w:t>který nebyl pravomocně odsouzen pro trestný čin, jehož skutková podstata souvisí s předmětem podnikání uchazeče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 území České republiky, tak k zemi svého sídla, místa podnikání či bydliště,</w:t>
      </w:r>
    </w:p>
    <w:p w:rsidR="00E00D33" w:rsidRPr="00DA1CBC" w:rsidRDefault="00E00D33" w:rsidP="00E00D33">
      <w:pPr>
        <w:pStyle w:val="seznama"/>
      </w:pPr>
      <w:r w:rsidRPr="00DA1CBC">
        <w:t>který v posledních 3 letech nenaplnil skutkovou podstatu jednání nekalé soutěže formou podplácení podle zvláštního právního předpisu,</w:t>
      </w:r>
    </w:p>
    <w:p w:rsidR="00E00D33" w:rsidRPr="00DA1CBC" w:rsidRDefault="00E00D33" w:rsidP="00E00D33">
      <w:pPr>
        <w:pStyle w:val="seznama"/>
      </w:pPr>
      <w:r w:rsidRPr="00DA1CBC">
        <w:t>vůči jehož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E00D33" w:rsidRDefault="00E00D33" w:rsidP="00E00D33">
      <w:pPr>
        <w:pStyle w:val="seznama"/>
      </w:pPr>
      <w:r w:rsidRPr="00DA1CBC">
        <w:lastRenderedPageBreak/>
        <w:t>který není v likvidaci,</w:t>
      </w:r>
    </w:p>
    <w:p w:rsidR="00E00D33" w:rsidRPr="00DA1CBC" w:rsidRDefault="00E00D33" w:rsidP="00E00D33">
      <w:pPr>
        <w:pStyle w:val="seznama"/>
      </w:pPr>
      <w:r w:rsidRPr="00DA1CBC">
        <w:t>který nemá v evidenci daní zachyceny daňové nedoplatky, a to jak v České republice, tak v zemi sídla, místa podnikání či bydliště uchazeče,</w:t>
      </w:r>
    </w:p>
    <w:p w:rsidR="00E00D33" w:rsidRPr="00DA1CBC" w:rsidRDefault="00E00D33" w:rsidP="00E00D33">
      <w:pPr>
        <w:pStyle w:val="seznama"/>
      </w:pPr>
      <w:r w:rsidRPr="00DA1CBC">
        <w:t>který nemá nedoplatek na pojistném a na penále na veřejné zdravotní pojištění, a to jak v České republice, tak v zemi sídla, místa podnikání či bydliště uchazeče,</w:t>
      </w:r>
    </w:p>
    <w:p w:rsidR="00E00D33" w:rsidRPr="00DA1CBC" w:rsidRDefault="00E00D33" w:rsidP="00E00D33">
      <w:pPr>
        <w:pStyle w:val="seznama"/>
      </w:pPr>
      <w:r w:rsidRPr="00DA1CBC">
        <w:t>který nemá nedoplatek na pojistném a na penále na sociální zabezpečení a příspěvku na státní politiku zaměstnanosti, a to jak v České republice, tak v zemi sídla, místa podnikání či bydliště uchazeče,</w:t>
      </w:r>
    </w:p>
    <w:p w:rsidR="00E00D33" w:rsidRPr="00DA1CBC" w:rsidRDefault="00E00D33" w:rsidP="00E00D33">
      <w:pPr>
        <w:pStyle w:val="seznama"/>
      </w:pPr>
      <w:r w:rsidRPr="00DA1CBC">
        <w:t xml:space="preserve">který nebyl v posledních 3 letech pravomocně disciplinárně </w:t>
      </w:r>
      <w:proofErr w:type="gramStart"/>
      <w:r w:rsidRPr="00DA1CBC">
        <w:t>potrestán či</w:t>
      </w:r>
      <w:proofErr w:type="gramEnd"/>
      <w:r w:rsidRPr="00DA1CBC">
        <w:t xml:space="preserve">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</w:t>
      </w:r>
      <w:r>
        <w:t>z</w:t>
      </w:r>
      <w:r w:rsidRPr="00DA1CBC">
        <w:t>tahuje se tento předpoklad na tyto osoby,</w:t>
      </w:r>
    </w:p>
    <w:p w:rsidR="00E00D33" w:rsidRPr="00DA1CBC" w:rsidRDefault="00E00D33" w:rsidP="00E00D33">
      <w:pPr>
        <w:pStyle w:val="seznama"/>
      </w:pPr>
      <w:r w:rsidRPr="00DA1CBC">
        <w:t>který není veden v rejstříku osob se zákazem plnění veřejných zakázek a</w:t>
      </w:r>
    </w:p>
    <w:p w:rsidR="00E00D33" w:rsidRPr="00DA1CBC" w:rsidRDefault="00E00D33" w:rsidP="00E00D33">
      <w:pPr>
        <w:pStyle w:val="seznama"/>
      </w:pPr>
      <w:r w:rsidRPr="00DA1CBC">
        <w:t>kterému nebyla v posledních 3 letech pravomocně uložena pokuta za umožnění výkonu nelegální práce podle zvláštního právního předpisu.</w:t>
      </w:r>
    </w:p>
    <w:p w:rsidR="00E00D33" w:rsidRPr="00DA1CBC" w:rsidRDefault="00E00D33" w:rsidP="00E00D33">
      <w:r w:rsidRPr="00DA1CBC">
        <w:t>Prohlašuji tímto čestně, že uchazeč (doplní uchazeč) splňuje základní kvalifikační předpoklady ve všech bodech tak, jak je zadavatel vymezil v</w:t>
      </w:r>
      <w:r>
        <w:t> zadávací dokumentaci</w:t>
      </w:r>
      <w:r w:rsidRPr="00DA1CBC">
        <w:t>.</w:t>
      </w:r>
    </w:p>
    <w:p w:rsidR="00E00D33" w:rsidRPr="00DA1CBC" w:rsidRDefault="00E00D33" w:rsidP="00E00D33">
      <w:pPr>
        <w:pStyle w:val="Zvrdatum"/>
      </w:pPr>
      <w:r w:rsidRPr="00DA1CBC">
        <w:t>V (doplní uchazeč), dne (doplní uchazeč)</w:t>
      </w:r>
    </w:p>
    <w:p w:rsidR="00E00D33" w:rsidRPr="00DA1CBC" w:rsidRDefault="00E00D33" w:rsidP="00E00D33">
      <w:pPr>
        <w:pStyle w:val="Zvrpodpis"/>
      </w:pPr>
      <w:r>
        <w:t>p</w:t>
      </w:r>
      <w:r w:rsidRPr="00DA1CBC">
        <w:t>odpis osoby oprávněné jednat jménem či za uchazeče</w:t>
      </w:r>
    </w:p>
    <w:p w:rsidR="00941747" w:rsidRDefault="00F238A4"/>
    <w:sectPr w:rsidR="00941747" w:rsidSect="00D347DA">
      <w:headerReference w:type="default" r:id="rId8"/>
      <w:footerReference w:type="default" r:id="rId9"/>
      <w:pgSz w:w="11906" w:h="16838"/>
      <w:pgMar w:top="1417" w:right="1417" w:bottom="1417" w:left="1417" w:header="708" w:footer="9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8A4" w:rsidRDefault="00F238A4">
      <w:pPr>
        <w:spacing w:after="0" w:line="240" w:lineRule="auto"/>
      </w:pPr>
      <w:r>
        <w:separator/>
      </w:r>
    </w:p>
  </w:endnote>
  <w:endnote w:type="continuationSeparator" w:id="0">
    <w:p w:rsidR="00F238A4" w:rsidRDefault="00F238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8473510"/>
      <w:docPartObj>
        <w:docPartGallery w:val="Page Numbers (Bottom of Page)"/>
        <w:docPartUnique/>
      </w:docPartObj>
    </w:sdtPr>
    <w:sdtEndPr/>
    <w:sdtContent>
      <w:sdt>
        <w:sdtPr>
          <w:id w:val="-1142573443"/>
          <w:docPartObj>
            <w:docPartGallery w:val="Page Numbers (Top of Page)"/>
            <w:docPartUnique/>
          </w:docPartObj>
        </w:sdtPr>
        <w:sdtEndPr/>
        <w:sdtContent>
          <w:p w:rsidR="00A717B2" w:rsidRPr="00D347DA" w:rsidRDefault="00F238A4" w:rsidP="00D347DA">
            <w:pPr>
              <w:pStyle w:val="Zpat"/>
              <w:pBdr>
                <w:bottom w:val="single" w:sz="6" w:space="1" w:color="auto"/>
              </w:pBdr>
              <w:jc w:val="right"/>
              <w:rPr>
                <w:sz w:val="2"/>
                <w:szCs w:val="2"/>
              </w:rPr>
            </w:pPr>
          </w:p>
          <w:p w:rsidR="00A717B2" w:rsidRPr="00D347DA" w:rsidRDefault="00E00D33" w:rsidP="00D347DA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10655D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10655D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8A4" w:rsidRDefault="00F238A4">
      <w:pPr>
        <w:spacing w:after="0" w:line="240" w:lineRule="auto"/>
      </w:pPr>
      <w:r>
        <w:separator/>
      </w:r>
    </w:p>
  </w:footnote>
  <w:footnote w:type="continuationSeparator" w:id="0">
    <w:p w:rsidR="00F238A4" w:rsidRDefault="00F238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B2" w:rsidRDefault="00E00D33" w:rsidP="00D347DA">
    <w:pPr>
      <w:pStyle w:val="Zhlav"/>
      <w:jc w:val="right"/>
    </w:pPr>
    <w:r>
      <w:t>ČESKÁ REPUBLIKA - STÁTNÍ POZEMKOVÝ ÚŘAD</w:t>
    </w:r>
  </w:p>
  <w:p w:rsidR="00A717B2" w:rsidRDefault="00E00D33" w:rsidP="00D347DA">
    <w:pPr>
      <w:pStyle w:val="Zhlav"/>
      <w:pBdr>
        <w:bottom w:val="single" w:sz="6" w:space="1" w:color="auto"/>
      </w:pBdr>
      <w:jc w:val="right"/>
    </w:pPr>
    <w:r>
      <w:t>Sídlo Husinecká 1024/</w:t>
    </w:r>
    <w:proofErr w:type="spellStart"/>
    <w:r>
      <w:t>11a</w:t>
    </w:r>
    <w:proofErr w:type="spellEnd"/>
    <w:r>
      <w:t xml:space="preserve">, 130 00 Praha 3, IČ: 01312774, DIČ: </w:t>
    </w:r>
    <w:proofErr w:type="spellStart"/>
    <w:r>
      <w:t>CZ01312774</w:t>
    </w:r>
    <w:proofErr w:type="spellEnd"/>
  </w:p>
  <w:p w:rsidR="00A717B2" w:rsidRPr="00D347DA" w:rsidRDefault="00F238A4" w:rsidP="00D347DA">
    <w:pPr>
      <w:pStyle w:val="Zhlav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32031"/>
    <w:multiLevelType w:val="hybridMultilevel"/>
    <w:tmpl w:val="1DC09F9C"/>
    <w:lvl w:ilvl="0" w:tplc="249E0868">
      <w:start w:val="1"/>
      <w:numFmt w:val="lowerLetter"/>
      <w:pStyle w:val="seznama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D33"/>
    <w:rsid w:val="0010655D"/>
    <w:rsid w:val="002C74E1"/>
    <w:rsid w:val="003B3DA5"/>
    <w:rsid w:val="00786C98"/>
    <w:rsid w:val="008B4914"/>
    <w:rsid w:val="00B20DD9"/>
    <w:rsid w:val="00B6570D"/>
    <w:rsid w:val="00B857BE"/>
    <w:rsid w:val="00E00D33"/>
    <w:rsid w:val="00F238A4"/>
    <w:rsid w:val="00FA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00D33"/>
    <w:pPr>
      <w:spacing w:after="160" w:line="259" w:lineRule="auto"/>
      <w:jc w:val="both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E00D33"/>
    <w:pPr>
      <w:spacing w:after="0" w:line="240" w:lineRule="auto"/>
      <w:contextualSpacing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00D3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  <w:lang w:eastAsia="cs-CZ"/>
    </w:rPr>
  </w:style>
  <w:style w:type="paragraph" w:customStyle="1" w:styleId="seznama">
    <w:name w:val="seznam a)"/>
    <w:link w:val="seznamaChar"/>
    <w:qFormat/>
    <w:rsid w:val="00E00D33"/>
    <w:pPr>
      <w:numPr>
        <w:numId w:val="1"/>
      </w:numPr>
      <w:spacing w:after="160" w:line="259" w:lineRule="auto"/>
      <w:ind w:left="714" w:hanging="357"/>
      <w:contextualSpacing/>
    </w:pPr>
    <w:rPr>
      <w:lang w:eastAsia="cs-CZ"/>
    </w:rPr>
  </w:style>
  <w:style w:type="character" w:customStyle="1" w:styleId="seznamaChar">
    <w:name w:val="seznam a) Char"/>
    <w:basedOn w:val="Standardnpsmoodstavce"/>
    <w:link w:val="seznama"/>
    <w:rsid w:val="00E00D33"/>
    <w:rPr>
      <w:lang w:eastAsia="cs-CZ"/>
    </w:rPr>
  </w:style>
  <w:style w:type="character" w:styleId="Siln">
    <w:name w:val="Strong"/>
    <w:basedOn w:val="Standardnpsmoodstavce"/>
    <w:uiPriority w:val="22"/>
    <w:qFormat/>
    <w:rsid w:val="00E00D33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E00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00D33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00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00D33"/>
    <w:rPr>
      <w:lang w:eastAsia="cs-CZ"/>
    </w:rPr>
  </w:style>
  <w:style w:type="paragraph" w:customStyle="1" w:styleId="Zvrdatum">
    <w:name w:val="Závěr datum"/>
    <w:basedOn w:val="Normln"/>
    <w:link w:val="ZvrdatumChar"/>
    <w:qFormat/>
    <w:rsid w:val="00E00D33"/>
    <w:pPr>
      <w:spacing w:before="960" w:after="0"/>
    </w:pPr>
  </w:style>
  <w:style w:type="paragraph" w:customStyle="1" w:styleId="Zvrpodpis">
    <w:name w:val="Závěr podpis"/>
    <w:basedOn w:val="Normln"/>
    <w:link w:val="ZvrpodpisChar"/>
    <w:qFormat/>
    <w:rsid w:val="00E00D33"/>
    <w:pPr>
      <w:spacing w:before="960" w:after="0"/>
      <w:jc w:val="left"/>
    </w:pPr>
  </w:style>
  <w:style w:type="character" w:customStyle="1" w:styleId="ZvrdatumChar">
    <w:name w:val="Závěr datum Char"/>
    <w:basedOn w:val="Standardnpsmoodstavce"/>
    <w:link w:val="Zvrdatum"/>
    <w:rsid w:val="00E00D33"/>
    <w:rPr>
      <w:lang w:eastAsia="cs-CZ"/>
    </w:rPr>
  </w:style>
  <w:style w:type="character" w:customStyle="1" w:styleId="ZvrpodpisChar">
    <w:name w:val="Závěr podpis Char"/>
    <w:basedOn w:val="Standardnpsmoodstavce"/>
    <w:link w:val="Zvrpodpis"/>
    <w:rsid w:val="00E00D33"/>
    <w:rPr>
      <w:lang w:eastAsia="cs-CZ"/>
    </w:rPr>
  </w:style>
  <w:style w:type="paragraph" w:customStyle="1" w:styleId="Uchazedopln">
    <w:name w:val="Uchazeč doplní"/>
    <w:basedOn w:val="Odstavecseseznamem"/>
    <w:link w:val="UchazedoplnChar"/>
    <w:qFormat/>
    <w:rsid w:val="00E00D33"/>
    <w:pPr>
      <w:spacing w:before="120" w:after="120"/>
      <w:ind w:left="0"/>
    </w:pPr>
  </w:style>
  <w:style w:type="character" w:customStyle="1" w:styleId="UchazedoplnChar">
    <w:name w:val="Uchazeč doplní Char"/>
    <w:basedOn w:val="Standardnpsmoodstavce"/>
    <w:link w:val="Uchazedopln"/>
    <w:rsid w:val="00E00D33"/>
    <w:rPr>
      <w:lang w:eastAsia="cs-CZ"/>
    </w:rPr>
  </w:style>
  <w:style w:type="paragraph" w:styleId="Odstavecseseznamem">
    <w:name w:val="List Paragraph"/>
    <w:basedOn w:val="Normln"/>
    <w:uiPriority w:val="34"/>
    <w:qFormat/>
    <w:rsid w:val="00E00D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00D33"/>
    <w:pPr>
      <w:spacing w:after="160" w:line="259" w:lineRule="auto"/>
      <w:jc w:val="both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E00D33"/>
    <w:pPr>
      <w:spacing w:after="0" w:line="240" w:lineRule="auto"/>
      <w:contextualSpacing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00D3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  <w:lang w:eastAsia="cs-CZ"/>
    </w:rPr>
  </w:style>
  <w:style w:type="paragraph" w:customStyle="1" w:styleId="seznama">
    <w:name w:val="seznam a)"/>
    <w:link w:val="seznamaChar"/>
    <w:qFormat/>
    <w:rsid w:val="00E00D33"/>
    <w:pPr>
      <w:numPr>
        <w:numId w:val="1"/>
      </w:numPr>
      <w:spacing w:after="160" w:line="259" w:lineRule="auto"/>
      <w:ind w:left="714" w:hanging="357"/>
      <w:contextualSpacing/>
    </w:pPr>
    <w:rPr>
      <w:lang w:eastAsia="cs-CZ"/>
    </w:rPr>
  </w:style>
  <w:style w:type="character" w:customStyle="1" w:styleId="seznamaChar">
    <w:name w:val="seznam a) Char"/>
    <w:basedOn w:val="Standardnpsmoodstavce"/>
    <w:link w:val="seznama"/>
    <w:rsid w:val="00E00D33"/>
    <w:rPr>
      <w:lang w:eastAsia="cs-CZ"/>
    </w:rPr>
  </w:style>
  <w:style w:type="character" w:styleId="Siln">
    <w:name w:val="Strong"/>
    <w:basedOn w:val="Standardnpsmoodstavce"/>
    <w:uiPriority w:val="22"/>
    <w:qFormat/>
    <w:rsid w:val="00E00D33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E00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00D33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00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00D33"/>
    <w:rPr>
      <w:lang w:eastAsia="cs-CZ"/>
    </w:rPr>
  </w:style>
  <w:style w:type="paragraph" w:customStyle="1" w:styleId="Zvrdatum">
    <w:name w:val="Závěr datum"/>
    <w:basedOn w:val="Normln"/>
    <w:link w:val="ZvrdatumChar"/>
    <w:qFormat/>
    <w:rsid w:val="00E00D33"/>
    <w:pPr>
      <w:spacing w:before="960" w:after="0"/>
    </w:pPr>
  </w:style>
  <w:style w:type="paragraph" w:customStyle="1" w:styleId="Zvrpodpis">
    <w:name w:val="Závěr podpis"/>
    <w:basedOn w:val="Normln"/>
    <w:link w:val="ZvrpodpisChar"/>
    <w:qFormat/>
    <w:rsid w:val="00E00D33"/>
    <w:pPr>
      <w:spacing w:before="960" w:after="0"/>
      <w:jc w:val="left"/>
    </w:pPr>
  </w:style>
  <w:style w:type="character" w:customStyle="1" w:styleId="ZvrdatumChar">
    <w:name w:val="Závěr datum Char"/>
    <w:basedOn w:val="Standardnpsmoodstavce"/>
    <w:link w:val="Zvrdatum"/>
    <w:rsid w:val="00E00D33"/>
    <w:rPr>
      <w:lang w:eastAsia="cs-CZ"/>
    </w:rPr>
  </w:style>
  <w:style w:type="character" w:customStyle="1" w:styleId="ZvrpodpisChar">
    <w:name w:val="Závěr podpis Char"/>
    <w:basedOn w:val="Standardnpsmoodstavce"/>
    <w:link w:val="Zvrpodpis"/>
    <w:rsid w:val="00E00D33"/>
    <w:rPr>
      <w:lang w:eastAsia="cs-CZ"/>
    </w:rPr>
  </w:style>
  <w:style w:type="paragraph" w:customStyle="1" w:styleId="Uchazedopln">
    <w:name w:val="Uchazeč doplní"/>
    <w:basedOn w:val="Odstavecseseznamem"/>
    <w:link w:val="UchazedoplnChar"/>
    <w:qFormat/>
    <w:rsid w:val="00E00D33"/>
    <w:pPr>
      <w:spacing w:before="120" w:after="120"/>
      <w:ind w:left="0"/>
    </w:pPr>
  </w:style>
  <w:style w:type="character" w:customStyle="1" w:styleId="UchazedoplnChar">
    <w:name w:val="Uchazeč doplní Char"/>
    <w:basedOn w:val="Standardnpsmoodstavce"/>
    <w:link w:val="Uchazedopln"/>
    <w:rsid w:val="00E00D33"/>
    <w:rPr>
      <w:lang w:eastAsia="cs-CZ"/>
    </w:rPr>
  </w:style>
  <w:style w:type="paragraph" w:styleId="Odstavecseseznamem">
    <w:name w:val="List Paragraph"/>
    <w:basedOn w:val="Normln"/>
    <w:uiPriority w:val="34"/>
    <w:qFormat/>
    <w:rsid w:val="00E00D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627</Words>
  <Characters>3700</Characters>
  <Application>Microsoft Office Word</Application>
  <DocSecurity>0</DocSecurity>
  <Lines>30</Lines>
  <Paragraphs>8</Paragraphs>
  <ScaleCrop>false</ScaleCrop>
  <Company/>
  <LinksUpToDate>false</LinksUpToDate>
  <CharactersWithSpaces>4319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Gardavská Jitka Mgr.</dc:creator>
  <cp:lastModifiedBy>Gardavská Jitka Mgr.</cp:lastModifiedBy>
  <cp:revision>5</cp:revision>
  <cp:lastPrinted>2014-10-23T08:45:00Z</cp:lastPrinted>
  <dcterms:created xsi:type="dcterms:W3CDTF">2014-04-30T08:36:00Z</dcterms:created>
  <dcterms:modified xsi:type="dcterms:W3CDTF">2014-10-23T09:26:00Z</dcterms:modified>
</cp:coreProperties>
</file>