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1409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Zpracování PD </w:t>
            </w:r>
            <w:r w:rsidR="00DA4532">
              <w:rPr>
                <w:rFonts w:ascii="Arial" w:hAnsi="Arial" w:cs="Arial"/>
              </w:rPr>
              <w:t xml:space="preserve">v </w:t>
            </w:r>
            <w:r>
              <w:rPr>
                <w:rFonts w:ascii="Arial" w:hAnsi="Arial" w:cs="Arial"/>
              </w:rPr>
              <w:t>k.ú. Holany</w:t>
            </w:r>
            <w:r w:rsidR="005E426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HPC C35, VPC C6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633C7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4VZ5336/2018-541101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633C75" w:rsidRPr="00037712" w:rsidRDefault="00633C75" w:rsidP="00633C75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633C75" w:rsidRPr="00037712" w:rsidTr="00857EA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33C75" w:rsidRPr="00037712" w:rsidTr="00857EA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633C75" w:rsidRPr="00037712" w:rsidTr="00857EA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633C75" w:rsidRPr="00037712" w:rsidTr="00857EA8">
        <w:tc>
          <w:tcPr>
            <w:tcW w:w="4293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33C75" w:rsidRPr="00037712" w:rsidRDefault="00633C75" w:rsidP="00857EA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33C75" w:rsidRPr="001D26B2" w:rsidRDefault="00633C75" w:rsidP="00F7109E">
      <w:pPr>
        <w:spacing w:line="276" w:lineRule="auto"/>
        <w:ind w:left="426" w:hanging="426"/>
        <w:rPr>
          <w:rFonts w:ascii="Arial" w:hAnsi="Arial" w:cs="Arial"/>
          <w:b/>
          <w:sz w:val="8"/>
          <w:szCs w:val="22"/>
        </w:rPr>
      </w:pPr>
    </w:p>
    <w:p w:rsidR="00511378" w:rsidRPr="0065072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C60E8">
        <w:rPr>
          <w:rFonts w:ascii="Arial" w:hAnsi="Arial" w:cs="Arial"/>
          <w:b/>
          <w:sz w:val="22"/>
          <w:szCs w:val="22"/>
        </w:rPr>
        <w:t xml:space="preserve">II. </w:t>
      </w:r>
      <w:r w:rsidR="004F3ADC" w:rsidRPr="00650729">
        <w:rPr>
          <w:rFonts w:ascii="Arial" w:hAnsi="Arial" w:cs="Arial"/>
          <w:b/>
          <w:sz w:val="22"/>
          <w:szCs w:val="22"/>
        </w:rPr>
        <w:t>Stanovení nabídkové ceny</w:t>
      </w:r>
      <w:r w:rsidRPr="00650729">
        <w:rPr>
          <w:rFonts w:ascii="Arial" w:hAnsi="Arial" w:cs="Arial"/>
          <w:b/>
          <w:sz w:val="22"/>
          <w:szCs w:val="22"/>
        </w:rPr>
        <w:t xml:space="preserve"> (v Kč)</w:t>
      </w:r>
    </w:p>
    <w:tbl>
      <w:tblPr>
        <w:tblW w:w="955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1985"/>
        <w:gridCol w:w="2205"/>
        <w:gridCol w:w="2614"/>
        <w:gridCol w:w="10"/>
      </w:tblGrid>
      <w:tr w:rsidR="007B40E9" w:rsidRPr="00650729" w:rsidTr="001D26B2">
        <w:trPr>
          <w:gridAfter w:val="1"/>
          <w:wAfter w:w="10" w:type="dxa"/>
          <w:trHeight w:val="344"/>
        </w:trPr>
        <w:tc>
          <w:tcPr>
            <w:tcW w:w="274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804D9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633C75" w:rsidRDefault="007B40E9" w:rsidP="007B40E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Celkem cena</w:t>
            </w:r>
          </w:p>
          <w:p w:rsidR="007B40E9" w:rsidRPr="00650729" w:rsidRDefault="007B40E9" w:rsidP="007B40E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20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7B40E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614" w:type="dxa"/>
            <w:vAlign w:val="center"/>
          </w:tcPr>
          <w:p w:rsidR="00633C75" w:rsidRDefault="007B40E9" w:rsidP="007B40E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Cena celkem</w:t>
            </w:r>
          </w:p>
          <w:p w:rsidR="007B40E9" w:rsidRPr="00650729" w:rsidRDefault="007B40E9" w:rsidP="007B40E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4F3ADC" w:rsidRPr="00650729" w:rsidTr="00633C75">
        <w:tc>
          <w:tcPr>
            <w:tcW w:w="9559" w:type="dxa"/>
            <w:gridSpan w:val="5"/>
            <w:tcMar>
              <w:left w:w="85" w:type="dxa"/>
              <w:right w:w="85" w:type="dxa"/>
            </w:tcMar>
            <w:vAlign w:val="center"/>
          </w:tcPr>
          <w:p w:rsidR="00F71CC0" w:rsidRPr="00633C75" w:rsidRDefault="004F3ADC" w:rsidP="00633C75">
            <w:pPr>
              <w:pStyle w:val="Odstavecseseznamem"/>
              <w:numPr>
                <w:ilvl w:val="0"/>
                <w:numId w:val="4"/>
              </w:numPr>
              <w:spacing w:after="0"/>
              <w:ind w:left="529" w:hanging="425"/>
              <w:jc w:val="both"/>
              <w:rPr>
                <w:rFonts w:ascii="Arial" w:hAnsi="Arial" w:cs="Arial"/>
                <w:b/>
              </w:rPr>
            </w:pPr>
            <w:r w:rsidRPr="00650729">
              <w:rPr>
                <w:rFonts w:ascii="Arial" w:hAnsi="Arial" w:cs="Arial"/>
                <w:b/>
              </w:rPr>
              <w:t>Vypracování projektové dokumentace, včetně geotechnického průzkumu</w:t>
            </w:r>
          </w:p>
        </w:tc>
      </w:tr>
      <w:tr w:rsidR="007B40E9" w:rsidRPr="00650729" w:rsidTr="001D26B2">
        <w:trPr>
          <w:gridAfter w:val="1"/>
          <w:wAfter w:w="10" w:type="dxa"/>
          <w:trHeight w:val="326"/>
        </w:trPr>
        <w:tc>
          <w:tcPr>
            <w:tcW w:w="274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HPC C35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40E9" w:rsidRPr="00650729" w:rsidTr="001D26B2">
        <w:trPr>
          <w:gridAfter w:val="1"/>
          <w:wAfter w:w="10" w:type="dxa"/>
          <w:trHeight w:val="430"/>
        </w:trPr>
        <w:tc>
          <w:tcPr>
            <w:tcW w:w="274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VPC C6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40E9" w:rsidRPr="00650729" w:rsidTr="00633C75">
        <w:trPr>
          <w:gridAfter w:val="1"/>
          <w:wAfter w:w="10" w:type="dxa"/>
          <w:trHeight w:val="356"/>
        </w:trPr>
        <w:tc>
          <w:tcPr>
            <w:tcW w:w="274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0729">
              <w:rPr>
                <w:rFonts w:ascii="Arial" w:hAnsi="Arial" w:cs="Arial"/>
                <w:b/>
                <w:sz w:val="22"/>
                <w:szCs w:val="22"/>
              </w:rPr>
              <w:t>Celkem A)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Mar>
              <w:left w:w="85" w:type="dxa"/>
              <w:right w:w="85" w:type="dxa"/>
            </w:tcMar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7B40E9" w:rsidRPr="00650729" w:rsidRDefault="007B40E9" w:rsidP="00871FF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ADC" w:rsidRPr="00650729" w:rsidTr="00633C75">
        <w:trPr>
          <w:trHeight w:val="356"/>
        </w:trPr>
        <w:tc>
          <w:tcPr>
            <w:tcW w:w="9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650729" w:rsidRPr="00633C75" w:rsidRDefault="004F3ADC" w:rsidP="00633C75">
            <w:pPr>
              <w:pStyle w:val="Odstavecseseznamem"/>
              <w:numPr>
                <w:ilvl w:val="0"/>
                <w:numId w:val="4"/>
              </w:numPr>
              <w:spacing w:after="0"/>
              <w:ind w:left="529" w:hanging="425"/>
              <w:rPr>
                <w:rFonts w:ascii="Arial" w:hAnsi="Arial" w:cs="Arial"/>
                <w:b/>
              </w:rPr>
            </w:pPr>
            <w:r w:rsidRPr="00650729">
              <w:rPr>
                <w:rFonts w:ascii="Arial" w:hAnsi="Arial" w:cs="Arial"/>
                <w:b/>
              </w:rPr>
              <w:lastRenderedPageBreak/>
              <w:t>Výkon autorského dozoru</w:t>
            </w:r>
            <w:r w:rsidR="00650729">
              <w:rPr>
                <w:rFonts w:ascii="Arial" w:hAnsi="Arial" w:cs="Arial"/>
                <w:b/>
              </w:rPr>
              <w:t xml:space="preserve"> projektanta</w:t>
            </w:r>
          </w:p>
        </w:tc>
      </w:tr>
      <w:tr w:rsidR="004F3ADC" w:rsidRPr="00650729" w:rsidTr="00633C75">
        <w:trPr>
          <w:gridAfter w:val="1"/>
          <w:wAfter w:w="10" w:type="dxa"/>
          <w:trHeight w:val="356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HPC C35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ADC" w:rsidRPr="00650729" w:rsidTr="00633C75">
        <w:trPr>
          <w:gridAfter w:val="1"/>
          <w:wAfter w:w="10" w:type="dxa"/>
          <w:trHeight w:val="356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50729">
              <w:rPr>
                <w:rFonts w:ascii="Arial" w:hAnsi="Arial" w:cs="Arial"/>
                <w:sz w:val="22"/>
                <w:szCs w:val="22"/>
              </w:rPr>
              <w:t>VPC C6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3ADC" w:rsidRPr="00650729" w:rsidTr="00633C75">
        <w:trPr>
          <w:gridAfter w:val="1"/>
          <w:wAfter w:w="10" w:type="dxa"/>
          <w:trHeight w:val="356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0729">
              <w:rPr>
                <w:rFonts w:ascii="Arial" w:hAnsi="Arial" w:cs="Arial"/>
                <w:b/>
                <w:sz w:val="22"/>
                <w:szCs w:val="22"/>
              </w:rPr>
              <w:t>Celkem B)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ADC" w:rsidRPr="00650729" w:rsidRDefault="004F3ADC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60E8" w:rsidRPr="00650729" w:rsidTr="00633C75">
        <w:trPr>
          <w:gridAfter w:val="1"/>
          <w:wAfter w:w="10" w:type="dxa"/>
          <w:trHeight w:val="356"/>
        </w:trPr>
        <w:tc>
          <w:tcPr>
            <w:tcW w:w="9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0E8" w:rsidRPr="00650729" w:rsidRDefault="009C60E8" w:rsidP="00633C75">
            <w:pPr>
              <w:pStyle w:val="Odstavecseseznamem"/>
              <w:numPr>
                <w:ilvl w:val="0"/>
                <w:numId w:val="4"/>
              </w:numPr>
              <w:spacing w:after="0"/>
              <w:ind w:left="529" w:hanging="425"/>
              <w:contextualSpacing w:val="0"/>
              <w:rPr>
                <w:rFonts w:ascii="Arial" w:hAnsi="Arial" w:cs="Arial"/>
              </w:rPr>
            </w:pPr>
            <w:r w:rsidRPr="00633C75">
              <w:rPr>
                <w:rFonts w:ascii="Arial" w:hAnsi="Arial" w:cs="Arial"/>
                <w:b/>
              </w:rPr>
              <w:t>Celková nabídková cena</w:t>
            </w:r>
            <w:r w:rsidR="00633C75">
              <w:rPr>
                <w:rFonts w:ascii="Arial" w:hAnsi="Arial" w:cs="Arial"/>
                <w:b/>
              </w:rPr>
              <w:t xml:space="preserve"> (</w:t>
            </w:r>
            <w:r w:rsidR="00633C75" w:rsidRPr="00650729">
              <w:rPr>
                <w:rFonts w:ascii="Arial" w:hAnsi="Arial" w:cs="Arial"/>
                <w:b/>
              </w:rPr>
              <w:t>,,Celkem A)“ + ,,Celkem B)“</w:t>
            </w:r>
            <w:r w:rsidR="00633C75">
              <w:rPr>
                <w:rFonts w:ascii="Arial" w:hAnsi="Arial" w:cs="Arial"/>
                <w:b/>
              </w:rPr>
              <w:t>)</w:t>
            </w:r>
          </w:p>
        </w:tc>
      </w:tr>
      <w:tr w:rsidR="009C60E8" w:rsidRPr="00650729" w:rsidTr="00633C75">
        <w:trPr>
          <w:gridAfter w:val="1"/>
          <w:wAfter w:w="10" w:type="dxa"/>
          <w:trHeight w:val="437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0E8" w:rsidRPr="00650729" w:rsidRDefault="009C60E8" w:rsidP="006507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50729">
              <w:rPr>
                <w:rFonts w:ascii="Arial" w:hAnsi="Arial" w:cs="Arial"/>
                <w:b/>
                <w:sz w:val="22"/>
                <w:szCs w:val="22"/>
              </w:rPr>
              <w:t>Celková nabídková cena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0E8" w:rsidRPr="00650729" w:rsidRDefault="009C60E8" w:rsidP="006507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C60E8" w:rsidRPr="00650729" w:rsidRDefault="009C60E8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0E8" w:rsidRPr="00650729" w:rsidRDefault="009C60E8" w:rsidP="00513D1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6FD8" w:rsidRDefault="00A26FD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355570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A26FD8" w:rsidRDefault="00A26FD8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A26FD8" w:rsidRPr="00037712" w:rsidRDefault="00A26FD8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442C23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C75" w:rsidRPr="002437C4" w:rsidRDefault="00633C75" w:rsidP="00633C7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149A"/>
    <w:multiLevelType w:val="hybridMultilevel"/>
    <w:tmpl w:val="8766BEE6"/>
    <w:lvl w:ilvl="0" w:tplc="9B62936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1C5230"/>
    <w:multiLevelType w:val="hybridMultilevel"/>
    <w:tmpl w:val="9A7E4CF4"/>
    <w:lvl w:ilvl="0" w:tplc="7E5C06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A410F"/>
    <w:multiLevelType w:val="hybridMultilevel"/>
    <w:tmpl w:val="119AC8DA"/>
    <w:lvl w:ilvl="0" w:tplc="71985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D49CA"/>
    <w:multiLevelType w:val="hybridMultilevel"/>
    <w:tmpl w:val="4F1EAEE0"/>
    <w:lvl w:ilvl="0" w:tplc="33384B96">
      <w:start w:val="3"/>
      <w:numFmt w:val="upp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4B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78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1671"/>
    <w:rsid w:val="001D26B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557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2C23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3ADC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263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3C75"/>
    <w:rsid w:val="00640C77"/>
    <w:rsid w:val="006415FB"/>
    <w:rsid w:val="0064249C"/>
    <w:rsid w:val="0065072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40E9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4D98"/>
    <w:rsid w:val="00814095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1FFF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5F3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60E8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D8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7D7E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532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1CC0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2F12D-0421-47F7-BAA3-6BBC94CA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2018-05-15T09:42:00Z</dcterms:created>
  <dcterms:modified xsi:type="dcterms:W3CDTF">2018-05-15T09:42:00Z</dcterms:modified>
</cp:coreProperties>
</file>