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A724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1C60C3">
              <w:rPr>
                <w:rFonts w:cs="Arial"/>
                <w:szCs w:val="22"/>
              </w:rPr>
              <w:t>Česká republika – Státní pozemkový úřad, Krajský pozemkový úřad pro Ústecký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A724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Husitská 1071/2, 415 02 Teplice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A724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8578D9">
              <w:rPr>
                <w:bCs/>
                <w:color w:val="000000"/>
              </w:rPr>
              <w:t>PhDr. Ing. Mgr. Oldřichem Valhou,</w:t>
            </w:r>
            <w:r>
              <w:rPr>
                <w:bCs/>
                <w:color w:val="000000"/>
              </w:rPr>
              <w:t xml:space="preserve"> MBA,</w:t>
            </w:r>
            <w:r w:rsidRPr="008578D9">
              <w:rPr>
                <w:bCs/>
                <w:color w:val="000000"/>
              </w:rPr>
              <w:t xml:space="preserve"> ředitelem KPÚ pro Ústecký kraj</w:t>
            </w:r>
            <w:bookmarkStart w:id="0" w:name="_GoBack"/>
            <w:bookmarkEnd w:id="0"/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A724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B1272F">
              <w:rPr>
                <w:rFonts w:cs="Arial"/>
                <w:szCs w:val="22"/>
              </w:rPr>
              <w:t>KoPÚ v k.ú. Babiny I a v k.ú. Tašov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A724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B1272F">
              <w:rPr>
                <w:rFonts w:cs="Arial"/>
                <w:szCs w:val="22"/>
              </w:rPr>
              <w:t>2VZ5094/2018-508101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9C2093" w:rsidP="007D28BD">
      <w:pPr>
        <w:pStyle w:val="Nadpis1"/>
      </w:pPr>
      <w:r w:rsidRPr="009107EF">
        <w:lastRenderedPageBreak/>
        <w:t>Plná moc pro kontaktní osobu pro podání nabídky</w:t>
      </w:r>
      <w:r w:rsidR="008919CC" w:rsidRPr="009107EF">
        <w:t xml:space="preserve"> a komunikaci v zadávacím řízení</w:t>
      </w:r>
      <w:r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7A7248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7A7248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7A7248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A7248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45B48B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9EE9-1AD2-42AC-88EA-B99B741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Kourek Jan Ing.</cp:lastModifiedBy>
  <cp:revision>59</cp:revision>
  <cp:lastPrinted>2012-03-30T11:12:00Z</cp:lastPrinted>
  <dcterms:created xsi:type="dcterms:W3CDTF">2016-10-04T08:03:00Z</dcterms:created>
  <dcterms:modified xsi:type="dcterms:W3CDTF">2018-04-23T11:38:00Z</dcterms:modified>
</cp:coreProperties>
</file>