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</w:t>
      </w:r>
      <w:r w:rsidR="008266B7">
        <w:rPr>
          <w:b/>
        </w:rPr>
        <w:t>Řendějov, Nová Lhota, Neškaredice, Útěšenovice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bookmarkStart w:id="0" w:name="_GoBack"/>
      <w:bookmarkEnd w:id="0"/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266B7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266B7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66B7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18B6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BE0F9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C3C86-697A-4C80-AEDB-002962429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2018-03-05T13:17:00Z</dcterms:created>
  <dcterms:modified xsi:type="dcterms:W3CDTF">2018-03-05T13:17:00Z</dcterms:modified>
</cp:coreProperties>
</file>