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8D3" w:rsidRPr="00D21FC5" w:rsidRDefault="007128D3" w:rsidP="00D21FC5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21FC5">
        <w:rPr>
          <w:b/>
        </w:rPr>
        <w:t>KoPÚ Skryje nad Berounkou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D21FC5">
        <w:t>malého rozsahu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D21FC5">
        <w:t xml:space="preserve"> způsobilost</w:t>
      </w:r>
      <w:r w:rsidR="009C039E" w:rsidRPr="00CC5890">
        <w:t xml:space="preserve">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E7D9C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>V případě výběru nabídky uvedeného uchazeče bude zadavatel požadovat předložení originálů/ověřených kopií dokladů prokazujících způsobilost</w:t>
      </w:r>
      <w:r w:rsidR="00D21FC5">
        <w:rPr>
          <w:rFonts w:cs="Arial"/>
          <w:b/>
          <w:i/>
          <w:szCs w:val="22"/>
          <w:highlight w:val="yellow"/>
        </w:rPr>
        <w:t xml:space="preserve">. </w:t>
      </w:r>
    </w:p>
    <w:p w:rsidR="00D21FC5" w:rsidRPr="00FC42FA" w:rsidRDefault="00D21FC5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</w:p>
    <w:p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</w:t>
      </w: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>V případě výběru nabídky uvedeného uchazeče bude zadavatel požadovat předložení originálů/ověřených kopií dokladů prokazujících způsobilost</w:t>
      </w:r>
      <w:r w:rsidR="00D21FC5"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</w:t>
      </w:r>
      <w:bookmarkStart w:id="0" w:name="_GoBack"/>
      <w:bookmarkEnd w:id="0"/>
      <w:r w:rsidR="0061540C" w:rsidRPr="007A0155">
        <w:t>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</w:t>
      </w: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proofErr w:type="gramStart"/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</w:t>
      </w:r>
      <w:proofErr w:type="gramEnd"/>
      <w:r w:rsidRPr="002C56BE">
        <w:rPr>
          <w:rFonts w:cs="Arial"/>
          <w:szCs w:val="22"/>
        </w:rPr>
        <w:t xml:space="preserve">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D21FC5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D21FC5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F0DA9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0DF9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1FC5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E62397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AE956C-C860-4876-9E81-A17F3734C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2018-03-05T11:31:00Z</dcterms:created>
  <dcterms:modified xsi:type="dcterms:W3CDTF">2018-03-05T11:36:00Z</dcterms:modified>
</cp:coreProperties>
</file>