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Pr="00BB4DD1" w:rsidRDefault="007128D3" w:rsidP="005D1203">
      <w:pPr>
        <w:pStyle w:val="Zkladntext21"/>
        <w:ind w:left="0" w:firstLine="0"/>
        <w:jc w:val="lef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3712F4" w:rsidRPr="00BB4DD1">
        <w:rPr>
          <w:rFonts w:ascii="Arial" w:hAnsi="Arial" w:cs="Arial"/>
          <w:b/>
          <w:sz w:val="32"/>
          <w:szCs w:val="32"/>
        </w:rPr>
        <w:t>kvalifikace</w:t>
      </w:r>
    </w:p>
    <w:p w:rsidR="005D1203" w:rsidRDefault="005D120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5D1203" w:rsidP="005D1203">
      <w:pPr>
        <w:rPr>
          <w:rFonts w:ascii="Arial" w:hAnsi="Arial" w:cs="Arial"/>
          <w:b/>
          <w:sz w:val="20"/>
          <w:szCs w:val="20"/>
        </w:rPr>
      </w:pPr>
    </w:p>
    <w:p w:rsidR="007128D3" w:rsidRPr="00CC5890" w:rsidRDefault="007128D3" w:rsidP="007128D3">
      <w:pPr>
        <w:jc w:val="both"/>
        <w:rPr>
          <w:rFonts w:ascii="Arial" w:hAnsi="Arial" w:cs="Arial"/>
          <w:b/>
          <w:sz w:val="22"/>
          <w:szCs w:val="22"/>
        </w:rPr>
      </w:pPr>
      <w:r w:rsidRPr="00CC5890">
        <w:rPr>
          <w:rFonts w:ascii="Arial" w:hAnsi="Arial" w:cs="Arial"/>
          <w:b/>
          <w:sz w:val="22"/>
          <w:szCs w:val="22"/>
        </w:rPr>
        <w:t>dle zákona č. 13</w:t>
      </w:r>
      <w:r w:rsidR="00C470F6" w:rsidRPr="00CC5890">
        <w:rPr>
          <w:rFonts w:ascii="Arial" w:hAnsi="Arial" w:cs="Arial"/>
          <w:b/>
          <w:sz w:val="22"/>
          <w:szCs w:val="22"/>
        </w:rPr>
        <w:t>4</w:t>
      </w:r>
      <w:r w:rsidRPr="00CC5890">
        <w:rPr>
          <w:rFonts w:ascii="Arial" w:hAnsi="Arial" w:cs="Arial"/>
          <w:b/>
          <w:sz w:val="22"/>
          <w:szCs w:val="22"/>
        </w:rPr>
        <w:t>/20</w:t>
      </w:r>
      <w:r w:rsidR="00C470F6" w:rsidRPr="00CC5890">
        <w:rPr>
          <w:rFonts w:ascii="Arial" w:hAnsi="Arial" w:cs="Arial"/>
          <w:b/>
          <w:sz w:val="22"/>
          <w:szCs w:val="22"/>
        </w:rPr>
        <w:t>1</w:t>
      </w:r>
      <w:r w:rsidRPr="00CC5890">
        <w:rPr>
          <w:rFonts w:ascii="Arial" w:hAnsi="Arial" w:cs="Arial"/>
          <w:b/>
          <w:sz w:val="22"/>
          <w:szCs w:val="22"/>
        </w:rPr>
        <w:t xml:space="preserve">6 Sb., o </w:t>
      </w:r>
      <w:r w:rsidR="00C470F6" w:rsidRPr="00CC5890">
        <w:rPr>
          <w:rFonts w:ascii="Arial" w:hAnsi="Arial" w:cs="Arial"/>
          <w:b/>
          <w:sz w:val="22"/>
          <w:szCs w:val="22"/>
        </w:rPr>
        <w:t xml:space="preserve">zadávání veřejných zakázek </w:t>
      </w:r>
      <w:r w:rsidRPr="00CC5890">
        <w:rPr>
          <w:rFonts w:ascii="Arial" w:hAnsi="Arial" w:cs="Arial"/>
          <w:b/>
          <w:sz w:val="22"/>
          <w:szCs w:val="22"/>
        </w:rPr>
        <w:t>(dále jen „zákon“)</w:t>
      </w:r>
    </w:p>
    <w:p w:rsidR="007128D3" w:rsidRPr="00CC5890" w:rsidRDefault="007128D3" w:rsidP="007128D3">
      <w:pPr>
        <w:jc w:val="both"/>
        <w:rPr>
          <w:rFonts w:ascii="Arial" w:hAnsi="Arial" w:cs="Arial"/>
          <w:sz w:val="22"/>
          <w:szCs w:val="22"/>
        </w:rPr>
      </w:pPr>
    </w:p>
    <w:p w:rsidR="00F56B04" w:rsidRPr="00CC5890" w:rsidRDefault="00F56B04" w:rsidP="007128D3">
      <w:pPr>
        <w:outlineLvl w:val="0"/>
        <w:rPr>
          <w:rFonts w:ascii="Arial" w:hAnsi="Arial" w:cs="Arial"/>
          <w:i/>
          <w:sz w:val="22"/>
          <w:szCs w:val="22"/>
        </w:rPr>
      </w:pPr>
    </w:p>
    <w:p w:rsidR="007128D3" w:rsidRPr="00CC5890" w:rsidRDefault="007128D3" w:rsidP="007128D3">
      <w:pPr>
        <w:outlineLvl w:val="0"/>
        <w:rPr>
          <w:rFonts w:ascii="Arial" w:hAnsi="Arial" w:cs="Arial"/>
          <w:i/>
          <w:sz w:val="22"/>
          <w:szCs w:val="22"/>
        </w:rPr>
      </w:pPr>
      <w:r w:rsidRPr="00CC5890">
        <w:rPr>
          <w:rFonts w:ascii="Arial" w:hAnsi="Arial" w:cs="Arial"/>
          <w:i/>
          <w:sz w:val="22"/>
          <w:szCs w:val="22"/>
        </w:rPr>
        <w:t>Název veřejné zakázky:</w:t>
      </w:r>
      <w:r w:rsidR="007724C6">
        <w:rPr>
          <w:rFonts w:ascii="Arial" w:hAnsi="Arial" w:cs="Arial"/>
          <w:i/>
          <w:sz w:val="22"/>
          <w:szCs w:val="22"/>
        </w:rPr>
        <w:t xml:space="preserve"> Komplexní pozemkové úpravy v </w:t>
      </w:r>
      <w:proofErr w:type="spellStart"/>
      <w:proofErr w:type="gramStart"/>
      <w:r w:rsidR="007724C6">
        <w:rPr>
          <w:rFonts w:ascii="Arial" w:hAnsi="Arial" w:cs="Arial"/>
          <w:i/>
          <w:sz w:val="22"/>
          <w:szCs w:val="22"/>
        </w:rPr>
        <w:t>k.ú</w:t>
      </w:r>
      <w:proofErr w:type="spellEnd"/>
      <w:r w:rsidR="007724C6">
        <w:rPr>
          <w:rFonts w:ascii="Arial" w:hAnsi="Arial" w:cs="Arial"/>
          <w:i/>
          <w:sz w:val="22"/>
          <w:szCs w:val="22"/>
        </w:rPr>
        <w:t>.</w:t>
      </w:r>
      <w:proofErr w:type="gramEnd"/>
      <w:r w:rsidR="007724C6">
        <w:rPr>
          <w:rFonts w:ascii="Arial" w:hAnsi="Arial" w:cs="Arial"/>
          <w:i/>
          <w:sz w:val="22"/>
          <w:szCs w:val="22"/>
        </w:rPr>
        <w:t xml:space="preserve"> Písečné u Slavonic</w:t>
      </w:r>
    </w:p>
    <w:p w:rsidR="006C4D31" w:rsidRPr="00CC5890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6C4D31" w:rsidRPr="00CC5890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C5890">
        <w:rPr>
          <w:rFonts w:ascii="Arial" w:hAnsi="Arial" w:cs="Arial"/>
          <w:i/>
          <w:sz w:val="22"/>
          <w:szCs w:val="22"/>
        </w:rPr>
        <w:t>Druh veřejné zakázky:</w:t>
      </w:r>
      <w:r w:rsidRPr="00CC5890">
        <w:rPr>
          <w:rFonts w:ascii="Arial" w:hAnsi="Arial" w:cs="Arial"/>
          <w:i/>
          <w:sz w:val="22"/>
          <w:szCs w:val="22"/>
        </w:rPr>
        <w:tab/>
      </w:r>
      <w:r w:rsidRPr="00CC5890">
        <w:rPr>
          <w:rFonts w:ascii="Arial" w:hAnsi="Arial" w:cs="Arial"/>
          <w:i/>
          <w:sz w:val="22"/>
          <w:szCs w:val="22"/>
        </w:rPr>
        <w:tab/>
      </w:r>
      <w:r w:rsidR="009D14A0" w:rsidRPr="00CC5890">
        <w:rPr>
          <w:rFonts w:ascii="Arial" w:hAnsi="Arial" w:cs="Arial"/>
          <w:i/>
          <w:sz w:val="22"/>
          <w:szCs w:val="22"/>
        </w:rPr>
        <w:t xml:space="preserve">podlimitní </w:t>
      </w:r>
      <w:r w:rsidRPr="00CC5890">
        <w:rPr>
          <w:rFonts w:ascii="Arial" w:hAnsi="Arial" w:cs="Arial"/>
          <w:i/>
          <w:sz w:val="22"/>
          <w:szCs w:val="22"/>
        </w:rPr>
        <w:t xml:space="preserve">veřejná zakázka na služby </w:t>
      </w:r>
      <w:r w:rsidR="00545606" w:rsidRPr="00CC5890">
        <w:rPr>
          <w:rFonts w:ascii="Arial" w:hAnsi="Arial" w:cs="Arial"/>
          <w:i/>
          <w:sz w:val="22"/>
          <w:szCs w:val="22"/>
        </w:rPr>
        <w:t>zad</w:t>
      </w:r>
      <w:r w:rsidR="009D14A0" w:rsidRPr="00CC5890">
        <w:rPr>
          <w:rFonts w:ascii="Arial" w:hAnsi="Arial" w:cs="Arial"/>
          <w:i/>
          <w:sz w:val="22"/>
          <w:szCs w:val="22"/>
        </w:rPr>
        <w:t>ávaná</w:t>
      </w:r>
      <w:r w:rsidR="00545606" w:rsidRPr="00CC5890">
        <w:rPr>
          <w:rFonts w:ascii="Arial" w:hAnsi="Arial" w:cs="Arial"/>
          <w:i/>
          <w:sz w:val="22"/>
          <w:szCs w:val="22"/>
        </w:rPr>
        <w:t xml:space="preserve"> v</w:t>
      </w:r>
      <w:r w:rsidR="009D14A0" w:rsidRPr="00CC5890">
        <w:rPr>
          <w:rFonts w:ascii="Arial" w:hAnsi="Arial" w:cs="Arial"/>
          <w:i/>
          <w:sz w:val="22"/>
          <w:szCs w:val="22"/>
        </w:rPr>
        <w:t>e zjednodušeném podlimitním řízení</w:t>
      </w:r>
    </w:p>
    <w:p w:rsidR="00BF780F" w:rsidRPr="00CC5890" w:rsidRDefault="00BF780F" w:rsidP="00EB6CA3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C039E" w:rsidRPr="00CC5890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CC5890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CC5890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 xml:space="preserve">Název: </w:t>
      </w:r>
      <w:r w:rsidRPr="00CC5890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CC5890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CC5890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CC5890">
        <w:rPr>
          <w:rFonts w:ascii="Arial" w:hAnsi="Arial" w:cs="Arial"/>
          <w:sz w:val="22"/>
          <w:szCs w:val="22"/>
        </w:rPr>
        <w:tab/>
      </w:r>
    </w:p>
    <w:p w:rsidR="009C039E" w:rsidRPr="00CC5890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CC5890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CC5890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CC5890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CC5890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F56B04" w:rsidRPr="00CC5890" w:rsidRDefault="00F56B04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526E5F" w:rsidRPr="00CC5890" w:rsidRDefault="00526E5F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562E61" w:rsidRDefault="009C039E" w:rsidP="00FE0038">
      <w:pPr>
        <w:pStyle w:val="Odstavecseseznamem"/>
        <w:numPr>
          <w:ilvl w:val="0"/>
          <w:numId w:val="59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 w:rsidRPr="00562E61">
        <w:rPr>
          <w:rFonts w:ascii="Arial" w:hAnsi="Arial" w:cs="Arial"/>
          <w:b/>
        </w:rPr>
        <w:t>Prohlašuji tímto čestně, že výše uvedený dodavatel splňuje základní způsobilost dle § 74 odst. 1 zákona, tj. že jde o dodavatele,</w:t>
      </w:r>
    </w:p>
    <w:p w:rsidR="009C039E" w:rsidRPr="00CC5890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 xml:space="preserve">který nebyl v zemi svého sídla v posledních 5 letech před zahájením zadávacího řízení pravomocně odsouzen pro trestný čin uvedený v příloze </w:t>
      </w:r>
      <w:proofErr w:type="gramStart"/>
      <w:r w:rsidRPr="00CC5890">
        <w:rPr>
          <w:rFonts w:ascii="Arial" w:hAnsi="Arial" w:cs="Arial"/>
          <w:sz w:val="22"/>
          <w:szCs w:val="22"/>
        </w:rPr>
        <w:t>č. 3 zákona</w:t>
      </w:r>
      <w:proofErr w:type="gramEnd"/>
      <w:r w:rsidRPr="00CC5890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odsouzením se nepřihlíží (§ 74 odst. 1 písm. a) zákona),</w:t>
      </w:r>
    </w:p>
    <w:p w:rsidR="009C039E" w:rsidRPr="00CC5890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který nemá v České republice nebo v zemi svého sídla v evidenci daní zachycen splatný daňový nedoplatek, a to i nedoplatek ve vztahu ke spotřební dani (§ 74 odst.</w:t>
      </w:r>
      <w:r w:rsidR="004E7ECA">
        <w:rPr>
          <w:rFonts w:ascii="Arial" w:hAnsi="Arial" w:cs="Arial"/>
          <w:sz w:val="22"/>
          <w:szCs w:val="22"/>
        </w:rPr>
        <w:t xml:space="preserve"> </w:t>
      </w:r>
      <w:r w:rsidRPr="00CC5890">
        <w:rPr>
          <w:rFonts w:ascii="Arial" w:hAnsi="Arial" w:cs="Arial"/>
          <w:sz w:val="22"/>
          <w:szCs w:val="22"/>
        </w:rPr>
        <w:t>1 písm. b)</w:t>
      </w:r>
      <w:r w:rsidR="00904E3F">
        <w:rPr>
          <w:rFonts w:ascii="Arial" w:hAnsi="Arial" w:cs="Arial"/>
          <w:sz w:val="22"/>
          <w:szCs w:val="22"/>
        </w:rPr>
        <w:t>,</w:t>
      </w:r>
    </w:p>
    <w:p w:rsidR="009C039E" w:rsidRPr="00CC5890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CC5890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CC5890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CC5890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CC5890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039E" w:rsidRPr="00CC5890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CC5890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9C039E" w:rsidRPr="00CC5890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039E" w:rsidRPr="00CC5890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rovněž osoba, které byla udělena práva spojená se zastupováním dodavatele.</w:t>
      </w:r>
    </w:p>
    <w:p w:rsidR="003712F4" w:rsidRPr="00CC5890" w:rsidRDefault="003712F4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712F4" w:rsidRPr="00CC5890" w:rsidRDefault="003712F4" w:rsidP="003712F4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CC5890">
        <w:rPr>
          <w:rFonts w:ascii="Arial" w:hAnsi="Arial" w:cs="Arial"/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3712F4" w:rsidRPr="00CC5890" w:rsidRDefault="003712F4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470F6" w:rsidRPr="00CC5890" w:rsidRDefault="00C470F6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470F6" w:rsidRPr="00CC5890" w:rsidRDefault="00C470F6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CC5890" w:rsidRDefault="009C039E" w:rsidP="00FC5FBE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3B18E4" w:rsidRPr="00FE0038" w:rsidRDefault="009C039E" w:rsidP="00FE0038">
      <w:pPr>
        <w:pStyle w:val="Odstavecseseznamem"/>
        <w:numPr>
          <w:ilvl w:val="0"/>
          <w:numId w:val="59"/>
        </w:numPr>
        <w:spacing w:after="120" w:line="280" w:lineRule="atLeast"/>
        <w:ind w:left="284" w:hanging="284"/>
        <w:contextualSpacing w:val="0"/>
        <w:rPr>
          <w:rFonts w:ascii="Arial" w:hAnsi="Arial" w:cs="Arial"/>
        </w:rPr>
      </w:pPr>
      <w:r w:rsidRPr="00CE1C42">
        <w:rPr>
          <w:rFonts w:ascii="Arial" w:hAnsi="Arial" w:cs="Arial"/>
          <w:b/>
        </w:rPr>
        <w:lastRenderedPageBreak/>
        <w:t>Prohlašuji tímto čestně, že výše uvedený dodavatel splňuje profesní způsobilost dle § 77 zákona, tj. že jde o dodavatele,</w:t>
      </w:r>
    </w:p>
    <w:p w:rsidR="009C039E" w:rsidRPr="00CC5890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>který je zapsán v obchodním rejstříku nebo jiné obdobné evidenci</w:t>
      </w:r>
    </w:p>
    <w:p w:rsidR="00730A4D" w:rsidRPr="00CC5890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:rsidR="00730A4D" w:rsidRPr="00CC5890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>Právní forma:………………..</w:t>
      </w:r>
    </w:p>
    <w:p w:rsidR="00730A4D" w:rsidRPr="00CC5890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>Statutárním orgánem společnosti je: ……………………</w:t>
      </w:r>
    </w:p>
    <w:p w:rsidR="0089740B" w:rsidRPr="00CC5890" w:rsidRDefault="00730A4D" w:rsidP="00BB4DD1">
      <w:pPr>
        <w:pStyle w:val="Odstavecseseznamem"/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>Za společnost jedná a podepisuje</w:t>
      </w:r>
    </w:p>
    <w:p w:rsidR="00730A4D" w:rsidRPr="00CC5890" w:rsidRDefault="00730A4D" w:rsidP="00D31036">
      <w:pPr>
        <w:pStyle w:val="Odstavecseseznamem"/>
        <w:spacing w:after="240" w:line="280" w:lineRule="atLeast"/>
        <w:contextualSpacing w:val="0"/>
        <w:rPr>
          <w:rFonts w:ascii="Arial" w:hAnsi="Arial" w:cs="Arial"/>
        </w:rPr>
      </w:pPr>
    </w:p>
    <w:p w:rsidR="003D1CCC" w:rsidRPr="007E54BC" w:rsidRDefault="0089740B" w:rsidP="007E54BC">
      <w:pPr>
        <w:pStyle w:val="Odstavecseseznamem"/>
        <w:numPr>
          <w:ilvl w:val="0"/>
          <w:numId w:val="45"/>
        </w:numPr>
        <w:spacing w:after="120" w:line="280" w:lineRule="atLeast"/>
        <w:ind w:left="714" w:hanging="357"/>
        <w:contextualSpacing w:val="0"/>
        <w:rPr>
          <w:rFonts w:ascii="Arial" w:hAnsi="Arial" w:cs="Arial"/>
        </w:rPr>
      </w:pPr>
      <w:r w:rsidRPr="00CC5890">
        <w:rPr>
          <w:rFonts w:ascii="Arial" w:hAnsi="Arial" w:cs="Arial"/>
        </w:rPr>
        <w:t>který je oprávněn podnikat v rozsahu odpovídajícím předmětu veřejné zakázky</w:t>
      </w:r>
    </w:p>
    <w:p w:rsidR="003D1CCC" w:rsidRPr="00CC5890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>Doklad o oprávnění k podnikání:</w:t>
      </w:r>
      <w:r w:rsidR="00500934">
        <w:rPr>
          <w:rFonts w:ascii="Arial" w:hAnsi="Arial" w:cs="Arial"/>
        </w:rPr>
        <w:t xml:space="preserve"> Výpis z živnostenského rejstříku</w:t>
      </w:r>
    </w:p>
    <w:p w:rsidR="003D1CCC" w:rsidRPr="00CC5890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 xml:space="preserve">Předmět podnikání: </w:t>
      </w:r>
      <w:r w:rsidR="000C72B5" w:rsidRPr="000C72B5">
        <w:rPr>
          <w:rFonts w:ascii="Arial" w:hAnsi="Arial" w:cs="Arial"/>
          <w:b/>
        </w:rPr>
        <w:t>Výkon zeměměřický</w:t>
      </w:r>
      <w:bookmarkStart w:id="0" w:name="_GoBack"/>
      <w:bookmarkEnd w:id="0"/>
      <w:r w:rsidR="000C72B5" w:rsidRPr="000C72B5">
        <w:rPr>
          <w:rFonts w:ascii="Arial" w:hAnsi="Arial" w:cs="Arial"/>
          <w:b/>
        </w:rPr>
        <w:t>ch činností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>Obory činnosti:</w:t>
      </w:r>
      <w:r w:rsidR="00500934">
        <w:rPr>
          <w:rFonts w:ascii="Arial" w:hAnsi="Arial" w:cs="Arial"/>
        </w:rPr>
        <w:t xml:space="preserve"> </w:t>
      </w:r>
      <w:r w:rsidR="00500934" w:rsidRPr="000C72B5">
        <w:rPr>
          <w:rFonts w:ascii="Arial" w:hAnsi="Arial" w:cs="Arial"/>
          <w:b/>
        </w:rPr>
        <w:t>Projektování pozemkových úpra</w:t>
      </w:r>
      <w:r w:rsidR="000C72B5" w:rsidRPr="000C72B5">
        <w:rPr>
          <w:rFonts w:ascii="Arial" w:hAnsi="Arial" w:cs="Arial"/>
          <w:b/>
        </w:rPr>
        <w:t>v</w:t>
      </w:r>
    </w:p>
    <w:p w:rsidR="003D1CCC" w:rsidRPr="00650AAA" w:rsidRDefault="00500934" w:rsidP="00D31036">
      <w:pPr>
        <w:pStyle w:val="Odstavecseseznamem"/>
        <w:spacing w:after="240" w:line="280" w:lineRule="atLeas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740B" w:rsidRPr="00CC5890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CC5890">
        <w:rPr>
          <w:rFonts w:ascii="Arial" w:hAnsi="Arial" w:cs="Arial"/>
        </w:rPr>
        <w:t xml:space="preserve">který je odborně způsobilý nebo disponuje osobou, </w:t>
      </w:r>
      <w:proofErr w:type="gramStart"/>
      <w:r w:rsidR="00FC02BA">
        <w:rPr>
          <w:rFonts w:ascii="Arial" w:hAnsi="Arial" w:cs="Arial"/>
        </w:rPr>
        <w:t>její</w:t>
      </w:r>
      <w:r w:rsidR="00F64D1B" w:rsidRPr="00CC5890">
        <w:rPr>
          <w:rFonts w:ascii="Arial" w:hAnsi="Arial" w:cs="Arial"/>
        </w:rPr>
        <w:t>ž</w:t>
      </w:r>
      <w:proofErr w:type="gramEnd"/>
      <w:r w:rsidRPr="00CC5890">
        <w:rPr>
          <w:rFonts w:ascii="Arial" w:hAnsi="Arial" w:cs="Arial"/>
        </w:rPr>
        <w:t xml:space="preserve"> prostřednictvím odbornou způsobilost zabezpečuje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tbl>
      <w:tblPr>
        <w:tblStyle w:val="Mkatabulky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1276"/>
        <w:gridCol w:w="2688"/>
      </w:tblGrid>
      <w:tr w:rsidR="002504B6" w:rsidTr="005B41D7">
        <w:tc>
          <w:tcPr>
            <w:tcW w:w="2126" w:type="dxa"/>
            <w:vAlign w:val="center"/>
          </w:tcPr>
          <w:p w:rsidR="00650AAA" w:rsidRPr="00650AAA" w:rsidRDefault="00650AAA" w:rsidP="00650AAA">
            <w:pPr>
              <w:pStyle w:val="Odstavecseseznamem"/>
              <w:spacing w:line="28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AAA">
              <w:rPr>
                <w:rFonts w:ascii="Arial" w:hAnsi="Arial" w:cs="Arial"/>
                <w:b/>
                <w:sz w:val="18"/>
                <w:szCs w:val="18"/>
              </w:rPr>
              <w:t>Osoba zabezpečující odbornou způsobilost</w:t>
            </w:r>
          </w:p>
        </w:tc>
        <w:tc>
          <w:tcPr>
            <w:tcW w:w="2693" w:type="dxa"/>
            <w:vAlign w:val="center"/>
          </w:tcPr>
          <w:p w:rsidR="00650AAA" w:rsidRPr="00650AAA" w:rsidRDefault="00650AAA" w:rsidP="00650AAA">
            <w:pPr>
              <w:pStyle w:val="Odstavecseseznamem"/>
              <w:spacing w:before="240" w:after="0" w:line="28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AAA">
              <w:rPr>
                <w:rFonts w:ascii="Arial" w:hAnsi="Arial" w:cs="Arial"/>
                <w:b/>
                <w:sz w:val="18"/>
                <w:szCs w:val="18"/>
              </w:rPr>
              <w:t>Obor</w:t>
            </w:r>
            <w:r w:rsidR="00E77310">
              <w:rPr>
                <w:rFonts w:ascii="Arial" w:hAnsi="Arial" w:cs="Arial"/>
                <w:b/>
                <w:sz w:val="18"/>
                <w:szCs w:val="18"/>
              </w:rPr>
              <w:t>/Specializace</w:t>
            </w:r>
          </w:p>
        </w:tc>
        <w:tc>
          <w:tcPr>
            <w:tcW w:w="1276" w:type="dxa"/>
            <w:vAlign w:val="center"/>
          </w:tcPr>
          <w:p w:rsidR="00650AAA" w:rsidRPr="00650AAA" w:rsidRDefault="00650AAA" w:rsidP="00650AAA">
            <w:pPr>
              <w:pStyle w:val="Odstavecseseznamem"/>
              <w:spacing w:line="28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AAA">
              <w:rPr>
                <w:rFonts w:ascii="Arial" w:hAnsi="Arial" w:cs="Arial"/>
                <w:b/>
                <w:sz w:val="18"/>
                <w:szCs w:val="18"/>
              </w:rPr>
              <w:t>Číslo autorizace</w:t>
            </w:r>
          </w:p>
        </w:tc>
        <w:tc>
          <w:tcPr>
            <w:tcW w:w="2688" w:type="dxa"/>
            <w:vAlign w:val="center"/>
          </w:tcPr>
          <w:p w:rsidR="00650AAA" w:rsidRPr="00650AAA" w:rsidRDefault="00650AAA" w:rsidP="00650AAA">
            <w:pPr>
              <w:pStyle w:val="Odstavecseseznamem"/>
              <w:spacing w:line="28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AAA">
              <w:rPr>
                <w:rFonts w:ascii="Arial" w:hAnsi="Arial" w:cs="Arial"/>
                <w:b/>
                <w:sz w:val="18"/>
                <w:szCs w:val="18"/>
              </w:rPr>
              <w:t>Osoba zabezpečující odbornou způsobilost dodavatele je zaměstnanec/poddodavatel/ statutární orgán dodavatele</w:t>
            </w:r>
          </w:p>
        </w:tc>
      </w:tr>
      <w:tr w:rsidR="002504B6" w:rsidTr="00B865FE">
        <w:trPr>
          <w:trHeight w:val="1134"/>
        </w:trPr>
        <w:tc>
          <w:tcPr>
            <w:tcW w:w="212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0AAA" w:rsidRPr="00650AAA" w:rsidRDefault="002504B6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Projektování pozemkových úprav</w:t>
            </w:r>
            <w:r w:rsidR="001D2535">
              <w:rPr>
                <w:rFonts w:ascii="Arial" w:hAnsi="Arial" w:cs="Arial"/>
                <w:sz w:val="18"/>
                <w:szCs w:val="18"/>
              </w:rPr>
              <w:t xml:space="preserve"> (§ </w:t>
            </w:r>
            <w:r w:rsidR="00764DEF">
              <w:rPr>
                <w:rFonts w:ascii="Arial" w:hAnsi="Arial" w:cs="Arial"/>
                <w:sz w:val="18"/>
                <w:szCs w:val="18"/>
              </w:rPr>
              <w:t>18 odst. 1 zákona č. </w:t>
            </w:r>
            <w:r w:rsidR="001D2535">
              <w:rPr>
                <w:rFonts w:ascii="Arial" w:hAnsi="Arial" w:cs="Arial"/>
                <w:sz w:val="18"/>
                <w:szCs w:val="18"/>
              </w:rPr>
              <w:t>139/2002 Sb.)</w:t>
            </w:r>
          </w:p>
        </w:tc>
        <w:tc>
          <w:tcPr>
            <w:tcW w:w="127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4B6" w:rsidTr="00B865FE">
        <w:trPr>
          <w:trHeight w:val="1134"/>
        </w:trPr>
        <w:tc>
          <w:tcPr>
            <w:tcW w:w="212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0AAA" w:rsidRPr="00650AAA" w:rsidRDefault="00264085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Ověřování výsledků zeměměřických činností</w:t>
            </w:r>
            <w:r w:rsidR="0082324D">
              <w:rPr>
                <w:rFonts w:ascii="Arial" w:hAnsi="Arial" w:cs="Arial"/>
                <w:sz w:val="18"/>
                <w:szCs w:val="18"/>
              </w:rPr>
              <w:t xml:space="preserve"> (§ </w:t>
            </w:r>
            <w:r w:rsidR="006014ED">
              <w:rPr>
                <w:rFonts w:ascii="Arial" w:hAnsi="Arial" w:cs="Arial"/>
                <w:sz w:val="18"/>
                <w:szCs w:val="18"/>
              </w:rPr>
              <w:t>14 zákona č. 200/1994 Sb.)</w:t>
            </w:r>
          </w:p>
        </w:tc>
        <w:tc>
          <w:tcPr>
            <w:tcW w:w="127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4B6" w:rsidTr="00B865FE">
        <w:trPr>
          <w:trHeight w:val="1134"/>
        </w:trPr>
        <w:tc>
          <w:tcPr>
            <w:tcW w:w="212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0AAA" w:rsidRPr="00650AAA" w:rsidRDefault="00264085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Dopravní stavby</w:t>
            </w:r>
            <w:r w:rsidR="00787291">
              <w:rPr>
                <w:rFonts w:ascii="Arial" w:hAnsi="Arial" w:cs="Arial"/>
                <w:sz w:val="18"/>
                <w:szCs w:val="18"/>
              </w:rPr>
              <w:t xml:space="preserve"> (dle zákona č. </w:t>
            </w:r>
            <w:r w:rsidR="002F31EA">
              <w:rPr>
                <w:rFonts w:ascii="Arial" w:hAnsi="Arial" w:cs="Arial"/>
                <w:sz w:val="18"/>
                <w:szCs w:val="18"/>
              </w:rPr>
              <w:t>360/1992 Sb.)</w:t>
            </w:r>
          </w:p>
        </w:tc>
        <w:tc>
          <w:tcPr>
            <w:tcW w:w="127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4B6" w:rsidTr="00B865FE">
        <w:trPr>
          <w:trHeight w:val="1134"/>
        </w:trPr>
        <w:tc>
          <w:tcPr>
            <w:tcW w:w="212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0AAA" w:rsidRPr="002F31EA" w:rsidRDefault="00264085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Stavby vodního hospodá</w:t>
            </w:r>
            <w:r w:rsidR="004A5C2C">
              <w:rPr>
                <w:rFonts w:ascii="Arial" w:hAnsi="Arial" w:cs="Arial"/>
                <w:sz w:val="18"/>
                <w:szCs w:val="18"/>
              </w:rPr>
              <w:t>řství a </w:t>
            </w:r>
            <w:r w:rsidR="002F31EA">
              <w:rPr>
                <w:rFonts w:ascii="Arial" w:hAnsi="Arial" w:cs="Arial"/>
                <w:sz w:val="18"/>
                <w:szCs w:val="18"/>
              </w:rPr>
              <w:t>krajinného inženýrství/</w:t>
            </w:r>
            <w:r w:rsidR="008232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Vodohospodářské stavby</w:t>
            </w:r>
            <w:r w:rsidR="002F31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A69">
              <w:rPr>
                <w:rFonts w:ascii="Arial" w:hAnsi="Arial" w:cs="Arial"/>
                <w:sz w:val="18"/>
                <w:szCs w:val="18"/>
              </w:rPr>
              <w:t>(dle </w:t>
            </w:r>
            <w:r w:rsidR="002F31EA">
              <w:rPr>
                <w:rFonts w:ascii="Arial" w:hAnsi="Arial" w:cs="Arial"/>
                <w:sz w:val="18"/>
                <w:szCs w:val="18"/>
              </w:rPr>
              <w:t>zákona č. 360/1992 Sb.)</w:t>
            </w:r>
          </w:p>
        </w:tc>
        <w:tc>
          <w:tcPr>
            <w:tcW w:w="127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4B6" w:rsidTr="00B865FE">
        <w:trPr>
          <w:trHeight w:val="1134"/>
        </w:trPr>
        <w:tc>
          <w:tcPr>
            <w:tcW w:w="212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0AAA" w:rsidRPr="00650AAA" w:rsidRDefault="00264085" w:rsidP="006316FF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Projektování </w:t>
            </w:r>
            <w:r w:rsidR="006316FF">
              <w:rPr>
                <w:rFonts w:ascii="Arial" w:hAnsi="Arial" w:cs="Arial"/>
                <w:sz w:val="18"/>
                <w:szCs w:val="18"/>
              </w:rPr>
              <w:t>územních systémů ekologické stability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24D">
              <w:rPr>
                <w:rFonts w:ascii="Arial" w:hAnsi="Arial" w:cs="Arial"/>
                <w:sz w:val="18"/>
                <w:szCs w:val="18"/>
              </w:rPr>
              <w:t>(dle zákona č. 360/1992 Sb.)</w:t>
            </w:r>
          </w:p>
        </w:tc>
        <w:tc>
          <w:tcPr>
            <w:tcW w:w="1276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650AAA" w:rsidRPr="00650AAA" w:rsidRDefault="00650AAA" w:rsidP="003D1CCC">
            <w:pPr>
              <w:pStyle w:val="Odstavecseseznamem"/>
              <w:spacing w:line="28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AAA" w:rsidRPr="00CC5890" w:rsidRDefault="00650AAA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500934" w:rsidRDefault="00500934" w:rsidP="00500934">
      <w:pPr>
        <w:tabs>
          <w:tab w:val="left" w:pos="360"/>
        </w:tabs>
        <w:spacing w:line="280" w:lineRule="atLeast"/>
        <w:ind w:left="709"/>
        <w:rPr>
          <w:rFonts w:ascii="Arial" w:hAnsi="Arial" w:cs="Arial"/>
        </w:rPr>
      </w:pPr>
    </w:p>
    <w:p w:rsidR="007C519B" w:rsidRPr="00CC5890" w:rsidRDefault="007C519B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471EBC" w:rsidRPr="00CC5890" w:rsidRDefault="00471EBC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7C519B" w:rsidRPr="00CC5890" w:rsidRDefault="007C519B" w:rsidP="00BB4DD1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b/>
          <w:sz w:val="22"/>
          <w:szCs w:val="22"/>
        </w:rPr>
        <w:lastRenderedPageBreak/>
        <w:t>I</w:t>
      </w:r>
      <w:r w:rsidR="00BB4DD1" w:rsidRPr="00CC5890">
        <w:rPr>
          <w:rFonts w:ascii="Arial" w:hAnsi="Arial" w:cs="Arial"/>
          <w:b/>
          <w:sz w:val="22"/>
          <w:szCs w:val="22"/>
        </w:rPr>
        <w:t>II</w:t>
      </w:r>
      <w:r w:rsidRPr="00CC5890">
        <w:rPr>
          <w:rFonts w:ascii="Arial" w:hAnsi="Arial" w:cs="Arial"/>
          <w:b/>
          <w:sz w:val="22"/>
          <w:szCs w:val="22"/>
        </w:rPr>
        <w:t>. Prohlašuji tímto čestně, že výše uvedený dodavatel splňuje technickou kvalifikaci dle § 7</w:t>
      </w:r>
      <w:r w:rsidR="0061540C" w:rsidRPr="00CC5890">
        <w:rPr>
          <w:rFonts w:ascii="Arial" w:hAnsi="Arial" w:cs="Arial"/>
          <w:b/>
          <w:sz w:val="22"/>
          <w:szCs w:val="22"/>
        </w:rPr>
        <w:t>9</w:t>
      </w:r>
      <w:r w:rsidRPr="00CC5890">
        <w:rPr>
          <w:rFonts w:ascii="Arial" w:hAnsi="Arial" w:cs="Arial"/>
          <w:b/>
          <w:sz w:val="22"/>
          <w:szCs w:val="22"/>
        </w:rPr>
        <w:t xml:space="preserve"> </w:t>
      </w:r>
      <w:r w:rsidR="0061540C" w:rsidRPr="00CC5890">
        <w:rPr>
          <w:rFonts w:ascii="Arial" w:hAnsi="Arial" w:cs="Arial"/>
          <w:b/>
          <w:sz w:val="22"/>
          <w:szCs w:val="22"/>
        </w:rPr>
        <w:t>zákona:</w:t>
      </w:r>
    </w:p>
    <w:p w:rsidR="0061540C" w:rsidRPr="00CC5890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61540C" w:rsidRPr="00CC5890" w:rsidRDefault="0061540C" w:rsidP="00E6542F">
      <w:pPr>
        <w:pStyle w:val="Odstavecseseznamem"/>
        <w:numPr>
          <w:ilvl w:val="0"/>
          <w:numId w:val="43"/>
        </w:numPr>
        <w:tabs>
          <w:tab w:val="left" w:pos="360"/>
        </w:tabs>
        <w:spacing w:after="120" w:line="280" w:lineRule="atLeast"/>
        <w:ind w:left="714" w:hanging="357"/>
        <w:rPr>
          <w:rFonts w:ascii="Arial" w:hAnsi="Arial" w:cs="Arial"/>
          <w:u w:val="single"/>
        </w:rPr>
      </w:pPr>
      <w:r w:rsidRPr="00CC5890">
        <w:rPr>
          <w:rFonts w:ascii="Arial" w:hAnsi="Arial" w:cs="Arial"/>
          <w:u w:val="single"/>
        </w:rPr>
        <w:t xml:space="preserve">§ 79 odst. 2 písm. </w:t>
      </w:r>
      <w:r w:rsidR="009B6DCC" w:rsidRPr="00CC5890">
        <w:rPr>
          <w:rFonts w:ascii="Arial" w:hAnsi="Arial" w:cs="Arial"/>
          <w:u w:val="single"/>
        </w:rPr>
        <w:t>b</w:t>
      </w:r>
      <w:r w:rsidRPr="00CC5890">
        <w:rPr>
          <w:rFonts w:ascii="Arial" w:hAnsi="Arial" w:cs="Arial"/>
          <w:u w:val="single"/>
        </w:rPr>
        <w:t xml:space="preserve">) zákona: </w:t>
      </w:r>
    </w:p>
    <w:p w:rsidR="0061540C" w:rsidRPr="00CC5890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 xml:space="preserve">Seznam </w:t>
      </w:r>
      <w:r w:rsidR="009B6DCC" w:rsidRPr="00CC5890">
        <w:rPr>
          <w:rFonts w:ascii="Arial" w:hAnsi="Arial" w:cs="Arial"/>
          <w:sz w:val="22"/>
          <w:szCs w:val="22"/>
        </w:rPr>
        <w:t xml:space="preserve">významných </w:t>
      </w:r>
      <w:r w:rsidRPr="00CC5890">
        <w:rPr>
          <w:rFonts w:ascii="Arial" w:hAnsi="Arial" w:cs="Arial"/>
          <w:sz w:val="22"/>
          <w:szCs w:val="22"/>
        </w:rPr>
        <w:t>služeb řádně a odborně provedených v souladu s výše uvedeným ustanovením zákona:</w:t>
      </w:r>
    </w:p>
    <w:p w:rsidR="0061540C" w:rsidRPr="00CC5890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Měsíc a rok zapsání KPÚ do KN: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Stručný popis služby, rozsah (v ha):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r w:rsidR="009D14A0" w:rsidRPr="00D746EF">
              <w:rPr>
                <w:rFonts w:ascii="Arial" w:hAnsi="Arial" w:cs="Arial"/>
                <w:color w:val="000000"/>
                <w:sz w:val="22"/>
                <w:szCs w:val="22"/>
              </w:rPr>
              <w:t xml:space="preserve">v Kč </w:t>
            </w: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včetně DPH: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40C" w:rsidRPr="00D746EF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Měsíc a rok zapsání KPÚ do KN: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Stručný popis služby, rozsah (v ha):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r w:rsidR="009D14A0" w:rsidRPr="00D746EF">
              <w:rPr>
                <w:rFonts w:ascii="Arial" w:hAnsi="Arial" w:cs="Arial"/>
                <w:color w:val="000000"/>
                <w:sz w:val="22"/>
                <w:szCs w:val="22"/>
              </w:rPr>
              <w:t xml:space="preserve">v Kč </w:t>
            </w: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včetně DPH: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40C" w:rsidRPr="00D746EF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Měsíc a rok zapsání KPÚ do KN: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Stručný popis služby, rozsah (v ha):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40C" w:rsidRPr="00D746EF" w:rsidTr="000B1B28">
        <w:trPr>
          <w:trHeight w:val="113"/>
        </w:trPr>
        <w:tc>
          <w:tcPr>
            <w:tcW w:w="268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Cena</w:t>
            </w:r>
            <w:r w:rsidR="009D14A0" w:rsidRPr="00D746EF">
              <w:rPr>
                <w:rFonts w:ascii="Arial" w:hAnsi="Arial" w:cs="Arial"/>
                <w:color w:val="000000"/>
                <w:sz w:val="22"/>
                <w:szCs w:val="22"/>
              </w:rPr>
              <w:t xml:space="preserve"> v Kč</w:t>
            </w: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 xml:space="preserve"> včetně DPH:</w:t>
            </w:r>
          </w:p>
        </w:tc>
        <w:tc>
          <w:tcPr>
            <w:tcW w:w="6604" w:type="dxa"/>
          </w:tcPr>
          <w:p w:rsidR="0061540C" w:rsidRPr="00D746EF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40C" w:rsidRPr="00D746EF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Měsíc a rok zapsání KPÚ do KN: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Stručný popis služby, rozsah (v ha):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Cena v Kč včetně DPH: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40C" w:rsidRPr="00D746EF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Název služby: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Měsíc a rok zapsání KPÚ do KN: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Stručný popis služby, rozsah (v ha):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3060E3">
        <w:trPr>
          <w:trHeight w:val="113"/>
        </w:trPr>
        <w:tc>
          <w:tcPr>
            <w:tcW w:w="268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Cena v Kč včetně DPH:</w:t>
            </w:r>
          </w:p>
        </w:tc>
        <w:tc>
          <w:tcPr>
            <w:tcW w:w="6604" w:type="dxa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724C6" w:rsidRPr="00D746EF" w:rsidRDefault="007724C6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500934" w:rsidRPr="00D746EF" w:rsidTr="0047763A">
        <w:trPr>
          <w:trHeight w:val="113"/>
        </w:trPr>
        <w:tc>
          <w:tcPr>
            <w:tcW w:w="268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60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47763A">
        <w:trPr>
          <w:trHeight w:val="113"/>
        </w:trPr>
        <w:tc>
          <w:tcPr>
            <w:tcW w:w="268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47763A">
        <w:trPr>
          <w:trHeight w:val="113"/>
        </w:trPr>
        <w:tc>
          <w:tcPr>
            <w:tcW w:w="268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Měsíc a rok zapsání KPÚ do KN:</w:t>
            </w:r>
          </w:p>
        </w:tc>
        <w:tc>
          <w:tcPr>
            <w:tcW w:w="660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47763A">
        <w:trPr>
          <w:trHeight w:val="113"/>
        </w:trPr>
        <w:tc>
          <w:tcPr>
            <w:tcW w:w="268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Stručný popis služby, rozsah (v ha):</w:t>
            </w:r>
          </w:p>
        </w:tc>
        <w:tc>
          <w:tcPr>
            <w:tcW w:w="660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0934" w:rsidRPr="00D746EF" w:rsidTr="0047763A">
        <w:trPr>
          <w:trHeight w:val="113"/>
        </w:trPr>
        <w:tc>
          <w:tcPr>
            <w:tcW w:w="268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EF">
              <w:rPr>
                <w:rFonts w:ascii="Arial" w:hAnsi="Arial" w:cs="Arial"/>
                <w:color w:val="000000"/>
                <w:sz w:val="22"/>
                <w:szCs w:val="22"/>
              </w:rPr>
              <w:t>Cena v Kč včetně DPH:</w:t>
            </w:r>
          </w:p>
        </w:tc>
        <w:tc>
          <w:tcPr>
            <w:tcW w:w="6604" w:type="dxa"/>
            <w:vAlign w:val="center"/>
          </w:tcPr>
          <w:p w:rsidR="00500934" w:rsidRPr="00D746EF" w:rsidRDefault="00500934" w:rsidP="003060E3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00934" w:rsidRPr="00CC5890" w:rsidRDefault="00500934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61540C" w:rsidRPr="00CC5890" w:rsidRDefault="0061540C" w:rsidP="00E6542F">
      <w:pPr>
        <w:pStyle w:val="Odstavecseseznamem"/>
        <w:numPr>
          <w:ilvl w:val="0"/>
          <w:numId w:val="43"/>
        </w:numPr>
        <w:tabs>
          <w:tab w:val="left" w:pos="360"/>
        </w:tabs>
        <w:spacing w:after="120" w:line="280" w:lineRule="atLeast"/>
        <w:ind w:left="714" w:hanging="357"/>
        <w:rPr>
          <w:rFonts w:ascii="Arial" w:hAnsi="Arial" w:cs="Arial"/>
          <w:u w:val="single"/>
        </w:rPr>
      </w:pPr>
      <w:r w:rsidRPr="00CC5890">
        <w:rPr>
          <w:rFonts w:ascii="Arial" w:hAnsi="Arial" w:cs="Arial"/>
          <w:u w:val="single"/>
        </w:rPr>
        <w:t xml:space="preserve">§ </w:t>
      </w:r>
      <w:r w:rsidR="009B6DCC" w:rsidRPr="00CC5890">
        <w:rPr>
          <w:rFonts w:ascii="Arial" w:hAnsi="Arial" w:cs="Arial"/>
          <w:u w:val="single"/>
        </w:rPr>
        <w:t>79</w:t>
      </w:r>
      <w:r w:rsidRPr="00CC5890">
        <w:rPr>
          <w:rFonts w:ascii="Arial" w:hAnsi="Arial" w:cs="Arial"/>
          <w:u w:val="single"/>
        </w:rPr>
        <w:t xml:space="preserve"> odst. 2 písm. </w:t>
      </w:r>
      <w:r w:rsidR="009B6DCC" w:rsidRPr="00CC5890">
        <w:rPr>
          <w:rFonts w:ascii="Arial" w:hAnsi="Arial" w:cs="Arial"/>
          <w:u w:val="single"/>
        </w:rPr>
        <w:t>c</w:t>
      </w:r>
      <w:r w:rsidRPr="00CC5890">
        <w:rPr>
          <w:rFonts w:ascii="Arial" w:hAnsi="Arial" w:cs="Arial"/>
          <w:u w:val="single"/>
        </w:rPr>
        <w:t xml:space="preserve">) zákona: </w:t>
      </w:r>
    </w:p>
    <w:p w:rsidR="0061540C" w:rsidRPr="00CC5890" w:rsidRDefault="0061540C" w:rsidP="00ED7A1A">
      <w:pPr>
        <w:tabs>
          <w:tab w:val="left" w:pos="360"/>
        </w:tabs>
        <w:spacing w:after="120" w:line="280" w:lineRule="atLeast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Seznam techniků či technických útvarů v souladu s </w:t>
      </w:r>
      <w:bookmarkStart w:id="1" w:name="OLE_LINK3"/>
      <w:bookmarkStart w:id="2" w:name="OLE_LINK4"/>
      <w:r w:rsidRPr="00CC5890">
        <w:rPr>
          <w:rFonts w:ascii="Arial" w:hAnsi="Arial" w:cs="Arial"/>
          <w:sz w:val="22"/>
          <w:szCs w:val="22"/>
        </w:rPr>
        <w:t>výše uvedeným ustanovením zákona:</w:t>
      </w:r>
      <w:bookmarkEnd w:id="1"/>
      <w:bookmarkEnd w:id="2"/>
    </w:p>
    <w:p w:rsidR="008D3414" w:rsidRPr="00500934" w:rsidRDefault="008D3414" w:rsidP="00007650">
      <w:pPr>
        <w:numPr>
          <w:ilvl w:val="1"/>
          <w:numId w:val="50"/>
        </w:numPr>
        <w:tabs>
          <w:tab w:val="num" w:pos="851"/>
        </w:tabs>
        <w:spacing w:after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00934">
        <w:rPr>
          <w:rFonts w:ascii="Arial" w:hAnsi="Arial" w:cs="Arial"/>
          <w:b/>
          <w:sz w:val="22"/>
          <w:szCs w:val="22"/>
        </w:rPr>
        <w:t>2</w:t>
      </w:r>
      <w:r w:rsidRPr="00500934">
        <w:rPr>
          <w:rFonts w:ascii="Arial" w:hAnsi="Arial" w:cs="Arial"/>
          <w:sz w:val="22"/>
          <w:szCs w:val="22"/>
        </w:rPr>
        <w:t xml:space="preserve"> </w:t>
      </w:r>
      <w:r w:rsidRPr="00500934">
        <w:rPr>
          <w:rFonts w:ascii="Arial" w:hAnsi="Arial" w:cs="Arial"/>
          <w:b/>
          <w:sz w:val="22"/>
          <w:szCs w:val="22"/>
        </w:rPr>
        <w:t>oprávnění geodeti</w:t>
      </w:r>
      <w:r w:rsidR="00500934" w:rsidRPr="00500934">
        <w:rPr>
          <w:rFonts w:ascii="Arial" w:hAnsi="Arial" w:cs="Arial"/>
          <w:sz w:val="22"/>
          <w:szCs w:val="22"/>
        </w:rPr>
        <w:t xml:space="preserve">  dle § 13 odst. 1 písm. a),</w:t>
      </w:r>
      <w:r w:rsidR="00BD1F08">
        <w:rPr>
          <w:rFonts w:ascii="Arial" w:hAnsi="Arial" w:cs="Arial"/>
          <w:sz w:val="22"/>
          <w:szCs w:val="22"/>
        </w:rPr>
        <w:t xml:space="preserve"> písm.</w:t>
      </w:r>
      <w:r w:rsidRPr="00500934">
        <w:rPr>
          <w:rFonts w:ascii="Arial" w:hAnsi="Arial" w:cs="Arial"/>
          <w:sz w:val="22"/>
          <w:szCs w:val="22"/>
        </w:rPr>
        <w:t xml:space="preserve"> b)</w:t>
      </w:r>
      <w:r w:rsidR="00BD1F08">
        <w:rPr>
          <w:rFonts w:ascii="Arial" w:hAnsi="Arial" w:cs="Arial"/>
          <w:sz w:val="22"/>
          <w:szCs w:val="22"/>
        </w:rPr>
        <w:t xml:space="preserve"> a písm. c) zákona č. </w:t>
      </w:r>
      <w:r w:rsidR="00500934" w:rsidRPr="00500934">
        <w:rPr>
          <w:rFonts w:ascii="Arial" w:hAnsi="Arial" w:cs="Arial"/>
          <w:sz w:val="22"/>
          <w:szCs w:val="22"/>
        </w:rPr>
        <w:t xml:space="preserve">200/1994 </w:t>
      </w:r>
      <w:r w:rsidR="00BD1F08">
        <w:rPr>
          <w:rFonts w:ascii="Arial" w:hAnsi="Arial" w:cs="Arial"/>
          <w:b/>
          <w:sz w:val="22"/>
          <w:szCs w:val="22"/>
        </w:rPr>
        <w:t> </w:t>
      </w:r>
      <w:r w:rsidRPr="00500934">
        <w:rPr>
          <w:rFonts w:ascii="Arial" w:hAnsi="Arial" w:cs="Arial"/>
          <w:sz w:val="22"/>
          <w:szCs w:val="22"/>
        </w:rPr>
        <w:t>Sb.</w:t>
      </w:r>
      <w:r w:rsidR="003801B7">
        <w:rPr>
          <w:rFonts w:ascii="Arial" w:hAnsi="Arial" w:cs="Arial"/>
          <w:sz w:val="22"/>
          <w:szCs w:val="22"/>
        </w:rPr>
        <w:t>,</w:t>
      </w:r>
    </w:p>
    <w:p w:rsidR="008D3414" w:rsidRPr="00500934" w:rsidRDefault="00500934" w:rsidP="00007650">
      <w:pPr>
        <w:numPr>
          <w:ilvl w:val="2"/>
          <w:numId w:val="51"/>
        </w:numPr>
        <w:spacing w:after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00934">
        <w:rPr>
          <w:rFonts w:ascii="Arial" w:hAnsi="Arial" w:cs="Arial"/>
          <w:b/>
          <w:sz w:val="22"/>
          <w:szCs w:val="22"/>
        </w:rPr>
        <w:t>2</w:t>
      </w:r>
      <w:r w:rsidR="008D3414" w:rsidRPr="00500934">
        <w:rPr>
          <w:rFonts w:ascii="Arial" w:hAnsi="Arial" w:cs="Arial"/>
          <w:b/>
          <w:sz w:val="22"/>
          <w:szCs w:val="22"/>
        </w:rPr>
        <w:t xml:space="preserve"> oprávnění projektanti</w:t>
      </w:r>
      <w:r w:rsidR="008D3414" w:rsidRPr="00500934">
        <w:rPr>
          <w:rFonts w:ascii="Arial" w:hAnsi="Arial" w:cs="Arial"/>
          <w:sz w:val="22"/>
          <w:szCs w:val="22"/>
        </w:rPr>
        <w:t xml:space="preserve"> pozemkových úprav dle zákona č. 139/2002 Sb.</w:t>
      </w:r>
      <w:r w:rsidR="003801B7">
        <w:rPr>
          <w:rFonts w:ascii="Arial" w:hAnsi="Arial" w:cs="Arial"/>
          <w:sz w:val="22"/>
          <w:szCs w:val="22"/>
        </w:rPr>
        <w:t>,</w:t>
      </w:r>
    </w:p>
    <w:p w:rsidR="008D3414" w:rsidRPr="00500934" w:rsidRDefault="008D3414" w:rsidP="00007650">
      <w:pPr>
        <w:numPr>
          <w:ilvl w:val="2"/>
          <w:numId w:val="51"/>
        </w:numPr>
        <w:spacing w:after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00934">
        <w:rPr>
          <w:rFonts w:ascii="Arial" w:hAnsi="Arial" w:cs="Arial"/>
          <w:b/>
          <w:sz w:val="22"/>
          <w:szCs w:val="22"/>
        </w:rPr>
        <w:t xml:space="preserve">1 projektant </w:t>
      </w:r>
      <w:r w:rsidR="003801B7">
        <w:rPr>
          <w:rFonts w:ascii="Arial" w:hAnsi="Arial" w:cs="Arial"/>
          <w:sz w:val="22"/>
          <w:szCs w:val="22"/>
        </w:rPr>
        <w:t xml:space="preserve">s </w:t>
      </w:r>
      <w:r w:rsidRPr="00500934">
        <w:rPr>
          <w:rFonts w:ascii="Arial" w:hAnsi="Arial" w:cs="Arial"/>
          <w:sz w:val="22"/>
          <w:szCs w:val="22"/>
        </w:rPr>
        <w:t xml:space="preserve">autorizací podle zákona č. 360/1992 Sb., o výkonu povolání autorizovaných architektů a o výkonu povolání autorizovaných inženýrů a techniků činných ve výstavbě, ve znění pozdějších předpisů, pro obor </w:t>
      </w:r>
      <w:r w:rsidRPr="00500934">
        <w:rPr>
          <w:rFonts w:ascii="Arial" w:hAnsi="Arial" w:cs="Arial"/>
          <w:b/>
          <w:sz w:val="22"/>
          <w:szCs w:val="22"/>
        </w:rPr>
        <w:t>„Dopravní stavby</w:t>
      </w:r>
      <w:r w:rsidRPr="00C422A8">
        <w:rPr>
          <w:rFonts w:ascii="Arial" w:hAnsi="Arial" w:cs="Arial"/>
          <w:b/>
          <w:sz w:val="22"/>
          <w:szCs w:val="22"/>
        </w:rPr>
        <w:t>“</w:t>
      </w:r>
      <w:r w:rsidR="00C422A8" w:rsidRPr="00C422A8">
        <w:rPr>
          <w:rFonts w:ascii="Arial" w:hAnsi="Arial" w:cs="Arial"/>
          <w:b/>
          <w:sz w:val="22"/>
          <w:szCs w:val="22"/>
        </w:rPr>
        <w:t>,</w:t>
      </w:r>
    </w:p>
    <w:p w:rsidR="008D3414" w:rsidRPr="00500934" w:rsidRDefault="00500934" w:rsidP="00007650">
      <w:pPr>
        <w:numPr>
          <w:ilvl w:val="2"/>
          <w:numId w:val="51"/>
        </w:numPr>
        <w:spacing w:after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00934">
        <w:rPr>
          <w:rFonts w:ascii="Arial" w:hAnsi="Arial" w:cs="Arial"/>
          <w:b/>
          <w:sz w:val="22"/>
          <w:szCs w:val="22"/>
        </w:rPr>
        <w:t>1</w:t>
      </w:r>
      <w:r w:rsidR="003801B7">
        <w:rPr>
          <w:rFonts w:ascii="Arial" w:hAnsi="Arial" w:cs="Arial"/>
          <w:b/>
          <w:sz w:val="22"/>
          <w:szCs w:val="22"/>
        </w:rPr>
        <w:t xml:space="preserve"> projektant</w:t>
      </w:r>
      <w:r w:rsidR="003801B7">
        <w:rPr>
          <w:rFonts w:ascii="Arial" w:hAnsi="Arial" w:cs="Arial"/>
          <w:sz w:val="22"/>
          <w:szCs w:val="22"/>
        </w:rPr>
        <w:t xml:space="preserve"> s </w:t>
      </w:r>
      <w:r w:rsidR="008D3414" w:rsidRPr="00500934">
        <w:rPr>
          <w:rFonts w:ascii="Arial" w:hAnsi="Arial" w:cs="Arial"/>
          <w:sz w:val="22"/>
          <w:szCs w:val="22"/>
        </w:rPr>
        <w:t>autorizací podle zákona č. 360/1992 Sb., o výkonu povolání autorizovaných architektů a o výkonu povolání autorizovaných inženýrů a techniků činných ve výstavbě, ve znění pozdějších předpisů, pro obor</w:t>
      </w:r>
      <w:r w:rsidR="008D3414" w:rsidRPr="00500934">
        <w:rPr>
          <w:rFonts w:ascii="Arial" w:hAnsi="Arial" w:cs="Arial"/>
          <w:b/>
          <w:sz w:val="22"/>
          <w:szCs w:val="22"/>
        </w:rPr>
        <w:t xml:space="preserve"> „Stavby vodního hospodářství a krajinného inženýrství“ nebo „Vodohospodářské stavby“</w:t>
      </w:r>
      <w:r w:rsidR="00C422A8">
        <w:rPr>
          <w:rFonts w:ascii="Arial" w:hAnsi="Arial" w:cs="Arial"/>
          <w:b/>
          <w:sz w:val="22"/>
          <w:szCs w:val="22"/>
        </w:rPr>
        <w:t>,</w:t>
      </w:r>
    </w:p>
    <w:p w:rsidR="008D3414" w:rsidRPr="001F4C8B" w:rsidRDefault="008D3414" w:rsidP="00984C9B">
      <w:pPr>
        <w:numPr>
          <w:ilvl w:val="0"/>
          <w:numId w:val="52"/>
        </w:numPr>
        <w:spacing w:after="24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00934">
        <w:rPr>
          <w:rFonts w:ascii="Arial" w:hAnsi="Arial" w:cs="Arial"/>
          <w:b/>
          <w:sz w:val="22"/>
          <w:szCs w:val="22"/>
        </w:rPr>
        <w:t xml:space="preserve">1 projektant </w:t>
      </w:r>
      <w:r w:rsidRPr="00500934">
        <w:rPr>
          <w:rFonts w:ascii="Arial" w:hAnsi="Arial" w:cs="Arial"/>
          <w:sz w:val="22"/>
          <w:szCs w:val="22"/>
        </w:rPr>
        <w:t>s autorizací podle zákona č. 360/1992 Sb., o výkonu povolání autorizovaných architektů a o výkonu povolání autorizovaných inženýrů a techniků činných ve výstavbě, ve znění pozdějších předpisů k</w:t>
      </w:r>
      <w:r w:rsidR="00C422A8">
        <w:rPr>
          <w:rFonts w:ascii="Arial" w:hAnsi="Arial" w:cs="Arial"/>
          <w:b/>
          <w:sz w:val="22"/>
          <w:szCs w:val="22"/>
        </w:rPr>
        <w:t xml:space="preserve"> projektování ÚSES </w:t>
      </w:r>
      <w:r w:rsidRPr="00500934">
        <w:rPr>
          <w:rFonts w:ascii="Arial" w:hAnsi="Arial" w:cs="Arial"/>
          <w:b/>
          <w:sz w:val="22"/>
          <w:szCs w:val="22"/>
        </w:rPr>
        <w:t>(Územních systémů ekologické stability)</w:t>
      </w:r>
      <w:r w:rsidR="00C422A8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2831"/>
        <w:gridCol w:w="1417"/>
        <w:gridCol w:w="3402"/>
      </w:tblGrid>
      <w:tr w:rsidR="001F4C8B" w:rsidRPr="009364EF" w:rsidTr="005433DD">
        <w:trPr>
          <w:trHeight w:val="1110"/>
          <w:jc w:val="center"/>
        </w:trPr>
        <w:tc>
          <w:tcPr>
            <w:tcW w:w="1422" w:type="dxa"/>
            <w:vAlign w:val="center"/>
          </w:tcPr>
          <w:p w:rsidR="001F4C8B" w:rsidRPr="00B437D4" w:rsidRDefault="001F4C8B" w:rsidP="00B437D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37D4">
              <w:rPr>
                <w:rFonts w:ascii="Arial" w:hAnsi="Arial" w:cs="Arial"/>
                <w:b/>
                <w:sz w:val="18"/>
                <w:szCs w:val="20"/>
              </w:rPr>
              <w:t>Jméno</w:t>
            </w:r>
          </w:p>
        </w:tc>
        <w:tc>
          <w:tcPr>
            <w:tcW w:w="2831" w:type="dxa"/>
            <w:vAlign w:val="center"/>
          </w:tcPr>
          <w:p w:rsidR="001F4C8B" w:rsidRPr="00B437D4" w:rsidRDefault="001F4C8B" w:rsidP="00B437D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37D4">
              <w:rPr>
                <w:rFonts w:ascii="Arial" w:hAnsi="Arial" w:cs="Arial"/>
                <w:b/>
                <w:sz w:val="18"/>
                <w:szCs w:val="20"/>
              </w:rPr>
              <w:t>Oprávnění/Autorizace</w:t>
            </w:r>
          </w:p>
        </w:tc>
        <w:tc>
          <w:tcPr>
            <w:tcW w:w="1417" w:type="dxa"/>
            <w:vAlign w:val="center"/>
          </w:tcPr>
          <w:p w:rsidR="001F4C8B" w:rsidRPr="00B437D4" w:rsidRDefault="001F4C8B" w:rsidP="00B437D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37D4">
              <w:rPr>
                <w:rFonts w:ascii="Arial" w:hAnsi="Arial" w:cs="Arial"/>
                <w:b/>
                <w:sz w:val="18"/>
                <w:szCs w:val="20"/>
              </w:rPr>
              <w:t>Číslo autorizace</w:t>
            </w:r>
          </w:p>
        </w:tc>
        <w:tc>
          <w:tcPr>
            <w:tcW w:w="3402" w:type="dxa"/>
            <w:vAlign w:val="center"/>
          </w:tcPr>
          <w:p w:rsidR="001F4C8B" w:rsidRPr="00B437D4" w:rsidRDefault="001F4C8B" w:rsidP="00B437D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37D4">
              <w:rPr>
                <w:rFonts w:ascii="Arial" w:hAnsi="Arial" w:cs="Arial"/>
                <w:b/>
                <w:sz w:val="18"/>
                <w:szCs w:val="20"/>
              </w:rPr>
              <w:t>Osoba zabezpečující odbornou způsobilost dodavatele je zaměstnanec/poddodavatel/ statutární orgán dodavatele</w:t>
            </w:r>
          </w:p>
        </w:tc>
      </w:tr>
      <w:tr w:rsidR="001F4C8B" w:rsidRPr="009364EF" w:rsidTr="005433DD">
        <w:trPr>
          <w:trHeight w:val="427"/>
          <w:jc w:val="center"/>
        </w:trPr>
        <w:tc>
          <w:tcPr>
            <w:tcW w:w="142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  <w:r w:rsidRPr="009364EF">
              <w:rPr>
                <w:rFonts w:ascii="Arial" w:hAnsi="Arial" w:cs="Arial"/>
                <w:sz w:val="18"/>
                <w:szCs w:val="20"/>
              </w:rPr>
              <w:t>Úřední oprávnění k projektování pozemkových úprav</w:t>
            </w:r>
          </w:p>
        </w:tc>
        <w:tc>
          <w:tcPr>
            <w:tcW w:w="1417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C8B" w:rsidRPr="009364EF" w:rsidTr="005433DD">
        <w:trPr>
          <w:trHeight w:val="427"/>
          <w:jc w:val="center"/>
        </w:trPr>
        <w:tc>
          <w:tcPr>
            <w:tcW w:w="142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  <w:r w:rsidRPr="009364EF">
              <w:rPr>
                <w:rFonts w:ascii="Arial" w:hAnsi="Arial" w:cs="Arial"/>
                <w:sz w:val="18"/>
                <w:szCs w:val="20"/>
              </w:rPr>
              <w:t>Úřední oprávnění k projektování pozemkových úprav</w:t>
            </w:r>
          </w:p>
        </w:tc>
        <w:tc>
          <w:tcPr>
            <w:tcW w:w="1417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C8B" w:rsidRPr="009364EF" w:rsidTr="005433DD">
        <w:trPr>
          <w:trHeight w:val="423"/>
          <w:jc w:val="center"/>
        </w:trPr>
        <w:tc>
          <w:tcPr>
            <w:tcW w:w="142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  <w:r w:rsidRPr="009364EF">
              <w:rPr>
                <w:rFonts w:ascii="Arial" w:hAnsi="Arial" w:cs="Arial"/>
                <w:sz w:val="18"/>
                <w:szCs w:val="20"/>
              </w:rPr>
              <w:t>Úřední oprávnění p</w:t>
            </w:r>
            <w:r>
              <w:rPr>
                <w:rFonts w:ascii="Arial" w:hAnsi="Arial" w:cs="Arial"/>
                <w:sz w:val="18"/>
                <w:szCs w:val="20"/>
              </w:rPr>
              <w:t>ro ověřování výsledků zeměměřic</w:t>
            </w:r>
            <w:r w:rsidRPr="009364EF">
              <w:rPr>
                <w:rFonts w:ascii="Arial" w:hAnsi="Arial" w:cs="Arial"/>
                <w:sz w:val="18"/>
                <w:szCs w:val="20"/>
              </w:rPr>
              <w:t xml:space="preserve">kých </w:t>
            </w:r>
            <w:r w:rsidRPr="009364EF">
              <w:rPr>
                <w:rFonts w:ascii="Arial" w:hAnsi="Arial" w:cs="Arial"/>
                <w:sz w:val="18"/>
                <w:szCs w:val="20"/>
              </w:rPr>
              <w:lastRenderedPageBreak/>
              <w:t xml:space="preserve">činností (§13 odst. 1 </w:t>
            </w:r>
            <w:r w:rsidR="00B437D4">
              <w:rPr>
                <w:rFonts w:ascii="Arial" w:hAnsi="Arial" w:cs="Arial"/>
                <w:sz w:val="18"/>
                <w:szCs w:val="20"/>
              </w:rPr>
              <w:t xml:space="preserve">písm. a), </w:t>
            </w:r>
            <w:r w:rsidRPr="009364EF">
              <w:rPr>
                <w:rFonts w:ascii="Arial" w:hAnsi="Arial" w:cs="Arial"/>
                <w:sz w:val="18"/>
                <w:szCs w:val="20"/>
              </w:rPr>
              <w:t>b)</w:t>
            </w:r>
            <w:r w:rsidR="00B437D4">
              <w:rPr>
                <w:rFonts w:ascii="Arial" w:hAnsi="Arial" w:cs="Arial"/>
                <w:sz w:val="18"/>
                <w:szCs w:val="20"/>
              </w:rPr>
              <w:t xml:space="preserve"> a c)</w:t>
            </w:r>
            <w:r w:rsidRPr="009364EF">
              <w:rPr>
                <w:rFonts w:ascii="Arial" w:hAnsi="Arial" w:cs="Arial"/>
                <w:sz w:val="18"/>
                <w:szCs w:val="20"/>
              </w:rPr>
              <w:t xml:space="preserve"> zákona č. 200/1994 Sb.)</w:t>
            </w:r>
          </w:p>
        </w:tc>
        <w:tc>
          <w:tcPr>
            <w:tcW w:w="1417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C8B" w:rsidRPr="009364EF" w:rsidTr="005433DD">
        <w:trPr>
          <w:trHeight w:val="423"/>
          <w:jc w:val="center"/>
        </w:trPr>
        <w:tc>
          <w:tcPr>
            <w:tcW w:w="142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  <w:r w:rsidRPr="009364EF">
              <w:rPr>
                <w:rFonts w:ascii="Arial" w:hAnsi="Arial" w:cs="Arial"/>
                <w:sz w:val="18"/>
                <w:szCs w:val="20"/>
              </w:rPr>
              <w:t>Úřední oprávnění p</w:t>
            </w:r>
            <w:r>
              <w:rPr>
                <w:rFonts w:ascii="Arial" w:hAnsi="Arial" w:cs="Arial"/>
                <w:sz w:val="18"/>
                <w:szCs w:val="20"/>
              </w:rPr>
              <w:t>ro ověřování výsledků zeměměřic</w:t>
            </w:r>
            <w:r w:rsidRPr="009364EF">
              <w:rPr>
                <w:rFonts w:ascii="Arial" w:hAnsi="Arial" w:cs="Arial"/>
                <w:sz w:val="18"/>
                <w:szCs w:val="20"/>
              </w:rPr>
              <w:t>kých č</w:t>
            </w:r>
            <w:r w:rsidR="002B329B">
              <w:rPr>
                <w:rFonts w:ascii="Arial" w:hAnsi="Arial" w:cs="Arial"/>
                <w:sz w:val="18"/>
                <w:szCs w:val="20"/>
              </w:rPr>
              <w:t xml:space="preserve">inností (§13 odst. 1 písm. a), </w:t>
            </w:r>
            <w:r w:rsidRPr="009364EF">
              <w:rPr>
                <w:rFonts w:ascii="Arial" w:hAnsi="Arial" w:cs="Arial"/>
                <w:sz w:val="18"/>
                <w:szCs w:val="20"/>
              </w:rPr>
              <w:t>b)</w:t>
            </w:r>
            <w:r w:rsidR="002B329B">
              <w:rPr>
                <w:rFonts w:ascii="Arial" w:hAnsi="Arial" w:cs="Arial"/>
                <w:sz w:val="18"/>
                <w:szCs w:val="20"/>
              </w:rPr>
              <w:t xml:space="preserve"> a c)</w:t>
            </w:r>
            <w:r w:rsidRPr="009364EF">
              <w:rPr>
                <w:rFonts w:ascii="Arial" w:hAnsi="Arial" w:cs="Arial"/>
                <w:sz w:val="18"/>
                <w:szCs w:val="20"/>
              </w:rPr>
              <w:t xml:space="preserve"> zákona č. 200/1994 Sb.)</w:t>
            </w:r>
          </w:p>
        </w:tc>
        <w:tc>
          <w:tcPr>
            <w:tcW w:w="1417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C8B" w:rsidRPr="009364EF" w:rsidTr="005433DD">
        <w:trPr>
          <w:trHeight w:val="423"/>
          <w:jc w:val="center"/>
        </w:trPr>
        <w:tc>
          <w:tcPr>
            <w:tcW w:w="142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  <w:r w:rsidRPr="009364EF">
              <w:rPr>
                <w:rFonts w:ascii="Arial" w:hAnsi="Arial" w:cs="Arial"/>
                <w:sz w:val="18"/>
                <w:szCs w:val="20"/>
              </w:rPr>
              <w:t>Autorizace podle zákona č. 360/1992 Sb., o výkonu povolání autorizovaných architektů a o výkonu povolání autorizovaných inženýrů a techniků činných ve výstavbě, ve znění pozdějších předpisů, pro obor „Dopravní stavby“</w:t>
            </w:r>
          </w:p>
        </w:tc>
        <w:tc>
          <w:tcPr>
            <w:tcW w:w="1417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C8B" w:rsidRPr="009364EF" w:rsidTr="005433DD">
        <w:trPr>
          <w:trHeight w:val="416"/>
          <w:jc w:val="center"/>
        </w:trPr>
        <w:tc>
          <w:tcPr>
            <w:tcW w:w="142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  <w:r w:rsidRPr="009364EF">
              <w:rPr>
                <w:rFonts w:ascii="Arial" w:hAnsi="Arial" w:cs="Arial"/>
                <w:sz w:val="18"/>
                <w:szCs w:val="20"/>
              </w:rPr>
              <w:t>Autorizace podle zákona č. 360/1992 Sb., o výkonu povolání autorizovaných architektů a o výkonu povolání autorizovaných inženýrů a techniků činných ve výstavbě, ve znění pozdějších předpisů, pro obor „Stavby vodního hospodářství a krajinného inženýrství“ nebo „Vodohospodářské stavby“</w:t>
            </w:r>
          </w:p>
        </w:tc>
        <w:tc>
          <w:tcPr>
            <w:tcW w:w="1417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C8B" w:rsidRPr="009364EF" w:rsidTr="005433DD">
        <w:trPr>
          <w:trHeight w:val="408"/>
          <w:jc w:val="center"/>
        </w:trPr>
        <w:tc>
          <w:tcPr>
            <w:tcW w:w="142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  <w:r w:rsidRPr="009364EF">
              <w:rPr>
                <w:rFonts w:ascii="Arial" w:hAnsi="Arial" w:cs="Arial"/>
                <w:sz w:val="18"/>
                <w:szCs w:val="20"/>
              </w:rPr>
              <w:t>Autorizace podle zákona č. 360/1992 Sb., o výkonu povolání autorizovaných architektů a o výkonu povolání autorizovaných inženýrů a techniků činných ve výstavbě, ve znění pozd</w:t>
            </w:r>
            <w:r w:rsidR="00BD5F7E">
              <w:rPr>
                <w:rFonts w:ascii="Arial" w:hAnsi="Arial" w:cs="Arial"/>
                <w:sz w:val="18"/>
                <w:szCs w:val="20"/>
              </w:rPr>
              <w:t>ějších předpisů k projektování Ú</w:t>
            </w:r>
            <w:r w:rsidRPr="009364EF">
              <w:rPr>
                <w:rFonts w:ascii="Arial" w:hAnsi="Arial" w:cs="Arial"/>
                <w:sz w:val="18"/>
                <w:szCs w:val="20"/>
              </w:rPr>
              <w:t>SES</w:t>
            </w:r>
          </w:p>
        </w:tc>
        <w:tc>
          <w:tcPr>
            <w:tcW w:w="1417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4C8B" w:rsidRPr="009364EF" w:rsidRDefault="001F4C8B" w:rsidP="00C368B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84C9B" w:rsidRPr="00984C9B" w:rsidRDefault="00984C9B" w:rsidP="00A37B91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984C9B">
        <w:rPr>
          <w:rFonts w:ascii="Arial" w:hAnsi="Arial" w:cs="Arial"/>
          <w:sz w:val="22"/>
          <w:szCs w:val="22"/>
        </w:rPr>
        <w:t>Z </w:t>
      </w:r>
      <w:r w:rsidR="00DC199A">
        <w:rPr>
          <w:rFonts w:ascii="Arial" w:hAnsi="Arial" w:cs="Arial"/>
          <w:sz w:val="22"/>
          <w:szCs w:val="22"/>
        </w:rPr>
        <w:t>výše uvedených osob je</w:t>
      </w:r>
      <w:r w:rsidRPr="00984C9B">
        <w:rPr>
          <w:rFonts w:ascii="Arial" w:hAnsi="Arial" w:cs="Arial"/>
          <w:sz w:val="22"/>
          <w:szCs w:val="22"/>
        </w:rPr>
        <w:t xml:space="preserve"> geodet</w:t>
      </w:r>
      <w:r w:rsidR="00DC199A">
        <w:rPr>
          <w:rFonts w:ascii="Arial" w:hAnsi="Arial" w:cs="Arial"/>
          <w:sz w:val="22"/>
          <w:szCs w:val="22"/>
        </w:rPr>
        <w:t xml:space="preserve">em odpovědným za </w:t>
      </w:r>
      <w:proofErr w:type="spellStart"/>
      <w:r w:rsidR="00DC199A">
        <w:rPr>
          <w:rFonts w:ascii="Arial" w:hAnsi="Arial" w:cs="Arial"/>
          <w:sz w:val="22"/>
          <w:szCs w:val="22"/>
        </w:rPr>
        <w:t>KoPÚ</w:t>
      </w:r>
      <w:proofErr w:type="spellEnd"/>
      <w:r w:rsidRPr="00984C9B">
        <w:rPr>
          <w:rFonts w:ascii="Arial" w:hAnsi="Arial" w:cs="Arial"/>
          <w:sz w:val="22"/>
          <w:szCs w:val="22"/>
        </w:rPr>
        <w:t xml:space="preserve">: </w:t>
      </w:r>
      <w:r w:rsidRPr="00984C9B">
        <w:rPr>
          <w:rFonts w:ascii="Arial" w:hAnsi="Arial" w:cs="Arial"/>
          <w:b/>
          <w:sz w:val="22"/>
          <w:szCs w:val="22"/>
        </w:rPr>
        <w:t>……………………………</w:t>
      </w:r>
    </w:p>
    <w:p w:rsidR="00984C9B" w:rsidRPr="00984C9B" w:rsidRDefault="00984C9B" w:rsidP="00984C9B">
      <w:pPr>
        <w:jc w:val="both"/>
        <w:rPr>
          <w:rFonts w:ascii="Arial" w:hAnsi="Arial" w:cs="Arial"/>
          <w:b/>
          <w:sz w:val="22"/>
          <w:szCs w:val="22"/>
        </w:rPr>
      </w:pPr>
    </w:p>
    <w:p w:rsidR="00984C9B" w:rsidRPr="00984C9B" w:rsidRDefault="00984C9B" w:rsidP="00984C9B">
      <w:pPr>
        <w:jc w:val="both"/>
        <w:rPr>
          <w:rFonts w:ascii="Arial" w:hAnsi="Arial" w:cs="Arial"/>
          <w:sz w:val="22"/>
          <w:szCs w:val="22"/>
        </w:rPr>
      </w:pPr>
      <w:r w:rsidRPr="00984C9B">
        <w:rPr>
          <w:rFonts w:ascii="Arial" w:hAnsi="Arial" w:cs="Arial"/>
          <w:sz w:val="22"/>
          <w:szCs w:val="22"/>
        </w:rPr>
        <w:t xml:space="preserve">Z výše uvedených osob je </w:t>
      </w:r>
      <w:r w:rsidR="00DC199A">
        <w:rPr>
          <w:rFonts w:ascii="Arial" w:hAnsi="Arial" w:cs="Arial"/>
          <w:sz w:val="22"/>
          <w:szCs w:val="22"/>
        </w:rPr>
        <w:t xml:space="preserve">projektantem odpovědným za </w:t>
      </w:r>
      <w:proofErr w:type="spellStart"/>
      <w:r w:rsidR="00DC199A">
        <w:rPr>
          <w:rFonts w:ascii="Arial" w:hAnsi="Arial" w:cs="Arial"/>
          <w:sz w:val="22"/>
          <w:szCs w:val="22"/>
        </w:rPr>
        <w:t>KoPÚ</w:t>
      </w:r>
      <w:proofErr w:type="spellEnd"/>
      <w:r w:rsidRPr="00984C9B">
        <w:rPr>
          <w:rFonts w:ascii="Arial" w:hAnsi="Arial" w:cs="Arial"/>
          <w:sz w:val="22"/>
          <w:szCs w:val="22"/>
        </w:rPr>
        <w:t xml:space="preserve">: </w:t>
      </w:r>
      <w:r w:rsidRPr="00984C9B">
        <w:rPr>
          <w:rFonts w:ascii="Arial" w:hAnsi="Arial" w:cs="Arial"/>
          <w:b/>
          <w:sz w:val="22"/>
          <w:szCs w:val="22"/>
        </w:rPr>
        <w:t>……………………………</w:t>
      </w:r>
    </w:p>
    <w:p w:rsidR="0061540C" w:rsidRPr="00CC5890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3B18E4" w:rsidRPr="00BD1F08" w:rsidRDefault="0061540C" w:rsidP="00BD1F08">
      <w:pPr>
        <w:pStyle w:val="Odstavecseseznamem"/>
        <w:numPr>
          <w:ilvl w:val="0"/>
          <w:numId w:val="43"/>
        </w:numPr>
        <w:tabs>
          <w:tab w:val="left" w:pos="360"/>
        </w:tabs>
        <w:spacing w:after="120" w:line="280" w:lineRule="atLeast"/>
        <w:ind w:left="714" w:hanging="357"/>
        <w:rPr>
          <w:rFonts w:ascii="Arial" w:hAnsi="Arial" w:cs="Arial"/>
          <w:u w:val="single"/>
        </w:rPr>
      </w:pPr>
      <w:r w:rsidRPr="00CC5890">
        <w:rPr>
          <w:rFonts w:ascii="Arial" w:hAnsi="Arial" w:cs="Arial"/>
          <w:u w:val="single"/>
        </w:rPr>
        <w:t xml:space="preserve">§ </w:t>
      </w:r>
      <w:r w:rsidR="009B6DCC" w:rsidRPr="00CC5890">
        <w:rPr>
          <w:rFonts w:ascii="Arial" w:hAnsi="Arial" w:cs="Arial"/>
          <w:u w:val="single"/>
        </w:rPr>
        <w:t>79</w:t>
      </w:r>
      <w:r w:rsidRPr="00CC5890">
        <w:rPr>
          <w:rFonts w:ascii="Arial" w:hAnsi="Arial" w:cs="Arial"/>
          <w:u w:val="single"/>
        </w:rPr>
        <w:t xml:space="preserve"> odst.</w:t>
      </w:r>
      <w:r w:rsidR="00241477">
        <w:rPr>
          <w:rFonts w:ascii="Arial" w:hAnsi="Arial" w:cs="Arial"/>
          <w:u w:val="single"/>
        </w:rPr>
        <w:t xml:space="preserve"> </w:t>
      </w:r>
      <w:r w:rsidRPr="00CC5890">
        <w:rPr>
          <w:rFonts w:ascii="Arial" w:hAnsi="Arial" w:cs="Arial"/>
          <w:u w:val="single"/>
        </w:rPr>
        <w:t xml:space="preserve">2 písm. </w:t>
      </w:r>
      <w:r w:rsidR="00211AFB" w:rsidRPr="00CC5890">
        <w:rPr>
          <w:rFonts w:ascii="Arial" w:hAnsi="Arial" w:cs="Arial"/>
          <w:u w:val="single"/>
        </w:rPr>
        <w:t>d</w:t>
      </w:r>
      <w:r w:rsidRPr="00CC5890">
        <w:rPr>
          <w:rFonts w:ascii="Arial" w:hAnsi="Arial" w:cs="Arial"/>
          <w:u w:val="single"/>
        </w:rPr>
        <w:t xml:space="preserve">) zákona: </w:t>
      </w:r>
    </w:p>
    <w:p w:rsidR="00092B3C" w:rsidRPr="00BD1F08" w:rsidRDefault="00092B3C" w:rsidP="00BD1F08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  <w:highlight w:val="lightGray"/>
        </w:rPr>
      </w:pPr>
      <w:r w:rsidRPr="00CC5890">
        <w:rPr>
          <w:rFonts w:ascii="Arial" w:hAnsi="Arial" w:cs="Arial"/>
          <w:sz w:val="22"/>
          <w:szCs w:val="22"/>
        </w:rPr>
        <w:t>Na realizaci veřejné zakázky se bud</w:t>
      </w:r>
      <w:r w:rsidR="00C231B4" w:rsidRPr="00CC5890">
        <w:rPr>
          <w:rFonts w:ascii="Arial" w:hAnsi="Arial" w:cs="Arial"/>
          <w:sz w:val="22"/>
          <w:szCs w:val="22"/>
        </w:rPr>
        <w:t>e</w:t>
      </w:r>
      <w:r w:rsidRPr="00CC5890">
        <w:rPr>
          <w:rFonts w:ascii="Arial" w:hAnsi="Arial" w:cs="Arial"/>
          <w:sz w:val="22"/>
          <w:szCs w:val="22"/>
        </w:rPr>
        <w:t xml:space="preserve"> podílet </w:t>
      </w:r>
      <w:r w:rsidR="00500934">
        <w:rPr>
          <w:rFonts w:ascii="Arial" w:hAnsi="Arial" w:cs="Arial"/>
          <w:sz w:val="22"/>
          <w:szCs w:val="22"/>
        </w:rPr>
        <w:t>5</w:t>
      </w:r>
      <w:r w:rsidRPr="00CC5890">
        <w:rPr>
          <w:rFonts w:ascii="Arial" w:hAnsi="Arial" w:cs="Arial"/>
          <w:sz w:val="22"/>
          <w:szCs w:val="22"/>
        </w:rPr>
        <w:t xml:space="preserve"> osob</w:t>
      </w:r>
      <w:r w:rsidR="003B18E4" w:rsidRPr="00CC5890">
        <w:rPr>
          <w:rFonts w:ascii="Arial" w:hAnsi="Arial" w:cs="Arial"/>
          <w:sz w:val="22"/>
          <w:szCs w:val="22"/>
        </w:rPr>
        <w:t xml:space="preserve"> („klíčový tým“</w:t>
      </w:r>
      <w:r w:rsidRPr="00CC5890">
        <w:rPr>
          <w:rFonts w:ascii="Arial" w:hAnsi="Arial" w:cs="Arial"/>
          <w:sz w:val="22"/>
          <w:szCs w:val="22"/>
        </w:rPr>
        <w:t xml:space="preserve">), přičemž klíčový tým bude složený z vedoucího týmu, zástupce vedoucího týmu, dalších </w:t>
      </w:r>
      <w:r w:rsidR="00500934">
        <w:rPr>
          <w:rFonts w:ascii="Arial" w:hAnsi="Arial" w:cs="Arial"/>
          <w:sz w:val="22"/>
          <w:szCs w:val="22"/>
        </w:rPr>
        <w:t>3</w:t>
      </w:r>
      <w:r w:rsidR="003103EC">
        <w:rPr>
          <w:rFonts w:ascii="Arial" w:hAnsi="Arial" w:cs="Arial"/>
          <w:sz w:val="22"/>
          <w:szCs w:val="22"/>
        </w:rPr>
        <w:t xml:space="preserve"> členů týmu a bude </w:t>
      </w:r>
      <w:r w:rsidR="00BD1F08">
        <w:rPr>
          <w:rFonts w:ascii="Arial" w:hAnsi="Arial" w:cs="Arial"/>
          <w:sz w:val="22"/>
          <w:szCs w:val="22"/>
        </w:rPr>
        <w:t xml:space="preserve">v souhrnu </w:t>
      </w:r>
      <w:r w:rsidRPr="00CC5890">
        <w:rPr>
          <w:rFonts w:ascii="Arial" w:hAnsi="Arial" w:cs="Arial"/>
          <w:sz w:val="22"/>
          <w:szCs w:val="22"/>
        </w:rPr>
        <w:t>sp</w:t>
      </w:r>
      <w:r w:rsidR="00BD1F08">
        <w:rPr>
          <w:rFonts w:ascii="Arial" w:hAnsi="Arial" w:cs="Arial"/>
          <w:sz w:val="22"/>
          <w:szCs w:val="22"/>
        </w:rPr>
        <w:t>lňovat následující požadavky:</w:t>
      </w:r>
    </w:p>
    <w:p w:rsidR="007724C6" w:rsidRPr="00D20DE0" w:rsidRDefault="007724C6" w:rsidP="00007650">
      <w:pPr>
        <w:numPr>
          <w:ilvl w:val="0"/>
          <w:numId w:val="55"/>
        </w:numPr>
        <w:spacing w:after="120" w:line="276" w:lineRule="auto"/>
        <w:ind w:left="1139" w:hanging="357"/>
        <w:jc w:val="both"/>
        <w:rPr>
          <w:rFonts w:ascii="Arial" w:hAnsi="Arial" w:cs="Arial"/>
          <w:i/>
          <w:sz w:val="22"/>
          <w:szCs w:val="22"/>
        </w:rPr>
      </w:pPr>
      <w:r w:rsidRPr="00D20DE0">
        <w:rPr>
          <w:rFonts w:ascii="Arial" w:hAnsi="Arial" w:cs="Arial"/>
          <w:sz w:val="22"/>
          <w:szCs w:val="22"/>
        </w:rPr>
        <w:t>autorizace podle zákona č. 360/1992 Sb., o výkonu povolání autorizovaných architektů a o výkonu povolání autorizovaných inženýrů a techniků činných ve výstavbě, ve znění pozdějších předpisů, pro obor „Dopravní stavby“, „Stavby vodního hospodářství a krajinného inženýrství“ („Vodohospod</w:t>
      </w:r>
      <w:r w:rsidR="009749AF" w:rsidRPr="00D20DE0">
        <w:rPr>
          <w:rFonts w:ascii="Arial" w:hAnsi="Arial" w:cs="Arial"/>
          <w:sz w:val="22"/>
          <w:szCs w:val="22"/>
        </w:rPr>
        <w:t>ářské stavby“), k projektování Ú</w:t>
      </w:r>
      <w:r w:rsidRPr="00D20DE0">
        <w:rPr>
          <w:rFonts w:ascii="Arial" w:hAnsi="Arial" w:cs="Arial"/>
          <w:sz w:val="22"/>
          <w:szCs w:val="22"/>
        </w:rPr>
        <w:t>SES (Územních systémů ekologické stability)</w:t>
      </w:r>
      <w:r w:rsidR="00C14EAF" w:rsidRPr="00D20DE0">
        <w:rPr>
          <w:rFonts w:ascii="Arial" w:hAnsi="Arial" w:cs="Arial"/>
          <w:sz w:val="22"/>
          <w:szCs w:val="22"/>
        </w:rPr>
        <w:t>,</w:t>
      </w:r>
    </w:p>
    <w:p w:rsidR="007724C6" w:rsidRPr="00D20DE0" w:rsidRDefault="007724C6" w:rsidP="00007650">
      <w:pPr>
        <w:numPr>
          <w:ilvl w:val="0"/>
          <w:numId w:val="55"/>
        </w:numPr>
        <w:spacing w:after="120" w:line="276" w:lineRule="auto"/>
        <w:ind w:left="1139" w:hanging="357"/>
        <w:jc w:val="both"/>
        <w:rPr>
          <w:rFonts w:ascii="Arial" w:hAnsi="Arial" w:cs="Arial"/>
          <w:i/>
          <w:sz w:val="22"/>
          <w:szCs w:val="22"/>
        </w:rPr>
      </w:pPr>
      <w:r w:rsidRPr="00D20DE0">
        <w:rPr>
          <w:rFonts w:ascii="Arial" w:hAnsi="Arial" w:cs="Arial"/>
          <w:sz w:val="22"/>
          <w:szCs w:val="22"/>
        </w:rPr>
        <w:t>pravomocné Úřední oprávnění pro ověřování výsledk</w:t>
      </w:r>
      <w:r w:rsidR="00C14EAF" w:rsidRPr="00D20DE0">
        <w:rPr>
          <w:rFonts w:ascii="Arial" w:hAnsi="Arial" w:cs="Arial"/>
          <w:sz w:val="22"/>
          <w:szCs w:val="22"/>
        </w:rPr>
        <w:t>ů zeměměřických činností udělené</w:t>
      </w:r>
      <w:r w:rsidRPr="00D20DE0">
        <w:rPr>
          <w:rFonts w:ascii="Arial" w:hAnsi="Arial" w:cs="Arial"/>
          <w:sz w:val="22"/>
          <w:szCs w:val="22"/>
        </w:rPr>
        <w:t xml:space="preserve"> dle § 14 zákona č. 200/1994 Sb., o zeměměřictví a o změně a doplnění některých zákonů souvisejících s jeho zavedením, ve znění pozdějších předpisů, s rozsahem uvedeným v ustanovení § 13 odst. 1 písm. a), </w:t>
      </w:r>
      <w:r w:rsidR="00C14EAF" w:rsidRPr="00D20DE0">
        <w:rPr>
          <w:rFonts w:ascii="Arial" w:hAnsi="Arial" w:cs="Arial"/>
          <w:sz w:val="22"/>
          <w:szCs w:val="22"/>
        </w:rPr>
        <w:t>písm. b) a písm.</w:t>
      </w:r>
      <w:r w:rsidRPr="00D20DE0">
        <w:rPr>
          <w:rFonts w:ascii="Arial" w:hAnsi="Arial" w:cs="Arial"/>
          <w:sz w:val="22"/>
          <w:szCs w:val="22"/>
        </w:rPr>
        <w:t xml:space="preserve"> c) zákona č. 200/1994 Sb.</w:t>
      </w:r>
      <w:r w:rsidR="00C14EAF" w:rsidRPr="00D20DE0">
        <w:rPr>
          <w:rFonts w:ascii="Arial" w:hAnsi="Arial" w:cs="Arial"/>
          <w:sz w:val="22"/>
          <w:szCs w:val="22"/>
        </w:rPr>
        <w:t>,</w:t>
      </w:r>
    </w:p>
    <w:p w:rsidR="007724C6" w:rsidRPr="00D20DE0" w:rsidRDefault="007724C6" w:rsidP="00007650">
      <w:pPr>
        <w:numPr>
          <w:ilvl w:val="0"/>
          <w:numId w:val="55"/>
        </w:numPr>
        <w:spacing w:after="120" w:line="276" w:lineRule="auto"/>
        <w:ind w:left="1139" w:hanging="357"/>
        <w:jc w:val="both"/>
        <w:rPr>
          <w:rFonts w:ascii="Arial" w:hAnsi="Arial" w:cs="Arial"/>
          <w:i/>
          <w:sz w:val="22"/>
          <w:szCs w:val="22"/>
        </w:rPr>
      </w:pPr>
      <w:r w:rsidRPr="00D20DE0">
        <w:rPr>
          <w:rFonts w:ascii="Arial" w:hAnsi="Arial" w:cs="Arial"/>
          <w:sz w:val="22"/>
          <w:szCs w:val="22"/>
        </w:rPr>
        <w:t>pravomocné Úřední oprávnění k projektování pozemkových úprav ve smyslu § 18 odst. 1 zákona č. 139/2002 Sb.</w:t>
      </w:r>
      <w:r w:rsidR="00C14EAF" w:rsidRPr="00D20DE0">
        <w:rPr>
          <w:rFonts w:ascii="Arial" w:hAnsi="Arial" w:cs="Arial"/>
          <w:sz w:val="22"/>
          <w:szCs w:val="22"/>
        </w:rPr>
        <w:t>,</w:t>
      </w:r>
      <w:r w:rsidRPr="00D20DE0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 půdě a jinému zemědělskému majetk</w:t>
      </w:r>
      <w:r w:rsidR="00C14EAF" w:rsidRPr="00D20DE0">
        <w:rPr>
          <w:rFonts w:ascii="Arial" w:hAnsi="Arial" w:cs="Arial"/>
          <w:sz w:val="22"/>
          <w:szCs w:val="22"/>
        </w:rPr>
        <w:t>u, ve znění pozdějších předpisů,</w:t>
      </w:r>
    </w:p>
    <w:p w:rsidR="007724C6" w:rsidRPr="00D20DE0" w:rsidRDefault="007724C6" w:rsidP="007724C6">
      <w:pPr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0DE0">
        <w:rPr>
          <w:rFonts w:ascii="Arial" w:hAnsi="Arial" w:cs="Arial"/>
          <w:sz w:val="22"/>
          <w:szCs w:val="22"/>
          <w:u w:val="single"/>
        </w:rPr>
        <w:lastRenderedPageBreak/>
        <w:t>vedoucí</w:t>
      </w:r>
      <w:r w:rsidRPr="00D20DE0">
        <w:rPr>
          <w:rFonts w:ascii="Arial" w:hAnsi="Arial" w:cs="Arial"/>
          <w:sz w:val="22"/>
          <w:szCs w:val="22"/>
        </w:rPr>
        <w:t xml:space="preserve"> klíčového týmu a </w:t>
      </w:r>
      <w:r w:rsidRPr="00D20DE0">
        <w:rPr>
          <w:rFonts w:ascii="Arial" w:hAnsi="Arial" w:cs="Arial"/>
          <w:sz w:val="22"/>
          <w:szCs w:val="22"/>
          <w:u w:val="single"/>
        </w:rPr>
        <w:t>jeho zástupce</w:t>
      </w:r>
      <w:r w:rsidRPr="00D20DE0">
        <w:rPr>
          <w:rFonts w:ascii="Arial" w:hAnsi="Arial" w:cs="Arial"/>
          <w:sz w:val="22"/>
          <w:szCs w:val="22"/>
        </w:rPr>
        <w:t xml:space="preserve"> prokážou alespoň pětiletou praxi v příslušném oboru</w:t>
      </w:r>
      <w:r w:rsidR="00C14EAF" w:rsidRPr="00D20DE0">
        <w:rPr>
          <w:rFonts w:ascii="Arial" w:hAnsi="Arial" w:cs="Arial"/>
          <w:sz w:val="22"/>
          <w:szCs w:val="22"/>
        </w:rPr>
        <w:t>.</w:t>
      </w:r>
    </w:p>
    <w:p w:rsidR="0061540C" w:rsidRPr="00CC5890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3B18E4" w:rsidRPr="00CC5890" w:rsidRDefault="003B18E4" w:rsidP="0061540C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61540C" w:rsidRPr="00CC5890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3E2692" w:rsidRPr="00CC5890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3E2692" w:rsidRPr="00CC5890" w:rsidRDefault="003E2692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61540C" w:rsidRPr="00CC5890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61540C" w:rsidRPr="00CC5890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CC5890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CC5890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V </w:t>
      </w:r>
      <w:r w:rsidR="00D01685" w:rsidRPr="00CC589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CC5890">
        <w:rPr>
          <w:rFonts w:ascii="Arial" w:hAnsi="Arial" w:cs="Arial"/>
          <w:sz w:val="22"/>
          <w:szCs w:val="22"/>
        </w:rPr>
        <w:instrText xml:space="preserve"> FORMTEXT </w:instrText>
      </w:r>
      <w:r w:rsidR="00D01685" w:rsidRPr="00CC5890">
        <w:rPr>
          <w:rFonts w:ascii="Arial" w:hAnsi="Arial" w:cs="Arial"/>
          <w:sz w:val="22"/>
          <w:szCs w:val="22"/>
        </w:rPr>
      </w:r>
      <w:r w:rsidR="00D01685" w:rsidRPr="00CC5890">
        <w:rPr>
          <w:rFonts w:ascii="Arial" w:hAnsi="Arial" w:cs="Arial"/>
          <w:sz w:val="22"/>
          <w:szCs w:val="22"/>
        </w:rPr>
        <w:fldChar w:fldCharType="separate"/>
      </w:r>
      <w:r w:rsidRPr="00CC5890">
        <w:rPr>
          <w:rFonts w:ascii="Arial" w:hAnsi="Arial" w:cs="Arial"/>
          <w:noProof/>
          <w:sz w:val="22"/>
          <w:szCs w:val="22"/>
        </w:rPr>
        <w:t>............................................</w:t>
      </w:r>
      <w:r w:rsidR="00D01685" w:rsidRPr="00CC5890">
        <w:rPr>
          <w:rFonts w:ascii="Arial" w:hAnsi="Arial" w:cs="Arial"/>
          <w:sz w:val="22"/>
          <w:szCs w:val="22"/>
        </w:rPr>
        <w:fldChar w:fldCharType="end"/>
      </w:r>
      <w:r w:rsidRPr="00CC5890">
        <w:rPr>
          <w:rFonts w:ascii="Arial" w:hAnsi="Arial" w:cs="Arial"/>
          <w:sz w:val="22"/>
          <w:szCs w:val="22"/>
        </w:rPr>
        <w:t xml:space="preserve"> dne </w:t>
      </w:r>
      <w:r w:rsidR="00D01685" w:rsidRPr="00CC58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C5890">
        <w:rPr>
          <w:rFonts w:ascii="Arial" w:hAnsi="Arial" w:cs="Arial"/>
          <w:sz w:val="22"/>
          <w:szCs w:val="22"/>
        </w:rPr>
        <w:instrText xml:space="preserve"> FORMTEXT </w:instrText>
      </w:r>
      <w:r w:rsidR="00D01685" w:rsidRPr="00CC5890">
        <w:rPr>
          <w:rFonts w:ascii="Arial" w:hAnsi="Arial" w:cs="Arial"/>
          <w:sz w:val="22"/>
          <w:szCs w:val="22"/>
        </w:rPr>
      </w:r>
      <w:r w:rsidR="00D01685" w:rsidRPr="00CC5890">
        <w:rPr>
          <w:rFonts w:ascii="Arial" w:hAnsi="Arial" w:cs="Arial"/>
          <w:sz w:val="22"/>
          <w:szCs w:val="22"/>
        </w:rPr>
        <w:fldChar w:fldCharType="separate"/>
      </w:r>
      <w:r w:rsidRPr="00CC5890">
        <w:rPr>
          <w:rFonts w:ascii="Arial" w:hAnsi="Arial" w:cs="Arial"/>
          <w:noProof/>
          <w:sz w:val="22"/>
          <w:szCs w:val="22"/>
        </w:rPr>
        <w:t>..................................</w:t>
      </w:r>
      <w:r w:rsidR="00D01685" w:rsidRPr="00CC5890">
        <w:rPr>
          <w:rFonts w:ascii="Arial" w:hAnsi="Arial" w:cs="Arial"/>
          <w:sz w:val="22"/>
          <w:szCs w:val="22"/>
        </w:rPr>
        <w:fldChar w:fldCharType="end"/>
      </w:r>
    </w:p>
    <w:p w:rsidR="00526E5F" w:rsidRPr="00CC5890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E5F" w:rsidRPr="00CC5890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E5F" w:rsidRPr="00CC5890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</w:p>
    <w:p w:rsidR="00526E5F" w:rsidRPr="00CC5890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</w:p>
    <w:p w:rsidR="00BF780F" w:rsidRPr="00CC5890" w:rsidRDefault="00BF780F" w:rsidP="00526E5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58150C" w:rsidRPr="00CC5890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ab/>
      </w:r>
    </w:p>
    <w:p w:rsidR="0058150C" w:rsidRPr="00CC5890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…………………………………………</w:t>
      </w:r>
    </w:p>
    <w:p w:rsidR="0058150C" w:rsidRPr="00CC5890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>Titul, jméno, příjmení</w:t>
      </w:r>
      <w:r w:rsidR="0040429A" w:rsidRPr="00CC5890">
        <w:rPr>
          <w:rFonts w:ascii="Arial" w:hAnsi="Arial" w:cs="Arial"/>
          <w:sz w:val="22"/>
          <w:szCs w:val="22"/>
        </w:rPr>
        <w:t>, funkce</w:t>
      </w:r>
      <w:r w:rsidRPr="00CC5890">
        <w:rPr>
          <w:rFonts w:ascii="Arial" w:hAnsi="Arial" w:cs="Arial"/>
          <w:sz w:val="22"/>
          <w:szCs w:val="22"/>
        </w:rPr>
        <w:t xml:space="preserve"> a </w:t>
      </w:r>
      <w:r w:rsidR="00BF780F" w:rsidRPr="00CC5890">
        <w:rPr>
          <w:rFonts w:ascii="Arial" w:hAnsi="Arial" w:cs="Arial"/>
          <w:sz w:val="22"/>
          <w:szCs w:val="22"/>
        </w:rPr>
        <w:t xml:space="preserve">podpis osoby </w:t>
      </w:r>
    </w:p>
    <w:p w:rsidR="00721FEE" w:rsidRPr="00CC5890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CC5890">
        <w:rPr>
          <w:rFonts w:ascii="Arial" w:hAnsi="Arial" w:cs="Arial"/>
          <w:sz w:val="22"/>
          <w:szCs w:val="22"/>
        </w:rPr>
        <w:t xml:space="preserve">oprávněné jednat jménem či za </w:t>
      </w:r>
      <w:r w:rsidR="007C4D62" w:rsidRPr="00CC5890">
        <w:rPr>
          <w:rFonts w:ascii="Arial" w:hAnsi="Arial" w:cs="Arial"/>
          <w:sz w:val="22"/>
          <w:szCs w:val="22"/>
        </w:rPr>
        <w:t>dodavatele</w:t>
      </w:r>
    </w:p>
    <w:sectPr w:rsidR="00721FEE" w:rsidRPr="00CC5890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D5" w:rsidRDefault="00EF56D5" w:rsidP="008E4AD5">
      <w:r>
        <w:separator/>
      </w:r>
    </w:p>
  </w:endnote>
  <w:endnote w:type="continuationSeparator" w:id="0">
    <w:p w:rsidR="00EF56D5" w:rsidRDefault="00EF56D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C02BA">
      <w:rPr>
        <w:noProof/>
      </w:rPr>
      <w:t>6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D5" w:rsidRDefault="00EF56D5" w:rsidP="008E4AD5">
      <w:r>
        <w:separator/>
      </w:r>
    </w:p>
  </w:footnote>
  <w:footnote w:type="continuationSeparator" w:id="0">
    <w:p w:rsidR="00EF56D5" w:rsidRDefault="00EF56D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CC5890" w:rsidRDefault="007128D3">
    <w:pPr>
      <w:pStyle w:val="Zhlav"/>
      <w:rPr>
        <w:rFonts w:ascii="Arial" w:hAnsi="Arial" w:cs="Arial"/>
        <w:sz w:val="20"/>
        <w:szCs w:val="20"/>
      </w:rPr>
    </w:pPr>
    <w:r w:rsidRPr="00CC5890">
      <w:rPr>
        <w:rFonts w:ascii="Arial" w:hAnsi="Arial" w:cs="Arial"/>
        <w:sz w:val="20"/>
        <w:szCs w:val="20"/>
      </w:rPr>
      <w:t>Příloha č.</w:t>
    </w:r>
    <w:r w:rsidR="007724C6">
      <w:rPr>
        <w:rFonts w:ascii="Arial" w:hAnsi="Arial" w:cs="Arial"/>
        <w:sz w:val="20"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865AB0"/>
    <w:multiLevelType w:val="hybridMultilevel"/>
    <w:tmpl w:val="ECB6BE84"/>
    <w:lvl w:ilvl="0" w:tplc="AF7A5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2"/>
  </w:num>
  <w:num w:numId="41">
    <w:abstractNumId w:val="53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7650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A2B4B"/>
    <w:rsid w:val="000B1042"/>
    <w:rsid w:val="000B40AD"/>
    <w:rsid w:val="000C72B5"/>
    <w:rsid w:val="000C75E1"/>
    <w:rsid w:val="000D579E"/>
    <w:rsid w:val="000D641A"/>
    <w:rsid w:val="000E1661"/>
    <w:rsid w:val="000F172E"/>
    <w:rsid w:val="000F3FCE"/>
    <w:rsid w:val="000F4A96"/>
    <w:rsid w:val="000F5FB8"/>
    <w:rsid w:val="00106A69"/>
    <w:rsid w:val="001116E2"/>
    <w:rsid w:val="00115321"/>
    <w:rsid w:val="00124F69"/>
    <w:rsid w:val="00125C35"/>
    <w:rsid w:val="0014114C"/>
    <w:rsid w:val="0015394E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535"/>
    <w:rsid w:val="001D2841"/>
    <w:rsid w:val="001D29A5"/>
    <w:rsid w:val="001D4A5B"/>
    <w:rsid w:val="001D4FC2"/>
    <w:rsid w:val="001D6700"/>
    <w:rsid w:val="001D79D7"/>
    <w:rsid w:val="001E3C29"/>
    <w:rsid w:val="001E61BB"/>
    <w:rsid w:val="001F0AD9"/>
    <w:rsid w:val="001F3280"/>
    <w:rsid w:val="001F4C8B"/>
    <w:rsid w:val="002003AB"/>
    <w:rsid w:val="0020238C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1477"/>
    <w:rsid w:val="002437C4"/>
    <w:rsid w:val="002504B6"/>
    <w:rsid w:val="002545B6"/>
    <w:rsid w:val="002549BC"/>
    <w:rsid w:val="00264085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329B"/>
    <w:rsid w:val="002B7B28"/>
    <w:rsid w:val="002C2C44"/>
    <w:rsid w:val="002C3B7E"/>
    <w:rsid w:val="002C5989"/>
    <w:rsid w:val="002C75D0"/>
    <w:rsid w:val="002D5E86"/>
    <w:rsid w:val="002D67DD"/>
    <w:rsid w:val="002E1B0D"/>
    <w:rsid w:val="002E66AA"/>
    <w:rsid w:val="002E6C22"/>
    <w:rsid w:val="002F31EA"/>
    <w:rsid w:val="002F45D8"/>
    <w:rsid w:val="002F6152"/>
    <w:rsid w:val="003103EC"/>
    <w:rsid w:val="0031101C"/>
    <w:rsid w:val="003119BC"/>
    <w:rsid w:val="003129CF"/>
    <w:rsid w:val="00313286"/>
    <w:rsid w:val="00317582"/>
    <w:rsid w:val="00322C9B"/>
    <w:rsid w:val="00334220"/>
    <w:rsid w:val="00340BD1"/>
    <w:rsid w:val="00365DEF"/>
    <w:rsid w:val="003712F4"/>
    <w:rsid w:val="0037294D"/>
    <w:rsid w:val="003801B7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1EBC"/>
    <w:rsid w:val="004743D6"/>
    <w:rsid w:val="00476E2A"/>
    <w:rsid w:val="0047763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5C2C"/>
    <w:rsid w:val="004A7EDD"/>
    <w:rsid w:val="004B275E"/>
    <w:rsid w:val="004C4820"/>
    <w:rsid w:val="004C52F8"/>
    <w:rsid w:val="004D1325"/>
    <w:rsid w:val="004D5D18"/>
    <w:rsid w:val="004E7ECA"/>
    <w:rsid w:val="004F05BD"/>
    <w:rsid w:val="004F2A2D"/>
    <w:rsid w:val="005005D6"/>
    <w:rsid w:val="00500934"/>
    <w:rsid w:val="00502044"/>
    <w:rsid w:val="00502ECF"/>
    <w:rsid w:val="00503EFD"/>
    <w:rsid w:val="00515EC6"/>
    <w:rsid w:val="005178F1"/>
    <w:rsid w:val="00517E6F"/>
    <w:rsid w:val="00526E5F"/>
    <w:rsid w:val="00535CF7"/>
    <w:rsid w:val="00537672"/>
    <w:rsid w:val="00542DD1"/>
    <w:rsid w:val="005433DD"/>
    <w:rsid w:val="0054544B"/>
    <w:rsid w:val="00545606"/>
    <w:rsid w:val="005500B1"/>
    <w:rsid w:val="00560140"/>
    <w:rsid w:val="00560642"/>
    <w:rsid w:val="00562E61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0B9C"/>
    <w:rsid w:val="005B41D7"/>
    <w:rsid w:val="005C4C72"/>
    <w:rsid w:val="005D1203"/>
    <w:rsid w:val="005E0DC4"/>
    <w:rsid w:val="005E4A46"/>
    <w:rsid w:val="005E7577"/>
    <w:rsid w:val="005F5E37"/>
    <w:rsid w:val="005F6B1D"/>
    <w:rsid w:val="006014ED"/>
    <w:rsid w:val="0060665D"/>
    <w:rsid w:val="00606C17"/>
    <w:rsid w:val="0061540C"/>
    <w:rsid w:val="00620659"/>
    <w:rsid w:val="006213B3"/>
    <w:rsid w:val="00624521"/>
    <w:rsid w:val="006316FF"/>
    <w:rsid w:val="006415FB"/>
    <w:rsid w:val="00641B78"/>
    <w:rsid w:val="0064249C"/>
    <w:rsid w:val="00650AAA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64DEF"/>
    <w:rsid w:val="007724C6"/>
    <w:rsid w:val="00775050"/>
    <w:rsid w:val="0077512B"/>
    <w:rsid w:val="0078328E"/>
    <w:rsid w:val="00787291"/>
    <w:rsid w:val="007A08E5"/>
    <w:rsid w:val="007A2FCC"/>
    <w:rsid w:val="007B0058"/>
    <w:rsid w:val="007C3FF5"/>
    <w:rsid w:val="007C40F9"/>
    <w:rsid w:val="007C4D62"/>
    <w:rsid w:val="007C519B"/>
    <w:rsid w:val="007E54BC"/>
    <w:rsid w:val="007F7EFE"/>
    <w:rsid w:val="00801A30"/>
    <w:rsid w:val="008042C2"/>
    <w:rsid w:val="00804C09"/>
    <w:rsid w:val="0082287A"/>
    <w:rsid w:val="0082324D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E3F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49AF"/>
    <w:rsid w:val="00976D95"/>
    <w:rsid w:val="0097716F"/>
    <w:rsid w:val="00984C9B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B91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437D4"/>
    <w:rsid w:val="00B5048D"/>
    <w:rsid w:val="00B612BA"/>
    <w:rsid w:val="00B72607"/>
    <w:rsid w:val="00B72DAB"/>
    <w:rsid w:val="00B73721"/>
    <w:rsid w:val="00B865FE"/>
    <w:rsid w:val="00B9680C"/>
    <w:rsid w:val="00B96869"/>
    <w:rsid w:val="00BA3EFE"/>
    <w:rsid w:val="00BA5EDE"/>
    <w:rsid w:val="00BA6A98"/>
    <w:rsid w:val="00BA7029"/>
    <w:rsid w:val="00BA7E8C"/>
    <w:rsid w:val="00BB4DD1"/>
    <w:rsid w:val="00BB7059"/>
    <w:rsid w:val="00BB796D"/>
    <w:rsid w:val="00BC16B7"/>
    <w:rsid w:val="00BC4027"/>
    <w:rsid w:val="00BC72E8"/>
    <w:rsid w:val="00BD13B2"/>
    <w:rsid w:val="00BD1F08"/>
    <w:rsid w:val="00BD2484"/>
    <w:rsid w:val="00BD5F7E"/>
    <w:rsid w:val="00BE19F1"/>
    <w:rsid w:val="00BE6D62"/>
    <w:rsid w:val="00BF780F"/>
    <w:rsid w:val="00C05E97"/>
    <w:rsid w:val="00C1078D"/>
    <w:rsid w:val="00C144EE"/>
    <w:rsid w:val="00C14EAF"/>
    <w:rsid w:val="00C231B4"/>
    <w:rsid w:val="00C249C6"/>
    <w:rsid w:val="00C2600D"/>
    <w:rsid w:val="00C2642D"/>
    <w:rsid w:val="00C27E32"/>
    <w:rsid w:val="00C31361"/>
    <w:rsid w:val="00C31A1F"/>
    <w:rsid w:val="00C3298F"/>
    <w:rsid w:val="00C422A8"/>
    <w:rsid w:val="00C470F6"/>
    <w:rsid w:val="00C5212C"/>
    <w:rsid w:val="00C540B5"/>
    <w:rsid w:val="00C55904"/>
    <w:rsid w:val="00C67516"/>
    <w:rsid w:val="00C67AA6"/>
    <w:rsid w:val="00C7282A"/>
    <w:rsid w:val="00C73B01"/>
    <w:rsid w:val="00C73B42"/>
    <w:rsid w:val="00C75A9B"/>
    <w:rsid w:val="00C84D5C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1C42"/>
    <w:rsid w:val="00CF65ED"/>
    <w:rsid w:val="00CF7E11"/>
    <w:rsid w:val="00D01685"/>
    <w:rsid w:val="00D01E3A"/>
    <w:rsid w:val="00D20DE0"/>
    <w:rsid w:val="00D223A1"/>
    <w:rsid w:val="00D2306F"/>
    <w:rsid w:val="00D31036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46EF"/>
    <w:rsid w:val="00D83EDF"/>
    <w:rsid w:val="00D921EB"/>
    <w:rsid w:val="00DA5621"/>
    <w:rsid w:val="00DB1710"/>
    <w:rsid w:val="00DB4515"/>
    <w:rsid w:val="00DC199A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6542F"/>
    <w:rsid w:val="00E706A6"/>
    <w:rsid w:val="00E75DD4"/>
    <w:rsid w:val="00E77310"/>
    <w:rsid w:val="00E81A99"/>
    <w:rsid w:val="00E827FD"/>
    <w:rsid w:val="00E94686"/>
    <w:rsid w:val="00E9506F"/>
    <w:rsid w:val="00EA2FEF"/>
    <w:rsid w:val="00EB4CCA"/>
    <w:rsid w:val="00EB6190"/>
    <w:rsid w:val="00EB6B1C"/>
    <w:rsid w:val="00EB6CA3"/>
    <w:rsid w:val="00EC0F0D"/>
    <w:rsid w:val="00EC3526"/>
    <w:rsid w:val="00EC5B65"/>
    <w:rsid w:val="00ED51DD"/>
    <w:rsid w:val="00ED7A1A"/>
    <w:rsid w:val="00EE49E4"/>
    <w:rsid w:val="00EE62A7"/>
    <w:rsid w:val="00EF2E8B"/>
    <w:rsid w:val="00EF42BD"/>
    <w:rsid w:val="00EF56D5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4A3F"/>
    <w:rsid w:val="00F464F0"/>
    <w:rsid w:val="00F46975"/>
    <w:rsid w:val="00F55DB2"/>
    <w:rsid w:val="00F56B04"/>
    <w:rsid w:val="00F56FFA"/>
    <w:rsid w:val="00F60B59"/>
    <w:rsid w:val="00F63A1A"/>
    <w:rsid w:val="00F64D1B"/>
    <w:rsid w:val="00F66071"/>
    <w:rsid w:val="00F72ACD"/>
    <w:rsid w:val="00F745CE"/>
    <w:rsid w:val="00F7560E"/>
    <w:rsid w:val="00F80F00"/>
    <w:rsid w:val="00F81416"/>
    <w:rsid w:val="00F82534"/>
    <w:rsid w:val="00F91E7E"/>
    <w:rsid w:val="00FA3C86"/>
    <w:rsid w:val="00FA62A6"/>
    <w:rsid w:val="00FB0771"/>
    <w:rsid w:val="00FB2B3F"/>
    <w:rsid w:val="00FC02BA"/>
    <w:rsid w:val="00FC5FBE"/>
    <w:rsid w:val="00FE003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C0263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table" w:styleId="Mkatabulky">
    <w:name w:val="Table Grid"/>
    <w:basedOn w:val="Normlntabulka"/>
    <w:uiPriority w:val="39"/>
    <w:locked/>
    <w:rsid w:val="0065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539E-896D-414F-82CB-3C817FF9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1210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Vacková Lucie</cp:lastModifiedBy>
  <cp:revision>68</cp:revision>
  <cp:lastPrinted>2013-03-13T13:00:00Z</cp:lastPrinted>
  <dcterms:created xsi:type="dcterms:W3CDTF">2017-08-28T12:29:00Z</dcterms:created>
  <dcterms:modified xsi:type="dcterms:W3CDTF">2017-10-26T11:06:00Z</dcterms:modified>
</cp:coreProperties>
</file>