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5C" w:rsidRDefault="008F685C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2437C4" w:rsidRDefault="00BD67C4" w:rsidP="00D50D9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Příloha č. 2 </w:t>
      </w:r>
    </w:p>
    <w:p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p w:rsidR="00EA6236" w:rsidRDefault="00EA6236" w:rsidP="00704061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F749D9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A6236" w:rsidRPr="00F749D9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749D9">
              <w:rPr>
                <w:rFonts w:ascii="Arial" w:hAnsi="Arial" w:cs="Arial"/>
                <w:sz w:val="22"/>
                <w:szCs w:val="22"/>
              </w:rPr>
              <w:t>Česká republika – Státní pozemkový úřad, Kraj</w:t>
            </w:r>
            <w:r w:rsidR="00F749D9" w:rsidRPr="00F749D9">
              <w:rPr>
                <w:rFonts w:ascii="Arial" w:hAnsi="Arial" w:cs="Arial"/>
                <w:sz w:val="22"/>
                <w:szCs w:val="22"/>
              </w:rPr>
              <w:t>ský pozemkový úřad pro Plzeňský kraj</w:t>
            </w:r>
          </w:p>
        </w:tc>
      </w:tr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F749D9" w:rsidRDefault="00F749D9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749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Nám. Generála Píky 2110/8, 326 00 Plzeň</w:t>
            </w:r>
          </w:p>
        </w:tc>
      </w:tr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81751D" w:rsidRDefault="00F749D9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Jiřím Papežem, ředitelem KPÚ pro Plzeňský kraj</w:t>
            </w:r>
          </w:p>
        </w:tc>
      </w:tr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81751D" w:rsidRDefault="006B6FFA" w:rsidP="00D97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IČO </w:t>
            </w:r>
            <w:r w:rsidR="00D9772C" w:rsidRPr="008175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A6236" w:rsidRPr="0081751D" w:rsidRDefault="00D9772C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81751D" w:rsidRDefault="00F749D9" w:rsidP="00F749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Zajištění servisních služeb, pneuservisu a oprav vozidel pro KPÚ pro Plzeňský kraj</w:t>
            </w:r>
          </w:p>
        </w:tc>
      </w:tr>
      <w:tr w:rsidR="00F749D9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F749D9" w:rsidRPr="0081751D" w:rsidRDefault="00F749D9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Část VZ: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749D9" w:rsidRPr="0081751D" w:rsidRDefault="00F749D9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751D">
              <w:rPr>
                <w:rFonts w:ascii="Arial" w:hAnsi="Arial" w:cs="Arial"/>
                <w:i/>
                <w:iCs/>
                <w:color w:val="FF0000"/>
                <w:sz w:val="22"/>
                <w:szCs w:val="22"/>
                <w:highlight w:val="lightGray"/>
              </w:rPr>
              <w:t>(doplní dodavatel)</w:t>
            </w:r>
            <w:r w:rsidRPr="0081751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A6236" w:rsidRPr="0081751D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A6236" w:rsidRPr="0081751D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751D">
              <w:rPr>
                <w:rFonts w:ascii="Arial" w:hAnsi="Arial" w:cs="Arial"/>
                <w:b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81751D" w:rsidRDefault="00F749D9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4VZ13560/2017-504101</w:t>
            </w:r>
          </w:p>
        </w:tc>
      </w:tr>
    </w:tbl>
    <w:p w:rsidR="003B4978" w:rsidRPr="0081751D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81751D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81751D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81751D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81751D">
        <w:rPr>
          <w:rFonts w:ascii="Arial" w:hAnsi="Arial" w:cs="Arial"/>
          <w:sz w:val="22"/>
          <w:szCs w:val="22"/>
        </w:rPr>
        <w:t xml:space="preserve">: </w:t>
      </w:r>
      <w:r w:rsidR="003B4978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81751D">
        <w:rPr>
          <w:rFonts w:ascii="Arial" w:hAnsi="Arial" w:cs="Arial"/>
          <w:sz w:val="22"/>
          <w:szCs w:val="22"/>
        </w:rPr>
        <w:tab/>
      </w:r>
    </w:p>
    <w:p w:rsidR="003B4978" w:rsidRPr="0081751D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</w:p>
    <w:p w:rsidR="00EA6236" w:rsidRPr="0081751D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 který,</w:t>
      </w:r>
    </w:p>
    <w:p w:rsidR="00BF780F" w:rsidRPr="0081751D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81751D">
        <w:rPr>
          <w:rFonts w:ascii="Arial" w:hAnsi="Arial" w:cs="Arial"/>
          <w:sz w:val="22"/>
          <w:szCs w:val="22"/>
        </w:rPr>
        <w:t>výběrového</w:t>
      </w:r>
      <w:r w:rsidRPr="0081751D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81751D">
        <w:rPr>
          <w:rFonts w:ascii="Arial" w:hAnsi="Arial" w:cs="Arial"/>
          <w:sz w:val="22"/>
          <w:szCs w:val="22"/>
        </w:rPr>
        <w:t xml:space="preserve">restný čin uvedený v příloze č. </w:t>
      </w:r>
      <w:r w:rsidRPr="0081751D">
        <w:rPr>
          <w:rFonts w:ascii="Arial" w:hAnsi="Arial" w:cs="Arial"/>
          <w:sz w:val="22"/>
          <w:szCs w:val="22"/>
        </w:rPr>
        <w:t xml:space="preserve">3 </w:t>
      </w:r>
      <w:r w:rsidR="00DB2ABD" w:rsidRPr="0081751D">
        <w:rPr>
          <w:rFonts w:ascii="Arial" w:hAnsi="Arial" w:cs="Arial"/>
          <w:sz w:val="22"/>
          <w:szCs w:val="22"/>
        </w:rPr>
        <w:t xml:space="preserve">k </w:t>
      </w:r>
      <w:r w:rsidRPr="0081751D">
        <w:rPr>
          <w:rFonts w:ascii="Arial" w:hAnsi="Arial" w:cs="Arial"/>
          <w:sz w:val="22"/>
          <w:szCs w:val="22"/>
        </w:rPr>
        <w:t>zákon</w:t>
      </w:r>
      <w:r w:rsidR="00DB2ABD" w:rsidRPr="0081751D">
        <w:rPr>
          <w:rFonts w:ascii="Arial" w:hAnsi="Arial" w:cs="Arial"/>
          <w:sz w:val="22"/>
          <w:szCs w:val="22"/>
        </w:rPr>
        <w:t>u</w:t>
      </w:r>
      <w:r w:rsidRPr="0081751D">
        <w:rPr>
          <w:rFonts w:ascii="Arial" w:hAnsi="Arial" w:cs="Arial"/>
          <w:sz w:val="22"/>
          <w:szCs w:val="22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81751D">
        <w:rPr>
          <w:rFonts w:ascii="Arial" w:hAnsi="Arial" w:cs="Arial"/>
          <w:sz w:val="22"/>
          <w:szCs w:val="22"/>
        </w:rPr>
        <w:t xml:space="preserve"> 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</w:t>
      </w:r>
      <w:r w:rsidR="00BF780F" w:rsidRPr="0081751D">
        <w:rPr>
          <w:rFonts w:ascii="Arial" w:hAnsi="Arial" w:cs="Arial"/>
          <w:sz w:val="22"/>
          <w:szCs w:val="22"/>
        </w:rPr>
        <w:tab/>
      </w:r>
      <w:r w:rsidRPr="0081751D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:rsidR="00BF780F" w:rsidRPr="0081751D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81751D">
        <w:rPr>
          <w:rFonts w:ascii="Arial" w:hAnsi="Arial" w:cs="Arial"/>
          <w:sz w:val="22"/>
          <w:szCs w:val="22"/>
        </w:rPr>
        <w:t>,</w:t>
      </w: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1751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81751D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1751D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BF780F" w:rsidRPr="0081751D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Default="00782A34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81751D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  <w:r w:rsidRPr="0081751D">
        <w:rPr>
          <w:rFonts w:ascii="Arial" w:hAnsi="Arial" w:cs="Arial"/>
          <w:i/>
          <w:iCs/>
          <w:sz w:val="22"/>
          <w:szCs w:val="22"/>
        </w:rPr>
        <w:t>,</w:t>
      </w:r>
      <w:r w:rsidRPr="0081751D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81751D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81751D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81751D">
        <w:rPr>
          <w:rFonts w:ascii="Arial" w:hAnsi="Arial" w:cs="Arial"/>
          <w:sz w:val="22"/>
          <w:szCs w:val="22"/>
        </w:rPr>
        <w:tab/>
      </w:r>
    </w:p>
    <w:p w:rsidR="007A22CE" w:rsidRPr="007A22CE" w:rsidRDefault="007A22CE" w:rsidP="007A22CE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</w:p>
    <w:p w:rsidR="00782A34" w:rsidRPr="0081751D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81751D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1751D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81751D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81751D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1751D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Pr="0081751D" w:rsidRDefault="00704061" w:rsidP="007A22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:rsidR="00EA6236" w:rsidRPr="0081751D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Ze žlutě podbarvených odstavců dodavatel ponechá v prohlášení pouze ty, </w:t>
      </w:r>
      <w:r w:rsidR="002A5E01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kter</w:t>
      </w:r>
      <w:r w:rsidR="00F749D9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é</w:t>
      </w:r>
      <w:r w:rsidRPr="0081751D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odpovídají jeho právní formě a skutečnosti, ostatní vymaže či vyškrtne.</w:t>
      </w:r>
    </w:p>
    <w:sectPr w:rsidR="00EA6236" w:rsidRPr="0081751D" w:rsidSect="008F685C">
      <w:footerReference w:type="default" r:id="rId8"/>
      <w:pgSz w:w="11906" w:h="16838"/>
      <w:pgMar w:top="284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BD74CC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BD74CC">
      <w:rPr>
        <w:rFonts w:ascii="Arial" w:hAnsi="Arial" w:cs="Arial"/>
        <w:sz w:val="20"/>
        <w:szCs w:val="20"/>
      </w:rPr>
      <w:fldChar w:fldCharType="begin"/>
    </w:r>
    <w:r w:rsidR="00A575DE" w:rsidRPr="00BD74CC">
      <w:rPr>
        <w:rFonts w:ascii="Arial" w:hAnsi="Arial" w:cs="Arial"/>
        <w:sz w:val="20"/>
        <w:szCs w:val="20"/>
      </w:rPr>
      <w:instrText xml:space="preserve"> PAGE   \* MERGEFORMAT </w:instrText>
    </w:r>
    <w:r w:rsidRPr="00BD74CC">
      <w:rPr>
        <w:rFonts w:ascii="Arial" w:hAnsi="Arial" w:cs="Arial"/>
        <w:sz w:val="20"/>
        <w:szCs w:val="20"/>
      </w:rPr>
      <w:fldChar w:fldCharType="separate"/>
    </w:r>
    <w:r w:rsidR="008F685C">
      <w:rPr>
        <w:rFonts w:ascii="Arial" w:hAnsi="Arial" w:cs="Arial"/>
        <w:noProof/>
        <w:sz w:val="20"/>
        <w:szCs w:val="20"/>
      </w:rPr>
      <w:t>1</w:t>
    </w:r>
    <w:r w:rsidRPr="00BD74CC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E01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2628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2CE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51D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8F685C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D74CC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749D9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248B147"/>
  <w15:docId w15:val="{FA67225A-09D2-4F74-A3B0-7068829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4F9E-A1DE-47E7-BE7D-30FD5E8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Balvínová Miroslava Ing.</cp:lastModifiedBy>
  <cp:revision>21</cp:revision>
  <cp:lastPrinted>2017-09-01T08:32:00Z</cp:lastPrinted>
  <dcterms:created xsi:type="dcterms:W3CDTF">2016-10-06T05:49:00Z</dcterms:created>
  <dcterms:modified xsi:type="dcterms:W3CDTF">2017-09-01T08:32:00Z</dcterms:modified>
</cp:coreProperties>
</file>