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BF780F" w:rsidP="0092431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92431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92431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5930"/>
      </w:tblGrid>
      <w:tr w:rsidR="00532181" w:rsidRPr="00532181" w:rsidTr="00924316">
        <w:trPr>
          <w:trHeight w:val="746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532181" w:rsidP="00906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  <w:r w:rsidRPr="00906F29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 w:rsidR="00906F29" w:rsidRPr="00906F29">
              <w:rPr>
                <w:rFonts w:ascii="Arial" w:hAnsi="Arial" w:cs="Arial"/>
                <w:b/>
                <w:sz w:val="20"/>
                <w:szCs w:val="20"/>
              </w:rPr>
              <w:t>Jihočeský</w:t>
            </w:r>
            <w:r w:rsidRPr="00906F29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532181" w:rsidRPr="00532181" w:rsidTr="00924316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532181" w:rsidRDefault="00906F29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80, 370 01 České Budějovice</w:t>
            </w:r>
          </w:p>
        </w:tc>
      </w:tr>
      <w:tr w:rsidR="00532181" w:rsidRPr="00532181" w:rsidTr="00924316">
        <w:trPr>
          <w:trHeight w:val="676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29" w:rsidRPr="00532181" w:rsidRDefault="00906F29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</w:t>
            </w:r>
            <w:r w:rsidR="009243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g. Evou </w:t>
            </w:r>
            <w:proofErr w:type="spellStart"/>
            <w:r w:rsidR="009243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 w:rsidR="009243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CSc.,</w:t>
            </w:r>
            <w:r w:rsidR="0092431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ředitelkou KPÚ pro Jihočeský kraj</w:t>
            </w:r>
          </w:p>
        </w:tc>
      </w:tr>
      <w:tr w:rsidR="00532181" w:rsidRPr="00532181" w:rsidTr="00924316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="002947D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/ DIČ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532181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181">
              <w:rPr>
                <w:rFonts w:ascii="Arial" w:hAnsi="Arial" w:cs="Arial"/>
                <w:sz w:val="20"/>
                <w:szCs w:val="20"/>
              </w:rPr>
              <w:t>01312774</w:t>
            </w:r>
            <w:r w:rsidR="002947D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47D1" w:rsidRPr="002947D1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  <w:tr w:rsidR="004C4666" w:rsidRPr="00532181" w:rsidTr="00924316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4666" w:rsidRPr="004C4666" w:rsidRDefault="004C4666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D2036"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66" w:rsidRPr="00532181" w:rsidRDefault="004C4666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</w:tbl>
    <w:p w:rsidR="00532181" w:rsidRPr="00532181" w:rsidRDefault="00532181" w:rsidP="0053218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5930"/>
      </w:tblGrid>
      <w:tr w:rsidR="00532181" w:rsidRPr="00532181" w:rsidTr="00924316">
        <w:trPr>
          <w:trHeight w:val="688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217FAC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17FA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906F29" w:rsidRDefault="00E57579" w:rsidP="00A867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Vypracování návrh</w:t>
            </w:r>
            <w:r w:rsidR="00A86786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komplexních pozemkových úprav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v k.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786">
              <w:rPr>
                <w:rFonts w:ascii="Arial" w:hAnsi="Arial" w:cs="Arial"/>
                <w:b/>
                <w:sz w:val="20"/>
                <w:szCs w:val="20"/>
              </w:rPr>
              <w:t>Hluboká u Borovan</w:t>
            </w:r>
          </w:p>
        </w:tc>
      </w:tr>
      <w:tr w:rsidR="00532181" w:rsidRPr="00532181" w:rsidTr="00924316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217FAC" w:rsidRDefault="00A86786" w:rsidP="0029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značka: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906F29" w:rsidRDefault="00906F29" w:rsidP="00A86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06F29">
              <w:rPr>
                <w:rFonts w:ascii="Arial" w:hAnsi="Arial" w:cs="Arial"/>
                <w:sz w:val="20"/>
                <w:szCs w:val="20"/>
              </w:rPr>
              <w:t>2VZ1</w:t>
            </w:r>
            <w:r w:rsidR="00A86786">
              <w:rPr>
                <w:rFonts w:ascii="Arial" w:hAnsi="Arial" w:cs="Arial"/>
                <w:sz w:val="20"/>
                <w:szCs w:val="20"/>
              </w:rPr>
              <w:t>6504</w:t>
            </w:r>
            <w:r w:rsidRPr="00906F29">
              <w:rPr>
                <w:rFonts w:ascii="Arial" w:hAnsi="Arial" w:cs="Arial"/>
                <w:sz w:val="20"/>
                <w:szCs w:val="20"/>
              </w:rPr>
              <w:t>/2016-505101</w:t>
            </w:r>
          </w:p>
        </w:tc>
      </w:tr>
      <w:tr w:rsidR="00532181" w:rsidRPr="00532181" w:rsidTr="00924316">
        <w:trPr>
          <w:trHeight w:val="604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217FAC" w:rsidRDefault="00532181" w:rsidP="005321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7FAC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181" w:rsidRPr="0094490F" w:rsidRDefault="00F63EFC" w:rsidP="00A86786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490F">
              <w:rPr>
                <w:rFonts w:ascii="Arial" w:hAnsi="Arial" w:cs="Arial"/>
                <w:sz w:val="20"/>
                <w:szCs w:val="20"/>
              </w:rPr>
              <w:t xml:space="preserve">dle § 3 písm. </w:t>
            </w:r>
            <w:r w:rsidR="00A86786">
              <w:rPr>
                <w:rFonts w:ascii="Arial" w:hAnsi="Arial" w:cs="Arial"/>
                <w:sz w:val="20"/>
                <w:szCs w:val="20"/>
              </w:rPr>
              <w:t>a</w:t>
            </w:r>
            <w:r w:rsidR="002947D1">
              <w:rPr>
                <w:rFonts w:ascii="Arial" w:hAnsi="Arial" w:cs="Arial"/>
                <w:sz w:val="20"/>
                <w:szCs w:val="20"/>
              </w:rPr>
              <w:t>)</w:t>
            </w:r>
            <w:r w:rsidRPr="0094490F">
              <w:rPr>
                <w:rFonts w:ascii="Arial" w:hAnsi="Arial" w:cs="Arial"/>
                <w:sz w:val="20"/>
                <w:szCs w:val="20"/>
              </w:rPr>
              <w:t xml:space="preserve"> zákona č. 134/2016 Sb., o zadávání veřejných zakázek</w:t>
            </w:r>
          </w:p>
        </w:tc>
      </w:tr>
    </w:tbl>
    <w:p w:rsidR="00A86786" w:rsidRDefault="00A86786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F63EFC">
        <w:rPr>
          <w:rFonts w:ascii="Arial" w:hAnsi="Arial" w:cs="Arial"/>
          <w:b/>
          <w:sz w:val="20"/>
          <w:szCs w:val="20"/>
        </w:rPr>
        <w:t xml:space="preserve">Dodavatel </w:t>
      </w:r>
      <w:r w:rsidR="00924316">
        <w:rPr>
          <w:rFonts w:ascii="Arial" w:hAnsi="Arial" w:cs="Arial"/>
          <w:b/>
          <w:sz w:val="20"/>
          <w:szCs w:val="20"/>
        </w:rPr>
        <w:t xml:space="preserve">- </w:t>
      </w:r>
      <w:r w:rsidR="00E50349">
        <w:rPr>
          <w:rFonts w:ascii="Arial" w:hAnsi="Arial" w:cs="Arial"/>
          <w:b/>
          <w:sz w:val="20"/>
          <w:szCs w:val="20"/>
        </w:rPr>
        <w:t xml:space="preserve">případně reprezentant </w:t>
      </w:r>
      <w:r w:rsidR="002947D1">
        <w:rPr>
          <w:rFonts w:ascii="Arial" w:hAnsi="Arial" w:cs="Arial"/>
          <w:b/>
          <w:sz w:val="20"/>
          <w:szCs w:val="20"/>
        </w:rPr>
        <w:t>u společné nabídky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779"/>
      </w:tblGrid>
      <w:tr w:rsidR="00E50349" w:rsidRPr="00E44BC2" w:rsidTr="00924316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24316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96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24316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E44BC2" w:rsidRDefault="003E5C38" w:rsidP="00F63E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</w:t>
            </w:r>
            <w:r w:rsidR="00924316">
              <w:rPr>
                <w:rFonts w:ascii="Arial" w:hAnsi="Arial" w:cs="Arial"/>
                <w:sz w:val="20"/>
                <w:szCs w:val="20"/>
              </w:rPr>
              <w:t xml:space="preserve"> orgán – osoba oprávněná jednat</w:t>
            </w:r>
            <w:r w:rsidR="009243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924316">
              <w:rPr>
                <w:rFonts w:ascii="Arial" w:hAnsi="Arial" w:cs="Arial"/>
                <w:sz w:val="20"/>
                <w:szCs w:val="20"/>
              </w:rPr>
              <w:t>dodavatele</w:t>
            </w:r>
            <w:r w:rsidR="00F63E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="00F63EFC" w:rsidRPr="00F63EFC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0349" w:rsidRPr="00E44BC2" w:rsidTr="00924316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="00F63EFC" w:rsidRPr="00F63EFC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0349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493893" w:rsidRDefault="003E5C38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49389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0349" w:rsidRPr="00E44BC2" w:rsidRDefault="00E50349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="00F63EFC" w:rsidRPr="00F63EFC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0349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79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identifikační číslo,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 xml:space="preserve">Další </w:t>
      </w:r>
      <w:r w:rsidR="00F63EFC">
        <w:rPr>
          <w:rFonts w:ascii="Arial" w:hAnsi="Arial" w:cs="Arial"/>
          <w:b/>
          <w:sz w:val="20"/>
          <w:szCs w:val="20"/>
        </w:rPr>
        <w:t>dodavatel</w:t>
      </w:r>
      <w:r w:rsidR="00D42CD1" w:rsidRPr="00EA74E3">
        <w:rPr>
          <w:rFonts w:ascii="Arial" w:hAnsi="Arial" w:cs="Arial"/>
          <w:b/>
          <w:sz w:val="20"/>
          <w:szCs w:val="20"/>
        </w:rPr>
        <w:t>, podává–</w:t>
      </w:r>
      <w:proofErr w:type="spellStart"/>
      <w:r w:rsidR="00D42CD1" w:rsidRPr="00EA74E3">
        <w:rPr>
          <w:rFonts w:ascii="Arial" w:hAnsi="Arial" w:cs="Arial"/>
          <w:b/>
          <w:sz w:val="20"/>
          <w:szCs w:val="20"/>
        </w:rPr>
        <w:t>li</w:t>
      </w:r>
      <w:proofErr w:type="spellEnd"/>
      <w:r w:rsidR="00D42CD1" w:rsidRPr="00EA74E3">
        <w:rPr>
          <w:rFonts w:ascii="Arial" w:hAnsi="Arial" w:cs="Arial"/>
          <w:b/>
          <w:sz w:val="20"/>
          <w:szCs w:val="20"/>
        </w:rPr>
        <w:t xml:space="preserve"> nabídku více </w:t>
      </w:r>
      <w:r w:rsidR="00F63EFC">
        <w:rPr>
          <w:rFonts w:ascii="Arial" w:hAnsi="Arial" w:cs="Arial"/>
          <w:b/>
          <w:sz w:val="20"/>
          <w:szCs w:val="20"/>
        </w:rPr>
        <w:t>dodavatel</w:t>
      </w:r>
      <w:r w:rsidR="00F63EFC" w:rsidRPr="00EA74E3">
        <w:rPr>
          <w:rFonts w:ascii="Arial" w:hAnsi="Arial" w:cs="Arial"/>
          <w:b/>
          <w:sz w:val="20"/>
          <w:szCs w:val="20"/>
        </w:rPr>
        <w:t xml:space="preserve">ů </w:t>
      </w:r>
      <w:r w:rsidR="00D42CD1" w:rsidRPr="00EA74E3">
        <w:rPr>
          <w:rFonts w:ascii="Arial" w:hAnsi="Arial" w:cs="Arial"/>
          <w:b/>
          <w:sz w:val="20"/>
          <w:szCs w:val="20"/>
        </w:rPr>
        <w:t>společně</w:t>
      </w:r>
    </w:p>
    <w:tbl>
      <w:tblPr>
        <w:tblW w:w="8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638"/>
      </w:tblGrid>
      <w:tr w:rsidR="00D42CD1" w:rsidRPr="00E44BC2" w:rsidTr="00924316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24316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996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 w:rsidR="009243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924316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F63E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924316">
              <w:rPr>
                <w:rFonts w:ascii="Arial" w:hAnsi="Arial" w:cs="Arial"/>
                <w:sz w:val="20"/>
                <w:szCs w:val="20"/>
              </w:rPr>
              <w:t xml:space="preserve"> – osoba oprávněná jednat</w:t>
            </w:r>
            <w:r w:rsidR="00924316">
              <w:rPr>
                <w:rFonts w:ascii="Arial" w:hAnsi="Arial" w:cs="Arial"/>
                <w:sz w:val="20"/>
                <w:szCs w:val="20"/>
              </w:rPr>
              <w:br/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F63EFC">
              <w:rPr>
                <w:rFonts w:ascii="Arial" w:hAnsi="Arial" w:cs="Arial"/>
                <w:sz w:val="20"/>
                <w:szCs w:val="20"/>
              </w:rPr>
              <w:t>dodavatele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="007943B8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2CD1" w:rsidRPr="00E44BC2" w:rsidTr="00924316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="007943B8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2CD1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42CD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493893" w:rsidP="00493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="007943B8">
              <w:rPr>
                <w:rFonts w:ascii="Arial" w:hAnsi="Arial" w:cs="Arial"/>
                <w:sz w:val="20"/>
                <w:szCs w:val="20"/>
              </w:rPr>
              <w:t>itul, jméno, příjmení, funkce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2CD1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924316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38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7D1" w:rsidRDefault="002947D1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075"/>
        <w:gridCol w:w="3240"/>
      </w:tblGrid>
      <w:tr w:rsidR="009745F7" w:rsidRPr="00E44BC2" w:rsidTr="00924316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40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24316">
        <w:tc>
          <w:tcPr>
            <w:tcW w:w="3041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III.</w:t>
      </w:r>
      <w:r w:rsidR="00B04BDE">
        <w:rPr>
          <w:rFonts w:cs="Arial"/>
          <w:b/>
          <w:sz w:val="20"/>
        </w:rPr>
        <w:t xml:space="preserve"> </w:t>
      </w:r>
      <w:r w:rsidR="00D0022F">
        <w:rPr>
          <w:rFonts w:cs="Arial"/>
          <w:b/>
          <w:sz w:val="20"/>
        </w:rPr>
        <w:t>Další krit</w:t>
      </w:r>
      <w:r w:rsidR="004D2036">
        <w:rPr>
          <w:rFonts w:cs="Arial"/>
          <w:b/>
          <w:sz w:val="20"/>
        </w:rPr>
        <w:t>é</w:t>
      </w:r>
      <w:r w:rsidR="00D0022F">
        <w:rPr>
          <w:rFonts w:cs="Arial"/>
          <w:b/>
          <w:sz w:val="20"/>
        </w:rPr>
        <w:t>ria</w:t>
      </w:r>
      <w:r w:rsidR="009A673F">
        <w:rPr>
          <w:rFonts w:cs="Arial"/>
          <w:b/>
          <w:sz w:val="20"/>
        </w:rPr>
        <w:t xml:space="preserve"> hodnocení</w:t>
      </w:r>
      <w:r w:rsidR="009745F7">
        <w:rPr>
          <w:rFonts w:cs="Arial"/>
          <w:b/>
          <w:sz w:val="20"/>
        </w:rPr>
        <w:t xml:space="preserve"> </w:t>
      </w: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D0022F" w:rsidTr="00924316">
        <w:tc>
          <w:tcPr>
            <w:tcW w:w="6096" w:type="dxa"/>
            <w:vAlign w:val="center"/>
          </w:tcPr>
          <w:p w:rsidR="00D0022F" w:rsidRPr="00924316" w:rsidRDefault="00924316" w:rsidP="0092431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sz w:val="20"/>
              </w:rPr>
            </w:pPr>
            <w:r w:rsidRPr="00924316">
              <w:rPr>
                <w:rFonts w:cs="Arial"/>
                <w:sz w:val="20"/>
              </w:rPr>
              <w:t>Délka záruční lhůty v měsících</w:t>
            </w:r>
          </w:p>
        </w:tc>
        <w:tc>
          <w:tcPr>
            <w:tcW w:w="3260" w:type="dxa"/>
            <w:vAlign w:val="center"/>
          </w:tcPr>
          <w:p w:rsidR="00D0022F" w:rsidRDefault="00D0022F" w:rsidP="0092431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F63EFC">
        <w:rPr>
          <w:rFonts w:ascii="Arial" w:hAnsi="Arial" w:cs="Arial"/>
          <w:b/>
          <w:sz w:val="20"/>
          <w:szCs w:val="20"/>
        </w:rPr>
        <w:t>dodavatel</w:t>
      </w:r>
      <w:r w:rsidR="00F63EFC" w:rsidRPr="00D40D0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F63EFC">
        <w:rPr>
          <w:rFonts w:ascii="Arial" w:hAnsi="Arial" w:cs="Arial"/>
          <w:b/>
          <w:sz w:val="20"/>
          <w:szCs w:val="20"/>
        </w:rPr>
        <w:t>pod</w:t>
      </w:r>
      <w:r w:rsidR="00F63EFC" w:rsidRPr="00D40D0E">
        <w:rPr>
          <w:rFonts w:ascii="Arial" w:hAnsi="Arial" w:cs="Arial"/>
          <w:b/>
          <w:sz w:val="20"/>
          <w:szCs w:val="20"/>
        </w:rPr>
        <w:t>dodavatelé</w:t>
      </w:r>
    </w:p>
    <w:tbl>
      <w:tblPr>
        <w:tblW w:w="975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807"/>
        <w:gridCol w:w="1111"/>
      </w:tblGrid>
      <w:tr w:rsidR="00892308" w:rsidRPr="00E44BC2" w:rsidTr="00601DBE"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601DBE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601DBE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601DBE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601DBE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601DBE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601DBE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996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601DBE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F63E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 xml:space="preserve">soba oprávněná jednat za </w:t>
            </w:r>
            <w:r w:rsidR="00493893">
              <w:rPr>
                <w:rFonts w:ascii="Arial" w:hAnsi="Arial" w:cs="Arial"/>
                <w:sz w:val="20"/>
                <w:szCs w:val="20"/>
              </w:rPr>
              <w:t>pod</w:t>
            </w:r>
            <w:r w:rsidR="00F63EFC">
              <w:rPr>
                <w:rFonts w:ascii="Arial" w:hAnsi="Arial" w:cs="Arial"/>
                <w:sz w:val="20"/>
                <w:szCs w:val="20"/>
              </w:rPr>
              <w:t>dodavatele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906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807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601DBE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906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807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 xml:space="preserve">Poznámka: Do sloupce označeného I. </w:t>
      </w:r>
      <w:r w:rsidR="00493893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konkrétní část/části plnění, které hodlá zajistit pomocí </w:t>
      </w:r>
      <w:r w:rsidR="00493893">
        <w:rPr>
          <w:rFonts w:ascii="Arial" w:hAnsi="Arial" w:cs="Arial"/>
          <w:b/>
          <w:sz w:val="16"/>
          <w:szCs w:val="16"/>
        </w:rPr>
        <w:t>pod</w:t>
      </w:r>
      <w:r w:rsidR="00493893" w:rsidRPr="003742A9">
        <w:rPr>
          <w:rFonts w:ascii="Arial" w:hAnsi="Arial" w:cs="Arial"/>
          <w:b/>
          <w:sz w:val="16"/>
          <w:szCs w:val="16"/>
        </w:rPr>
        <w:t>dodavatele</w:t>
      </w:r>
      <w:r w:rsidRPr="003742A9">
        <w:rPr>
          <w:rFonts w:ascii="Arial" w:hAnsi="Arial" w:cs="Arial"/>
          <w:b/>
          <w:sz w:val="16"/>
          <w:szCs w:val="16"/>
        </w:rPr>
        <w:t xml:space="preserve">. Do sloupce označeného II. </w:t>
      </w:r>
      <w:r w:rsidR="00493893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procentní podíl </w:t>
      </w:r>
      <w:r w:rsidR="00493893">
        <w:rPr>
          <w:rFonts w:ascii="Arial" w:hAnsi="Arial" w:cs="Arial"/>
          <w:b/>
          <w:sz w:val="16"/>
          <w:szCs w:val="16"/>
        </w:rPr>
        <w:t>pod</w:t>
      </w:r>
      <w:r w:rsidR="00493893" w:rsidRPr="003742A9">
        <w:rPr>
          <w:rFonts w:ascii="Arial" w:hAnsi="Arial" w:cs="Arial"/>
          <w:b/>
          <w:sz w:val="16"/>
          <w:szCs w:val="16"/>
        </w:rPr>
        <w:t>dodavatele</w:t>
      </w:r>
      <w:r w:rsidR="004938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proofErr w:type="gramStart"/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D40D0E">
        <w:rPr>
          <w:rFonts w:ascii="Arial" w:hAnsi="Arial" w:cs="Arial"/>
          <w:color w:val="FF0000"/>
          <w:highlight w:val="lightGray"/>
        </w:rPr>
        <w:t xml:space="preserve"> </w:t>
      </w:r>
      <w:r w:rsidR="00493893" w:rsidRPr="004D2036">
        <w:rPr>
          <w:rFonts w:ascii="Arial" w:hAnsi="Arial" w:cs="Arial"/>
          <w:color w:val="FF0000"/>
          <w:highlight w:val="lightGray"/>
        </w:rPr>
        <w:t>dodavatel</w:t>
      </w:r>
      <w:r w:rsidRPr="004D2036">
        <w:rPr>
          <w:rFonts w:ascii="Arial" w:hAnsi="Arial" w:cs="Arial"/>
          <w:color w:val="000000"/>
          <w:highlight w:val="lightGray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493893" w:rsidRPr="00493893">
        <w:rPr>
          <w:rFonts w:ascii="Arial" w:hAnsi="Arial" w:cs="Arial"/>
          <w:color w:val="FF0000"/>
          <w:highlight w:val="lightGray"/>
        </w:rPr>
        <w:t>doplní dodavatel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</w:t>
      </w:r>
      <w:r w:rsidR="00493893">
        <w:rPr>
          <w:rFonts w:ascii="Arial" w:hAnsi="Arial" w:cs="Arial"/>
          <w:sz w:val="20"/>
          <w:szCs w:val="20"/>
        </w:rPr>
        <w:t>dodavatele</w:t>
      </w:r>
    </w:p>
    <w:sectPr w:rsidR="009C32E0" w:rsidRPr="00D40D0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A86786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E" w:rsidRDefault="00D42CD1">
    <w:pPr>
      <w:pStyle w:val="Zhlav"/>
    </w:pPr>
    <w:r>
      <w:t>Příloha č.</w:t>
    </w:r>
    <w:r w:rsidR="00906F29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47D1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1D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1DBE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06F29"/>
    <w:rsid w:val="009139A2"/>
    <w:rsid w:val="00917044"/>
    <w:rsid w:val="00924316"/>
    <w:rsid w:val="009255FA"/>
    <w:rsid w:val="00926FEB"/>
    <w:rsid w:val="0092771A"/>
    <w:rsid w:val="0093033A"/>
    <w:rsid w:val="0093254E"/>
    <w:rsid w:val="0094490F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86786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568CA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67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5757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636A-0ABD-45AE-A678-40F080FE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Navrátilová Nikola Ing.</cp:lastModifiedBy>
  <cp:revision>18</cp:revision>
  <cp:lastPrinted>2012-03-30T11:12:00Z</cp:lastPrinted>
  <dcterms:created xsi:type="dcterms:W3CDTF">2016-10-04T08:03:00Z</dcterms:created>
  <dcterms:modified xsi:type="dcterms:W3CDTF">2017-03-16T09:06:00Z</dcterms:modified>
</cp:coreProperties>
</file>