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9F9BA" w14:textId="77777777" w:rsidR="00354192" w:rsidRPr="00737124" w:rsidRDefault="00354192" w:rsidP="0058538D">
      <w:pPr>
        <w:pStyle w:val="Nzev"/>
        <w:tabs>
          <w:tab w:val="left" w:pos="709"/>
        </w:tabs>
        <w:rPr>
          <w:rFonts w:ascii="Times New Roman" w:hAnsi="Times New Roman" w:cs="Times New Roman"/>
          <w:sz w:val="52"/>
          <w:lang w:val="cs-CZ"/>
        </w:rPr>
      </w:pPr>
      <w:r w:rsidRPr="00737124">
        <w:rPr>
          <w:rFonts w:ascii="Times New Roman" w:hAnsi="Times New Roman" w:cs="Times New Roman"/>
          <w:sz w:val="52"/>
          <w:lang w:val="cs-CZ"/>
        </w:rPr>
        <w:t>SMLOUVA O DÍLO</w:t>
      </w:r>
      <w:r w:rsidR="00717E30" w:rsidRPr="00737124">
        <w:rPr>
          <w:rFonts w:ascii="Times New Roman" w:hAnsi="Times New Roman" w:cs="Times New Roman"/>
          <w:sz w:val="52"/>
          <w:lang w:val="cs-CZ"/>
        </w:rPr>
        <w:t xml:space="preserve"> </w:t>
      </w:r>
    </w:p>
    <w:p w14:paraId="6AEE13A8" w14:textId="77777777" w:rsidR="00354192" w:rsidRPr="00737124" w:rsidRDefault="00354192" w:rsidP="00354192">
      <w:pPr>
        <w:pStyle w:val="Podtitul"/>
        <w:rPr>
          <w:rFonts w:ascii="Times New Roman" w:hAnsi="Times New Roman" w:cs="Times New Roman"/>
          <w:spacing w:val="2"/>
          <w:sz w:val="24"/>
          <w:lang w:val="cs-CZ"/>
        </w:rPr>
      </w:pPr>
      <w:r w:rsidRPr="00737124">
        <w:rPr>
          <w:rFonts w:ascii="Times New Roman" w:hAnsi="Times New Roman" w:cs="Times New Roman"/>
          <w:spacing w:val="2"/>
          <w:sz w:val="24"/>
          <w:lang w:val="cs-CZ"/>
        </w:rPr>
        <w:t>uzavřená podle § 2586 a násl. zákona č. 89/2012 Sb., občanský zákoník (dále jen „NOZ“)</w:t>
      </w:r>
    </w:p>
    <w:p w14:paraId="4A7511FC" w14:textId="77777777" w:rsidR="00354192" w:rsidRPr="00737124" w:rsidRDefault="00354192" w:rsidP="00354192">
      <w:pPr>
        <w:pStyle w:val="Podtitul"/>
        <w:rPr>
          <w:rFonts w:ascii="Times New Roman" w:hAnsi="Times New Roman" w:cs="Times New Roman"/>
          <w:sz w:val="24"/>
          <w:lang w:val="cs-CZ"/>
        </w:rPr>
      </w:pPr>
      <w:r w:rsidRPr="00737124">
        <w:rPr>
          <w:rFonts w:ascii="Times New Roman" w:hAnsi="Times New Roman" w:cs="Times New Roman"/>
          <w:sz w:val="24"/>
          <w:lang w:val="cs-CZ"/>
        </w:rPr>
        <w:t xml:space="preserve">mezi </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354192" w:rsidRPr="00737124" w14:paraId="07010AD2" w14:textId="77777777" w:rsidTr="00DA502E">
        <w:tc>
          <w:tcPr>
            <w:tcW w:w="4531" w:type="dxa"/>
          </w:tcPr>
          <w:p w14:paraId="083FD76D" w14:textId="77777777" w:rsidR="00354192" w:rsidRPr="00737124" w:rsidRDefault="00354192" w:rsidP="00DA502E">
            <w:pPr>
              <w:pStyle w:val="Tabulka-buky11"/>
              <w:rPr>
                <w:rStyle w:val="Siln"/>
                <w:rFonts w:ascii="Times New Roman" w:hAnsi="Times New Roman"/>
                <w:b w:val="0"/>
                <w:bCs w:val="0"/>
                <w:sz w:val="24"/>
                <w:szCs w:val="22"/>
                <w:lang w:val="cs-CZ"/>
              </w:rPr>
            </w:pPr>
            <w:r w:rsidRPr="00737124">
              <w:rPr>
                <w:rStyle w:val="Siln"/>
                <w:rFonts w:ascii="Times New Roman" w:hAnsi="Times New Roman"/>
                <w:sz w:val="24"/>
                <w:szCs w:val="22"/>
              </w:rPr>
              <w:t>Objednatel:</w:t>
            </w:r>
          </w:p>
        </w:tc>
        <w:tc>
          <w:tcPr>
            <w:tcW w:w="4531" w:type="dxa"/>
          </w:tcPr>
          <w:p w14:paraId="14383323" w14:textId="77777777" w:rsidR="00354192" w:rsidRPr="00D54AD2" w:rsidRDefault="00354192" w:rsidP="00DA502E">
            <w:pPr>
              <w:pStyle w:val="Tabulka-buky11"/>
              <w:rPr>
                <w:rFonts w:ascii="Times New Roman" w:hAnsi="Times New Roman"/>
                <w:sz w:val="24"/>
                <w:szCs w:val="22"/>
                <w:lang w:val="cs-CZ"/>
              </w:rPr>
            </w:pPr>
            <w:r w:rsidRPr="00D54AD2">
              <w:rPr>
                <w:rFonts w:ascii="Times New Roman" w:hAnsi="Times New Roman"/>
                <w:sz w:val="24"/>
                <w:szCs w:val="22"/>
                <w:lang w:val="cs-CZ"/>
              </w:rPr>
              <w:t>Česká republika – Státní pozemkový úřad</w:t>
            </w:r>
          </w:p>
          <w:p w14:paraId="4B0E8494" w14:textId="3F1268DF" w:rsidR="00354192" w:rsidRPr="00CF0F21" w:rsidRDefault="00354192" w:rsidP="00946246">
            <w:pPr>
              <w:pStyle w:val="Tabulka-buky11"/>
              <w:rPr>
                <w:rFonts w:ascii="Times New Roman" w:hAnsi="Times New Roman"/>
                <w:sz w:val="24"/>
                <w:szCs w:val="22"/>
                <w:lang w:val="cs-CZ"/>
              </w:rPr>
            </w:pPr>
            <w:r w:rsidRPr="0094057D">
              <w:rPr>
                <w:rFonts w:ascii="Times New Roman" w:hAnsi="Times New Roman"/>
                <w:sz w:val="24"/>
                <w:szCs w:val="22"/>
                <w:lang w:val="cs-CZ"/>
              </w:rPr>
              <w:t xml:space="preserve">Krajský pozemkový úřad </w:t>
            </w:r>
            <w:r w:rsidR="00F669CA" w:rsidRPr="0094057D">
              <w:rPr>
                <w:rFonts w:ascii="Times New Roman" w:hAnsi="Times New Roman"/>
                <w:sz w:val="24"/>
                <w:szCs w:val="22"/>
                <w:lang w:val="cs-CZ"/>
              </w:rPr>
              <w:t xml:space="preserve">pro </w:t>
            </w:r>
            <w:r w:rsidR="00F669CA">
              <w:rPr>
                <w:rFonts w:ascii="Times New Roman" w:hAnsi="Times New Roman"/>
                <w:sz w:val="24"/>
                <w:szCs w:val="22"/>
                <w:lang w:val="cs-CZ"/>
              </w:rPr>
              <w:t xml:space="preserve">Jihočeský </w:t>
            </w:r>
            <w:r w:rsidRPr="0094057D">
              <w:rPr>
                <w:rFonts w:ascii="Times New Roman" w:hAnsi="Times New Roman"/>
                <w:sz w:val="24"/>
                <w:szCs w:val="22"/>
                <w:lang w:val="cs-CZ"/>
              </w:rPr>
              <w:t>kraj</w:t>
            </w:r>
          </w:p>
        </w:tc>
      </w:tr>
      <w:tr w:rsidR="00354192" w:rsidRPr="00737124" w14:paraId="0007D6CB" w14:textId="77777777" w:rsidTr="00DA502E">
        <w:tc>
          <w:tcPr>
            <w:tcW w:w="4531" w:type="dxa"/>
          </w:tcPr>
          <w:p w14:paraId="4E08C0BA" w14:textId="77777777" w:rsidR="00354192" w:rsidRPr="00E85062" w:rsidRDefault="00354192" w:rsidP="00DA502E">
            <w:pPr>
              <w:pStyle w:val="Tabulka-buky11"/>
              <w:rPr>
                <w:rStyle w:val="Siln"/>
                <w:rFonts w:ascii="Times New Roman" w:eastAsiaTheme="majorEastAsia" w:hAnsi="Times New Roman"/>
                <w:b w:val="0"/>
                <w:bCs w:val="0"/>
                <w:sz w:val="24"/>
                <w:szCs w:val="22"/>
                <w:lang w:val="cs-CZ"/>
              </w:rPr>
            </w:pPr>
            <w:r w:rsidRPr="00737124">
              <w:rPr>
                <w:rStyle w:val="Siln"/>
                <w:rFonts w:ascii="Times New Roman" w:eastAsiaTheme="majorEastAsia" w:hAnsi="Times New Roman"/>
                <w:sz w:val="24"/>
                <w:szCs w:val="22"/>
              </w:rPr>
              <w:t>Sídlo:</w:t>
            </w:r>
          </w:p>
        </w:tc>
        <w:tc>
          <w:tcPr>
            <w:tcW w:w="4531" w:type="dxa"/>
          </w:tcPr>
          <w:p w14:paraId="40D68061" w14:textId="77777777" w:rsidR="00354192" w:rsidRPr="0094057D" w:rsidRDefault="00354192" w:rsidP="00DA502E">
            <w:pPr>
              <w:pStyle w:val="Tabulka-buky11"/>
              <w:rPr>
                <w:rFonts w:ascii="Times New Roman" w:hAnsi="Times New Roman"/>
                <w:sz w:val="24"/>
                <w:szCs w:val="22"/>
                <w:lang w:val="cs-CZ"/>
              </w:rPr>
            </w:pPr>
            <w:r w:rsidRPr="00D54AD2">
              <w:rPr>
                <w:rFonts w:ascii="Times New Roman" w:hAnsi="Times New Roman"/>
                <w:sz w:val="24"/>
                <w:szCs w:val="22"/>
                <w:lang w:val="cs-CZ"/>
              </w:rPr>
              <w:t>Husinecká 1024/11a, 130 00 Praha 3 – Žižkov</w:t>
            </w:r>
          </w:p>
        </w:tc>
      </w:tr>
      <w:tr w:rsidR="00354192" w:rsidRPr="00737124" w14:paraId="7C54F75F" w14:textId="77777777" w:rsidTr="00DA502E">
        <w:tc>
          <w:tcPr>
            <w:tcW w:w="4531" w:type="dxa"/>
          </w:tcPr>
          <w:p w14:paraId="47C7DD26"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Zastoupen:</w:t>
            </w:r>
          </w:p>
        </w:tc>
        <w:tc>
          <w:tcPr>
            <w:tcW w:w="4531" w:type="dxa"/>
          </w:tcPr>
          <w:p w14:paraId="4812B8F0"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Evou Schmidtmajerovou, CSc.</w:t>
            </w:r>
          </w:p>
          <w:p w14:paraId="597BC582" w14:textId="76154ADF" w:rsidR="00354192" w:rsidRPr="0094057D" w:rsidRDefault="00F669CA" w:rsidP="00F669CA">
            <w:pPr>
              <w:pStyle w:val="Tabulka-buky11"/>
              <w:rPr>
                <w:rFonts w:ascii="Times New Roman" w:hAnsi="Times New Roman"/>
                <w:sz w:val="24"/>
                <w:szCs w:val="22"/>
              </w:rPr>
            </w:pPr>
            <w:r w:rsidRPr="00F669CA">
              <w:rPr>
                <w:rFonts w:ascii="Times New Roman" w:hAnsi="Times New Roman"/>
                <w:sz w:val="24"/>
                <w:szCs w:val="22"/>
              </w:rPr>
              <w:t>ředitelkou KPÚ pro Jihočeský kraj</w:t>
            </w:r>
          </w:p>
        </w:tc>
      </w:tr>
      <w:tr w:rsidR="00354192" w:rsidRPr="00737124" w14:paraId="7D7540A3" w14:textId="77777777" w:rsidTr="00DA502E">
        <w:tc>
          <w:tcPr>
            <w:tcW w:w="4531" w:type="dxa"/>
          </w:tcPr>
          <w:p w14:paraId="62A2EDF9" w14:textId="77777777"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Ve smluvních záležitostech oprávněn jednat:</w:t>
            </w:r>
          </w:p>
        </w:tc>
        <w:tc>
          <w:tcPr>
            <w:tcW w:w="4531" w:type="dxa"/>
          </w:tcPr>
          <w:p w14:paraId="5B26FC97"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Eva Schmidtmajerová, CSc.</w:t>
            </w:r>
          </w:p>
          <w:p w14:paraId="1F904A0B" w14:textId="08405102" w:rsidR="00354192" w:rsidRPr="00D3334C" w:rsidRDefault="00F669CA" w:rsidP="00F669CA">
            <w:pPr>
              <w:pStyle w:val="Tabulka-buky11"/>
              <w:rPr>
                <w:rFonts w:ascii="Times New Roman" w:hAnsi="Times New Roman"/>
                <w:sz w:val="24"/>
                <w:szCs w:val="22"/>
              </w:rPr>
            </w:pPr>
            <w:r w:rsidRPr="00F669CA">
              <w:rPr>
                <w:rFonts w:ascii="Times New Roman" w:hAnsi="Times New Roman"/>
                <w:sz w:val="24"/>
                <w:szCs w:val="22"/>
              </w:rPr>
              <w:t>ředitelka KPÚ pro Jihočeský kraj</w:t>
            </w:r>
          </w:p>
        </w:tc>
      </w:tr>
      <w:tr w:rsidR="00354192" w:rsidRPr="00737124" w14:paraId="743D6AD2" w14:textId="77777777" w:rsidTr="00DA502E">
        <w:tc>
          <w:tcPr>
            <w:tcW w:w="4531" w:type="dxa"/>
          </w:tcPr>
          <w:p w14:paraId="163DB9B5" w14:textId="77777777" w:rsidR="00354192" w:rsidRPr="00D54AD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V technickýc</w:t>
            </w:r>
            <w:r w:rsidRPr="00E85062">
              <w:rPr>
                <w:rStyle w:val="Siln"/>
                <w:rFonts w:ascii="Times New Roman" w:eastAsiaTheme="majorEastAsia" w:hAnsi="Times New Roman"/>
                <w:sz w:val="24"/>
                <w:szCs w:val="22"/>
              </w:rPr>
              <w:t>h záležitostech oprávněn jednat:</w:t>
            </w:r>
          </w:p>
        </w:tc>
        <w:tc>
          <w:tcPr>
            <w:tcW w:w="4531" w:type="dxa"/>
          </w:tcPr>
          <w:p w14:paraId="118E1392" w14:textId="77777777" w:rsidR="00F669CA" w:rsidRPr="00F669CA" w:rsidRDefault="00F669CA" w:rsidP="00F669CA">
            <w:pPr>
              <w:pStyle w:val="Tabulka-buky11"/>
              <w:rPr>
                <w:rFonts w:ascii="Times New Roman" w:hAnsi="Times New Roman"/>
                <w:sz w:val="24"/>
                <w:szCs w:val="22"/>
              </w:rPr>
            </w:pPr>
            <w:r w:rsidRPr="00F669CA">
              <w:rPr>
                <w:rFonts w:ascii="Times New Roman" w:hAnsi="Times New Roman"/>
                <w:sz w:val="24"/>
                <w:szCs w:val="22"/>
              </w:rPr>
              <w:t>Ing. Jaroslava Kheková</w:t>
            </w:r>
          </w:p>
          <w:p w14:paraId="590A1E68" w14:textId="560BC396" w:rsidR="00354192" w:rsidRPr="00D3334C" w:rsidRDefault="00F669CA" w:rsidP="00F669CA">
            <w:pPr>
              <w:pStyle w:val="Tabulka-buky11"/>
              <w:rPr>
                <w:rFonts w:ascii="Times New Roman" w:hAnsi="Times New Roman"/>
                <w:sz w:val="24"/>
                <w:szCs w:val="22"/>
              </w:rPr>
            </w:pPr>
            <w:r w:rsidRPr="00F669CA">
              <w:rPr>
                <w:rFonts w:ascii="Times New Roman" w:hAnsi="Times New Roman"/>
                <w:sz w:val="24"/>
                <w:szCs w:val="22"/>
              </w:rPr>
              <w:t>vedoucí Pobočky Písek</w:t>
            </w:r>
          </w:p>
        </w:tc>
      </w:tr>
      <w:tr w:rsidR="00354192" w:rsidRPr="00737124" w14:paraId="31B0A909" w14:textId="77777777" w:rsidTr="00DA502E">
        <w:tc>
          <w:tcPr>
            <w:tcW w:w="4531" w:type="dxa"/>
          </w:tcPr>
          <w:p w14:paraId="733801D5"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Adresa:</w:t>
            </w:r>
          </w:p>
        </w:tc>
        <w:tc>
          <w:tcPr>
            <w:tcW w:w="4531" w:type="dxa"/>
          </w:tcPr>
          <w:p w14:paraId="46AB38D9" w14:textId="66961871" w:rsidR="00354192" w:rsidRPr="00D54AD2" w:rsidRDefault="00F669CA" w:rsidP="00DA502E">
            <w:pPr>
              <w:pStyle w:val="Tabulka-buky11"/>
              <w:rPr>
                <w:rFonts w:ascii="Times New Roman" w:hAnsi="Times New Roman"/>
                <w:sz w:val="24"/>
                <w:szCs w:val="22"/>
              </w:rPr>
            </w:pPr>
            <w:r w:rsidRPr="00F669CA">
              <w:rPr>
                <w:rFonts w:ascii="Times New Roman" w:hAnsi="Times New Roman"/>
                <w:sz w:val="24"/>
                <w:szCs w:val="22"/>
              </w:rPr>
              <w:t>Rudolfovská 80, 370 01 České Budějovice</w:t>
            </w:r>
          </w:p>
        </w:tc>
      </w:tr>
      <w:tr w:rsidR="00354192" w:rsidRPr="00737124" w14:paraId="24DA280F" w14:textId="77777777" w:rsidTr="00DA502E">
        <w:tc>
          <w:tcPr>
            <w:tcW w:w="4531" w:type="dxa"/>
          </w:tcPr>
          <w:p w14:paraId="61518DB1"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Telefon:</w:t>
            </w:r>
          </w:p>
        </w:tc>
        <w:tc>
          <w:tcPr>
            <w:tcW w:w="4531" w:type="dxa"/>
          </w:tcPr>
          <w:p w14:paraId="10B5ADD3" w14:textId="1015F733" w:rsidR="00354192" w:rsidRPr="00D54AD2" w:rsidRDefault="00F669CA" w:rsidP="00DA502E">
            <w:pPr>
              <w:pStyle w:val="Tabulka-buky11"/>
              <w:rPr>
                <w:rFonts w:ascii="Times New Roman" w:hAnsi="Times New Roman"/>
                <w:sz w:val="24"/>
                <w:szCs w:val="22"/>
              </w:rPr>
            </w:pPr>
            <w:r w:rsidRPr="00F669CA">
              <w:rPr>
                <w:rFonts w:ascii="Times New Roman" w:hAnsi="Times New Roman"/>
                <w:sz w:val="24"/>
                <w:szCs w:val="22"/>
              </w:rPr>
              <w:t>+420 727 966 733</w:t>
            </w:r>
          </w:p>
        </w:tc>
      </w:tr>
      <w:tr w:rsidR="00354192" w:rsidRPr="00737124" w14:paraId="111C02EF" w14:textId="77777777" w:rsidTr="00DA502E">
        <w:tc>
          <w:tcPr>
            <w:tcW w:w="4531" w:type="dxa"/>
          </w:tcPr>
          <w:p w14:paraId="603F87F6" w14:textId="404E1192"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E-mail:</w:t>
            </w:r>
          </w:p>
        </w:tc>
        <w:tc>
          <w:tcPr>
            <w:tcW w:w="4531" w:type="dxa"/>
          </w:tcPr>
          <w:p w14:paraId="004FD145" w14:textId="3449CEAE" w:rsidR="00354192" w:rsidRPr="00D54AD2" w:rsidRDefault="00A91815" w:rsidP="00DA502E">
            <w:pPr>
              <w:pStyle w:val="Tabulka-buky11"/>
              <w:rPr>
                <w:rFonts w:ascii="Times New Roman" w:hAnsi="Times New Roman"/>
                <w:sz w:val="24"/>
                <w:szCs w:val="22"/>
              </w:rPr>
            </w:pPr>
            <w:r w:rsidRPr="00A91815">
              <w:rPr>
                <w:rFonts w:ascii="Times New Roman" w:hAnsi="Times New Roman"/>
                <w:sz w:val="24"/>
                <w:szCs w:val="22"/>
              </w:rPr>
              <w:t>e.schmidtmajerova@spucr.cz</w:t>
            </w:r>
          </w:p>
        </w:tc>
      </w:tr>
      <w:tr w:rsidR="00354192" w:rsidRPr="00737124" w14:paraId="0825775C" w14:textId="77777777" w:rsidTr="00DA502E">
        <w:tc>
          <w:tcPr>
            <w:tcW w:w="4531" w:type="dxa"/>
          </w:tcPr>
          <w:p w14:paraId="7AA94D82" w14:textId="77777777" w:rsidR="00354192" w:rsidRPr="00E8506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ID DS:</w:t>
            </w:r>
          </w:p>
        </w:tc>
        <w:tc>
          <w:tcPr>
            <w:tcW w:w="4531" w:type="dxa"/>
          </w:tcPr>
          <w:p w14:paraId="4C0F75C2"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z49per3</w:t>
            </w:r>
          </w:p>
        </w:tc>
      </w:tr>
      <w:tr w:rsidR="00354192" w:rsidRPr="00737124" w14:paraId="5C04A15A" w14:textId="77777777" w:rsidTr="00DA502E">
        <w:tblPrEx>
          <w:tblLook w:val="04A0" w:firstRow="1" w:lastRow="0" w:firstColumn="1" w:lastColumn="0" w:noHBand="0" w:noVBand="1"/>
        </w:tblPrEx>
        <w:tc>
          <w:tcPr>
            <w:tcW w:w="4531" w:type="dxa"/>
          </w:tcPr>
          <w:p w14:paraId="2060BCC5"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Bankovní spojení:</w:t>
            </w:r>
          </w:p>
        </w:tc>
        <w:tc>
          <w:tcPr>
            <w:tcW w:w="4531" w:type="dxa"/>
          </w:tcPr>
          <w:p w14:paraId="3A369BD2"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Česká národní banka</w:t>
            </w:r>
          </w:p>
        </w:tc>
      </w:tr>
      <w:tr w:rsidR="00354192" w:rsidRPr="00737124" w14:paraId="243E19DB" w14:textId="77777777" w:rsidTr="00DA502E">
        <w:tblPrEx>
          <w:tblLook w:val="04A0" w:firstRow="1" w:lastRow="0" w:firstColumn="1" w:lastColumn="0" w:noHBand="0" w:noVBand="1"/>
        </w:tblPrEx>
        <w:tc>
          <w:tcPr>
            <w:tcW w:w="4531" w:type="dxa"/>
          </w:tcPr>
          <w:p w14:paraId="38AEE046"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Číslo účtu:</w:t>
            </w:r>
          </w:p>
        </w:tc>
        <w:tc>
          <w:tcPr>
            <w:tcW w:w="4531" w:type="dxa"/>
          </w:tcPr>
          <w:p w14:paraId="27DEAA75"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3723001/0710</w:t>
            </w:r>
          </w:p>
        </w:tc>
      </w:tr>
      <w:tr w:rsidR="00354192" w:rsidRPr="00737124" w14:paraId="5E94D501" w14:textId="77777777" w:rsidTr="00DA502E">
        <w:tc>
          <w:tcPr>
            <w:tcW w:w="4531" w:type="dxa"/>
          </w:tcPr>
          <w:p w14:paraId="7D72A7BE"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IČO:</w:t>
            </w:r>
          </w:p>
        </w:tc>
        <w:tc>
          <w:tcPr>
            <w:tcW w:w="4531" w:type="dxa"/>
          </w:tcPr>
          <w:p w14:paraId="329A2547"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01312774</w:t>
            </w:r>
          </w:p>
        </w:tc>
      </w:tr>
      <w:tr w:rsidR="00354192" w:rsidRPr="00737124" w14:paraId="69174F6A" w14:textId="77777777" w:rsidTr="00DA502E">
        <w:tc>
          <w:tcPr>
            <w:tcW w:w="4531" w:type="dxa"/>
          </w:tcPr>
          <w:p w14:paraId="0EBC7AC2"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DIČ:</w:t>
            </w:r>
          </w:p>
        </w:tc>
        <w:tc>
          <w:tcPr>
            <w:tcW w:w="4531" w:type="dxa"/>
          </w:tcPr>
          <w:p w14:paraId="6FBE0D76" w14:textId="77777777" w:rsidR="00354192" w:rsidRPr="00D54AD2" w:rsidRDefault="00354192" w:rsidP="00DA502E">
            <w:pPr>
              <w:pStyle w:val="Tabulka-buky11"/>
              <w:rPr>
                <w:rFonts w:ascii="Times New Roman" w:hAnsi="Times New Roman"/>
                <w:sz w:val="24"/>
                <w:szCs w:val="22"/>
              </w:rPr>
            </w:pPr>
            <w:r w:rsidRPr="00D54AD2">
              <w:rPr>
                <w:rFonts w:ascii="Times New Roman" w:hAnsi="Times New Roman"/>
                <w:sz w:val="24"/>
                <w:szCs w:val="22"/>
              </w:rPr>
              <w:t>CZ01312774 - není plátce DPH</w:t>
            </w:r>
          </w:p>
        </w:tc>
      </w:tr>
    </w:tbl>
    <w:p w14:paraId="3E4E96E9" w14:textId="77777777" w:rsidR="00354192" w:rsidRDefault="00354192" w:rsidP="002F1FAC">
      <w:pPr>
        <w:spacing w:before="120" w:after="0"/>
        <w:rPr>
          <w:rFonts w:ascii="Times New Roman" w:hAnsi="Times New Roman" w:cs="Times New Roman"/>
          <w:sz w:val="24"/>
          <w:lang w:val="cs-CZ"/>
        </w:rPr>
      </w:pPr>
      <w:r w:rsidRPr="00737124">
        <w:rPr>
          <w:rFonts w:ascii="Times New Roman" w:hAnsi="Times New Roman" w:cs="Times New Roman"/>
          <w:sz w:val="24"/>
          <w:lang w:val="cs-CZ"/>
        </w:rPr>
        <w:t>(dále jen „</w:t>
      </w:r>
      <w:r w:rsidRPr="00E85062">
        <w:rPr>
          <w:rStyle w:val="Siln"/>
          <w:rFonts w:ascii="Times New Roman" w:hAnsi="Times New Roman" w:cs="Times New Roman"/>
          <w:sz w:val="24"/>
          <w:lang w:val="cs-CZ"/>
        </w:rPr>
        <w:t>objednatel</w:t>
      </w:r>
      <w:r w:rsidRPr="00D54AD2">
        <w:rPr>
          <w:rFonts w:ascii="Times New Roman" w:hAnsi="Times New Roman" w:cs="Times New Roman"/>
          <w:sz w:val="24"/>
          <w:lang w:val="cs-CZ"/>
        </w:rPr>
        <w:t>“)</w:t>
      </w:r>
    </w:p>
    <w:p w14:paraId="37962E18" w14:textId="11E52A26" w:rsidR="00946246" w:rsidRDefault="00946246" w:rsidP="002F1FAC">
      <w:pPr>
        <w:spacing w:before="120" w:after="0"/>
        <w:rPr>
          <w:rFonts w:ascii="Times New Roman" w:hAnsi="Times New Roman" w:cs="Times New Roman"/>
          <w:sz w:val="24"/>
          <w:lang w:val="cs-CZ"/>
        </w:rPr>
      </w:pPr>
      <w:r>
        <w:rPr>
          <w:rFonts w:ascii="Times New Roman" w:hAnsi="Times New Roman" w:cs="Times New Roman"/>
          <w:sz w:val="24"/>
          <w:lang w:val="cs-CZ"/>
        </w:rPr>
        <w:t>a</w:t>
      </w:r>
    </w:p>
    <w:p w14:paraId="30016224" w14:textId="77777777" w:rsidR="00946246" w:rsidRPr="00D54AD2" w:rsidRDefault="00946246" w:rsidP="002F1FAC">
      <w:pPr>
        <w:spacing w:after="0"/>
        <w:rPr>
          <w:rFonts w:ascii="Times New Roman" w:hAnsi="Times New Roman" w:cs="Times New Roman"/>
          <w:sz w:val="24"/>
          <w:lang w:val="cs-CZ"/>
        </w:rPr>
      </w:pP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354192" w:rsidRPr="00737124" w14:paraId="14735B67" w14:textId="77777777" w:rsidTr="00DA502E">
        <w:tc>
          <w:tcPr>
            <w:tcW w:w="4531" w:type="dxa"/>
          </w:tcPr>
          <w:p w14:paraId="680036B8" w14:textId="77777777" w:rsidR="00354192" w:rsidRPr="00D54AD2" w:rsidRDefault="00354192" w:rsidP="00DA502E">
            <w:pPr>
              <w:pStyle w:val="Tabulka-buky11"/>
              <w:rPr>
                <w:rStyle w:val="Siln"/>
                <w:rFonts w:ascii="Times New Roman" w:hAnsi="Times New Roman"/>
                <w:sz w:val="24"/>
                <w:szCs w:val="22"/>
              </w:rPr>
            </w:pPr>
            <w:r w:rsidRPr="00D54AD2">
              <w:rPr>
                <w:rStyle w:val="Siln"/>
                <w:rFonts w:ascii="Times New Roman" w:hAnsi="Times New Roman"/>
                <w:sz w:val="24"/>
                <w:szCs w:val="22"/>
              </w:rPr>
              <w:t>Zhotovitel:</w:t>
            </w:r>
          </w:p>
        </w:tc>
        <w:tc>
          <w:tcPr>
            <w:tcW w:w="4531" w:type="dxa"/>
          </w:tcPr>
          <w:p w14:paraId="6B401505"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1BFD897E" w14:textId="77777777" w:rsidTr="00DA502E">
        <w:tc>
          <w:tcPr>
            <w:tcW w:w="4531" w:type="dxa"/>
          </w:tcPr>
          <w:p w14:paraId="28863830" w14:textId="77777777" w:rsidR="00354192" w:rsidRPr="00E85062" w:rsidRDefault="00354192"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Sídlo:</w:t>
            </w:r>
          </w:p>
        </w:tc>
        <w:tc>
          <w:tcPr>
            <w:tcW w:w="4531" w:type="dxa"/>
          </w:tcPr>
          <w:p w14:paraId="40266500"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E704626" w14:textId="77777777" w:rsidTr="00DA502E">
        <w:tc>
          <w:tcPr>
            <w:tcW w:w="4531" w:type="dxa"/>
          </w:tcPr>
          <w:p w14:paraId="68906E1A"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Zastoupen:</w:t>
            </w:r>
          </w:p>
        </w:tc>
        <w:tc>
          <w:tcPr>
            <w:tcW w:w="4531" w:type="dxa"/>
          </w:tcPr>
          <w:p w14:paraId="07DCD8A7"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6A1C476" w14:textId="77777777" w:rsidTr="00DA502E">
        <w:tc>
          <w:tcPr>
            <w:tcW w:w="4531" w:type="dxa"/>
          </w:tcPr>
          <w:p w14:paraId="74400495" w14:textId="77777777" w:rsidR="00354192" w:rsidRPr="00D54AD2" w:rsidRDefault="000043C9"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V</w:t>
            </w:r>
            <w:r w:rsidR="00354192" w:rsidRPr="00E85062">
              <w:rPr>
                <w:rStyle w:val="Siln"/>
                <w:rFonts w:ascii="Times New Roman" w:hAnsi="Times New Roman"/>
                <w:sz w:val="24"/>
                <w:szCs w:val="22"/>
              </w:rPr>
              <w:t>e smluvních záležitostech oprávněn jednat:</w:t>
            </w:r>
          </w:p>
        </w:tc>
        <w:tc>
          <w:tcPr>
            <w:tcW w:w="4531" w:type="dxa"/>
          </w:tcPr>
          <w:p w14:paraId="56FCADBB"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5563672C" w14:textId="77777777" w:rsidTr="00DA502E">
        <w:tc>
          <w:tcPr>
            <w:tcW w:w="4531" w:type="dxa"/>
          </w:tcPr>
          <w:p w14:paraId="76FAC16C" w14:textId="77777777" w:rsidR="00354192" w:rsidRPr="00D54AD2" w:rsidRDefault="000043C9" w:rsidP="00DA502E">
            <w:pPr>
              <w:pStyle w:val="Tabulka-buky11"/>
              <w:rPr>
                <w:rStyle w:val="Siln"/>
                <w:rFonts w:ascii="Times New Roman" w:eastAsiaTheme="majorEastAsia" w:hAnsi="Times New Roman"/>
                <w:sz w:val="24"/>
                <w:szCs w:val="22"/>
              </w:rPr>
            </w:pPr>
            <w:r w:rsidRPr="00737124">
              <w:rPr>
                <w:rStyle w:val="Siln"/>
                <w:rFonts w:ascii="Times New Roman" w:eastAsiaTheme="majorEastAsia" w:hAnsi="Times New Roman"/>
                <w:sz w:val="24"/>
                <w:szCs w:val="22"/>
              </w:rPr>
              <w:t>V</w:t>
            </w:r>
            <w:r w:rsidR="00354192" w:rsidRPr="00E85062">
              <w:rPr>
                <w:rStyle w:val="Siln"/>
                <w:rFonts w:ascii="Times New Roman" w:eastAsiaTheme="majorEastAsia" w:hAnsi="Times New Roman"/>
                <w:sz w:val="24"/>
                <w:szCs w:val="22"/>
              </w:rPr>
              <w:t xml:space="preserve"> technických záležitostech oprávněn jednat:</w:t>
            </w:r>
          </w:p>
        </w:tc>
        <w:tc>
          <w:tcPr>
            <w:tcW w:w="4531" w:type="dxa"/>
          </w:tcPr>
          <w:p w14:paraId="0CDB5548"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328E5BE1" w14:textId="77777777" w:rsidTr="00DA502E">
        <w:tc>
          <w:tcPr>
            <w:tcW w:w="4531" w:type="dxa"/>
          </w:tcPr>
          <w:p w14:paraId="6179EFC7"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Telefon:</w:t>
            </w:r>
          </w:p>
        </w:tc>
        <w:tc>
          <w:tcPr>
            <w:tcW w:w="4531" w:type="dxa"/>
          </w:tcPr>
          <w:p w14:paraId="1DF09B9B"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50D277AC" w14:textId="77777777" w:rsidTr="00DA502E">
        <w:tc>
          <w:tcPr>
            <w:tcW w:w="4531" w:type="dxa"/>
          </w:tcPr>
          <w:p w14:paraId="1A67A706" w14:textId="0E04F0B9"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E-mail:</w:t>
            </w:r>
          </w:p>
        </w:tc>
        <w:tc>
          <w:tcPr>
            <w:tcW w:w="4531" w:type="dxa"/>
          </w:tcPr>
          <w:p w14:paraId="157F545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742AC7F9" w14:textId="77777777" w:rsidTr="00DA502E">
        <w:tc>
          <w:tcPr>
            <w:tcW w:w="4531" w:type="dxa"/>
          </w:tcPr>
          <w:p w14:paraId="3545EFEE"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ID DS:</w:t>
            </w:r>
          </w:p>
        </w:tc>
        <w:tc>
          <w:tcPr>
            <w:tcW w:w="4531" w:type="dxa"/>
          </w:tcPr>
          <w:p w14:paraId="57124D4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675FB3FC" w14:textId="77777777" w:rsidTr="00DA502E">
        <w:tc>
          <w:tcPr>
            <w:tcW w:w="4531" w:type="dxa"/>
          </w:tcPr>
          <w:p w14:paraId="284683FC"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Bankovní spojení:</w:t>
            </w:r>
          </w:p>
        </w:tc>
        <w:tc>
          <w:tcPr>
            <w:tcW w:w="4531" w:type="dxa"/>
          </w:tcPr>
          <w:p w14:paraId="34421D02"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5F4E6D65" w14:textId="77777777" w:rsidTr="00DA502E">
        <w:tc>
          <w:tcPr>
            <w:tcW w:w="4531" w:type="dxa"/>
          </w:tcPr>
          <w:p w14:paraId="5D88B7B7"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Číslo účtu:</w:t>
            </w:r>
          </w:p>
        </w:tc>
        <w:tc>
          <w:tcPr>
            <w:tcW w:w="4531" w:type="dxa"/>
          </w:tcPr>
          <w:p w14:paraId="60FCDA45"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22EE4685" w14:textId="77777777" w:rsidTr="00DA502E">
        <w:tc>
          <w:tcPr>
            <w:tcW w:w="4531" w:type="dxa"/>
          </w:tcPr>
          <w:p w14:paraId="5EC79DD9"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IČO:</w:t>
            </w:r>
          </w:p>
        </w:tc>
        <w:tc>
          <w:tcPr>
            <w:tcW w:w="4531" w:type="dxa"/>
          </w:tcPr>
          <w:p w14:paraId="2AFF65B9" w14:textId="77777777" w:rsidR="00354192" w:rsidRPr="00D54AD2" w:rsidRDefault="00354192" w:rsidP="00DA502E">
            <w:pPr>
              <w:pStyle w:val="Tabulka-buky11"/>
              <w:rPr>
                <w:rFonts w:ascii="Times New Roman" w:hAnsi="Times New Roman"/>
                <w:sz w:val="24"/>
                <w:szCs w:val="22"/>
                <w:lang w:val="cs-CZ"/>
              </w:rPr>
            </w:pPr>
          </w:p>
        </w:tc>
      </w:tr>
      <w:tr w:rsidR="00354192" w:rsidRPr="00737124" w14:paraId="3CB84687" w14:textId="77777777" w:rsidTr="00DA502E">
        <w:tc>
          <w:tcPr>
            <w:tcW w:w="4531" w:type="dxa"/>
          </w:tcPr>
          <w:p w14:paraId="2A142DC4" w14:textId="77777777" w:rsidR="00354192" w:rsidRPr="00E8506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DIČ:</w:t>
            </w:r>
          </w:p>
        </w:tc>
        <w:tc>
          <w:tcPr>
            <w:tcW w:w="4531" w:type="dxa"/>
          </w:tcPr>
          <w:p w14:paraId="632C7CB0" w14:textId="77777777" w:rsidR="00354192" w:rsidRPr="00737124" w:rsidRDefault="00354192" w:rsidP="00DA502E">
            <w:pPr>
              <w:pStyle w:val="Tabulka-buky11"/>
              <w:rPr>
                <w:rFonts w:ascii="Times New Roman" w:hAnsi="Times New Roman"/>
                <w:sz w:val="24"/>
                <w:szCs w:val="22"/>
                <w:lang w:val="cs-CZ"/>
              </w:rPr>
            </w:pPr>
          </w:p>
        </w:tc>
      </w:tr>
      <w:tr w:rsidR="00354192" w:rsidRPr="00737124" w14:paraId="744A3283" w14:textId="77777777" w:rsidTr="00DA502E">
        <w:tc>
          <w:tcPr>
            <w:tcW w:w="4531" w:type="dxa"/>
          </w:tcPr>
          <w:p w14:paraId="047673AD" w14:textId="77777777"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t xml:space="preserve">Společnost je zapsaná v obchodním </w:t>
            </w:r>
            <w:r w:rsidRPr="00D54AD2">
              <w:rPr>
                <w:rStyle w:val="Siln"/>
                <w:rFonts w:ascii="Times New Roman" w:hAnsi="Times New Roman"/>
                <w:sz w:val="24"/>
                <w:szCs w:val="22"/>
              </w:rPr>
              <w:t xml:space="preserve">rejstříku vedeném:  </w:t>
            </w:r>
          </w:p>
        </w:tc>
        <w:tc>
          <w:tcPr>
            <w:tcW w:w="4531" w:type="dxa"/>
          </w:tcPr>
          <w:p w14:paraId="4F406407" w14:textId="77777777" w:rsidR="00354192" w:rsidRPr="0094057D" w:rsidRDefault="00354192" w:rsidP="00DA502E">
            <w:pPr>
              <w:pStyle w:val="Tabulka-buky11"/>
              <w:rPr>
                <w:rFonts w:ascii="Times New Roman" w:hAnsi="Times New Roman"/>
                <w:sz w:val="24"/>
                <w:szCs w:val="22"/>
                <w:lang w:val="cs-CZ"/>
              </w:rPr>
            </w:pPr>
          </w:p>
        </w:tc>
      </w:tr>
      <w:tr w:rsidR="00354192" w:rsidRPr="00737124" w14:paraId="75B8EA17" w14:textId="77777777" w:rsidTr="00DA502E">
        <w:tc>
          <w:tcPr>
            <w:tcW w:w="4531" w:type="dxa"/>
          </w:tcPr>
          <w:p w14:paraId="5D80C0DA" w14:textId="6E93A526" w:rsidR="00354192" w:rsidRPr="00D54AD2" w:rsidRDefault="00354192" w:rsidP="00DA502E">
            <w:pPr>
              <w:pStyle w:val="Tabulka-buky11"/>
              <w:rPr>
                <w:rStyle w:val="Siln"/>
                <w:rFonts w:ascii="Times New Roman" w:hAnsi="Times New Roman"/>
                <w:sz w:val="24"/>
                <w:szCs w:val="22"/>
              </w:rPr>
            </w:pPr>
            <w:r w:rsidRPr="00737124">
              <w:rPr>
                <w:rStyle w:val="Siln"/>
                <w:rFonts w:ascii="Times New Roman" w:hAnsi="Times New Roman"/>
                <w:sz w:val="24"/>
                <w:szCs w:val="22"/>
              </w:rPr>
              <w:lastRenderedPageBreak/>
              <w:t>Osoba odpovědná (úředně oprávněná)</w:t>
            </w:r>
            <w:r w:rsidR="00946246">
              <w:rPr>
                <w:rStyle w:val="Siln"/>
                <w:rFonts w:ascii="Times New Roman" w:hAnsi="Times New Roman"/>
                <w:sz w:val="24"/>
                <w:szCs w:val="22"/>
              </w:rPr>
              <w:br/>
            </w:r>
            <w:r w:rsidRPr="00737124">
              <w:rPr>
                <w:rStyle w:val="Siln"/>
                <w:rFonts w:ascii="Times New Roman" w:hAnsi="Times New Roman"/>
                <w:sz w:val="24"/>
                <w:szCs w:val="22"/>
              </w:rPr>
              <w:t>za zpracování návrhu KoPÚ:</w:t>
            </w:r>
          </w:p>
        </w:tc>
        <w:tc>
          <w:tcPr>
            <w:tcW w:w="4531" w:type="dxa"/>
          </w:tcPr>
          <w:p w14:paraId="2F734F60" w14:textId="77777777" w:rsidR="00354192" w:rsidRPr="0094057D" w:rsidRDefault="00354192" w:rsidP="00DA502E">
            <w:pPr>
              <w:pStyle w:val="Tabulka-buky11"/>
              <w:rPr>
                <w:rFonts w:ascii="Times New Roman" w:hAnsi="Times New Roman"/>
                <w:sz w:val="24"/>
                <w:szCs w:val="22"/>
                <w:lang w:val="cs-CZ"/>
              </w:rPr>
            </w:pPr>
          </w:p>
        </w:tc>
      </w:tr>
    </w:tbl>
    <w:p w14:paraId="51F97ADA" w14:textId="77777777" w:rsidR="00354192" w:rsidRPr="00E85062" w:rsidRDefault="00354192" w:rsidP="002F1FAC">
      <w:pPr>
        <w:spacing w:before="240"/>
        <w:rPr>
          <w:rFonts w:ascii="Times New Roman" w:hAnsi="Times New Roman" w:cs="Times New Roman"/>
          <w:sz w:val="24"/>
          <w:lang w:val="cs-CZ"/>
        </w:rPr>
      </w:pPr>
      <w:r w:rsidRPr="00737124">
        <w:rPr>
          <w:rFonts w:ascii="Times New Roman" w:hAnsi="Times New Roman" w:cs="Times New Roman"/>
          <w:sz w:val="24"/>
          <w:lang w:val="cs-CZ"/>
        </w:rPr>
        <w:t>(dále jen „</w:t>
      </w:r>
      <w:r w:rsidRPr="00737124">
        <w:rPr>
          <w:rStyle w:val="Siln"/>
          <w:rFonts w:ascii="Times New Roman" w:hAnsi="Times New Roman" w:cs="Times New Roman"/>
          <w:sz w:val="24"/>
          <w:lang w:val="cs-CZ"/>
        </w:rPr>
        <w:t>zhotovitel</w:t>
      </w:r>
      <w:r w:rsidRPr="00E85062">
        <w:rPr>
          <w:rFonts w:ascii="Times New Roman" w:hAnsi="Times New Roman" w:cs="Times New Roman"/>
          <w:sz w:val="24"/>
          <w:lang w:val="cs-CZ"/>
        </w:rPr>
        <w:t>“)</w:t>
      </w:r>
    </w:p>
    <w:p w14:paraId="6AEAD8D5" w14:textId="77777777" w:rsidR="00187D94" w:rsidRPr="00D3334C" w:rsidRDefault="00187D94" w:rsidP="00F911B6">
      <w:pPr>
        <w:spacing w:after="0"/>
        <w:rPr>
          <w:rFonts w:ascii="Times New Roman" w:hAnsi="Times New Roman" w:cs="Times New Roman"/>
          <w:sz w:val="24"/>
          <w:lang w:val="cs-CZ"/>
        </w:rPr>
      </w:pPr>
      <w:r w:rsidRPr="00D54AD2">
        <w:rPr>
          <w:rFonts w:ascii="Times New Roman" w:hAnsi="Times New Roman" w:cs="Times New Roman"/>
          <w:sz w:val="24"/>
          <w:lang w:val="cs-CZ"/>
        </w:rPr>
        <w:t>(společně dále jako „</w:t>
      </w:r>
      <w:r w:rsidRPr="00D54AD2">
        <w:rPr>
          <w:rFonts w:ascii="Times New Roman" w:hAnsi="Times New Roman" w:cs="Times New Roman"/>
          <w:b/>
          <w:sz w:val="24"/>
          <w:lang w:val="cs-CZ"/>
        </w:rPr>
        <w:t>smluvní strany</w:t>
      </w:r>
      <w:r w:rsidRPr="0094057D">
        <w:rPr>
          <w:rFonts w:ascii="Times New Roman" w:hAnsi="Times New Roman" w:cs="Times New Roman"/>
          <w:sz w:val="24"/>
          <w:lang w:val="cs-CZ"/>
        </w:rPr>
        <w:t>“)</w:t>
      </w:r>
    </w:p>
    <w:p w14:paraId="4E8D42D6" w14:textId="77777777" w:rsidR="00187D94" w:rsidRPr="006F3D14" w:rsidRDefault="00187D94" w:rsidP="00F911B6">
      <w:pPr>
        <w:spacing w:after="0"/>
        <w:rPr>
          <w:rFonts w:ascii="Times New Roman" w:hAnsi="Times New Roman" w:cs="Times New Roman"/>
          <w:sz w:val="24"/>
          <w:lang w:val="cs-CZ"/>
        </w:rPr>
      </w:pPr>
    </w:p>
    <w:p w14:paraId="1C49F578" w14:textId="3017CD8E" w:rsidR="00354192" w:rsidRPr="00730242" w:rsidRDefault="00354192" w:rsidP="00593582">
      <w:pPr>
        <w:pStyle w:val="Textkomente"/>
        <w:rPr>
          <w:rFonts w:ascii="Times New Roman" w:hAnsi="Times New Roman" w:cs="Times New Roman"/>
          <w:snapToGrid w:val="0"/>
          <w:sz w:val="22"/>
          <w:szCs w:val="22"/>
          <w:lang w:val="cs-CZ"/>
        </w:rPr>
      </w:pPr>
      <w:r w:rsidRPr="00730242">
        <w:rPr>
          <w:rFonts w:ascii="Times New Roman" w:hAnsi="Times New Roman" w:cs="Times New Roman"/>
          <w:b/>
          <w:bCs/>
          <w:snapToGrid w:val="0"/>
          <w:sz w:val="22"/>
          <w:szCs w:val="22"/>
          <w:lang w:val="cs-CZ"/>
        </w:rPr>
        <w:t>Smluvní strany uzavřely níže uvedeného dne, měsíce a roku tuto smlouvu o dílo</w:t>
      </w:r>
      <w:r w:rsidR="00187D94" w:rsidRPr="00730242">
        <w:rPr>
          <w:rFonts w:ascii="Times New Roman" w:hAnsi="Times New Roman" w:cs="Times New Roman"/>
          <w:b/>
          <w:bCs/>
          <w:snapToGrid w:val="0"/>
          <w:sz w:val="22"/>
          <w:szCs w:val="22"/>
          <w:lang w:val="cs-CZ"/>
        </w:rPr>
        <w:t xml:space="preserve"> </w:t>
      </w:r>
      <w:r w:rsidR="00187D94" w:rsidRPr="00730242">
        <w:rPr>
          <w:rFonts w:ascii="Times New Roman" w:hAnsi="Times New Roman" w:cs="Times New Roman"/>
          <w:bCs/>
          <w:snapToGrid w:val="0"/>
          <w:sz w:val="22"/>
          <w:szCs w:val="22"/>
          <w:lang w:val="cs-CZ"/>
        </w:rPr>
        <w:t>(dále jen „</w:t>
      </w:r>
      <w:r w:rsidR="00187D94" w:rsidRPr="00730242">
        <w:rPr>
          <w:rFonts w:ascii="Times New Roman" w:hAnsi="Times New Roman" w:cs="Times New Roman"/>
          <w:b/>
          <w:bCs/>
          <w:snapToGrid w:val="0"/>
          <w:sz w:val="22"/>
          <w:szCs w:val="22"/>
          <w:lang w:val="cs-CZ"/>
        </w:rPr>
        <w:t>smlouva</w:t>
      </w:r>
      <w:r w:rsidR="00187D94" w:rsidRPr="00730242">
        <w:rPr>
          <w:rFonts w:ascii="Times New Roman" w:hAnsi="Times New Roman" w:cs="Times New Roman"/>
          <w:bCs/>
          <w:snapToGrid w:val="0"/>
          <w:sz w:val="22"/>
          <w:szCs w:val="22"/>
          <w:lang w:val="cs-CZ"/>
        </w:rPr>
        <w:t>“)</w:t>
      </w:r>
      <w:r w:rsidRPr="00730242">
        <w:rPr>
          <w:rFonts w:ascii="Times New Roman" w:hAnsi="Times New Roman" w:cs="Times New Roman"/>
          <w:b/>
          <w:bCs/>
          <w:snapToGrid w:val="0"/>
          <w:sz w:val="22"/>
          <w:szCs w:val="22"/>
          <w:lang w:val="cs-CZ"/>
        </w:rPr>
        <w:t xml:space="preserve"> </w:t>
      </w:r>
      <w:r w:rsidRPr="00730242">
        <w:rPr>
          <w:rFonts w:ascii="Times New Roman" w:hAnsi="Times New Roman" w:cs="Times New Roman"/>
          <w:snapToGrid w:val="0"/>
          <w:sz w:val="22"/>
          <w:szCs w:val="22"/>
          <w:lang w:val="cs-CZ"/>
        </w:rPr>
        <w:t>na základě výsledku zadávacího</w:t>
      </w:r>
      <w:r w:rsidR="002177CF">
        <w:rPr>
          <w:rFonts w:ascii="Times New Roman" w:hAnsi="Times New Roman" w:cs="Times New Roman"/>
          <w:snapToGrid w:val="0"/>
          <w:sz w:val="22"/>
          <w:szCs w:val="22"/>
          <w:lang w:val="cs-CZ"/>
        </w:rPr>
        <w:t xml:space="preserve"> </w:t>
      </w:r>
      <w:r w:rsidRPr="00730242">
        <w:rPr>
          <w:rFonts w:ascii="Times New Roman" w:hAnsi="Times New Roman" w:cs="Times New Roman"/>
          <w:snapToGrid w:val="0"/>
          <w:sz w:val="22"/>
          <w:szCs w:val="22"/>
          <w:lang w:val="cs-CZ"/>
        </w:rPr>
        <w:t xml:space="preserve">řízení podle </w:t>
      </w:r>
      <w:r w:rsidR="002D21C5" w:rsidRPr="00730242">
        <w:rPr>
          <w:rFonts w:ascii="Times New Roman" w:hAnsi="Times New Roman" w:cs="Times New Roman"/>
          <w:snapToGrid w:val="0"/>
          <w:sz w:val="22"/>
          <w:szCs w:val="22"/>
          <w:lang w:val="cs-CZ"/>
        </w:rPr>
        <w:t xml:space="preserve">příslušných ustanovení </w:t>
      </w:r>
      <w:r w:rsidRPr="00730242">
        <w:rPr>
          <w:rFonts w:ascii="Times New Roman" w:hAnsi="Times New Roman" w:cs="Times New Roman"/>
          <w:snapToGrid w:val="0"/>
          <w:sz w:val="22"/>
          <w:szCs w:val="22"/>
          <w:lang w:val="cs-CZ"/>
        </w:rPr>
        <w:t>zákona</w:t>
      </w:r>
      <w:r w:rsidR="00D16C8E" w:rsidRPr="00730242">
        <w:rPr>
          <w:rFonts w:ascii="Times New Roman" w:hAnsi="Times New Roman" w:cs="Times New Roman"/>
          <w:snapToGrid w:val="0"/>
          <w:sz w:val="22"/>
          <w:szCs w:val="22"/>
          <w:lang w:val="cs-CZ"/>
        </w:rPr>
        <w:t xml:space="preserve"> </w:t>
      </w:r>
      <w:r w:rsidR="00F911B6" w:rsidRPr="00730242">
        <w:rPr>
          <w:rFonts w:ascii="Times New Roman" w:hAnsi="Times New Roman" w:cs="Times New Roman"/>
          <w:sz w:val="22"/>
          <w:szCs w:val="22"/>
        </w:rPr>
        <w:t>č. 134</w:t>
      </w:r>
      <w:r w:rsidR="00593582" w:rsidRPr="00730242">
        <w:rPr>
          <w:rFonts w:ascii="Times New Roman" w:hAnsi="Times New Roman" w:cs="Times New Roman"/>
          <w:sz w:val="22"/>
          <w:szCs w:val="22"/>
        </w:rPr>
        <w:t>/2016 Sb.</w:t>
      </w:r>
      <w:r w:rsidR="00196F99" w:rsidRPr="00730242">
        <w:rPr>
          <w:rFonts w:ascii="Times New Roman" w:hAnsi="Times New Roman" w:cs="Times New Roman"/>
          <w:snapToGrid w:val="0"/>
          <w:sz w:val="22"/>
          <w:szCs w:val="22"/>
          <w:lang w:val="cs-CZ"/>
        </w:rPr>
        <w:t>, o zadává</w:t>
      </w:r>
      <w:r w:rsidR="000043C9" w:rsidRPr="00730242">
        <w:rPr>
          <w:rFonts w:ascii="Times New Roman" w:hAnsi="Times New Roman" w:cs="Times New Roman"/>
          <w:snapToGrid w:val="0"/>
          <w:sz w:val="22"/>
          <w:szCs w:val="22"/>
          <w:lang w:val="cs-CZ"/>
        </w:rPr>
        <w:t>ní veřejných zakázek</w:t>
      </w:r>
      <w:r w:rsidR="00187D94" w:rsidRPr="00730242">
        <w:rPr>
          <w:rFonts w:ascii="Times New Roman" w:hAnsi="Times New Roman" w:cs="Times New Roman"/>
          <w:snapToGrid w:val="0"/>
          <w:sz w:val="22"/>
          <w:szCs w:val="22"/>
          <w:lang w:val="cs-CZ"/>
        </w:rPr>
        <w:t>, v platném znění</w:t>
      </w:r>
      <w:r w:rsidRPr="00730242">
        <w:rPr>
          <w:rFonts w:ascii="Times New Roman" w:hAnsi="Times New Roman" w:cs="Times New Roman"/>
          <w:snapToGrid w:val="0"/>
          <w:sz w:val="22"/>
          <w:szCs w:val="22"/>
          <w:lang w:val="cs-CZ"/>
        </w:rPr>
        <w:t xml:space="preserve"> (dále jen „</w:t>
      </w:r>
      <w:r w:rsidR="006F7F46" w:rsidRPr="00730242">
        <w:rPr>
          <w:rFonts w:ascii="Times New Roman" w:hAnsi="Times New Roman" w:cs="Times New Roman"/>
          <w:b/>
          <w:snapToGrid w:val="0"/>
          <w:sz w:val="22"/>
          <w:szCs w:val="22"/>
          <w:lang w:val="cs-CZ"/>
        </w:rPr>
        <w:t>ZZVZ</w:t>
      </w:r>
      <w:r w:rsidRPr="00730242">
        <w:rPr>
          <w:rFonts w:ascii="Times New Roman" w:hAnsi="Times New Roman" w:cs="Times New Roman"/>
          <w:snapToGrid w:val="0"/>
          <w:sz w:val="22"/>
          <w:szCs w:val="22"/>
          <w:lang w:val="cs-CZ"/>
        </w:rPr>
        <w:t>“):</w:t>
      </w:r>
    </w:p>
    <w:p w14:paraId="5C5ABB62"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 xml:space="preserve">Předmět a účel </w:t>
      </w:r>
      <w:r w:rsidR="00187D94" w:rsidRPr="006F3D14">
        <w:rPr>
          <w:rFonts w:ascii="Times New Roman" w:hAnsi="Times New Roman" w:cs="Times New Roman"/>
          <w:sz w:val="32"/>
          <w:szCs w:val="28"/>
          <w:lang w:val="cs-CZ"/>
        </w:rPr>
        <w:t>smlouvy</w:t>
      </w:r>
    </w:p>
    <w:p w14:paraId="1FD380AF" w14:textId="427B2984"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Účelem této smlouvy je úprava práv a povinností smluvních stran při realizaci </w:t>
      </w:r>
      <w:r w:rsidR="00187D94" w:rsidRPr="006F3D14">
        <w:rPr>
          <w:rFonts w:ascii="Times New Roman" w:hAnsi="Times New Roman" w:cs="Times New Roman"/>
          <w:szCs w:val="20"/>
        </w:rPr>
        <w:t xml:space="preserve">plnění vzešlého na základě ukončené </w:t>
      </w:r>
      <w:r w:rsidRPr="006F3D14">
        <w:rPr>
          <w:rFonts w:ascii="Times New Roman" w:hAnsi="Times New Roman" w:cs="Times New Roman"/>
          <w:szCs w:val="20"/>
        </w:rPr>
        <w:t xml:space="preserve">veřejné zakázky </w:t>
      </w:r>
      <w:r w:rsidR="002177CF" w:rsidRPr="002177CF">
        <w:rPr>
          <w:rFonts w:ascii="Times New Roman" w:hAnsi="Times New Roman" w:cs="Times New Roman"/>
          <w:szCs w:val="20"/>
          <w:lang w:val="cs-CZ"/>
        </w:rPr>
        <w:t>„</w:t>
      </w:r>
      <w:r w:rsidR="002177CF" w:rsidRPr="002177CF">
        <w:rPr>
          <w:rFonts w:ascii="Times New Roman" w:hAnsi="Times New Roman" w:cs="Times New Roman"/>
          <w:b/>
          <w:bCs/>
          <w:szCs w:val="20"/>
          <w:lang w:val="cs-CZ"/>
        </w:rPr>
        <w:t xml:space="preserve">Komplexní </w:t>
      </w:r>
      <w:r w:rsidR="002177CF" w:rsidRPr="002177CF">
        <w:rPr>
          <w:rFonts w:ascii="Times New Roman" w:hAnsi="Times New Roman" w:cs="Times New Roman"/>
          <w:b/>
          <w:bCs/>
          <w:szCs w:val="20"/>
        </w:rPr>
        <w:t>pozemkové</w:t>
      </w:r>
      <w:r w:rsidR="002177CF" w:rsidRPr="002177CF">
        <w:rPr>
          <w:rFonts w:ascii="Times New Roman" w:hAnsi="Times New Roman" w:cs="Times New Roman"/>
          <w:b/>
          <w:bCs/>
          <w:szCs w:val="20"/>
          <w:lang w:val="cs-CZ"/>
        </w:rPr>
        <w:t xml:space="preserve"> úprav</w:t>
      </w:r>
      <w:r w:rsidR="002177CF" w:rsidRPr="002177CF">
        <w:rPr>
          <w:rFonts w:ascii="Times New Roman" w:hAnsi="Times New Roman" w:cs="Times New Roman"/>
          <w:b/>
          <w:bCs/>
          <w:szCs w:val="20"/>
        </w:rPr>
        <w:t>y v k. ú. Horní Ostrovec, k. ú. Dolní Ostrovec a k. ú. Dědovice</w:t>
      </w:r>
      <w:r w:rsidR="002177CF" w:rsidRPr="002177CF">
        <w:rPr>
          <w:rFonts w:ascii="Times New Roman" w:hAnsi="Times New Roman" w:cs="Times New Roman"/>
          <w:szCs w:val="20"/>
          <w:lang w:val="cs-CZ"/>
        </w:rPr>
        <w:t>“</w:t>
      </w:r>
      <w:r w:rsidR="002177CF" w:rsidRPr="002177CF">
        <w:rPr>
          <w:rFonts w:ascii="Times New Roman" w:hAnsi="Times New Roman" w:cs="Times New Roman"/>
          <w:szCs w:val="20"/>
        </w:rPr>
        <w:t>.</w:t>
      </w:r>
      <w:r w:rsidRPr="006F3D14">
        <w:rPr>
          <w:rFonts w:ascii="Times New Roman" w:hAnsi="Times New Roman" w:cs="Times New Roman"/>
          <w:szCs w:val="20"/>
        </w:rPr>
        <w:t xml:space="preserve"> </w:t>
      </w:r>
    </w:p>
    <w:p w14:paraId="0FFC8A80" w14:textId="313388A2"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Předmětem této smlouvy je závazek zhotovitele </w:t>
      </w:r>
      <w:r w:rsidRPr="006F3D14">
        <w:rPr>
          <w:rFonts w:ascii="Times New Roman" w:hAnsi="Times New Roman" w:cs="Times New Roman"/>
          <w:szCs w:val="20"/>
          <w:lang w:val="cs-CZ"/>
        </w:rPr>
        <w:t xml:space="preserve">provést dílo </w:t>
      </w:r>
      <w:r w:rsidRPr="006F3D14">
        <w:rPr>
          <w:rFonts w:ascii="Times New Roman" w:hAnsi="Times New Roman" w:cs="Times New Roman"/>
          <w:szCs w:val="20"/>
        </w:rPr>
        <w:t xml:space="preserve">- </w:t>
      </w:r>
      <w:r w:rsidRPr="006F3D14">
        <w:rPr>
          <w:rFonts w:ascii="Times New Roman" w:hAnsi="Times New Roman" w:cs="Times New Roman"/>
          <w:szCs w:val="20"/>
          <w:lang w:val="cs-CZ"/>
        </w:rPr>
        <w:t>návrh</w:t>
      </w:r>
      <w:r w:rsidRPr="006F3D14">
        <w:rPr>
          <w:rFonts w:ascii="Times New Roman" w:hAnsi="Times New Roman" w:cs="Times New Roman"/>
          <w:szCs w:val="20"/>
        </w:rPr>
        <w:t xml:space="preserve"> komplexních pozemkových úprav v </w:t>
      </w:r>
      <w:r w:rsidRPr="001E7BDE">
        <w:rPr>
          <w:rFonts w:ascii="Times New Roman" w:hAnsi="Times New Roman" w:cs="Times New Roman"/>
          <w:b/>
          <w:szCs w:val="20"/>
        </w:rPr>
        <w:t>k. ú.</w:t>
      </w:r>
      <w:r w:rsidRPr="006F3D14">
        <w:rPr>
          <w:rFonts w:ascii="Times New Roman" w:hAnsi="Times New Roman" w:cs="Times New Roman"/>
          <w:szCs w:val="20"/>
        </w:rPr>
        <w:t xml:space="preserve"> </w:t>
      </w:r>
      <w:r w:rsidR="00F429A7" w:rsidRPr="00F429A7">
        <w:rPr>
          <w:rFonts w:ascii="Times New Roman" w:hAnsi="Times New Roman" w:cs="Times New Roman"/>
          <w:b/>
          <w:szCs w:val="20"/>
        </w:rPr>
        <w:t>Dědovice</w:t>
      </w:r>
      <w:r w:rsidR="00F429A7">
        <w:rPr>
          <w:rFonts w:ascii="Times New Roman" w:hAnsi="Times New Roman" w:cs="Times New Roman"/>
          <w:szCs w:val="20"/>
        </w:rPr>
        <w:t xml:space="preserve"> </w:t>
      </w:r>
      <w:r w:rsidRPr="006F3D14">
        <w:rPr>
          <w:rFonts w:ascii="Times New Roman" w:hAnsi="Times New Roman" w:cs="Times New Roman"/>
          <w:szCs w:val="20"/>
          <w:lang w:val="cs-CZ"/>
        </w:rPr>
        <w:t>(dále jen „</w:t>
      </w:r>
      <w:proofErr w:type="spellStart"/>
      <w:r w:rsidRPr="006F3D14">
        <w:rPr>
          <w:rFonts w:ascii="Times New Roman" w:hAnsi="Times New Roman" w:cs="Times New Roman"/>
          <w:b/>
          <w:szCs w:val="20"/>
          <w:lang w:val="cs-CZ"/>
        </w:rPr>
        <w:t>KoPÚ</w:t>
      </w:r>
      <w:proofErr w:type="spellEnd"/>
      <w:r w:rsidRPr="006F3D14">
        <w:rPr>
          <w:rFonts w:ascii="Times New Roman" w:hAnsi="Times New Roman" w:cs="Times New Roman"/>
          <w:szCs w:val="20"/>
          <w:lang w:val="cs-CZ"/>
        </w:rPr>
        <w:t xml:space="preserve">“) včetně nezbytných zeměměřických činností určených pro obnovu katastrálního operátu </w:t>
      </w:r>
      <w:r w:rsidRPr="006F3D14">
        <w:rPr>
          <w:rFonts w:ascii="Times New Roman" w:hAnsi="Times New Roman" w:cs="Times New Roman"/>
          <w:szCs w:val="20"/>
        </w:rPr>
        <w:t>[</w:t>
      </w:r>
      <w:r w:rsidRPr="006F3D14">
        <w:rPr>
          <w:rFonts w:ascii="Times New Roman" w:hAnsi="Times New Roman" w:cs="Times New Roman"/>
          <w:szCs w:val="20"/>
          <w:lang w:val="cs-CZ"/>
        </w:rPr>
        <w:t>přesnost geometrického a polohového určení bude odpovídat kódu 3 charakteristiky kvality dle § 7 odst. 3 a bodu 13 přílohy vyhlášky</w:t>
      </w:r>
      <w:r w:rsidRPr="006F3D14">
        <w:rPr>
          <w:rFonts w:ascii="Times New Roman" w:hAnsi="Times New Roman" w:cs="Times New Roman"/>
          <w:szCs w:val="20"/>
        </w:rPr>
        <w:t xml:space="preserve"> č. 357/2013 Sb., o katastru nemovitostí (katastrální vyhláška), (dále jen „</w:t>
      </w:r>
      <w:r w:rsidRPr="006F3D14">
        <w:rPr>
          <w:rFonts w:ascii="Times New Roman" w:hAnsi="Times New Roman" w:cs="Times New Roman"/>
          <w:b/>
          <w:szCs w:val="20"/>
        </w:rPr>
        <w:t>katastrální vyhláška</w:t>
      </w:r>
      <w:r w:rsidRPr="006F3D14">
        <w:rPr>
          <w:rFonts w:ascii="Times New Roman" w:hAnsi="Times New Roman" w:cs="Times New Roman"/>
          <w:szCs w:val="20"/>
        </w:rPr>
        <w:t>“</w:t>
      </w:r>
      <w:r w:rsidRPr="006F3D14">
        <w:rPr>
          <w:rFonts w:ascii="Times New Roman" w:hAnsi="Times New Roman" w:cs="Times New Roman"/>
          <w:szCs w:val="20"/>
          <w:lang w:val="cs-CZ"/>
        </w:rPr>
        <w:t>)</w:t>
      </w:r>
      <w:r w:rsidRPr="006F3D14">
        <w:rPr>
          <w:rFonts w:ascii="Times New Roman" w:hAnsi="Times New Roman" w:cs="Times New Roman"/>
          <w:szCs w:val="20"/>
        </w:rPr>
        <w:t>]</w:t>
      </w:r>
      <w:r w:rsidRPr="006F3D14">
        <w:rPr>
          <w:rFonts w:ascii="Times New Roman" w:hAnsi="Times New Roman" w:cs="Times New Roman"/>
          <w:szCs w:val="20"/>
          <w:lang w:val="cs-CZ"/>
        </w:rPr>
        <w:t xml:space="preserve">, vyhotovení dokumentace pro zavedení výsledků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do katastru nemovitostí</w:t>
      </w:r>
      <w:r w:rsidR="00946246">
        <w:rPr>
          <w:rFonts w:ascii="Times New Roman" w:hAnsi="Times New Roman" w:cs="Times New Roman"/>
          <w:szCs w:val="20"/>
          <w:lang w:val="cs-CZ"/>
        </w:rPr>
        <w:br/>
      </w:r>
      <w:r w:rsidRPr="006F3D14">
        <w:rPr>
          <w:rFonts w:ascii="Times New Roman" w:hAnsi="Times New Roman" w:cs="Times New Roman"/>
          <w:szCs w:val="20"/>
          <w:lang w:val="cs-CZ"/>
        </w:rPr>
        <w:t>a vytyčení hranic nových pozemků dle zapsané DKM (dále jen „</w:t>
      </w:r>
      <w:r w:rsidRPr="006F3D14">
        <w:rPr>
          <w:rFonts w:ascii="Times New Roman" w:hAnsi="Times New Roman" w:cs="Times New Roman"/>
          <w:b/>
          <w:szCs w:val="20"/>
          <w:lang w:val="cs-CZ"/>
        </w:rPr>
        <w:t>dílo</w:t>
      </w:r>
      <w:r w:rsidRPr="006F3D14">
        <w:rPr>
          <w:rFonts w:ascii="Times New Roman" w:hAnsi="Times New Roman" w:cs="Times New Roman"/>
          <w:szCs w:val="20"/>
          <w:lang w:val="cs-CZ"/>
        </w:rPr>
        <w:t xml:space="preserve">“). </w:t>
      </w:r>
    </w:p>
    <w:p w14:paraId="665A0A91" w14:textId="210D8300"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Dílo, kromě „Vytyčení pozemků dle zapsané DKM“ podle </w:t>
      </w:r>
      <w:r w:rsidRPr="006F3D14">
        <w:rPr>
          <w:rFonts w:ascii="Times New Roman" w:hAnsi="Times New Roman" w:cs="Times New Roman"/>
          <w:szCs w:val="20"/>
        </w:rPr>
        <w:t>odstavce</w:t>
      </w:r>
      <w:r w:rsidRPr="006F3D14">
        <w:rPr>
          <w:rFonts w:ascii="Times New Roman" w:hAnsi="Times New Roman" w:cs="Times New Roman"/>
          <w:szCs w:val="20"/>
          <w:lang w:val="cs-CZ"/>
        </w:rPr>
        <w:t xml:space="preserve"> </w:t>
      </w:r>
      <w:r w:rsidR="00737124" w:rsidRPr="006F3D14">
        <w:rPr>
          <w:rFonts w:ascii="Times New Roman" w:hAnsi="Times New Roman" w:cs="Times New Roman"/>
          <w:szCs w:val="20"/>
          <w:lang w:val="cs-CZ"/>
        </w:rPr>
        <w:t>3.</w:t>
      </w:r>
      <w:r w:rsidR="00352374">
        <w:rPr>
          <w:rFonts w:ascii="Times New Roman" w:hAnsi="Times New Roman" w:cs="Times New Roman"/>
          <w:szCs w:val="20"/>
          <w:lang w:val="cs-CZ"/>
        </w:rPr>
        <w:t>7</w:t>
      </w:r>
      <w:r w:rsidR="006C43AD" w:rsidRPr="006F3D14">
        <w:rPr>
          <w:rFonts w:ascii="Times New Roman" w:hAnsi="Times New Roman" w:cs="Times New Roman"/>
          <w:szCs w:val="20"/>
          <w:lang w:val="cs-CZ"/>
        </w:rPr>
        <w:t>.</w:t>
      </w:r>
      <w:r w:rsidRPr="006F3D14">
        <w:rPr>
          <w:rFonts w:ascii="Times New Roman" w:hAnsi="Times New Roman" w:cs="Times New Roman"/>
          <w:szCs w:val="20"/>
          <w:lang w:val="cs-CZ"/>
        </w:rPr>
        <w:t xml:space="preserve"> bude sloužit jako podklad pro rozhodnutí pozemkového úřadu o schválení návrhu pozemkových úprav</w:t>
      </w:r>
      <w:r w:rsidR="00946246">
        <w:rPr>
          <w:rFonts w:ascii="Times New Roman" w:hAnsi="Times New Roman" w:cs="Times New Roman"/>
          <w:szCs w:val="20"/>
          <w:lang w:val="cs-CZ"/>
        </w:rPr>
        <w:br/>
      </w:r>
      <w:r w:rsidRPr="006F3D14">
        <w:rPr>
          <w:rFonts w:ascii="Times New Roman" w:hAnsi="Times New Roman" w:cs="Times New Roman"/>
          <w:szCs w:val="20"/>
          <w:lang w:val="cs-CZ"/>
        </w:rPr>
        <w:t xml:space="preserve">a rozhodnutí o výměně nebo přechodu vlastnických práv a dále jako neopomenutelný podklad pro územní plánování. </w:t>
      </w:r>
    </w:p>
    <w:p w14:paraId="2754541D" w14:textId="77777777" w:rsidR="00354192" w:rsidRPr="006F3D14" w:rsidRDefault="00354192" w:rsidP="00F911B6">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Dílo bude provedeno v rozsahu uvedeném v článku III. této smlouvy</w:t>
      </w:r>
      <w:r w:rsidRPr="006F3D14">
        <w:rPr>
          <w:rFonts w:ascii="Times New Roman" w:hAnsi="Times New Roman" w:cs="Times New Roman"/>
          <w:szCs w:val="20"/>
        </w:rPr>
        <w:t>.</w:t>
      </w:r>
      <w:r w:rsidRPr="006F3D14">
        <w:rPr>
          <w:rFonts w:ascii="Times New Roman" w:hAnsi="Times New Roman" w:cs="Times New Roman"/>
          <w:szCs w:val="20"/>
          <w:lang w:val="cs-CZ"/>
        </w:rPr>
        <w:t xml:space="preserve"> </w:t>
      </w:r>
    </w:p>
    <w:p w14:paraId="692BA48A"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touto smlouvou zavazuje provést dílo na svůj náklad a na své nebezpečí v době sjednané v článku V. této smlouvy. Dokončením celého díla se rozumí řádné dokončení „Vytyčení pozemků dle zapsané DKM“ podle </w:t>
      </w:r>
      <w:r w:rsidRPr="006F3D14">
        <w:rPr>
          <w:rFonts w:ascii="Times New Roman" w:hAnsi="Times New Roman" w:cs="Times New Roman"/>
          <w:szCs w:val="20"/>
        </w:rPr>
        <w:t>odstavce</w:t>
      </w:r>
      <w:r w:rsidRPr="006F3D14">
        <w:rPr>
          <w:rFonts w:ascii="Times New Roman" w:hAnsi="Times New Roman" w:cs="Times New Roman"/>
          <w:szCs w:val="20"/>
          <w:lang w:val="cs-CZ"/>
        </w:rPr>
        <w:t xml:space="preserve"> 3.</w:t>
      </w:r>
      <w:r w:rsidR="00352374">
        <w:rPr>
          <w:rFonts w:ascii="Times New Roman" w:hAnsi="Times New Roman" w:cs="Times New Roman"/>
          <w:szCs w:val="20"/>
          <w:lang w:val="cs-CZ"/>
        </w:rPr>
        <w:t>7</w:t>
      </w:r>
      <w:r w:rsidRPr="006F3D14">
        <w:rPr>
          <w:rFonts w:ascii="Times New Roman" w:hAnsi="Times New Roman" w:cs="Times New Roman"/>
          <w:szCs w:val="20"/>
          <w:lang w:val="cs-CZ"/>
        </w:rPr>
        <w:t>. Objednatel se zavazuje, že řádně provedené dílo převezme a zaplatí za něj dohodnutou cenu dle podmínek stanovených touto smlouvou.</w:t>
      </w:r>
    </w:p>
    <w:p w14:paraId="4A543153" w14:textId="77777777" w:rsidR="00354192" w:rsidRPr="006F3D14" w:rsidRDefault="00354192" w:rsidP="00E34CD0">
      <w:pPr>
        <w:pStyle w:val="Nadpis1"/>
        <w:ind w:left="709" w:hanging="709"/>
        <w:rPr>
          <w:rFonts w:ascii="Times New Roman" w:hAnsi="Times New Roman" w:cs="Times New Roman"/>
          <w:sz w:val="32"/>
          <w:szCs w:val="28"/>
          <w:lang w:val="cs-CZ"/>
        </w:rPr>
      </w:pPr>
      <w:r w:rsidRPr="006F3D14">
        <w:rPr>
          <w:rFonts w:ascii="Times New Roman" w:hAnsi="Times New Roman" w:cs="Times New Roman"/>
          <w:sz w:val="32"/>
          <w:szCs w:val="28"/>
          <w:lang w:val="cs-CZ"/>
        </w:rPr>
        <w:br/>
        <w:t>Podklady k provedení díla</w:t>
      </w:r>
    </w:p>
    <w:p w14:paraId="1AF52C46" w14:textId="7B871D2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Nabídka zhotovitele ze dne </w:t>
      </w:r>
      <w:proofErr w:type="spellStart"/>
      <w:r w:rsidR="00946246" w:rsidRPr="002F1FAC">
        <w:rPr>
          <w:rFonts w:ascii="Times New Roman" w:hAnsi="Times New Roman" w:cs="Times New Roman"/>
          <w:szCs w:val="20"/>
          <w:highlight w:val="cyan"/>
          <w:lang w:val="cs-CZ"/>
        </w:rPr>
        <w:t>xx</w:t>
      </w:r>
      <w:proofErr w:type="spellEnd"/>
      <w:r w:rsidR="00946246" w:rsidRPr="002F1FAC">
        <w:rPr>
          <w:rFonts w:ascii="Times New Roman" w:hAnsi="Times New Roman" w:cs="Times New Roman"/>
          <w:szCs w:val="20"/>
          <w:highlight w:val="cyan"/>
          <w:lang w:val="cs-CZ"/>
        </w:rPr>
        <w:t xml:space="preserve">. </w:t>
      </w:r>
      <w:proofErr w:type="spellStart"/>
      <w:r w:rsidR="00946246" w:rsidRPr="002F1FAC">
        <w:rPr>
          <w:rFonts w:ascii="Times New Roman" w:hAnsi="Times New Roman" w:cs="Times New Roman"/>
          <w:szCs w:val="20"/>
          <w:highlight w:val="cyan"/>
          <w:lang w:val="cs-CZ"/>
        </w:rPr>
        <w:t>xx</w:t>
      </w:r>
      <w:proofErr w:type="spellEnd"/>
      <w:r w:rsidR="00946246" w:rsidRPr="002F1FAC">
        <w:rPr>
          <w:rFonts w:ascii="Times New Roman" w:hAnsi="Times New Roman" w:cs="Times New Roman"/>
          <w:szCs w:val="20"/>
          <w:highlight w:val="cyan"/>
          <w:lang w:val="cs-CZ"/>
        </w:rPr>
        <w:t xml:space="preserve">. </w:t>
      </w:r>
      <w:proofErr w:type="spellStart"/>
      <w:r w:rsidR="00946246" w:rsidRPr="002F1FAC">
        <w:rPr>
          <w:rFonts w:ascii="Times New Roman" w:hAnsi="Times New Roman" w:cs="Times New Roman"/>
          <w:szCs w:val="20"/>
          <w:highlight w:val="cyan"/>
          <w:lang w:val="cs-CZ"/>
        </w:rPr>
        <w:t>xxxx</w:t>
      </w:r>
      <w:proofErr w:type="spellEnd"/>
      <w:r w:rsidR="00946246">
        <w:rPr>
          <w:rFonts w:ascii="Times New Roman" w:hAnsi="Times New Roman" w:cs="Times New Roman"/>
          <w:szCs w:val="20"/>
          <w:lang w:val="cs-CZ"/>
        </w:rPr>
        <w:t>.</w:t>
      </w:r>
    </w:p>
    <w:p w14:paraId="4AB03B37" w14:textId="09765FA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se zavazuje předat zhotoviteli bezodkladně po podpisu této smlouvy veškeré podklady, které má pro zpracování díla k dispozici a nebyly součástí zadávací dokumentace.</w:t>
      </w:r>
      <w:r w:rsidR="00946246">
        <w:rPr>
          <w:rFonts w:ascii="Times New Roman" w:hAnsi="Times New Roman" w:cs="Times New Roman"/>
          <w:szCs w:val="20"/>
          <w:lang w:val="cs-CZ"/>
        </w:rPr>
        <w:br/>
      </w:r>
      <w:r w:rsidRPr="006F3D14">
        <w:rPr>
          <w:rFonts w:ascii="Times New Roman" w:hAnsi="Times New Roman" w:cs="Times New Roman"/>
          <w:szCs w:val="20"/>
          <w:lang w:val="cs-CZ"/>
        </w:rPr>
        <w:t xml:space="preserve">O předání podkladů bude sepsán oboustranně podepsaný </w:t>
      </w:r>
      <w:r w:rsidR="006F7F46" w:rsidRPr="006F3D14">
        <w:rPr>
          <w:rFonts w:ascii="Times New Roman" w:hAnsi="Times New Roman" w:cs="Times New Roman"/>
          <w:szCs w:val="20"/>
          <w:lang w:val="cs-CZ"/>
        </w:rPr>
        <w:t xml:space="preserve">předávací </w:t>
      </w:r>
      <w:r w:rsidRPr="006F3D14">
        <w:rPr>
          <w:rFonts w:ascii="Times New Roman" w:hAnsi="Times New Roman" w:cs="Times New Roman"/>
          <w:szCs w:val="20"/>
          <w:lang w:val="cs-CZ"/>
        </w:rPr>
        <w:t>protokol. Objednatel se zavazuje spolupracovat se zhotovitelem při obstarávání dalších nezbytných podkladů.</w:t>
      </w:r>
    </w:p>
    <w:p w14:paraId="65DC9940" w14:textId="1D402E29"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řídit se při provádění díla ustanoveními této smlouvy a platnými právními předpisy, metodickými pokyny, technickými normami a návody vztahujícími se</w:t>
      </w:r>
      <w:r w:rsidR="00946246">
        <w:rPr>
          <w:rFonts w:ascii="Times New Roman" w:hAnsi="Times New Roman" w:cs="Times New Roman"/>
          <w:szCs w:val="20"/>
          <w:lang w:val="cs-CZ"/>
        </w:rPr>
        <w:br/>
      </w:r>
      <w:r w:rsidRPr="006F3D14">
        <w:rPr>
          <w:rFonts w:ascii="Times New Roman" w:hAnsi="Times New Roman" w:cs="Times New Roman"/>
          <w:szCs w:val="20"/>
          <w:lang w:val="cs-CZ"/>
        </w:rPr>
        <w:t>k předmětu díla (dále jen „předpisy“). V případě, že v průběhu plnění předmětu veřejné zakázky nabude platnosti a účinnosti novela některého z výše uvedených předpisů, popřípadě nabude platnosti a účinnosti jiný předpis vztahující se k předmětu plnění díla, je zhotovitel povinen při realizaci veřejné zakázky řídit se těmito novými předpisy.</w:t>
      </w:r>
    </w:p>
    <w:p w14:paraId="5AF01825"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Rozsah díla a jeho členění na hlavní celky a dílčí části</w:t>
      </w:r>
    </w:p>
    <w:p w14:paraId="47DB32DC" w14:textId="5BD7DB1B" w:rsidR="00354192" w:rsidRPr="004F5C66" w:rsidRDefault="00354192"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 xml:space="preserve">Dílo bude </w:t>
      </w:r>
      <w:r w:rsidR="00B15BC8" w:rsidRPr="004F5C66">
        <w:rPr>
          <w:rFonts w:ascii="Times New Roman" w:hAnsi="Times New Roman" w:cs="Times New Roman"/>
          <w:lang w:val="cs-CZ"/>
        </w:rPr>
        <w:t>zpracováno</w:t>
      </w:r>
      <w:r w:rsidRPr="004F5C66">
        <w:rPr>
          <w:rFonts w:ascii="Times New Roman" w:hAnsi="Times New Roman" w:cs="Times New Roman"/>
          <w:lang w:val="cs-CZ"/>
        </w:rPr>
        <w:t xml:space="preserve"> v souladu se zákonem č. 139/2002 Sb., o pozemkových úpravách</w:t>
      </w:r>
      <w:r w:rsidR="00946246">
        <w:rPr>
          <w:rFonts w:ascii="Times New Roman" w:hAnsi="Times New Roman" w:cs="Times New Roman"/>
          <w:lang w:val="cs-CZ"/>
        </w:rPr>
        <w:br/>
      </w:r>
      <w:r w:rsidRPr="004F5C66">
        <w:rPr>
          <w:rFonts w:ascii="Times New Roman" w:hAnsi="Times New Roman" w:cs="Times New Roman"/>
          <w:lang w:val="cs-CZ"/>
        </w:rPr>
        <w:t>a pozemkových úřadech a o změně zákona č. 229/1991 Sb., o úpravě vlastnických vztahů</w:t>
      </w:r>
      <w:r w:rsidR="00946246">
        <w:rPr>
          <w:rFonts w:ascii="Times New Roman" w:hAnsi="Times New Roman" w:cs="Times New Roman"/>
          <w:lang w:val="cs-CZ"/>
        </w:rPr>
        <w:br/>
      </w:r>
      <w:r w:rsidRPr="004F5C66">
        <w:rPr>
          <w:rFonts w:ascii="Times New Roman" w:hAnsi="Times New Roman" w:cs="Times New Roman"/>
          <w:lang w:val="cs-CZ"/>
        </w:rPr>
        <w:t>k půdě a jinému zemědělskému majetku, ve znění pozdějších předpisů (dále jen „zákon“)</w:t>
      </w:r>
      <w:r w:rsidR="00946246">
        <w:rPr>
          <w:rFonts w:ascii="Times New Roman" w:hAnsi="Times New Roman" w:cs="Times New Roman"/>
          <w:lang w:val="cs-CZ"/>
        </w:rPr>
        <w:br/>
      </w:r>
      <w:r w:rsidRPr="004F5C66">
        <w:rPr>
          <w:rFonts w:ascii="Times New Roman" w:hAnsi="Times New Roman" w:cs="Times New Roman"/>
          <w:lang w:val="cs-CZ"/>
        </w:rPr>
        <w:t>a dále zejména s vyhláškou č. 13/2014 Sb., o postupu při provádění pozemkových úprav</w:t>
      </w:r>
      <w:r w:rsidR="00946246">
        <w:rPr>
          <w:rFonts w:ascii="Times New Roman" w:hAnsi="Times New Roman" w:cs="Times New Roman"/>
          <w:lang w:val="cs-CZ"/>
        </w:rPr>
        <w:br/>
      </w:r>
      <w:r w:rsidRPr="004F5C66">
        <w:rPr>
          <w:rFonts w:ascii="Times New Roman" w:hAnsi="Times New Roman" w:cs="Times New Roman"/>
          <w:lang w:val="cs-CZ"/>
        </w:rPr>
        <w:t xml:space="preserve">a náležitostech návrhu pozemkových úprav, včetně její přílohy (dále jen „vyhláška“), Metodickým návodem k provádění pozemkových úprav, Technickým standardem dokumentace plánu společných zařízení v pozemkových úpravách, Směrnicí ústřední ředitelky SPÚ 10/2015 o postavení a činnosti Regionálních dokumentačních komisí (dále jen „RDK“) a Metodickým postupem pro práci s daty pozemkových úprav v digitální podobě – Výměnný formát pozemkových úprav (VFP) v souvislosti s Příkazem ústřední ředitelky </w:t>
      </w:r>
      <w:r w:rsidR="00BC7B0A" w:rsidRPr="004F5C66">
        <w:rPr>
          <w:rFonts w:ascii="Times New Roman" w:hAnsi="Times New Roman" w:cs="Times New Roman"/>
          <w:lang w:val="cs-CZ"/>
        </w:rPr>
        <w:t>01/2016</w:t>
      </w:r>
      <w:r w:rsidRPr="004F5C66">
        <w:rPr>
          <w:rFonts w:ascii="Times New Roman" w:hAnsi="Times New Roman" w:cs="Times New Roman"/>
          <w:lang w:val="cs-CZ"/>
        </w:rPr>
        <w:t xml:space="preserve"> – Zkušební provoz v rámci předávání dat pozemkových úprav v digitální podobě – Výměnný formát pozemkových úprav. </w:t>
      </w:r>
    </w:p>
    <w:p w14:paraId="3F3AFF95" w14:textId="77777777" w:rsidR="00354192" w:rsidRPr="004F5C66" w:rsidRDefault="00354192"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Nedílnou součástí této smlouvy je položkový výkaz činností. Dokumentace díla bude vyhotovena v souladu s přílohou č. 1 k vyhlášce</w:t>
      </w:r>
      <w:r w:rsidR="00561043" w:rsidRPr="004F5C66">
        <w:rPr>
          <w:rFonts w:ascii="Times New Roman" w:hAnsi="Times New Roman" w:cs="Times New Roman"/>
          <w:lang w:val="cs-CZ"/>
        </w:rPr>
        <w:t xml:space="preserve"> a v souladu s platnými předpisy katastru nemovitosti</w:t>
      </w:r>
      <w:r w:rsidRPr="004F5C66">
        <w:rPr>
          <w:rFonts w:ascii="Times New Roman" w:hAnsi="Times New Roman" w:cs="Times New Roman"/>
          <w:lang w:val="cs-CZ"/>
        </w:rPr>
        <w:t>.</w:t>
      </w:r>
    </w:p>
    <w:p w14:paraId="556BD2EA" w14:textId="77777777" w:rsidR="00B15BC8" w:rsidRPr="004F5C66" w:rsidRDefault="00B15BC8" w:rsidP="00F911B6">
      <w:pPr>
        <w:pStyle w:val="Odstavecseseznamem"/>
        <w:ind w:left="858" w:hanging="858"/>
        <w:rPr>
          <w:rFonts w:ascii="Times New Roman" w:hAnsi="Times New Roman" w:cs="Times New Roman"/>
          <w:lang w:val="cs-CZ"/>
        </w:rPr>
      </w:pPr>
      <w:r w:rsidRPr="004F5C66">
        <w:rPr>
          <w:rFonts w:ascii="Times New Roman" w:hAnsi="Times New Roman" w:cs="Times New Roman"/>
          <w:lang w:val="cs-CZ"/>
        </w:rPr>
        <w:t>Dílo bude rozděleno na následující hlavní celky sestavené z níže uvedených dílčích částí</w:t>
      </w:r>
      <w:r w:rsidR="005C1CA3" w:rsidRPr="004F5C66">
        <w:rPr>
          <w:rFonts w:ascii="Times New Roman" w:hAnsi="Times New Roman" w:cs="Times New Roman"/>
          <w:lang w:val="cs-CZ"/>
        </w:rPr>
        <w:t>:</w:t>
      </w:r>
    </w:p>
    <w:p w14:paraId="24874868" w14:textId="77777777" w:rsidR="000F3508" w:rsidRPr="004F5C66" w:rsidRDefault="000F3508" w:rsidP="000F3508">
      <w:pPr>
        <w:pStyle w:val="Odstavecseseznamem"/>
        <w:numPr>
          <w:ilvl w:val="0"/>
          <w:numId w:val="0"/>
        </w:numPr>
        <w:ind w:left="1141"/>
        <w:rPr>
          <w:rFonts w:ascii="Times New Roman" w:hAnsi="Times New Roman" w:cs="Times New Roman"/>
          <w:lang w:val="cs-CZ"/>
        </w:rPr>
      </w:pPr>
    </w:p>
    <w:p w14:paraId="74F178BF"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„Přípravné práce“ je sestaven z následujících dílčích částí</w:t>
      </w:r>
    </w:p>
    <w:p w14:paraId="6EB235B7" w14:textId="77777777" w:rsidR="00354192" w:rsidRPr="004F5C66" w:rsidRDefault="00354192" w:rsidP="006F3D14">
      <w:pPr>
        <w:pStyle w:val="Odstavec111"/>
        <w:ind w:left="1560" w:hanging="709"/>
        <w:rPr>
          <w:rFonts w:ascii="Times New Roman" w:hAnsi="Times New Roman" w:cs="Times New Roman"/>
          <w:lang w:val="cs-CZ"/>
        </w:rPr>
      </w:pPr>
      <w:r w:rsidRPr="004F5C66">
        <w:rPr>
          <w:rFonts w:ascii="Times New Roman" w:hAnsi="Times New Roman" w:cs="Times New Roman"/>
          <w:lang w:val="cs-CZ"/>
        </w:rPr>
        <w:t>Revize a doplnění stávajícího bodového pole</w:t>
      </w:r>
    </w:p>
    <w:p w14:paraId="45C390E9" w14:textId="02FD76F9"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Revize stávajícího ZPBP, </w:t>
      </w:r>
      <w:proofErr w:type="spellStart"/>
      <w:r w:rsidRPr="004F5C66">
        <w:rPr>
          <w:rFonts w:ascii="Times New Roman" w:hAnsi="Times New Roman" w:cs="Times New Roman"/>
          <w:lang w:val="cs-CZ"/>
        </w:rPr>
        <w:t>ZhB</w:t>
      </w:r>
      <w:proofErr w:type="spellEnd"/>
      <w:r w:rsidRPr="004F5C66">
        <w:rPr>
          <w:rFonts w:ascii="Times New Roman" w:hAnsi="Times New Roman" w:cs="Times New Roman"/>
          <w:lang w:val="cs-CZ"/>
        </w:rPr>
        <w:t xml:space="preserve"> a PPBP (rekognoskace na bodech, oznámení závad</w:t>
      </w:r>
      <w:r w:rsidR="00946246">
        <w:rPr>
          <w:rFonts w:ascii="Times New Roman" w:hAnsi="Times New Roman" w:cs="Times New Roman"/>
          <w:lang w:val="cs-CZ"/>
        </w:rPr>
        <w:br/>
      </w:r>
      <w:r w:rsidRPr="004F5C66">
        <w:rPr>
          <w:rFonts w:ascii="Times New Roman" w:hAnsi="Times New Roman" w:cs="Times New Roman"/>
          <w:lang w:val="cs-CZ"/>
        </w:rPr>
        <w:t>a změn, ověření polohy kontrolním měřením, u bodů PPBP případné přeurčení polohy, popř. pořízení nových geodetických údajů, návrh ke zrušení, elaborát revize PPBP).</w:t>
      </w:r>
    </w:p>
    <w:p w14:paraId="7A9B15FB"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Návrh na doplnění PPBP schválený katastrálním úřadem, doplnění PPBP (případná stabilizace bodů, elaborát doplnění PPBP). </w:t>
      </w:r>
    </w:p>
    <w:p w14:paraId="2AA72822" w14:textId="77777777"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Podrobné měření polohopisu v obvodu </w:t>
      </w:r>
      <w:proofErr w:type="spellStart"/>
      <w:r w:rsidRPr="004F5C66">
        <w:rPr>
          <w:rFonts w:ascii="Times New Roman" w:hAnsi="Times New Roman" w:cs="Times New Roman"/>
          <w:lang w:val="cs-CZ"/>
        </w:rPr>
        <w:t>KoPÚ</w:t>
      </w:r>
      <w:proofErr w:type="spellEnd"/>
    </w:p>
    <w:p w14:paraId="69BB7432" w14:textId="50C9F1F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Podrobné měření polohopisu tj. předmětů stanovených v § 10 odst. 7 vyhlášky</w:t>
      </w:r>
      <w:r w:rsidR="00946246">
        <w:rPr>
          <w:rFonts w:ascii="Times New Roman" w:hAnsi="Times New Roman" w:cs="Times New Roman"/>
          <w:lang w:val="cs-CZ"/>
        </w:rPr>
        <w:br/>
      </w:r>
      <w:r w:rsidRPr="004F5C66">
        <w:rPr>
          <w:rFonts w:ascii="Times New Roman" w:hAnsi="Times New Roman" w:cs="Times New Roman"/>
          <w:lang w:val="cs-CZ"/>
        </w:rPr>
        <w:t>a předmětů stanovených v § 5 katastrální vyhlášky.</w:t>
      </w:r>
      <w:r w:rsidRPr="004F5C66">
        <w:rPr>
          <w:rFonts w:ascii="Times New Roman" w:hAnsi="Times New Roman" w:cs="Times New Roman"/>
        </w:rPr>
        <w:t xml:space="preserve"> </w:t>
      </w:r>
    </w:p>
    <w:p w14:paraId="576585D1" w14:textId="3B520022"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Zaměřování hranic liniových staveb (mimo trvalé porosty, v trvalých porostech) je prováděno za účasti pozvaných vlastníků či správců </w:t>
      </w:r>
      <w:r w:rsidRPr="004F5C66">
        <w:rPr>
          <w:rFonts w:ascii="Times New Roman" w:hAnsi="Times New Roman" w:cs="Times New Roman"/>
        </w:rPr>
        <w:t xml:space="preserve">těchto staveb </w:t>
      </w:r>
      <w:r w:rsidRPr="004F5C66">
        <w:rPr>
          <w:rFonts w:ascii="Times New Roman" w:hAnsi="Times New Roman" w:cs="Times New Roman"/>
          <w:lang w:val="cs-CZ"/>
        </w:rPr>
        <w:t>(vlastníci</w:t>
      </w:r>
      <w:r w:rsidR="00946246">
        <w:rPr>
          <w:rFonts w:ascii="Times New Roman" w:hAnsi="Times New Roman" w:cs="Times New Roman"/>
          <w:lang w:val="cs-CZ"/>
        </w:rPr>
        <w:br/>
      </w:r>
      <w:r w:rsidRPr="004F5C66">
        <w:rPr>
          <w:rFonts w:ascii="Times New Roman" w:hAnsi="Times New Roman" w:cs="Times New Roman"/>
          <w:lang w:val="cs-CZ"/>
        </w:rPr>
        <w:t>nebo správci budou zhotovitelem na toto zaměřování prokazatelně pozváni)</w:t>
      </w:r>
      <w:r w:rsidR="00946246">
        <w:rPr>
          <w:rFonts w:ascii="Times New Roman" w:hAnsi="Times New Roman" w:cs="Times New Roman"/>
          <w:lang w:val="cs-CZ"/>
        </w:rPr>
        <w:br/>
      </w:r>
      <w:r w:rsidRPr="004F5C66">
        <w:rPr>
          <w:rFonts w:ascii="Times New Roman" w:hAnsi="Times New Roman" w:cs="Times New Roman"/>
          <w:lang w:val="cs-CZ"/>
        </w:rPr>
        <w:t xml:space="preserve">na základě příslušných zákonných norem. Vypracování dokumentace o tomto místním šetření včetně podrobného měření jako podkladu pro návrh nového uspořádání těchto pozemků. </w:t>
      </w:r>
    </w:p>
    <w:p w14:paraId="6CCB9317"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Body polohopisu budou zaměřeny včetně nadmořské výšky (výškový systém baltský po vyrovnání - </w:t>
      </w:r>
      <w:proofErr w:type="spellStart"/>
      <w:r w:rsidRPr="004F5C66">
        <w:rPr>
          <w:rFonts w:ascii="Times New Roman" w:hAnsi="Times New Roman" w:cs="Times New Roman"/>
          <w:lang w:val="cs-CZ"/>
        </w:rPr>
        <w:t>Bpv</w:t>
      </w:r>
      <w:proofErr w:type="spellEnd"/>
      <w:r w:rsidRPr="004F5C66">
        <w:rPr>
          <w:rFonts w:ascii="Times New Roman" w:hAnsi="Times New Roman" w:cs="Times New Roman"/>
          <w:lang w:val="cs-CZ"/>
        </w:rPr>
        <w:t xml:space="preserve">). </w:t>
      </w:r>
    </w:p>
    <w:p w14:paraId="4C0127DA"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Zjišťování hranic obvodů </w:t>
      </w:r>
      <w:proofErr w:type="spellStart"/>
      <w:r w:rsidRPr="004F5C66">
        <w:rPr>
          <w:rFonts w:ascii="Times New Roman" w:hAnsi="Times New Roman" w:cs="Times New Roman"/>
          <w:lang w:val="cs-CZ"/>
        </w:rPr>
        <w:t>KoPÚ</w:t>
      </w:r>
      <w:proofErr w:type="spellEnd"/>
      <w:r w:rsidRPr="004F5C66">
        <w:rPr>
          <w:rFonts w:ascii="Times New Roman" w:hAnsi="Times New Roman" w:cs="Times New Roman"/>
          <w:lang w:val="cs-CZ"/>
        </w:rPr>
        <w:t xml:space="preserve"> a zjišťování hranic pozemků neřešených dle § 2 zákona</w:t>
      </w:r>
    </w:p>
    <w:p w14:paraId="6362BAAC" w14:textId="53DBE11B"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Vypracování seznamu </w:t>
      </w:r>
      <w:r w:rsidR="003F48E8" w:rsidRPr="004F5C66">
        <w:rPr>
          <w:rFonts w:ascii="Times New Roman" w:hAnsi="Times New Roman" w:cs="Times New Roman"/>
          <w:lang w:val="cs-CZ"/>
        </w:rPr>
        <w:t xml:space="preserve">předpokládaných </w:t>
      </w:r>
      <w:r w:rsidRPr="004F5C66">
        <w:rPr>
          <w:rFonts w:ascii="Times New Roman" w:hAnsi="Times New Roman" w:cs="Times New Roman"/>
          <w:lang w:val="cs-CZ"/>
        </w:rPr>
        <w:t>účastníků řízení pro úvodní jednání. T</w:t>
      </w:r>
      <w:r w:rsidR="00225DBD" w:rsidRPr="004F5C66">
        <w:rPr>
          <w:rFonts w:ascii="Times New Roman" w:hAnsi="Times New Roman" w:cs="Times New Roman"/>
          <w:lang w:val="cs-CZ"/>
        </w:rPr>
        <w:t>ento</w:t>
      </w:r>
      <w:r w:rsidRPr="004F5C66">
        <w:rPr>
          <w:rFonts w:ascii="Times New Roman" w:hAnsi="Times New Roman" w:cs="Times New Roman"/>
          <w:lang w:val="cs-CZ"/>
        </w:rPr>
        <w:t xml:space="preserve"> seznam bud</w:t>
      </w:r>
      <w:r w:rsidR="00225DBD" w:rsidRPr="004F5C66">
        <w:rPr>
          <w:rFonts w:ascii="Times New Roman" w:hAnsi="Times New Roman" w:cs="Times New Roman"/>
          <w:lang w:val="cs-CZ"/>
        </w:rPr>
        <w:t>e</w:t>
      </w:r>
      <w:r w:rsidRPr="004F5C66">
        <w:rPr>
          <w:rFonts w:ascii="Times New Roman" w:hAnsi="Times New Roman" w:cs="Times New Roman"/>
          <w:lang w:val="cs-CZ"/>
        </w:rPr>
        <w:t xml:space="preserve"> předán objednateli v termínu do 2 měsíců od výzvy objednatele.</w:t>
      </w:r>
      <w:r w:rsidR="00C345D9" w:rsidRPr="004F5C66">
        <w:rPr>
          <w:rFonts w:ascii="Times New Roman" w:hAnsi="Times New Roman" w:cs="Times New Roman"/>
          <w:lang w:val="cs-CZ"/>
        </w:rPr>
        <w:t xml:space="preserve"> </w:t>
      </w:r>
      <w:r w:rsidRPr="004F5C66">
        <w:rPr>
          <w:rFonts w:ascii="Times New Roman" w:hAnsi="Times New Roman" w:cs="Times New Roman"/>
          <w:lang w:val="cs-CZ"/>
        </w:rPr>
        <w:t xml:space="preserve">Zjišťování hranic obvodů </w:t>
      </w:r>
      <w:proofErr w:type="spellStart"/>
      <w:r w:rsidRPr="004F5C66">
        <w:rPr>
          <w:rFonts w:ascii="Times New Roman" w:hAnsi="Times New Roman" w:cs="Times New Roman"/>
          <w:lang w:val="cs-CZ"/>
        </w:rPr>
        <w:t>KoPÚ</w:t>
      </w:r>
      <w:proofErr w:type="spellEnd"/>
      <w:r w:rsidRPr="004F5C66">
        <w:rPr>
          <w:rFonts w:ascii="Times New Roman" w:hAnsi="Times New Roman" w:cs="Times New Roman"/>
          <w:lang w:val="cs-CZ"/>
        </w:rPr>
        <w:t xml:space="preserve">, vypracování </w:t>
      </w:r>
      <w:r w:rsidRPr="004F5C66">
        <w:rPr>
          <w:rFonts w:ascii="Times New Roman" w:hAnsi="Times New Roman" w:cs="Times New Roman"/>
        </w:rPr>
        <w:t xml:space="preserve">potřebných geometrických </w:t>
      </w:r>
      <w:r w:rsidRPr="004F5C66">
        <w:rPr>
          <w:rFonts w:ascii="Times New Roman" w:hAnsi="Times New Roman" w:cs="Times New Roman"/>
          <w:lang w:val="cs-CZ"/>
        </w:rPr>
        <w:t>plán</w:t>
      </w:r>
      <w:r w:rsidRPr="004F5C66">
        <w:rPr>
          <w:rFonts w:ascii="Times New Roman" w:hAnsi="Times New Roman" w:cs="Times New Roman"/>
        </w:rPr>
        <w:t>ů</w:t>
      </w:r>
      <w:r w:rsidR="00946246">
        <w:rPr>
          <w:rFonts w:ascii="Times New Roman" w:hAnsi="Times New Roman" w:cs="Times New Roman"/>
          <w:lang w:val="cs-CZ"/>
        </w:rPr>
        <w:br/>
      </w:r>
      <w:r w:rsidRPr="004F5C66">
        <w:rPr>
          <w:rFonts w:ascii="Times New Roman" w:hAnsi="Times New Roman" w:cs="Times New Roman"/>
          <w:lang w:val="cs-CZ"/>
        </w:rPr>
        <w:t xml:space="preserve">pro stanovení obvodů </w:t>
      </w:r>
      <w:proofErr w:type="spellStart"/>
      <w:r w:rsidRPr="004F5C66">
        <w:rPr>
          <w:rFonts w:ascii="Times New Roman" w:hAnsi="Times New Roman" w:cs="Times New Roman"/>
          <w:lang w:val="cs-CZ"/>
        </w:rPr>
        <w:t>KoPÚ</w:t>
      </w:r>
      <w:proofErr w:type="spellEnd"/>
      <w:r w:rsidRPr="004F5C66">
        <w:rPr>
          <w:rFonts w:ascii="Times New Roman" w:hAnsi="Times New Roman" w:cs="Times New Roman"/>
          <w:lang w:val="cs-CZ"/>
        </w:rPr>
        <w:t xml:space="preserve"> a předání elaborátu zjišťování hranic obvodů včetně jeho příloh na katastrální úřad, předepsaná stabilizace, vše dle</w:t>
      </w:r>
      <w:r w:rsidR="00427ABE" w:rsidRPr="004F5C66">
        <w:rPr>
          <w:rFonts w:ascii="Times New Roman" w:hAnsi="Times New Roman" w:cs="Times New Roman"/>
          <w:lang w:val="cs-CZ"/>
        </w:rPr>
        <w:t xml:space="preserve"> platných katastrálních </w:t>
      </w:r>
      <w:r w:rsidR="00982F36" w:rsidRPr="004F5C66">
        <w:rPr>
          <w:rFonts w:ascii="Times New Roman" w:hAnsi="Times New Roman" w:cs="Times New Roman"/>
          <w:lang w:val="cs-CZ"/>
        </w:rPr>
        <w:t>předpisů katastru nemovitostí</w:t>
      </w:r>
      <w:r w:rsidRPr="004F5C66">
        <w:rPr>
          <w:rFonts w:ascii="Times New Roman" w:hAnsi="Times New Roman" w:cs="Times New Roman"/>
          <w:lang w:val="cs-CZ"/>
        </w:rPr>
        <w:t xml:space="preserve">. </w:t>
      </w:r>
    </w:p>
    <w:p w14:paraId="5DA04893"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lastRenderedPageBreak/>
        <w:t>Vypracování potřebných geometrických plánů pro rozdělení pozemků na hranici mezi řešenými a neřešenými pozemky dle § 2 zákona.</w:t>
      </w:r>
    </w:p>
    <w:p w14:paraId="690D256A" w14:textId="3557B0F6"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Zjišťování hranic včetně podrobného měření pozemků neřešených podle § 2 zákona bude provedeno v souladu s § 10 odst. 6 vyhlášky a dle požadavků katastrálního úřadu uvedených v dohodě s pozemkovým úřadem (bod III. odst. 3</w:t>
      </w:r>
      <w:r w:rsidRPr="004F5C66">
        <w:rPr>
          <w:rFonts w:ascii="Times New Roman" w:hAnsi="Times New Roman" w:cs="Times New Roman"/>
        </w:rPr>
        <w:t>)</w:t>
      </w:r>
      <w:r w:rsidRPr="004F5C66">
        <w:rPr>
          <w:rFonts w:ascii="Times New Roman" w:hAnsi="Times New Roman" w:cs="Times New Roman"/>
          <w:lang w:val="cs-CZ"/>
        </w:rPr>
        <w:t xml:space="preserve"> přílohy č. 1</w:t>
      </w:r>
      <w:r w:rsidR="00946246">
        <w:rPr>
          <w:rFonts w:ascii="Times New Roman" w:hAnsi="Times New Roman" w:cs="Times New Roman"/>
          <w:lang w:val="cs-CZ"/>
        </w:rPr>
        <w:br/>
      </w:r>
      <w:r w:rsidRPr="004F5C66">
        <w:rPr>
          <w:rFonts w:ascii="Times New Roman" w:hAnsi="Times New Roman" w:cs="Times New Roman"/>
          <w:lang w:val="cs-CZ"/>
        </w:rPr>
        <w:t>k vyhlášce).</w:t>
      </w:r>
    </w:p>
    <w:p w14:paraId="38613092" w14:textId="002C9348"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Pozvánky na zjišťování hranic rozešle dotčeným vlastníkům objednatel na základě podkladů od zhotovitele</w:t>
      </w:r>
      <w:r w:rsidRPr="004F5C66">
        <w:rPr>
          <w:rFonts w:ascii="Times New Roman" w:hAnsi="Times New Roman" w:cs="Times New Roman"/>
        </w:rPr>
        <w:t xml:space="preserve">. Tyto podklady budou zhotovitelem předány </w:t>
      </w:r>
      <w:r w:rsidR="00895BF5" w:rsidRPr="004F5C66">
        <w:rPr>
          <w:rFonts w:ascii="Times New Roman" w:hAnsi="Times New Roman" w:cs="Times New Roman"/>
        </w:rPr>
        <w:t xml:space="preserve"> minimálně</w:t>
      </w:r>
      <w:r w:rsidR="00946246">
        <w:rPr>
          <w:rFonts w:ascii="Times New Roman" w:hAnsi="Times New Roman" w:cs="Times New Roman"/>
        </w:rPr>
        <w:br/>
      </w:r>
      <w:r w:rsidR="00895BF5" w:rsidRPr="004F5C66">
        <w:rPr>
          <w:rFonts w:ascii="Times New Roman" w:hAnsi="Times New Roman" w:cs="Times New Roman"/>
        </w:rPr>
        <w:t>1 měsíc před začátkem zjišťování hranic</w:t>
      </w:r>
      <w:r w:rsidRPr="004F5C66">
        <w:rPr>
          <w:rFonts w:ascii="Times New Roman" w:hAnsi="Times New Roman" w:cs="Times New Roman"/>
        </w:rPr>
        <w:t xml:space="preserve">. </w:t>
      </w:r>
    </w:p>
    <w:p w14:paraId="03911B72"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Vyhotovení podkladů pro případnou změnu katastrální hranice podle katastrální vyhlášky</w:t>
      </w:r>
      <w:r w:rsidRPr="004F5C66">
        <w:rPr>
          <w:rFonts w:ascii="Times New Roman" w:hAnsi="Times New Roman" w:cs="Times New Roman"/>
        </w:rPr>
        <w:t xml:space="preserve"> a jejich projednání s dotčenými obcemi</w:t>
      </w:r>
      <w:r w:rsidRPr="004F5C66">
        <w:rPr>
          <w:rFonts w:ascii="Times New Roman" w:hAnsi="Times New Roman" w:cs="Times New Roman"/>
          <w:lang w:val="cs-CZ"/>
        </w:rPr>
        <w:t xml:space="preserve">. </w:t>
      </w:r>
    </w:p>
    <w:p w14:paraId="70D6A60C" w14:textId="491AD054"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Aktualizace místních a pomístních názvů, vypracování seznamu místních</w:t>
      </w:r>
      <w:r w:rsidR="00946246">
        <w:rPr>
          <w:rFonts w:ascii="Times New Roman" w:hAnsi="Times New Roman" w:cs="Times New Roman"/>
          <w:lang w:val="cs-CZ"/>
        </w:rPr>
        <w:br/>
      </w:r>
      <w:r w:rsidRPr="004F5C66">
        <w:rPr>
          <w:rFonts w:ascii="Times New Roman" w:hAnsi="Times New Roman" w:cs="Times New Roman"/>
          <w:lang w:val="cs-CZ"/>
        </w:rPr>
        <w:t>a pomístních názvů a grafického přehledu místních a pomístních názvů</w:t>
      </w:r>
      <w:r w:rsidRPr="004F5C66">
        <w:rPr>
          <w:rFonts w:ascii="Times New Roman" w:hAnsi="Times New Roman" w:cs="Times New Roman"/>
        </w:rPr>
        <w:t>, vše odsouhlasené příslušnou obcí. Souhlas zajišťuje zpracovatel</w:t>
      </w:r>
      <w:r w:rsidRPr="004F5C66">
        <w:rPr>
          <w:rFonts w:ascii="Times New Roman" w:hAnsi="Times New Roman" w:cs="Times New Roman"/>
          <w:lang w:val="cs-CZ"/>
        </w:rPr>
        <w:t>.</w:t>
      </w:r>
    </w:p>
    <w:p w14:paraId="75AD1F0E" w14:textId="24B6EF93"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Grafický přehled parcel </w:t>
      </w:r>
      <w:r w:rsidR="008D60F8" w:rsidRPr="004F5C66">
        <w:rPr>
          <w:rFonts w:ascii="Times New Roman" w:hAnsi="Times New Roman" w:cs="Times New Roman"/>
          <w:lang w:val="cs-CZ"/>
        </w:rPr>
        <w:t>(</w:t>
      </w:r>
      <w:r w:rsidR="00FA1D0C" w:rsidRPr="004F5C66">
        <w:rPr>
          <w:rFonts w:ascii="Times New Roman" w:hAnsi="Times New Roman" w:cs="Times New Roman"/>
          <w:lang w:val="cs-CZ"/>
        </w:rPr>
        <w:t>v obvodu pozemkových úprav</w:t>
      </w:r>
      <w:r w:rsidR="008D60F8" w:rsidRPr="004F5C66">
        <w:rPr>
          <w:rFonts w:ascii="Times New Roman" w:hAnsi="Times New Roman" w:cs="Times New Roman"/>
          <w:lang w:val="cs-CZ"/>
        </w:rPr>
        <w:t xml:space="preserve">), </w:t>
      </w:r>
      <w:r w:rsidRPr="004F5C66">
        <w:rPr>
          <w:rFonts w:ascii="Times New Roman" w:hAnsi="Times New Roman" w:cs="Times New Roman"/>
          <w:lang w:val="cs-CZ"/>
        </w:rPr>
        <w:t>včetně parcel vedených</w:t>
      </w:r>
      <w:r w:rsidR="00946246">
        <w:rPr>
          <w:rFonts w:ascii="Times New Roman" w:hAnsi="Times New Roman" w:cs="Times New Roman"/>
          <w:lang w:val="cs-CZ"/>
        </w:rPr>
        <w:br/>
      </w:r>
      <w:r w:rsidRPr="004F5C66">
        <w:rPr>
          <w:rFonts w:ascii="Times New Roman" w:hAnsi="Times New Roman" w:cs="Times New Roman"/>
          <w:lang w:val="cs-CZ"/>
        </w:rPr>
        <w:t>ve zjednodušené evidenci včetně případného seznamu nesouladů graficky zobrazených parcel s obsahem souboru popisných informací</w:t>
      </w:r>
      <w:r w:rsidRPr="004F5C66">
        <w:rPr>
          <w:rFonts w:ascii="Times New Roman" w:hAnsi="Times New Roman" w:cs="Times New Roman"/>
        </w:rPr>
        <w:t>.</w:t>
      </w:r>
    </w:p>
    <w:p w14:paraId="0D8D504E"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Doložení kladného stanoviska katastrálního úřadu ve smyslu § 9 odst. 6 zákona (viz Pokyn č. 43 ČÚZK).</w:t>
      </w:r>
    </w:p>
    <w:p w14:paraId="014E6953"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Předání soupisu nesouladů mezi SPI a SGI k řešení katastrálnímu úřadu</w:t>
      </w:r>
      <w:r w:rsidR="000B6251" w:rsidRPr="004F5C66">
        <w:rPr>
          <w:rFonts w:ascii="Times New Roman" w:hAnsi="Times New Roman" w:cs="Times New Roman"/>
        </w:rPr>
        <w:t xml:space="preserve">. Vypracování seznamu parcel dotčených pozemkovými úpravami pro vyznačení poznámky do KN po zápisu geometrického plánu na upřesněný obvod </w:t>
      </w:r>
      <w:r w:rsidRPr="004F5C66">
        <w:rPr>
          <w:rFonts w:ascii="Times New Roman" w:hAnsi="Times New Roman" w:cs="Times New Roman"/>
        </w:rPr>
        <w:t xml:space="preserve"> </w:t>
      </w:r>
      <w:r w:rsidR="000B6251" w:rsidRPr="004F5C66">
        <w:rPr>
          <w:rFonts w:ascii="Times New Roman" w:hAnsi="Times New Roman" w:cs="Times New Roman"/>
        </w:rPr>
        <w:t>(§ 9 odst. 7 zákona)</w:t>
      </w:r>
      <w:r w:rsidRPr="004F5C66">
        <w:rPr>
          <w:rFonts w:ascii="Times New Roman" w:hAnsi="Times New Roman" w:cs="Times New Roman"/>
        </w:rPr>
        <w:t>.</w:t>
      </w:r>
    </w:p>
    <w:p w14:paraId="382B5657"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Rozbor současného stavu </w:t>
      </w:r>
    </w:p>
    <w:p w14:paraId="719C227E" w14:textId="1C8A25FC"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Rozbor současného stavu území – průzkum území (charakter hospodaření, cestní síť, eroze, vodní režim</w:t>
      </w:r>
      <w:r w:rsidRPr="004F5C66">
        <w:rPr>
          <w:rFonts w:ascii="Times New Roman" w:hAnsi="Times New Roman" w:cs="Times New Roman"/>
        </w:rPr>
        <w:t>, atd.</w:t>
      </w:r>
      <w:r w:rsidRPr="004F5C66">
        <w:rPr>
          <w:rFonts w:ascii="Times New Roman" w:hAnsi="Times New Roman" w:cs="Times New Roman"/>
          <w:lang w:val="cs-CZ"/>
        </w:rPr>
        <w:t xml:space="preserve"> </w:t>
      </w:r>
      <w:r w:rsidRPr="004F5C66">
        <w:rPr>
          <w:rFonts w:ascii="Times New Roman" w:hAnsi="Times New Roman" w:cs="Times New Roman"/>
        </w:rPr>
        <w:t>podle § 5 vyhlášky</w:t>
      </w:r>
      <w:r w:rsidR="00D60823">
        <w:rPr>
          <w:rFonts w:ascii="Times New Roman" w:hAnsi="Times New Roman" w:cs="Times New Roman"/>
        </w:rPr>
        <w:t>.</w:t>
      </w:r>
      <w:r w:rsidRPr="004F5C66">
        <w:rPr>
          <w:rFonts w:ascii="Times New Roman" w:hAnsi="Times New Roman" w:cs="Times New Roman"/>
          <w:lang w:val="cs-CZ"/>
        </w:rPr>
        <w:t xml:space="preserve"> </w:t>
      </w:r>
    </w:p>
    <w:p w14:paraId="0DE42DBE"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Zhodnocení požadavků a stanovisek dotčených orgánů a organizací, celkové vyhodnocení území pro využití k návrhovým pracím. </w:t>
      </w:r>
    </w:p>
    <w:p w14:paraId="05BB9025"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Mapa</w:t>
      </w:r>
      <w:r w:rsidRPr="004F5C66">
        <w:rPr>
          <w:rFonts w:ascii="Times New Roman" w:hAnsi="Times New Roman" w:cs="Times New Roman"/>
          <w:lang w:val="cs-CZ"/>
        </w:rPr>
        <w:t xml:space="preserve"> průzkumu a map</w:t>
      </w:r>
      <w:r w:rsidRPr="004F5C66">
        <w:rPr>
          <w:rFonts w:ascii="Times New Roman" w:hAnsi="Times New Roman" w:cs="Times New Roman"/>
        </w:rPr>
        <w:t>a</w:t>
      </w:r>
      <w:r w:rsidRPr="004F5C66">
        <w:rPr>
          <w:rFonts w:ascii="Times New Roman" w:hAnsi="Times New Roman" w:cs="Times New Roman"/>
          <w:lang w:val="cs-CZ"/>
        </w:rPr>
        <w:t xml:space="preserve"> erozního ohrožení - současný stav.</w:t>
      </w:r>
    </w:p>
    <w:p w14:paraId="07957ED0"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Dokumentace k soupisu nároků vlastníků pozemků </w:t>
      </w:r>
    </w:p>
    <w:p w14:paraId="0D2E9ADA" w14:textId="1911A017" w:rsidR="0036315A" w:rsidRPr="004F5C66" w:rsidRDefault="0036315A"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Přehled zjištěných nesouladů druhů pozemků a způsobů využití v souladu s § 5</w:t>
      </w:r>
      <w:r w:rsidR="00946246">
        <w:rPr>
          <w:rFonts w:ascii="Times New Roman" w:hAnsi="Times New Roman" w:cs="Times New Roman"/>
          <w:lang w:val="cs-CZ"/>
        </w:rPr>
        <w:br/>
      </w:r>
      <w:r w:rsidRPr="004F5C66">
        <w:rPr>
          <w:rFonts w:ascii="Times New Roman" w:hAnsi="Times New Roman" w:cs="Times New Roman"/>
          <w:lang w:val="cs-CZ"/>
        </w:rPr>
        <w:t>odst. 3 vyhlášky jako podkladu pro jednání dle § 11 odst. 1 vyhlášky.</w:t>
      </w:r>
    </w:p>
    <w:p w14:paraId="4FF753E4" w14:textId="543742FC" w:rsidR="0036315A" w:rsidRPr="004F5C66" w:rsidRDefault="0036315A" w:rsidP="00187D94">
      <w:pPr>
        <w:pStyle w:val="Odstaveca"/>
        <w:ind w:left="1560" w:hanging="709"/>
        <w:rPr>
          <w:rFonts w:ascii="Times New Roman" w:hAnsi="Times New Roman" w:cs="Times New Roman"/>
        </w:rPr>
      </w:pPr>
      <w:r w:rsidRPr="004F5C66">
        <w:rPr>
          <w:rFonts w:ascii="Times New Roman" w:hAnsi="Times New Roman" w:cs="Times New Roman"/>
        </w:rPr>
        <w:t>Součástí a podkladem pro vypracování dokumentace nároků vlastníků bude topologická úprava linií BPEJ na zaměřený skutečný stav,</w:t>
      </w:r>
      <w:r w:rsidR="00207B39" w:rsidRPr="004F5C66">
        <w:rPr>
          <w:rFonts w:ascii="Times New Roman" w:hAnsi="Times New Roman" w:cs="Times New Roman"/>
        </w:rPr>
        <w:t xml:space="preserve"> odsouhlasená příslušným odborem SPÚ. </w:t>
      </w:r>
      <w:r w:rsidRPr="004F5C66">
        <w:rPr>
          <w:rFonts w:ascii="Times New Roman" w:hAnsi="Times New Roman" w:cs="Times New Roman"/>
        </w:rPr>
        <w:t>Elaborát bude vypracován v souladu s § 8 zákona a § 11 a 12 vyhlášky a přílohy č. 1 vyhlášky, jeho předání odborné</w:t>
      </w:r>
      <w:r w:rsidR="00946246">
        <w:rPr>
          <w:rFonts w:ascii="Times New Roman" w:hAnsi="Times New Roman" w:cs="Times New Roman"/>
        </w:rPr>
        <w:t>mu</w:t>
      </w:r>
      <w:r w:rsidRPr="004F5C66">
        <w:rPr>
          <w:rFonts w:ascii="Times New Roman" w:hAnsi="Times New Roman" w:cs="Times New Roman"/>
        </w:rPr>
        <w:t xml:space="preserve"> </w:t>
      </w:r>
      <w:r w:rsidR="00946246">
        <w:rPr>
          <w:rFonts w:ascii="Times New Roman" w:hAnsi="Times New Roman" w:cs="Times New Roman"/>
        </w:rPr>
        <w:t>útvaru</w:t>
      </w:r>
      <w:r w:rsidR="00946246" w:rsidRPr="004F5C66">
        <w:rPr>
          <w:rFonts w:ascii="Times New Roman" w:hAnsi="Times New Roman" w:cs="Times New Roman"/>
        </w:rPr>
        <w:t xml:space="preserve"> </w:t>
      </w:r>
      <w:r w:rsidRPr="004F5C66">
        <w:rPr>
          <w:rFonts w:ascii="Times New Roman" w:hAnsi="Times New Roman" w:cs="Times New Roman"/>
        </w:rPr>
        <w:t>zajistí objednatel.</w:t>
      </w:r>
    </w:p>
    <w:p w14:paraId="5E5A4298" w14:textId="77777777" w:rsidR="00354192" w:rsidRPr="00A55A13" w:rsidRDefault="00435696"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Aktualizace </w:t>
      </w:r>
      <w:r w:rsidR="00354192" w:rsidRPr="004F5C66">
        <w:rPr>
          <w:rFonts w:ascii="Times New Roman" w:hAnsi="Times New Roman" w:cs="Times New Roman"/>
        </w:rPr>
        <w:t xml:space="preserve">seznamu parcel dotčených pozemkovými úpravami pro vyznačení </w:t>
      </w:r>
      <w:r w:rsidR="00354192" w:rsidRPr="00A55A13">
        <w:rPr>
          <w:rFonts w:ascii="Times New Roman" w:hAnsi="Times New Roman" w:cs="Times New Roman"/>
        </w:rPr>
        <w:t>poznámky do KN (§ 9 odst. 7 zákona).</w:t>
      </w:r>
    </w:p>
    <w:p w14:paraId="47B9A938" w14:textId="671192F7" w:rsidR="00354192" w:rsidRPr="00A55A13" w:rsidRDefault="00354192" w:rsidP="00187D94">
      <w:pPr>
        <w:pStyle w:val="Odstaveca"/>
        <w:ind w:left="1560" w:hanging="709"/>
        <w:rPr>
          <w:rFonts w:ascii="Times New Roman" w:hAnsi="Times New Roman" w:cs="Times New Roman"/>
          <w:lang w:val="cs-CZ"/>
        </w:rPr>
      </w:pPr>
      <w:r w:rsidRPr="00A55A13">
        <w:rPr>
          <w:rFonts w:ascii="Times New Roman" w:hAnsi="Times New Roman" w:cs="Times New Roman"/>
          <w:lang w:val="cs-CZ"/>
        </w:rPr>
        <w:t>Dokumentace bude zpracována v rozsahu uvedeném v bodě VI. přílohy č. 1</w:t>
      </w:r>
      <w:r w:rsidR="00946246">
        <w:rPr>
          <w:rFonts w:ascii="Times New Roman" w:hAnsi="Times New Roman" w:cs="Times New Roman"/>
          <w:lang w:val="cs-CZ"/>
        </w:rPr>
        <w:br/>
      </w:r>
      <w:r w:rsidRPr="00A55A13">
        <w:rPr>
          <w:rFonts w:ascii="Times New Roman" w:hAnsi="Times New Roman" w:cs="Times New Roman"/>
          <w:lang w:val="cs-CZ"/>
        </w:rPr>
        <w:t>k vyhlášce s výjimkou bodů 8), 9), 10) a v souladu s požadavky uvedenými v § 8 zákona a v § 11 a 12 vyhlášky a přílohy č. 2 vyhlášky. S vypracováním seznamu pozemků vlastníků vyžadujících souhlas podle § 3 odst. 3 zákona.</w:t>
      </w:r>
      <w:r w:rsidR="008A1E2B" w:rsidRPr="00A55A13">
        <w:rPr>
          <w:rFonts w:ascii="Times New Roman" w:hAnsi="Times New Roman" w:cs="Times New Roman"/>
          <w:lang w:val="cs-CZ"/>
        </w:rPr>
        <w:t xml:space="preserve"> </w:t>
      </w:r>
    </w:p>
    <w:p w14:paraId="389DA7AE" w14:textId="283FEA45"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Jednotlivé nárokové listy určené k rozeslání vlastníkům budou opatřeny originálem razítka a podpisem osoby úředně oprávněné k projektování pozemkových úprav.</w:t>
      </w:r>
      <w:r w:rsidR="00946246">
        <w:rPr>
          <w:rFonts w:ascii="Times New Roman" w:hAnsi="Times New Roman" w:cs="Times New Roman"/>
          <w:lang w:val="cs-CZ"/>
        </w:rPr>
        <w:br/>
      </w:r>
      <w:r w:rsidRPr="004F5C66">
        <w:rPr>
          <w:rFonts w:ascii="Times New Roman" w:hAnsi="Times New Roman" w:cs="Times New Roman"/>
          <w:lang w:val="cs-CZ"/>
        </w:rPr>
        <w:t>Ke každému nárokovému listu bude také připojeno grafické zobrazení parcel konkrétního nárokového listu.</w:t>
      </w:r>
    </w:p>
    <w:p w14:paraId="13368BFD"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Při zjištění změny údajů o dotčených vlastnících nebo pozemcích provede zhotovitel aktualizaci jejich soupisů nároků a objednatel je doručí dotčeným vlastníkům.</w:t>
      </w:r>
    </w:p>
    <w:p w14:paraId="2EA53138"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lastRenderedPageBreak/>
        <w:t>Pokud bude vlastník požadovat ocenění dřevin rostoucích mimo les (§ 12 vyhlášky), zajistí zhotovitel toto ocenění do předmětných nárokových listů.</w:t>
      </w:r>
    </w:p>
    <w:p w14:paraId="125DEFB0"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Vyhotovení znaleckých posudků na ocenění věcných břemen</w:t>
      </w:r>
      <w:r w:rsidR="00702F1E" w:rsidRPr="004F5C66">
        <w:rPr>
          <w:rFonts w:ascii="Times New Roman" w:hAnsi="Times New Roman" w:cs="Times New Roman"/>
          <w:lang w:val="cs-CZ"/>
        </w:rPr>
        <w:t xml:space="preserve"> nebo</w:t>
      </w:r>
      <w:r w:rsidRPr="004F5C66">
        <w:rPr>
          <w:rFonts w:ascii="Times New Roman" w:hAnsi="Times New Roman" w:cs="Times New Roman"/>
          <w:lang w:val="cs-CZ"/>
        </w:rPr>
        <w:t xml:space="preserve"> výkupu pozemků zajistí objednatel.</w:t>
      </w:r>
    </w:p>
    <w:p w14:paraId="38C0EB36" w14:textId="77777777" w:rsidR="00E345AC" w:rsidRPr="004F5C66" w:rsidRDefault="00E345AC"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Pokud bude nutné provést změny v soupisech nároků na základě námitek podaných ve stanovené lhůtě, bude zhotovitelem bez zbytečného odkladu </w:t>
      </w:r>
      <w:r w:rsidR="00185D00" w:rsidRPr="004F5C66">
        <w:rPr>
          <w:rFonts w:ascii="Times New Roman" w:hAnsi="Times New Roman" w:cs="Times New Roman"/>
          <w:lang w:val="cs-CZ"/>
        </w:rPr>
        <w:t xml:space="preserve">v dokumentaci </w:t>
      </w:r>
      <w:r w:rsidRPr="004F5C66">
        <w:rPr>
          <w:rFonts w:ascii="Times New Roman" w:hAnsi="Times New Roman" w:cs="Times New Roman"/>
          <w:lang w:val="cs-CZ"/>
        </w:rPr>
        <w:t>provedeno.</w:t>
      </w:r>
    </w:p>
    <w:p w14:paraId="5C0C39E7"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„Návrhové práce“ je sestaven z následujících dílčích částí</w:t>
      </w:r>
    </w:p>
    <w:p w14:paraId="5C16311A"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Vypracování plánu společných zařízení</w:t>
      </w:r>
    </w:p>
    <w:p w14:paraId="5A6698A5"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Dokumentace k plánu společných zařízení (dále jen „PSZ“) bude vyhotovena dle výsledků rozboru současného stavu území a požadavků objednatele v souladu s § 9 zákona a § 15 a 16 vyhlášky. </w:t>
      </w:r>
    </w:p>
    <w:p w14:paraId="2CFAE8DB" w14:textId="370B190E"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lang w:val="cs-CZ"/>
        </w:rPr>
        <w:t>Plán společných zařízení pro řešené katastrální území bude funkčně provázán</w:t>
      </w:r>
      <w:r w:rsidR="00946246">
        <w:rPr>
          <w:rFonts w:ascii="Times New Roman" w:hAnsi="Times New Roman" w:cs="Times New Roman"/>
          <w:lang w:val="cs-CZ"/>
        </w:rPr>
        <w:br/>
      </w:r>
      <w:r w:rsidRPr="004F5C66">
        <w:rPr>
          <w:rFonts w:ascii="Times New Roman" w:hAnsi="Times New Roman" w:cs="Times New Roman"/>
          <w:lang w:val="cs-CZ"/>
        </w:rPr>
        <w:t xml:space="preserve">s územním plánem na sousední katastrální území a </w:t>
      </w:r>
      <w:r w:rsidRPr="004F5C66">
        <w:rPr>
          <w:rFonts w:ascii="Times New Roman" w:hAnsi="Times New Roman" w:cs="Times New Roman"/>
        </w:rPr>
        <w:t xml:space="preserve">na </w:t>
      </w:r>
      <w:r w:rsidRPr="004F5C66">
        <w:rPr>
          <w:rFonts w:ascii="Times New Roman" w:hAnsi="Times New Roman" w:cs="Times New Roman"/>
          <w:lang w:val="cs-CZ"/>
        </w:rPr>
        <w:t xml:space="preserve">území mimo obvod </w:t>
      </w:r>
      <w:r w:rsidRPr="004F5C66">
        <w:rPr>
          <w:rFonts w:ascii="Times New Roman" w:hAnsi="Times New Roman" w:cs="Times New Roman"/>
        </w:rPr>
        <w:t>pozemkových</w:t>
      </w:r>
      <w:r w:rsidRPr="004F5C66">
        <w:rPr>
          <w:rFonts w:ascii="Times New Roman" w:hAnsi="Times New Roman" w:cs="Times New Roman"/>
          <w:lang w:val="cs-CZ"/>
        </w:rPr>
        <w:t xml:space="preserve"> úprav v řešeném katastrálním území.</w:t>
      </w:r>
      <w:r w:rsidRPr="004F5C66">
        <w:rPr>
          <w:rFonts w:ascii="Times New Roman" w:hAnsi="Times New Roman" w:cs="Times New Roman"/>
        </w:rPr>
        <w:t xml:space="preserve"> </w:t>
      </w:r>
    </w:p>
    <w:p w14:paraId="30C3D727"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Součástí díla bude i posouzení navržených společných zařízení ve srovnání se schváleným územním plánem řešeného území.</w:t>
      </w:r>
    </w:p>
    <w:p w14:paraId="6421B27B"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Po projednání PSZ se sborem zástupců objednatel zajistí na návrh zpracovatele zpracování inženýrsko-geologického průzkumu. Výsledky inženýrsko-geologického průzkumu budou závazným podkladem pro návrh PSZ.</w:t>
      </w:r>
    </w:p>
    <w:p w14:paraId="7BC9052D" w14:textId="3FCD0C92" w:rsidR="005622B6" w:rsidRPr="004F5C66" w:rsidRDefault="005622B6" w:rsidP="00187D94">
      <w:pPr>
        <w:pStyle w:val="Odstaveca"/>
        <w:ind w:left="1560" w:hanging="709"/>
        <w:rPr>
          <w:rFonts w:ascii="Times New Roman" w:hAnsi="Times New Roman" w:cs="Times New Roman"/>
        </w:rPr>
      </w:pPr>
      <w:r w:rsidRPr="004F5C66">
        <w:rPr>
          <w:rFonts w:ascii="Times New Roman" w:hAnsi="Times New Roman" w:cs="Times New Roman"/>
        </w:rPr>
        <w:t>Plán společných zařízení bude projednán s dotčenými orgány a organizacemi.</w:t>
      </w:r>
      <w:r w:rsidR="00946246">
        <w:rPr>
          <w:rFonts w:ascii="Times New Roman" w:hAnsi="Times New Roman" w:cs="Times New Roman"/>
        </w:rPr>
        <w:br/>
      </w:r>
      <w:r w:rsidRPr="004F5C66">
        <w:rPr>
          <w:rFonts w:ascii="Times New Roman" w:hAnsi="Times New Roman" w:cs="Times New Roman"/>
        </w:rPr>
        <w:t xml:space="preserve">Po vyřešení všech připomínek s ním bude seznámen sbor zástupců vlastníků. </w:t>
      </w:r>
    </w:p>
    <w:p w14:paraId="69D89026"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Zhotovitel předloží 3 měsíce před stanoveným termínem ukončení dílčí části 3.</w:t>
      </w:r>
      <w:r w:rsidR="00D01D2D" w:rsidRPr="004F5C66">
        <w:rPr>
          <w:rFonts w:ascii="Times New Roman" w:hAnsi="Times New Roman" w:cs="Times New Roman"/>
        </w:rPr>
        <w:t>5</w:t>
      </w:r>
      <w:r w:rsidRPr="004F5C66">
        <w:rPr>
          <w:rFonts w:ascii="Times New Roman" w:hAnsi="Times New Roman" w:cs="Times New Roman"/>
        </w:rPr>
        <w:t xml:space="preserve">.1. PSZ ve struktuře dle směrnice RDK. </w:t>
      </w:r>
      <w:r w:rsidR="00510E41" w:rsidRPr="004F5C66">
        <w:rPr>
          <w:rFonts w:ascii="Times New Roman" w:hAnsi="Times New Roman" w:cs="Times New Roman"/>
        </w:rPr>
        <w:t>PSZ bude v termí</w:t>
      </w:r>
      <w:r w:rsidR="005622B6" w:rsidRPr="004F5C66">
        <w:rPr>
          <w:rFonts w:ascii="Times New Roman" w:hAnsi="Times New Roman" w:cs="Times New Roman"/>
        </w:rPr>
        <w:t xml:space="preserve">nu odevzdán </w:t>
      </w:r>
      <w:r w:rsidR="004E0DEB" w:rsidRPr="004F5C66">
        <w:rPr>
          <w:rFonts w:ascii="Times New Roman" w:hAnsi="Times New Roman" w:cs="Times New Roman"/>
        </w:rPr>
        <w:t>po vyřešení všech připomínek orgánů státní správy a organizací a po seznámení se sborem zástupců</w:t>
      </w:r>
      <w:r w:rsidR="00510E41" w:rsidRPr="004F5C66">
        <w:rPr>
          <w:rFonts w:ascii="Times New Roman" w:hAnsi="Times New Roman" w:cs="Times New Roman"/>
        </w:rPr>
        <w:t xml:space="preserve">. </w:t>
      </w:r>
      <w:r w:rsidRPr="004F5C66">
        <w:rPr>
          <w:rFonts w:ascii="Times New Roman" w:hAnsi="Times New Roman" w:cs="Times New Roman"/>
        </w:rPr>
        <w:t>Následně bude PSZ předložen k odsouhlasení RDK, projednání zajišťuje objednatel.</w:t>
      </w:r>
      <w:r w:rsidR="006C18DA" w:rsidRPr="004F5C66">
        <w:rPr>
          <w:rFonts w:ascii="Times New Roman" w:hAnsi="Times New Roman" w:cs="Times New Roman"/>
        </w:rPr>
        <w:t xml:space="preserve"> Zhotovitel se na základě výzvy objednatele zúčastní projednání předložené dokumentace v RDK.</w:t>
      </w:r>
    </w:p>
    <w:p w14:paraId="341EE4F0"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Po odsouhlasení v RDK bude PSZ předložen ke schválení zastupitelstvu příslušné obce na veřejném zasedání. Zhotovitel se na základě výzvy objednatele zúčastní projednání předložené dokumentace.</w:t>
      </w:r>
    </w:p>
    <w:p w14:paraId="20418A94" w14:textId="0C8A642E"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Součástí elaborátu PSZ jsou i vyjádření orgánů a organizací v průběhu zpracování </w:t>
      </w:r>
      <w:r w:rsidRPr="004F5C66">
        <w:rPr>
          <w:rFonts w:ascii="Times New Roman" w:hAnsi="Times New Roman" w:cs="Times New Roman"/>
        </w:rPr>
        <w:t xml:space="preserve">PSZ </w:t>
      </w:r>
      <w:r w:rsidRPr="004F5C66">
        <w:rPr>
          <w:rFonts w:ascii="Times New Roman" w:hAnsi="Times New Roman" w:cs="Times New Roman"/>
          <w:lang w:val="cs-CZ"/>
        </w:rPr>
        <w:t>a vyhotovení celkové bilance půdního fondu, kterou je nutné vyčlenit</w:t>
      </w:r>
      <w:r w:rsidR="00946246">
        <w:rPr>
          <w:rFonts w:ascii="Times New Roman" w:hAnsi="Times New Roman" w:cs="Times New Roman"/>
          <w:lang w:val="cs-CZ"/>
        </w:rPr>
        <w:br/>
      </w:r>
      <w:r w:rsidRPr="004F5C66">
        <w:rPr>
          <w:rFonts w:ascii="Times New Roman" w:hAnsi="Times New Roman" w:cs="Times New Roman"/>
          <w:lang w:val="cs-CZ"/>
        </w:rPr>
        <w:t>k jeho provedení, včetně bilance použitých pozemků ve vlastnictví státu, obce</w:t>
      </w:r>
      <w:r w:rsidR="00946246">
        <w:rPr>
          <w:rFonts w:ascii="Times New Roman" w:hAnsi="Times New Roman" w:cs="Times New Roman"/>
          <w:lang w:val="cs-CZ"/>
        </w:rPr>
        <w:br/>
      </w:r>
      <w:r w:rsidRPr="004F5C66">
        <w:rPr>
          <w:rFonts w:ascii="Times New Roman" w:hAnsi="Times New Roman" w:cs="Times New Roman"/>
          <w:lang w:val="cs-CZ"/>
        </w:rPr>
        <w:t>popř. jiných vlastníků.</w:t>
      </w:r>
    </w:p>
    <w:p w14:paraId="0D6E1CDF"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Dokumentace technického řešení PSZ bude </w:t>
      </w:r>
      <w:r w:rsidRPr="004F5C66">
        <w:rPr>
          <w:rFonts w:ascii="Times New Roman" w:hAnsi="Times New Roman" w:cs="Times New Roman"/>
        </w:rPr>
        <w:t>pro všechna navrhovaná opatření</w:t>
      </w:r>
      <w:r w:rsidRPr="004F5C66">
        <w:rPr>
          <w:rFonts w:ascii="Times New Roman" w:hAnsi="Times New Roman" w:cs="Times New Roman"/>
          <w:lang w:val="cs-CZ"/>
        </w:rPr>
        <w:t xml:space="preserve"> ověřena autorizovanou osobou </w:t>
      </w:r>
      <w:r w:rsidRPr="004F5C66">
        <w:rPr>
          <w:rFonts w:ascii="Times New Roman" w:hAnsi="Times New Roman" w:cs="Times New Roman"/>
        </w:rPr>
        <w:t xml:space="preserve">s požadovanou specializací </w:t>
      </w:r>
      <w:r w:rsidRPr="004F5C66">
        <w:rPr>
          <w:rFonts w:ascii="Times New Roman" w:hAnsi="Times New Roman" w:cs="Times New Roman"/>
          <w:lang w:val="cs-CZ"/>
        </w:rPr>
        <w:t xml:space="preserve">a zpracována v rozsahu </w:t>
      </w:r>
      <w:r w:rsidRPr="004F5C66">
        <w:rPr>
          <w:rFonts w:ascii="Times New Roman" w:hAnsi="Times New Roman" w:cs="Times New Roman"/>
        </w:rPr>
        <w:t>odstavců</w:t>
      </w:r>
      <w:r w:rsidR="0017606A" w:rsidRPr="004F5C66">
        <w:rPr>
          <w:rFonts w:ascii="Times New Roman" w:hAnsi="Times New Roman" w:cs="Times New Roman"/>
        </w:rPr>
        <w:t xml:space="preserve"> 3.5.i.a) - 3.5.i.c)</w:t>
      </w:r>
      <w:r w:rsidR="00525997" w:rsidRPr="004F5C66">
        <w:rPr>
          <w:rFonts w:ascii="Times New Roman" w:hAnsi="Times New Roman" w:cs="Times New Roman"/>
        </w:rPr>
        <w:t>:</w:t>
      </w:r>
      <w:r w:rsidR="00D53632" w:rsidRPr="004F5C66">
        <w:rPr>
          <w:rFonts w:ascii="Times New Roman" w:hAnsi="Times New Roman" w:cs="Times New Roman"/>
          <w:lang w:val="cs-CZ"/>
        </w:rPr>
        <w:t xml:space="preserve"> </w:t>
      </w:r>
    </w:p>
    <w:p w14:paraId="545646F7" w14:textId="3431F7CD"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3.5.i.a)</w:t>
      </w:r>
      <w:r w:rsidRPr="004F5C66">
        <w:rPr>
          <w:rFonts w:ascii="Times New Roman" w:hAnsi="Times New Roman" w:cs="Times New Roman"/>
        </w:rPr>
        <w:tab/>
      </w:r>
      <w:r w:rsidR="00354192" w:rsidRPr="004F5C66">
        <w:rPr>
          <w:rFonts w:ascii="Times New Roman" w:hAnsi="Times New Roman" w:cs="Times New Roman"/>
        </w:rPr>
        <w:t>Výškopisné</w:t>
      </w:r>
      <w:r w:rsidR="00354192" w:rsidRPr="004F5C66">
        <w:rPr>
          <w:rFonts w:ascii="Times New Roman" w:hAnsi="Times New Roman" w:cs="Times New Roman"/>
          <w:lang w:val="cs-CZ"/>
        </w:rPr>
        <w:t xml:space="preserve"> zaměření zájmového území. Zaměření bude provedeno</w:t>
      </w:r>
      <w:r w:rsidR="00946246">
        <w:rPr>
          <w:rFonts w:ascii="Times New Roman" w:hAnsi="Times New Roman" w:cs="Times New Roman"/>
          <w:lang w:val="cs-CZ"/>
        </w:rPr>
        <w:br/>
      </w:r>
      <w:r w:rsidR="00354192" w:rsidRPr="004F5C66">
        <w:rPr>
          <w:rFonts w:ascii="Times New Roman" w:hAnsi="Times New Roman" w:cs="Times New Roman"/>
          <w:lang w:val="cs-CZ"/>
        </w:rPr>
        <w:t xml:space="preserve">v nezbytném rozsahu u pozemků ohrožených vodní erozí nebo u pozemků, na nichž se předpokládá výstavba a realizace společných zařízení. </w:t>
      </w:r>
    </w:p>
    <w:p w14:paraId="0CED552A" w14:textId="4670E7F7"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3.5.i.b)</w:t>
      </w:r>
      <w:r w:rsidRPr="004F5C66">
        <w:rPr>
          <w:rFonts w:ascii="Times New Roman" w:hAnsi="Times New Roman" w:cs="Times New Roman"/>
        </w:rPr>
        <w:tab/>
      </w:r>
      <w:r w:rsidR="00354192" w:rsidRPr="004F5C66">
        <w:rPr>
          <w:rFonts w:ascii="Times New Roman" w:hAnsi="Times New Roman" w:cs="Times New Roman"/>
          <w:lang w:val="cs-CZ"/>
        </w:rPr>
        <w:t xml:space="preserve">Potřebné podélné profily, příčné řezy a podrobné situace liniových staveb (toky, komunikace, příkopy, </w:t>
      </w:r>
      <w:proofErr w:type="spellStart"/>
      <w:r w:rsidR="00354192" w:rsidRPr="004F5C66">
        <w:rPr>
          <w:rFonts w:ascii="Times New Roman" w:hAnsi="Times New Roman" w:cs="Times New Roman"/>
          <w:lang w:val="cs-CZ"/>
        </w:rPr>
        <w:t>průlehy</w:t>
      </w:r>
      <w:proofErr w:type="spellEnd"/>
      <w:r w:rsidR="00354192" w:rsidRPr="004F5C66">
        <w:rPr>
          <w:rFonts w:ascii="Times New Roman" w:hAnsi="Times New Roman" w:cs="Times New Roman"/>
          <w:lang w:val="cs-CZ"/>
        </w:rPr>
        <w:t xml:space="preserve"> apod.) společných zařízení</w:t>
      </w:r>
      <w:r w:rsidR="00946246">
        <w:rPr>
          <w:rFonts w:ascii="Times New Roman" w:hAnsi="Times New Roman" w:cs="Times New Roman"/>
          <w:lang w:val="cs-CZ"/>
        </w:rPr>
        <w:br/>
      </w:r>
      <w:r w:rsidR="00354192" w:rsidRPr="004F5C66">
        <w:rPr>
          <w:rFonts w:ascii="Times New Roman" w:hAnsi="Times New Roman" w:cs="Times New Roman"/>
          <w:lang w:val="cs-CZ"/>
        </w:rPr>
        <w:t>pro stanovení plochy záboru půdy. To vše s ohledem na potřeby správy</w:t>
      </w:r>
      <w:r w:rsidR="00946246">
        <w:rPr>
          <w:rFonts w:ascii="Times New Roman" w:hAnsi="Times New Roman" w:cs="Times New Roman"/>
          <w:lang w:val="cs-CZ"/>
        </w:rPr>
        <w:br/>
      </w:r>
      <w:r w:rsidR="00354192" w:rsidRPr="004F5C66">
        <w:rPr>
          <w:rFonts w:ascii="Times New Roman" w:hAnsi="Times New Roman" w:cs="Times New Roman"/>
          <w:lang w:val="cs-CZ"/>
        </w:rPr>
        <w:t xml:space="preserve">a provozu jednotlivých staveb. Do předpokládaného počtu měrných jednotek v krycím listu nabídkové ceny je započítána pouze vodorovná délka podélných profilů. Příčné řezy budou vyhotoveny ke každému </w:t>
      </w:r>
      <w:r w:rsidR="00354192" w:rsidRPr="004F5C66">
        <w:rPr>
          <w:rFonts w:ascii="Times New Roman" w:hAnsi="Times New Roman" w:cs="Times New Roman"/>
          <w:lang w:val="cs-CZ"/>
        </w:rPr>
        <w:lastRenderedPageBreak/>
        <w:t>podélnému profilu ve vzdálenosti max. po 50 m a jsou zahrnuty</w:t>
      </w:r>
      <w:r w:rsidR="00946246">
        <w:rPr>
          <w:rFonts w:ascii="Times New Roman" w:hAnsi="Times New Roman" w:cs="Times New Roman"/>
          <w:lang w:val="cs-CZ"/>
        </w:rPr>
        <w:br/>
      </w:r>
      <w:r w:rsidR="00354192" w:rsidRPr="004F5C66">
        <w:rPr>
          <w:rFonts w:ascii="Times New Roman" w:hAnsi="Times New Roman" w:cs="Times New Roman"/>
          <w:lang w:val="cs-CZ"/>
        </w:rPr>
        <w:t xml:space="preserve">do kalkulace ceny. </w:t>
      </w:r>
    </w:p>
    <w:p w14:paraId="07E8E129" w14:textId="67915FF0" w:rsidR="00354192" w:rsidRPr="004F5C66" w:rsidRDefault="0017606A" w:rsidP="0017606A">
      <w:pPr>
        <w:pStyle w:val="Odstavec11111"/>
        <w:numPr>
          <w:ilvl w:val="0"/>
          <w:numId w:val="0"/>
        </w:numPr>
        <w:ind w:left="2410" w:hanging="850"/>
        <w:rPr>
          <w:rFonts w:ascii="Times New Roman" w:hAnsi="Times New Roman" w:cs="Times New Roman"/>
          <w:lang w:val="cs-CZ"/>
        </w:rPr>
      </w:pPr>
      <w:r w:rsidRPr="004F5C66">
        <w:rPr>
          <w:rFonts w:ascii="Times New Roman" w:hAnsi="Times New Roman" w:cs="Times New Roman"/>
        </w:rPr>
        <w:t>3.5.i.c)</w:t>
      </w:r>
      <w:r w:rsidRPr="004F5C66">
        <w:rPr>
          <w:rFonts w:ascii="Times New Roman" w:hAnsi="Times New Roman" w:cs="Times New Roman"/>
        </w:rPr>
        <w:tab/>
      </w:r>
      <w:r w:rsidR="00354192" w:rsidRPr="004F5C66">
        <w:rPr>
          <w:rFonts w:ascii="Times New Roman" w:hAnsi="Times New Roman" w:cs="Times New Roman"/>
          <w:lang w:val="cs-CZ"/>
        </w:rPr>
        <w:t>Potřebné podélné profily, příčné řezy a podrobné situace vodohospodářských staveb (nádrže, poldry apod.) společných zařízení</w:t>
      </w:r>
      <w:r w:rsidR="00946246">
        <w:rPr>
          <w:rFonts w:ascii="Times New Roman" w:hAnsi="Times New Roman" w:cs="Times New Roman"/>
          <w:lang w:val="cs-CZ"/>
        </w:rPr>
        <w:br/>
      </w:r>
      <w:r w:rsidR="00354192" w:rsidRPr="004F5C66">
        <w:rPr>
          <w:rFonts w:ascii="Times New Roman" w:hAnsi="Times New Roman" w:cs="Times New Roman"/>
          <w:lang w:val="cs-CZ"/>
        </w:rPr>
        <w:t>pro stanovení plochy záboru půdy. Do předpokládaného počtu měrných jednotek v krycím listu nabídkové ceny je započítána pouze vodorovná délka podélných profilů. Příčné řezy budou vyhotoveny ke každému podélnému profilu ve vzdálenosti max. po 20 m a jsou zahrnuty</w:t>
      </w:r>
      <w:r w:rsidR="00946246">
        <w:rPr>
          <w:rFonts w:ascii="Times New Roman" w:hAnsi="Times New Roman" w:cs="Times New Roman"/>
          <w:lang w:val="cs-CZ"/>
        </w:rPr>
        <w:br/>
      </w:r>
      <w:r w:rsidR="00354192" w:rsidRPr="004F5C66">
        <w:rPr>
          <w:rFonts w:ascii="Times New Roman" w:hAnsi="Times New Roman" w:cs="Times New Roman"/>
          <w:lang w:val="cs-CZ"/>
        </w:rPr>
        <w:t xml:space="preserve">do kalkulace ceny. </w:t>
      </w:r>
    </w:p>
    <w:p w14:paraId="0C129E84"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Vypracování návrhu nového uspořádání pozemků k vystavení dle § 11 odst. 1 zákona</w:t>
      </w:r>
    </w:p>
    <w:p w14:paraId="4157DF68" w14:textId="7BEE5B2A"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Optimální prostorové a funkční uspořádání nových pozemků včetně bilancí odsouhlasených vlastníky pozemků řešených podle § 2 zákona, zpracovaných</w:t>
      </w:r>
      <w:r w:rsidR="00946246">
        <w:rPr>
          <w:rFonts w:ascii="Times New Roman" w:hAnsi="Times New Roman" w:cs="Times New Roman"/>
          <w:lang w:val="cs-CZ"/>
        </w:rPr>
        <w:br/>
      </w:r>
      <w:r w:rsidRPr="004F5C66">
        <w:rPr>
          <w:rFonts w:ascii="Times New Roman" w:hAnsi="Times New Roman" w:cs="Times New Roman"/>
          <w:lang w:val="cs-CZ"/>
        </w:rPr>
        <w:t xml:space="preserve">v souladu s § </w:t>
      </w:r>
      <w:r w:rsidRPr="004F5C66">
        <w:rPr>
          <w:rFonts w:ascii="Times New Roman" w:hAnsi="Times New Roman" w:cs="Times New Roman"/>
        </w:rPr>
        <w:t>9 a 10</w:t>
      </w:r>
      <w:r w:rsidRPr="004F5C66">
        <w:rPr>
          <w:rFonts w:ascii="Times New Roman" w:hAnsi="Times New Roman" w:cs="Times New Roman"/>
          <w:lang w:val="cs-CZ"/>
        </w:rPr>
        <w:t xml:space="preserve"> zákona, s § 17 vyhlášky a s přílohou č. 3 vyhlášky v</w:t>
      </w:r>
      <w:r w:rsidR="00946246">
        <w:rPr>
          <w:rFonts w:ascii="Times New Roman" w:hAnsi="Times New Roman" w:cs="Times New Roman"/>
          <w:lang w:val="cs-CZ"/>
        </w:rPr>
        <w:t> </w:t>
      </w:r>
      <w:r w:rsidRPr="004F5C66">
        <w:rPr>
          <w:rFonts w:ascii="Times New Roman" w:hAnsi="Times New Roman" w:cs="Times New Roman"/>
          <w:lang w:val="cs-CZ"/>
        </w:rPr>
        <w:t>rozsahu</w:t>
      </w:r>
      <w:r w:rsidR="00946246">
        <w:rPr>
          <w:rFonts w:ascii="Times New Roman" w:hAnsi="Times New Roman" w:cs="Times New Roman"/>
          <w:lang w:val="cs-CZ"/>
        </w:rPr>
        <w:br/>
      </w:r>
      <w:r w:rsidRPr="004F5C66">
        <w:rPr>
          <w:rFonts w:ascii="Times New Roman" w:hAnsi="Times New Roman" w:cs="Times New Roman"/>
          <w:lang w:val="cs-CZ"/>
        </w:rPr>
        <w:t xml:space="preserve">dle bodu VIII. přílohy č. 1. </w:t>
      </w:r>
      <w:r w:rsidRPr="004F5C66">
        <w:rPr>
          <w:rFonts w:ascii="Times New Roman" w:hAnsi="Times New Roman" w:cs="Times New Roman"/>
        </w:rPr>
        <w:t>vyhlášky s výjimkou bodu 8</w:t>
      </w:r>
      <w:r w:rsidRPr="004F5C66">
        <w:rPr>
          <w:rFonts w:ascii="Times New Roman" w:hAnsi="Times New Roman" w:cs="Times New Roman"/>
          <w:lang w:val="cs-CZ"/>
        </w:rPr>
        <w:t>.</w:t>
      </w:r>
    </w:p>
    <w:p w14:paraId="63226E1F" w14:textId="022C4602"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Doložení dokladů o projednání návrhu nového uspořádání se všemi vlastníky,</w:t>
      </w:r>
      <w:r w:rsidR="00946246">
        <w:rPr>
          <w:rFonts w:ascii="Times New Roman" w:hAnsi="Times New Roman" w:cs="Times New Roman"/>
          <w:lang w:val="cs-CZ"/>
        </w:rPr>
        <w:br/>
      </w:r>
      <w:r w:rsidRPr="004F5C66">
        <w:rPr>
          <w:rFonts w:ascii="Times New Roman" w:hAnsi="Times New Roman" w:cs="Times New Roman"/>
          <w:lang w:val="cs-CZ"/>
        </w:rPr>
        <w:t>popř. dokladu zhotovitele o výzvě k jeho projednání (§ 9 odst. 20 zákona).</w:t>
      </w:r>
    </w:p>
    <w:p w14:paraId="3AE79732" w14:textId="778675FE" w:rsidR="00EC39F1" w:rsidRPr="004F5C66" w:rsidRDefault="00EC39F1"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Jako doklad o projednání návrhu bude objednateli předložen soupis nových pozemků, podepsaný </w:t>
      </w:r>
      <w:r w:rsidRPr="004F5C66">
        <w:rPr>
          <w:rFonts w:ascii="Times New Roman" w:hAnsi="Times New Roman" w:cs="Times New Roman"/>
        </w:rPr>
        <w:t>účastníkem řízení</w:t>
      </w:r>
      <w:r w:rsidRPr="004F5C66">
        <w:rPr>
          <w:rFonts w:ascii="Times New Roman" w:hAnsi="Times New Roman" w:cs="Times New Roman"/>
          <w:lang w:val="cs-CZ"/>
        </w:rPr>
        <w:t xml:space="preserve">. K soupisu nových pozemků bude připojená grafická příloha se zobrazením nového uspořádání pozemků. </w:t>
      </w:r>
      <w:r w:rsidRPr="004F5C66">
        <w:rPr>
          <w:rFonts w:ascii="Times New Roman" w:hAnsi="Times New Roman" w:cs="Times New Roman"/>
        </w:rPr>
        <w:t>Grafická příloha bude rovněž obsahovat zákres stávajících a nově zřizovaných věcných břemen. Písemná</w:t>
      </w:r>
      <w:r w:rsidR="00946246">
        <w:rPr>
          <w:rFonts w:ascii="Times New Roman" w:hAnsi="Times New Roman" w:cs="Times New Roman"/>
        </w:rPr>
        <w:br/>
      </w:r>
      <w:r w:rsidRPr="004F5C66">
        <w:rPr>
          <w:rFonts w:ascii="Times New Roman" w:hAnsi="Times New Roman" w:cs="Times New Roman"/>
        </w:rPr>
        <w:t>i grafická část bude opatřena originály razítka a podpisem zpracovatele.</w:t>
      </w:r>
    </w:p>
    <w:p w14:paraId="61A01D46"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Soupisy nových pozemků včetně </w:t>
      </w:r>
      <w:r w:rsidRPr="004F5C66">
        <w:rPr>
          <w:rFonts w:ascii="Times New Roman" w:hAnsi="Times New Roman" w:cs="Times New Roman"/>
        </w:rPr>
        <w:t>grafické části návrhu</w:t>
      </w:r>
      <w:r w:rsidRPr="004F5C66">
        <w:rPr>
          <w:rFonts w:ascii="Times New Roman" w:hAnsi="Times New Roman" w:cs="Times New Roman"/>
          <w:lang w:val="cs-CZ"/>
        </w:rPr>
        <w:t xml:space="preserve"> (3x) zasílané objednatelem podle § 9 odst. 21 zákona vlastníkům, kteří se nevyjádřili. </w:t>
      </w:r>
    </w:p>
    <w:p w14:paraId="568FE48A" w14:textId="77777777" w:rsidR="00ED2A14" w:rsidRPr="004F5C66" w:rsidRDefault="00ED2A14"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Zapracování objednatelem připuštěných připomínek vzešlých na základě výzvy objednatele  podle § 9 odst. 21 zákona. </w:t>
      </w:r>
    </w:p>
    <w:p w14:paraId="693F615D" w14:textId="7C69851D" w:rsidR="00ED2A14" w:rsidRPr="004F5C66" w:rsidRDefault="00EC39F1"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V průběhu zpracování návrhu bude prováděna průběžná aktualizace soupisu nároků na základě nových skutečností, uvedených v katastru nemovitostí, a to</w:t>
      </w:r>
      <w:r w:rsidR="00946246">
        <w:rPr>
          <w:rFonts w:ascii="Times New Roman" w:hAnsi="Times New Roman" w:cs="Times New Roman"/>
          <w:lang w:val="cs-CZ"/>
        </w:rPr>
        <w:br/>
      </w:r>
      <w:r w:rsidRPr="004F5C66">
        <w:rPr>
          <w:rFonts w:ascii="Times New Roman" w:hAnsi="Times New Roman" w:cs="Times New Roman"/>
          <w:lang w:val="cs-CZ"/>
        </w:rPr>
        <w:t xml:space="preserve">až do vystavení návrhu dle § 11 odst. 1 zákona. </w:t>
      </w:r>
      <w:r w:rsidRPr="004F5C66">
        <w:rPr>
          <w:rFonts w:ascii="Times New Roman" w:hAnsi="Times New Roman" w:cs="Times New Roman"/>
        </w:rPr>
        <w:t>Průběžnou aktualizací je rovněž zapracování připomínek podle čl. 3.</w:t>
      </w:r>
      <w:r w:rsidR="00D01D2D" w:rsidRPr="004F5C66">
        <w:rPr>
          <w:rFonts w:ascii="Times New Roman" w:hAnsi="Times New Roman" w:cs="Times New Roman"/>
        </w:rPr>
        <w:t>5</w:t>
      </w:r>
      <w:r w:rsidRPr="004F5C66">
        <w:rPr>
          <w:rFonts w:ascii="Times New Roman" w:hAnsi="Times New Roman" w:cs="Times New Roman"/>
        </w:rPr>
        <w:t xml:space="preserve">.2.e).  </w:t>
      </w:r>
    </w:p>
    <w:p w14:paraId="3F8727D1"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Dokumentace k vystavenému návrhu bude předložena v rozsahu stanoveném přílohou č. 1 bodu VIII. vyhlášky s výjimkou bodu 8)</w:t>
      </w:r>
      <w:r w:rsidRPr="004F5C66">
        <w:rPr>
          <w:rFonts w:ascii="Times New Roman" w:hAnsi="Times New Roman" w:cs="Times New Roman"/>
        </w:rPr>
        <w:t>,</w:t>
      </w:r>
      <w:r w:rsidRPr="004F5C66">
        <w:rPr>
          <w:rFonts w:ascii="Times New Roman" w:hAnsi="Times New Roman" w:cs="Times New Roman"/>
          <w:lang w:val="cs-CZ"/>
        </w:rPr>
        <w:t xml:space="preserve"> a to v počtu a formě stanovené čl. IV. této smlouvy.</w:t>
      </w:r>
    </w:p>
    <w:p w14:paraId="3F0F6082" w14:textId="77777777"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Doklady o projednání návrhu nového uspořádání pozemků s podpisy vlastníků budou předány v </w:t>
      </w:r>
      <w:r w:rsidRPr="004F5C66">
        <w:rPr>
          <w:rFonts w:ascii="Times New Roman" w:hAnsi="Times New Roman" w:cs="Times New Roman"/>
        </w:rPr>
        <w:t>originále a v potřebném počtu kopií, dle požadavku objednatele</w:t>
      </w:r>
      <w:r w:rsidRPr="004F5C66">
        <w:rPr>
          <w:rFonts w:ascii="Times New Roman" w:hAnsi="Times New Roman" w:cs="Times New Roman"/>
          <w:lang w:val="cs-CZ"/>
        </w:rPr>
        <w:t>.</w:t>
      </w:r>
    </w:p>
    <w:p w14:paraId="4BF61E10"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lang w:val="cs-CZ"/>
        </w:rPr>
        <w:t xml:space="preserve">V případě nutnosti aktualizace PSZ s ohledem na návrh nového uspořádání pozemků bude předána upravená dokumentace PSZ </w:t>
      </w:r>
      <w:r w:rsidR="000D2B45" w:rsidRPr="004F5C66">
        <w:rPr>
          <w:rFonts w:ascii="Times New Roman" w:hAnsi="Times New Roman" w:cs="Times New Roman"/>
          <w:lang w:val="cs-CZ"/>
        </w:rPr>
        <w:t xml:space="preserve">k vystavení </w:t>
      </w:r>
      <w:r w:rsidRPr="004F5C66">
        <w:rPr>
          <w:rFonts w:ascii="Times New Roman" w:hAnsi="Times New Roman" w:cs="Times New Roman"/>
          <w:lang w:val="cs-CZ"/>
        </w:rPr>
        <w:t>ve formě aktualizované celé dokumentace popř. dodatku k tomuto plánu</w:t>
      </w:r>
      <w:r w:rsidRPr="004F5C66">
        <w:rPr>
          <w:rFonts w:ascii="Times New Roman" w:hAnsi="Times New Roman" w:cs="Times New Roman"/>
        </w:rPr>
        <w:t>,</w:t>
      </w:r>
      <w:r w:rsidRPr="004F5C66">
        <w:rPr>
          <w:rFonts w:ascii="Times New Roman" w:hAnsi="Times New Roman" w:cs="Times New Roman"/>
          <w:lang w:val="cs-CZ"/>
        </w:rPr>
        <w:t xml:space="preserve"> a to s ohledem na rozsah provedených změn. Digitální podoba dokumentace bude předávána v celém rozsahu, nikoliv jen dodatek.</w:t>
      </w:r>
      <w:r w:rsidRPr="004F5C66">
        <w:rPr>
          <w:rFonts w:ascii="Times New Roman" w:hAnsi="Times New Roman" w:cs="Times New Roman"/>
        </w:rPr>
        <w:t xml:space="preserve"> </w:t>
      </w:r>
    </w:p>
    <w:p w14:paraId="3BEC268D" w14:textId="77777777" w:rsidR="00354192" w:rsidRPr="004F5C66" w:rsidRDefault="00354192" w:rsidP="00187D94">
      <w:pPr>
        <w:pStyle w:val="Odstaveca"/>
        <w:ind w:left="1560" w:hanging="709"/>
        <w:rPr>
          <w:rFonts w:ascii="Times New Roman" w:hAnsi="Times New Roman" w:cs="Times New Roman"/>
        </w:rPr>
      </w:pPr>
      <w:r w:rsidRPr="004F5C66">
        <w:rPr>
          <w:rFonts w:ascii="Times New Roman" w:hAnsi="Times New Roman" w:cs="Times New Roman"/>
        </w:rPr>
        <w:t>Zhotovitel doplní tabulku návrhu prvků PSZ o čísla pozemků a čísla LV a vyhotoví soutisk návrhu PSZ na návrh nového uspořádání pozemků.</w:t>
      </w:r>
    </w:p>
    <w:p w14:paraId="6D8FC7C9" w14:textId="77777777" w:rsidR="00354192" w:rsidRPr="004F5C66" w:rsidRDefault="00354192" w:rsidP="00D54AD2">
      <w:pPr>
        <w:pStyle w:val="Odstavec111"/>
        <w:ind w:left="1560" w:hanging="709"/>
        <w:rPr>
          <w:rFonts w:ascii="Times New Roman" w:hAnsi="Times New Roman" w:cs="Times New Roman"/>
          <w:lang w:val="cs-CZ"/>
        </w:rPr>
      </w:pPr>
      <w:r w:rsidRPr="004F5C66">
        <w:rPr>
          <w:rFonts w:ascii="Times New Roman" w:hAnsi="Times New Roman" w:cs="Times New Roman"/>
          <w:lang w:val="cs-CZ"/>
        </w:rPr>
        <w:t>Dokončení a předložení aktuální dokumentace nového uspořádání pozemků a PSZ</w:t>
      </w:r>
    </w:p>
    <w:p w14:paraId="3FF05EAF" w14:textId="69FCF7CB"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lang w:val="cs-CZ"/>
        </w:rPr>
        <w:t xml:space="preserve">Provedení úprav návrhu na základě námitek a připomínek podle § 11 odst. 1 a odst. 2 zákona. Dokumentace návrhu nového uspořádání pozemků </w:t>
      </w:r>
      <w:r w:rsidR="000D2B45" w:rsidRPr="004F5C66">
        <w:rPr>
          <w:rFonts w:ascii="Times New Roman" w:hAnsi="Times New Roman" w:cs="Times New Roman"/>
          <w:lang w:val="cs-CZ"/>
        </w:rPr>
        <w:t xml:space="preserve">včetně PSZ </w:t>
      </w:r>
      <w:r w:rsidRPr="004F5C66">
        <w:rPr>
          <w:rFonts w:ascii="Times New Roman" w:hAnsi="Times New Roman" w:cs="Times New Roman"/>
          <w:lang w:val="cs-CZ"/>
        </w:rPr>
        <w:t>bude</w:t>
      </w:r>
      <w:r w:rsidR="00946246">
        <w:rPr>
          <w:rFonts w:ascii="Times New Roman" w:hAnsi="Times New Roman" w:cs="Times New Roman"/>
          <w:lang w:val="cs-CZ"/>
        </w:rPr>
        <w:br/>
      </w:r>
      <w:r w:rsidRPr="004F5C66">
        <w:rPr>
          <w:rFonts w:ascii="Times New Roman" w:hAnsi="Times New Roman" w:cs="Times New Roman"/>
          <w:lang w:val="cs-CZ"/>
        </w:rPr>
        <w:t>v rozsahu uvedeném v bodech VIII. a IX. přílohy č. 1 k vyhlášce</w:t>
      </w:r>
      <w:r w:rsidRPr="004F5C66">
        <w:rPr>
          <w:rFonts w:ascii="Times New Roman" w:hAnsi="Times New Roman" w:cs="Times New Roman"/>
        </w:rPr>
        <w:t>,</w:t>
      </w:r>
      <w:r w:rsidRPr="004F5C66">
        <w:rPr>
          <w:rFonts w:ascii="Times New Roman" w:hAnsi="Times New Roman" w:cs="Times New Roman"/>
          <w:lang w:val="cs-CZ"/>
        </w:rPr>
        <w:t xml:space="preserve"> a to v</w:t>
      </w:r>
      <w:r w:rsidR="00946246">
        <w:rPr>
          <w:rFonts w:ascii="Times New Roman" w:hAnsi="Times New Roman" w:cs="Times New Roman"/>
          <w:lang w:val="cs-CZ"/>
        </w:rPr>
        <w:t> </w:t>
      </w:r>
      <w:r w:rsidRPr="004F5C66">
        <w:rPr>
          <w:rFonts w:ascii="Times New Roman" w:hAnsi="Times New Roman" w:cs="Times New Roman"/>
          <w:lang w:val="cs-CZ"/>
        </w:rPr>
        <w:t>počtu</w:t>
      </w:r>
      <w:r w:rsidR="00946246">
        <w:rPr>
          <w:rFonts w:ascii="Times New Roman" w:hAnsi="Times New Roman" w:cs="Times New Roman"/>
          <w:lang w:val="cs-CZ"/>
        </w:rPr>
        <w:br/>
      </w:r>
      <w:r w:rsidRPr="004F5C66">
        <w:rPr>
          <w:rFonts w:ascii="Times New Roman" w:hAnsi="Times New Roman" w:cs="Times New Roman"/>
          <w:lang w:val="cs-CZ"/>
        </w:rPr>
        <w:t>a formě stanovené čl. IV. této smlouvy.</w:t>
      </w:r>
    </w:p>
    <w:p w14:paraId="036D3260" w14:textId="77777777" w:rsidR="00354192" w:rsidRPr="004F5C66" w:rsidRDefault="00354192" w:rsidP="00187D94">
      <w:pPr>
        <w:pStyle w:val="Odstaveca"/>
        <w:ind w:left="1560" w:hanging="709"/>
        <w:rPr>
          <w:rFonts w:ascii="Times New Roman" w:hAnsi="Times New Roman" w:cs="Times New Roman"/>
          <w:lang w:val="cs-CZ"/>
        </w:rPr>
      </w:pPr>
      <w:proofErr w:type="spellStart"/>
      <w:r w:rsidRPr="004F5C66">
        <w:rPr>
          <w:rFonts w:ascii="Times New Roman" w:hAnsi="Times New Roman" w:cs="Times New Roman"/>
          <w:lang w:val="cs-CZ"/>
        </w:rPr>
        <w:lastRenderedPageBreak/>
        <w:t>Paré</w:t>
      </w:r>
      <w:proofErr w:type="spellEnd"/>
      <w:r w:rsidRPr="004F5C66">
        <w:rPr>
          <w:rFonts w:ascii="Times New Roman" w:hAnsi="Times New Roman" w:cs="Times New Roman"/>
          <w:lang w:val="cs-CZ"/>
        </w:rPr>
        <w:t xml:space="preserve"> č. 1 bude obsahovat originály dokladů. Vše bude řádně označeno, podepsáno s příslušným razítkem osoby úředně oprávněné k projektování pozemkových úprav.</w:t>
      </w:r>
      <w:r w:rsidRPr="004F5C66">
        <w:rPr>
          <w:rFonts w:ascii="Times New Roman" w:hAnsi="Times New Roman" w:cs="Times New Roman"/>
        </w:rPr>
        <w:t xml:space="preserve"> </w:t>
      </w:r>
    </w:p>
    <w:p w14:paraId="0F323557" w14:textId="28BB21A1" w:rsidR="00354192" w:rsidRPr="004F5C66" w:rsidRDefault="00354192" w:rsidP="00187D94">
      <w:pPr>
        <w:pStyle w:val="Odstaveca"/>
        <w:ind w:left="1560" w:hanging="709"/>
        <w:rPr>
          <w:rFonts w:ascii="Times New Roman" w:hAnsi="Times New Roman" w:cs="Times New Roman"/>
          <w:lang w:val="cs-CZ"/>
        </w:rPr>
      </w:pPr>
      <w:r w:rsidRPr="004F5C66">
        <w:rPr>
          <w:rFonts w:ascii="Times New Roman" w:hAnsi="Times New Roman" w:cs="Times New Roman"/>
        </w:rPr>
        <w:t xml:space="preserve">Vypracování písemných a grafických příloh k rozhodnutí o schválení návrhu pozemkových úprav. Písemnou přílohou se rozumí kopie odsouhlaseného případně neodsouhlaseného soupisu (bilance) pozemků dle přílohy č. 1 bodu VIII. odst. 1 vyhlášky a soupis nových pozemků s uvedením parcelních čísel KN. Pokud odsouhlasené soupisy nových pozemků obsahují pracovní čísla parcel, bude přiložena srovnávací tabulka parcelních čísel. Grafickou přílohou se rozumí znázornění nového pozemku (podrobné situace pro jednotlivé </w:t>
      </w:r>
      <w:r w:rsidR="00946246">
        <w:rPr>
          <w:rFonts w:ascii="Times New Roman" w:hAnsi="Times New Roman" w:cs="Times New Roman"/>
        </w:rPr>
        <w:t>úča</w:t>
      </w:r>
      <w:r w:rsidR="00946246" w:rsidRPr="004F5C66">
        <w:rPr>
          <w:rFonts w:ascii="Times New Roman" w:hAnsi="Times New Roman" w:cs="Times New Roman"/>
        </w:rPr>
        <w:t xml:space="preserve">stníky </w:t>
      </w:r>
      <w:r w:rsidRPr="004F5C66">
        <w:rPr>
          <w:rFonts w:ascii="Times New Roman" w:hAnsi="Times New Roman" w:cs="Times New Roman"/>
        </w:rPr>
        <w:t>řízení).</w:t>
      </w:r>
    </w:p>
    <w:p w14:paraId="14350162" w14:textId="77777777" w:rsidR="00354192" w:rsidRPr="004F5C66" w:rsidRDefault="00354192" w:rsidP="006F3D14">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Hlavní celek „Mapové dílo“ obsahuje</w:t>
      </w:r>
    </w:p>
    <w:p w14:paraId="5082B79C" w14:textId="2E05F322"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rPr>
        <w:t>Nastanou-li v mezidobí mezi vydáním rozhodnutí o schválení návrhu KoPÚ</w:t>
      </w:r>
      <w:r w:rsidR="00946246">
        <w:rPr>
          <w:rFonts w:ascii="Times New Roman" w:hAnsi="Times New Roman" w:cs="Times New Roman"/>
        </w:rPr>
        <w:br/>
      </w:r>
      <w:r w:rsidRPr="004F5C66">
        <w:rPr>
          <w:rFonts w:ascii="Times New Roman" w:hAnsi="Times New Roman" w:cs="Times New Roman"/>
        </w:rPr>
        <w:t>a vydáním rozhodnutí podle § 11 odst. 8 zákona změny údajů v katastru nemovitostí provede zhotovitel tomu odpovídající aktualizaci podkladu KoPÚ.</w:t>
      </w:r>
    </w:p>
    <w:p w14:paraId="41CABF8D" w14:textId="354D2A6E"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rPr>
        <w:t>Vyhotovení</w:t>
      </w:r>
      <w:r w:rsidRPr="004F5C66">
        <w:rPr>
          <w:rFonts w:ascii="Times New Roman" w:hAnsi="Times New Roman" w:cs="Times New Roman"/>
          <w:lang w:val="cs-CZ"/>
        </w:rPr>
        <w:t xml:space="preserve"> podkladů potřebných pro zavedení výsledků pozemkových úprav</w:t>
      </w:r>
      <w:r w:rsidR="00946246">
        <w:rPr>
          <w:rFonts w:ascii="Times New Roman" w:hAnsi="Times New Roman" w:cs="Times New Roman"/>
          <w:lang w:val="cs-CZ"/>
        </w:rPr>
        <w:br/>
      </w:r>
      <w:r w:rsidRPr="004F5C66">
        <w:rPr>
          <w:rFonts w:ascii="Times New Roman" w:hAnsi="Times New Roman" w:cs="Times New Roman"/>
          <w:lang w:val="cs-CZ"/>
        </w:rPr>
        <w:t xml:space="preserve">do KN. Dokumentace bude obsahovat náležitosti podle § 57 odst. 1 katastrální vyhlášky s výjimkou podkladů uvedených pod písm. b), c), e). </w:t>
      </w:r>
    </w:p>
    <w:p w14:paraId="1A2362EF" w14:textId="77777777"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Topologická úprava platných linií BPEJ na DKM bude odsouhlasená </w:t>
      </w:r>
      <w:r w:rsidR="003073D3" w:rsidRPr="004F5C66">
        <w:rPr>
          <w:rFonts w:ascii="Times New Roman" w:hAnsi="Times New Roman" w:cs="Times New Roman"/>
          <w:lang w:val="cs-CZ"/>
        </w:rPr>
        <w:t xml:space="preserve">příslušným odborem SPÚ  a její předání příslušnému odboru SPÚ </w:t>
      </w:r>
      <w:r w:rsidRPr="004F5C66">
        <w:rPr>
          <w:rFonts w:ascii="Times New Roman" w:hAnsi="Times New Roman" w:cs="Times New Roman"/>
          <w:lang w:val="cs-CZ"/>
        </w:rPr>
        <w:t>zajistí objednatel.</w:t>
      </w:r>
    </w:p>
    <w:p w14:paraId="5A973514" w14:textId="1B06E99D"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 xml:space="preserve">Zhotovitel se zavazuje v souladu s § 57 odst. 2 katastrální vyhlášky předat výsledky zeměměřických činností využité pro obnovu katastrálního operátu na podkladě výsledků pozemkových úprav ověřené podle </w:t>
      </w:r>
      <w:r w:rsidRPr="004F5C66">
        <w:rPr>
          <w:rFonts w:ascii="Times New Roman" w:hAnsi="Times New Roman" w:cs="Times New Roman"/>
        </w:rPr>
        <w:t>zákona č. 200/1994 Sb.,</w:t>
      </w:r>
      <w:r w:rsidR="00946246">
        <w:rPr>
          <w:rFonts w:ascii="Times New Roman" w:hAnsi="Times New Roman" w:cs="Times New Roman"/>
        </w:rPr>
        <w:br/>
      </w:r>
      <w:r w:rsidRPr="004F5C66">
        <w:rPr>
          <w:rFonts w:ascii="Times New Roman" w:hAnsi="Times New Roman" w:cs="Times New Roman"/>
        </w:rPr>
        <w:t>o zeměměřictví a o změně a doplnění některých zákonů souvisejících</w:t>
      </w:r>
      <w:r w:rsidR="00946246">
        <w:rPr>
          <w:rFonts w:ascii="Times New Roman" w:hAnsi="Times New Roman" w:cs="Times New Roman"/>
        </w:rPr>
        <w:br/>
      </w:r>
      <w:r w:rsidRPr="004F5C66">
        <w:rPr>
          <w:rFonts w:ascii="Times New Roman" w:hAnsi="Times New Roman" w:cs="Times New Roman"/>
        </w:rPr>
        <w:t>s jeho zavedením,</w:t>
      </w:r>
      <w:r w:rsidRPr="004F5C66">
        <w:rPr>
          <w:rFonts w:ascii="Times New Roman" w:hAnsi="Times New Roman" w:cs="Times New Roman"/>
          <w:lang w:val="cs-CZ"/>
        </w:rPr>
        <w:t xml:space="preserve"> katastrálnímu úřadu prostřednictvím odborně způsobilé osoby</w:t>
      </w:r>
      <w:r w:rsidR="00946246">
        <w:rPr>
          <w:rFonts w:ascii="Times New Roman" w:hAnsi="Times New Roman" w:cs="Times New Roman"/>
          <w:lang w:val="cs-CZ"/>
        </w:rPr>
        <w:br/>
      </w:r>
      <w:r w:rsidRPr="004F5C66">
        <w:rPr>
          <w:rFonts w:ascii="Times New Roman" w:hAnsi="Times New Roman" w:cs="Times New Roman"/>
          <w:lang w:val="cs-CZ"/>
        </w:rPr>
        <w:t xml:space="preserve">a přílohy k rozhodnutí dle § 11 odst. 8 zákona k posouzení způsobilosti jejich převzetí do katastru nemovitostí nejpozději do </w:t>
      </w:r>
      <w:r w:rsidRPr="004F5C66">
        <w:rPr>
          <w:rFonts w:ascii="Times New Roman" w:hAnsi="Times New Roman" w:cs="Times New Roman"/>
        </w:rPr>
        <w:t>3</w:t>
      </w:r>
      <w:r w:rsidRPr="004F5C66">
        <w:rPr>
          <w:rFonts w:ascii="Times New Roman" w:hAnsi="Times New Roman" w:cs="Times New Roman"/>
          <w:lang w:val="cs-CZ"/>
        </w:rPr>
        <w:t xml:space="preserve"> měsíců od nabytí právní moci rozhodnutí o schválení návrhu pozemkových úprav. </w:t>
      </w:r>
    </w:p>
    <w:p w14:paraId="75DC1A54" w14:textId="733CFB15"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Tisková podoba dokumentace k obnově katastrálního operátu bude vyhotovena</w:t>
      </w:r>
      <w:r w:rsidR="00946246">
        <w:rPr>
          <w:rFonts w:ascii="Times New Roman" w:hAnsi="Times New Roman" w:cs="Times New Roman"/>
          <w:lang w:val="cs-CZ"/>
        </w:rPr>
        <w:br/>
      </w:r>
      <w:r w:rsidRPr="004F5C66">
        <w:rPr>
          <w:rFonts w:ascii="Times New Roman" w:hAnsi="Times New Roman" w:cs="Times New Roman"/>
          <w:lang w:val="cs-CZ"/>
        </w:rPr>
        <w:t>do 15 dnů od vydání kladného stanoviska katastrálního úřadu k převzetí výsledku zeměměřických činností.</w:t>
      </w:r>
    </w:p>
    <w:p w14:paraId="17EAEF18" w14:textId="1898F9A5" w:rsidR="00354192" w:rsidRPr="004F5C66" w:rsidRDefault="00354192" w:rsidP="00187D94">
      <w:pPr>
        <w:pStyle w:val="Odstavec111"/>
        <w:ind w:left="1560" w:hanging="709"/>
        <w:rPr>
          <w:rFonts w:ascii="Times New Roman" w:hAnsi="Times New Roman" w:cs="Times New Roman"/>
          <w:lang w:val="cs-CZ"/>
        </w:rPr>
      </w:pPr>
      <w:r w:rsidRPr="004F5C66">
        <w:rPr>
          <w:rFonts w:ascii="Times New Roman" w:hAnsi="Times New Roman" w:cs="Times New Roman"/>
          <w:lang w:val="cs-CZ"/>
        </w:rPr>
        <w:t>Za předané dílo v termínu je považováno předání veškerých podkladů v rozsahu § 57 odst. 2 katastrální vyhlášky v digitální podobě ve struktuře dat podle přílohy č. 56</w:t>
      </w:r>
      <w:r w:rsidR="00946246">
        <w:rPr>
          <w:rFonts w:ascii="Times New Roman" w:hAnsi="Times New Roman" w:cs="Times New Roman"/>
          <w:lang w:val="cs-CZ"/>
        </w:rPr>
        <w:br/>
      </w:r>
      <w:r w:rsidRPr="004F5C66">
        <w:rPr>
          <w:rFonts w:ascii="Times New Roman" w:hAnsi="Times New Roman" w:cs="Times New Roman"/>
          <w:lang w:val="cs-CZ"/>
        </w:rPr>
        <w:t>k Návodu pro obnovu katastrálního operátu a převod, ČÚZK 20</w:t>
      </w:r>
      <w:r w:rsidRPr="004F5C66">
        <w:rPr>
          <w:rFonts w:ascii="Times New Roman" w:hAnsi="Times New Roman" w:cs="Times New Roman"/>
        </w:rPr>
        <w:t>15</w:t>
      </w:r>
      <w:r w:rsidRPr="004F5C66">
        <w:rPr>
          <w:rFonts w:ascii="Times New Roman" w:hAnsi="Times New Roman" w:cs="Times New Roman"/>
          <w:lang w:val="cs-CZ"/>
        </w:rPr>
        <w:t>, ve znění dodatků, včetně kladného stanoviska katastrálního úřadu k převzetí výsledků zeměměřických činností do katastru nemovitostí a příloh k rozhodnutí dle § 11</w:t>
      </w:r>
      <w:r w:rsidR="00946246">
        <w:rPr>
          <w:rFonts w:ascii="Times New Roman" w:hAnsi="Times New Roman" w:cs="Times New Roman"/>
          <w:lang w:val="cs-CZ"/>
        </w:rPr>
        <w:br/>
      </w:r>
      <w:r w:rsidRPr="004F5C66">
        <w:rPr>
          <w:rFonts w:ascii="Times New Roman" w:hAnsi="Times New Roman" w:cs="Times New Roman"/>
          <w:lang w:val="cs-CZ"/>
        </w:rPr>
        <w:t>odst. 8 zákona v digitální i písemné podobě.</w:t>
      </w:r>
    </w:p>
    <w:p w14:paraId="2AE338D2" w14:textId="77777777" w:rsidR="00CA3A35" w:rsidRPr="004F5C66" w:rsidRDefault="00CA3A35" w:rsidP="00CA3A35">
      <w:pPr>
        <w:pStyle w:val="Odstavec111"/>
        <w:numPr>
          <w:ilvl w:val="0"/>
          <w:numId w:val="0"/>
        </w:numPr>
        <w:ind w:left="2347"/>
        <w:rPr>
          <w:rFonts w:ascii="Times New Roman" w:hAnsi="Times New Roman" w:cs="Times New Roman"/>
          <w:lang w:val="cs-CZ"/>
        </w:rPr>
      </w:pPr>
    </w:p>
    <w:p w14:paraId="6A07A69B" w14:textId="77777777" w:rsidR="00354192" w:rsidRPr="004F5C66" w:rsidRDefault="00354192" w:rsidP="0018058C">
      <w:pPr>
        <w:pStyle w:val="Odstavecseseznamem"/>
        <w:ind w:left="851" w:hanging="851"/>
        <w:rPr>
          <w:rFonts w:ascii="Times New Roman" w:hAnsi="Times New Roman" w:cs="Times New Roman"/>
          <w:lang w:val="cs-CZ"/>
        </w:rPr>
      </w:pPr>
      <w:r w:rsidRPr="004F5C66">
        <w:rPr>
          <w:rFonts w:ascii="Times New Roman" w:hAnsi="Times New Roman" w:cs="Times New Roman"/>
          <w:lang w:val="cs-CZ"/>
        </w:rPr>
        <w:t xml:space="preserve">Hlavní celek „Vytyčení pozemků dle zapsané DKM“ obsahuje </w:t>
      </w:r>
    </w:p>
    <w:p w14:paraId="428F6BBD" w14:textId="77777777" w:rsidR="00354192" w:rsidRPr="004F5C66" w:rsidRDefault="00354192" w:rsidP="00D54AD2">
      <w:pPr>
        <w:pStyle w:val="Odstavec111"/>
        <w:numPr>
          <w:ilvl w:val="0"/>
          <w:numId w:val="0"/>
        </w:numPr>
        <w:rPr>
          <w:rFonts w:ascii="Times New Roman" w:hAnsi="Times New Roman" w:cs="Times New Roman"/>
          <w:lang w:val="cs-CZ"/>
        </w:rPr>
      </w:pPr>
      <w:r w:rsidRPr="004F5C66">
        <w:rPr>
          <w:rFonts w:ascii="Times New Roman" w:hAnsi="Times New Roman" w:cs="Times New Roman"/>
          <w:lang w:val="cs-CZ"/>
        </w:rPr>
        <w:t xml:space="preserve">Vytyčení, označení hranic pozemků </w:t>
      </w:r>
      <w:r w:rsidR="00D53632" w:rsidRPr="004F5C66">
        <w:rPr>
          <w:rFonts w:ascii="Times New Roman" w:hAnsi="Times New Roman" w:cs="Times New Roman"/>
          <w:lang w:val="cs-CZ"/>
        </w:rPr>
        <w:t xml:space="preserve">trvalou stabilizací (§ 12 odst. 2 zákona) </w:t>
      </w:r>
      <w:r w:rsidRPr="004F5C66">
        <w:rPr>
          <w:rFonts w:ascii="Times New Roman" w:hAnsi="Times New Roman" w:cs="Times New Roman"/>
          <w:lang w:val="cs-CZ"/>
        </w:rPr>
        <w:t xml:space="preserve">a protokolární předání hranic navržených pozemků vlastníkům v souladu s § 87 až 92 katastrální vyhlášky, dle </w:t>
      </w:r>
      <w:r w:rsidRPr="004F5C66">
        <w:rPr>
          <w:rFonts w:ascii="Times New Roman" w:hAnsi="Times New Roman" w:cs="Times New Roman"/>
        </w:rPr>
        <w:t>požadavku objednatele</w:t>
      </w:r>
      <w:r w:rsidR="00B93DC4" w:rsidRPr="004F5C66">
        <w:rPr>
          <w:rFonts w:ascii="Times New Roman" w:hAnsi="Times New Roman" w:cs="Times New Roman"/>
        </w:rPr>
        <w:t>.</w:t>
      </w:r>
      <w:r w:rsidRPr="004F5C66">
        <w:rPr>
          <w:rFonts w:ascii="Times New Roman" w:hAnsi="Times New Roman" w:cs="Times New Roman"/>
          <w:lang w:val="cs-CZ"/>
        </w:rPr>
        <w:t xml:space="preserve"> Zhotovitel odevzdá objednateli doklad o předání dokumentace o vytyčení hranice pozemků vlastníkům a katastrálnímu úřadu. Pro fakturaci bude rozhodující skutečný počet měrných jednotek.</w:t>
      </w:r>
    </w:p>
    <w:p w14:paraId="13250CED" w14:textId="77777777" w:rsidR="003C56D3" w:rsidRPr="006F3D14" w:rsidRDefault="003C56D3" w:rsidP="0047180D">
      <w:pPr>
        <w:pStyle w:val="Odstavec111"/>
        <w:numPr>
          <w:ilvl w:val="0"/>
          <w:numId w:val="0"/>
        </w:numPr>
        <w:rPr>
          <w:rFonts w:ascii="Times New Roman" w:hAnsi="Times New Roman" w:cs="Times New Roman"/>
          <w:szCs w:val="20"/>
          <w:lang w:val="cs-CZ"/>
        </w:rPr>
      </w:pPr>
    </w:p>
    <w:p w14:paraId="0F6D9CB8"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Technické požadavky na provedení díla</w:t>
      </w:r>
    </w:p>
    <w:p w14:paraId="7B21F04B" w14:textId="4E160E6C"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Jednotlivé dílčí části budou předány v klasické formě písemného a grafického zpracování</w:t>
      </w:r>
      <w:r w:rsidR="00946246">
        <w:rPr>
          <w:rFonts w:ascii="Times New Roman" w:hAnsi="Times New Roman" w:cs="Times New Roman"/>
          <w:szCs w:val="20"/>
          <w:lang w:val="cs-CZ"/>
        </w:rPr>
        <w:br/>
      </w:r>
      <w:r w:rsidRPr="006F3D14">
        <w:rPr>
          <w:rFonts w:ascii="Times New Roman" w:hAnsi="Times New Roman" w:cs="Times New Roman"/>
          <w:szCs w:val="20"/>
          <w:lang w:val="cs-CZ"/>
        </w:rPr>
        <w:t>na papíře</w:t>
      </w:r>
      <w:r w:rsidR="00C7041B" w:rsidRPr="006F3D14">
        <w:rPr>
          <w:rFonts w:ascii="Times New Roman" w:hAnsi="Times New Roman" w:cs="Times New Roman"/>
          <w:szCs w:val="20"/>
          <w:lang w:val="cs-CZ"/>
        </w:rPr>
        <w:t>, vše přehledné a čitelné</w:t>
      </w:r>
      <w:r w:rsidRPr="006F3D14">
        <w:rPr>
          <w:rFonts w:ascii="Times New Roman" w:hAnsi="Times New Roman" w:cs="Times New Roman"/>
          <w:szCs w:val="20"/>
          <w:lang w:val="cs-CZ"/>
        </w:rPr>
        <w:t>. Dále budou dílčí části předány v digitální podobě</w:t>
      </w:r>
      <w:r w:rsidR="00946246">
        <w:rPr>
          <w:rFonts w:ascii="Times New Roman" w:hAnsi="Times New Roman" w:cs="Times New Roman"/>
          <w:szCs w:val="20"/>
          <w:lang w:val="cs-CZ"/>
        </w:rPr>
        <w:br/>
      </w:r>
      <w:r w:rsidRPr="006F3D14">
        <w:rPr>
          <w:rFonts w:ascii="Times New Roman" w:hAnsi="Times New Roman" w:cs="Times New Roman"/>
          <w:szCs w:val="20"/>
          <w:lang w:val="cs-CZ"/>
        </w:rPr>
        <w:lastRenderedPageBreak/>
        <w:t xml:space="preserve">ve výměnném formátu VFP společně s údaji </w:t>
      </w:r>
      <w:r w:rsidRPr="006F3D14">
        <w:rPr>
          <w:rFonts w:ascii="Times New Roman" w:hAnsi="Times New Roman" w:cs="Times New Roman"/>
          <w:szCs w:val="20"/>
        </w:rPr>
        <w:t>Informačního systému katastru nemovitostí</w:t>
      </w:r>
      <w:r w:rsidR="00946246">
        <w:rPr>
          <w:rFonts w:ascii="Times New Roman" w:hAnsi="Times New Roman" w:cs="Times New Roman"/>
          <w:szCs w:val="20"/>
          <w:lang w:val="cs-CZ"/>
        </w:rPr>
        <w:br/>
      </w:r>
      <w:r w:rsidRPr="006F3D14">
        <w:rPr>
          <w:rFonts w:ascii="Times New Roman" w:hAnsi="Times New Roman" w:cs="Times New Roman"/>
          <w:szCs w:val="20"/>
          <w:lang w:val="cs-CZ"/>
        </w:rPr>
        <w:t>ve formátu VFK, v souladu s platným metodickým pokynem SPÚ, na paměťovém mediu,</w:t>
      </w:r>
      <w:r w:rsidR="00946246">
        <w:rPr>
          <w:rFonts w:ascii="Times New Roman" w:hAnsi="Times New Roman" w:cs="Times New Roman"/>
          <w:szCs w:val="20"/>
          <w:lang w:val="cs-CZ"/>
        </w:rPr>
        <w:br/>
      </w:r>
      <w:r w:rsidRPr="006F3D14">
        <w:rPr>
          <w:rFonts w:ascii="Times New Roman" w:hAnsi="Times New Roman" w:cs="Times New Roman"/>
          <w:szCs w:val="20"/>
          <w:lang w:val="cs-CZ"/>
        </w:rPr>
        <w:t>a současně bude předána textová část ve formátu *.doc(x) nebo kompatibilní s textovým editorem Word, tabulková část ve formátu *.</w:t>
      </w:r>
      <w:proofErr w:type="spellStart"/>
      <w:r w:rsidRPr="006F3D14">
        <w:rPr>
          <w:rFonts w:ascii="Times New Roman" w:hAnsi="Times New Roman" w:cs="Times New Roman"/>
          <w:szCs w:val="20"/>
          <w:lang w:val="cs-CZ"/>
        </w:rPr>
        <w:t>xls</w:t>
      </w:r>
      <w:proofErr w:type="spellEnd"/>
      <w:r w:rsidRPr="006F3D14">
        <w:rPr>
          <w:rFonts w:ascii="Times New Roman" w:hAnsi="Times New Roman" w:cs="Times New Roman"/>
          <w:szCs w:val="20"/>
          <w:lang w:val="cs-CZ"/>
        </w:rPr>
        <w:t xml:space="preserve">(x) nebo kompatibilní s programem Excel. Seznam parcel řešených v obvodu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pro zápis poznámky do katastru nemovitostí</w:t>
      </w:r>
      <w:r w:rsidR="00946246">
        <w:rPr>
          <w:rFonts w:ascii="Times New Roman" w:hAnsi="Times New Roman" w:cs="Times New Roman"/>
          <w:szCs w:val="20"/>
          <w:lang w:val="cs-CZ"/>
        </w:rPr>
        <w:br/>
      </w:r>
      <w:r w:rsidRPr="006F3D14">
        <w:rPr>
          <w:rFonts w:ascii="Times New Roman" w:hAnsi="Times New Roman" w:cs="Times New Roman"/>
          <w:szCs w:val="20"/>
        </w:rPr>
        <w:t xml:space="preserve">o zahájení řízení a o schválení návrhu pozemkových úprav </w:t>
      </w:r>
      <w:r w:rsidRPr="006F3D14">
        <w:rPr>
          <w:rFonts w:ascii="Times New Roman" w:hAnsi="Times New Roman" w:cs="Times New Roman"/>
          <w:szCs w:val="20"/>
          <w:lang w:val="cs-CZ"/>
        </w:rPr>
        <w:t>bude předán ve formátu *.</w:t>
      </w:r>
      <w:proofErr w:type="spellStart"/>
      <w:r w:rsidRPr="006F3D14">
        <w:rPr>
          <w:rFonts w:ascii="Times New Roman" w:hAnsi="Times New Roman" w:cs="Times New Roman"/>
          <w:szCs w:val="20"/>
          <w:lang w:val="cs-CZ"/>
        </w:rPr>
        <w:t>csv</w:t>
      </w:r>
      <w:proofErr w:type="spellEnd"/>
      <w:r w:rsidRPr="006F3D14">
        <w:rPr>
          <w:rFonts w:ascii="Times New Roman" w:hAnsi="Times New Roman" w:cs="Times New Roman"/>
          <w:szCs w:val="20"/>
          <w:lang w:val="cs-CZ"/>
        </w:rPr>
        <w:t>. Všechny požadované výstupy bude zhotovitel povinen předat objednateli rovněž ve formátu *.</w:t>
      </w:r>
      <w:proofErr w:type="spellStart"/>
      <w:r w:rsidRPr="006F3D14">
        <w:rPr>
          <w:rFonts w:ascii="Times New Roman" w:hAnsi="Times New Roman" w:cs="Times New Roman"/>
          <w:szCs w:val="20"/>
          <w:lang w:val="cs-CZ"/>
        </w:rPr>
        <w:t>pdf</w:t>
      </w:r>
      <w:proofErr w:type="spellEnd"/>
      <w:r w:rsidRPr="006F3D14">
        <w:rPr>
          <w:rFonts w:ascii="Times New Roman" w:hAnsi="Times New Roman" w:cs="Times New Roman"/>
          <w:szCs w:val="20"/>
          <w:lang w:val="cs-CZ"/>
        </w:rPr>
        <w:t xml:space="preserve"> v členění dle jednotlivých listů vlastnictví, které umožní objednateli jejich použití</w:t>
      </w:r>
      <w:r w:rsidR="00946246">
        <w:rPr>
          <w:rFonts w:ascii="Times New Roman" w:hAnsi="Times New Roman" w:cs="Times New Roman"/>
          <w:szCs w:val="20"/>
          <w:lang w:val="cs-CZ"/>
        </w:rPr>
        <w:br/>
      </w:r>
      <w:r w:rsidRPr="006F3D14">
        <w:rPr>
          <w:rFonts w:ascii="Times New Roman" w:hAnsi="Times New Roman" w:cs="Times New Roman"/>
          <w:szCs w:val="20"/>
          <w:lang w:val="cs-CZ"/>
        </w:rPr>
        <w:t>pro správní řízení (např. v elektronické spisové službě). Dokumentace bude předána</w:t>
      </w:r>
      <w:r w:rsidR="00946246">
        <w:rPr>
          <w:rFonts w:ascii="Times New Roman" w:hAnsi="Times New Roman" w:cs="Times New Roman"/>
          <w:szCs w:val="20"/>
          <w:lang w:val="cs-CZ"/>
        </w:rPr>
        <w:br/>
      </w:r>
      <w:r w:rsidRPr="006F3D14">
        <w:rPr>
          <w:rFonts w:ascii="Times New Roman" w:hAnsi="Times New Roman" w:cs="Times New Roman"/>
          <w:szCs w:val="20"/>
          <w:lang w:val="cs-CZ"/>
        </w:rPr>
        <w:t xml:space="preserve">ve formátu VFP s výjimkou těch částí díla, u nichž není předání ve formátu VFP vyžadováno (např. </w:t>
      </w:r>
      <w:r w:rsidRPr="006F3D14">
        <w:rPr>
          <w:rFonts w:ascii="Times New Roman" w:hAnsi="Times New Roman" w:cs="Times New Roman"/>
          <w:szCs w:val="20"/>
        </w:rPr>
        <w:t>dokumentace technického řešení PSZ</w:t>
      </w:r>
      <w:r w:rsidRPr="006F3D14">
        <w:rPr>
          <w:rFonts w:ascii="Times New Roman" w:hAnsi="Times New Roman" w:cs="Times New Roman"/>
          <w:szCs w:val="20"/>
          <w:lang w:val="cs-CZ"/>
        </w:rPr>
        <w:t>), které se předávají ve formátu *.</w:t>
      </w:r>
      <w:proofErr w:type="spellStart"/>
      <w:r w:rsidRPr="006F3D14">
        <w:rPr>
          <w:rFonts w:ascii="Times New Roman" w:hAnsi="Times New Roman" w:cs="Times New Roman"/>
          <w:szCs w:val="20"/>
          <w:lang w:val="cs-CZ"/>
        </w:rPr>
        <w:t>dgn</w:t>
      </w:r>
      <w:proofErr w:type="spellEnd"/>
      <w:r w:rsidRPr="006F3D14">
        <w:rPr>
          <w:rFonts w:ascii="Times New Roman" w:hAnsi="Times New Roman" w:cs="Times New Roman"/>
          <w:szCs w:val="20"/>
        </w:rPr>
        <w:t xml:space="preserve"> nebo </w:t>
      </w:r>
      <w:r w:rsidRPr="006F3D14">
        <w:rPr>
          <w:rFonts w:ascii="Times New Roman" w:hAnsi="Times New Roman" w:cs="Times New Roman"/>
          <w:szCs w:val="20"/>
          <w:lang w:val="cs-CZ"/>
        </w:rPr>
        <w:t>*.</w:t>
      </w:r>
      <w:proofErr w:type="spellStart"/>
      <w:r w:rsidRPr="006F3D14">
        <w:rPr>
          <w:rFonts w:ascii="Times New Roman" w:hAnsi="Times New Roman" w:cs="Times New Roman"/>
          <w:szCs w:val="20"/>
          <w:lang w:val="cs-CZ"/>
        </w:rPr>
        <w:t>vyk</w:t>
      </w:r>
      <w:proofErr w:type="spellEnd"/>
      <w:r w:rsidR="00946246">
        <w:rPr>
          <w:rFonts w:ascii="Times New Roman" w:hAnsi="Times New Roman" w:cs="Times New Roman"/>
          <w:szCs w:val="20"/>
        </w:rPr>
        <w:br/>
      </w:r>
      <w:r w:rsidRPr="006F3D14">
        <w:rPr>
          <w:rFonts w:ascii="Times New Roman" w:hAnsi="Times New Roman" w:cs="Times New Roman"/>
          <w:szCs w:val="20"/>
          <w:lang w:val="cs-CZ"/>
        </w:rPr>
        <w:t xml:space="preserve">a v souřadnicovém systému S-JTSK. </w:t>
      </w:r>
      <w:r w:rsidRPr="006F3D14">
        <w:rPr>
          <w:rFonts w:ascii="Times New Roman" w:hAnsi="Times New Roman" w:cs="Times New Roman"/>
          <w:szCs w:val="20"/>
        </w:rPr>
        <w:t xml:space="preserve"> Rastrová data budou předána ve formátu georeferencovaného TIFF.</w:t>
      </w:r>
      <w:r w:rsidRPr="006F3D14">
        <w:rPr>
          <w:rFonts w:ascii="Times New Roman" w:hAnsi="Times New Roman" w:cs="Times New Roman"/>
          <w:szCs w:val="20"/>
          <w:lang w:val="cs-CZ"/>
        </w:rPr>
        <w:t xml:space="preserve">   </w:t>
      </w:r>
    </w:p>
    <w:p w14:paraId="600C68F3" w14:textId="77777777"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Ukončené dílčí části budou odevzdány s náležitostmi podle odstavce </w:t>
      </w:r>
      <w:r w:rsidRPr="006F3D14">
        <w:rPr>
          <w:rFonts w:ascii="Times New Roman" w:hAnsi="Times New Roman" w:cs="Times New Roman"/>
          <w:szCs w:val="20"/>
        </w:rPr>
        <w:t xml:space="preserve">4.1. </w:t>
      </w:r>
      <w:r w:rsidRPr="006F3D14">
        <w:rPr>
          <w:rFonts w:ascii="Times New Roman" w:hAnsi="Times New Roman" w:cs="Times New Roman"/>
          <w:szCs w:val="20"/>
          <w:lang w:val="cs-CZ"/>
        </w:rPr>
        <w:t>v následujícím počtu vyhotovení a formě</w:t>
      </w:r>
      <w:r w:rsidRPr="006F3D14">
        <w:rPr>
          <w:rFonts w:ascii="Times New Roman" w:hAnsi="Times New Roman" w:cs="Times New Roman"/>
          <w:szCs w:val="20"/>
        </w:rPr>
        <w:t>:</w:t>
      </w:r>
    </w:p>
    <w:p w14:paraId="57232E48" w14:textId="3F3427FE" w:rsidR="00354192" w:rsidRPr="0018058C" w:rsidRDefault="00354192" w:rsidP="0094057D">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Revize stávajícího bodového pole</w:t>
      </w:r>
      <w:r w:rsidR="00732BFB">
        <w:rPr>
          <w:rFonts w:ascii="Times New Roman" w:hAnsi="Times New Roman" w:cs="Times New Roman"/>
          <w:szCs w:val="20"/>
          <w:lang w:val="cs-CZ"/>
        </w:rPr>
        <w:t xml:space="preserve"> -</w:t>
      </w:r>
      <w:r w:rsidR="00D60823">
        <w:rPr>
          <w:rFonts w:ascii="Times New Roman" w:hAnsi="Times New Roman" w:cs="Times New Roman"/>
          <w:szCs w:val="20"/>
          <w:lang w:val="cs-CZ"/>
        </w:rPr>
        <w:t xml:space="preserve"> </w:t>
      </w:r>
      <w:r w:rsidR="00A23E40">
        <w:rPr>
          <w:rFonts w:ascii="Times New Roman" w:hAnsi="Times New Roman" w:cs="Times New Roman"/>
          <w:szCs w:val="20"/>
          <w:lang w:val="cs-CZ"/>
        </w:rPr>
        <w:t>2x</w:t>
      </w:r>
      <w:r w:rsidRPr="0018058C">
        <w:rPr>
          <w:rFonts w:ascii="Times New Roman" w:hAnsi="Times New Roman" w:cs="Times New Roman"/>
          <w:szCs w:val="20"/>
          <w:lang w:val="cs-CZ"/>
        </w:rPr>
        <w:t xml:space="preserve"> papírové zpracování (1x objednatel</w:t>
      </w:r>
      <w:r w:rsidR="00A23E40">
        <w:rPr>
          <w:rFonts w:ascii="Times New Roman" w:hAnsi="Times New Roman" w:cs="Times New Roman"/>
          <w:szCs w:val="20"/>
          <w:lang w:val="cs-CZ"/>
        </w:rPr>
        <w:t>,</w:t>
      </w:r>
      <w:r w:rsidR="00513406">
        <w:rPr>
          <w:rFonts w:ascii="Times New Roman" w:hAnsi="Times New Roman" w:cs="Times New Roman"/>
          <w:szCs w:val="20"/>
          <w:lang w:val="cs-CZ"/>
        </w:rPr>
        <w:br/>
      </w:r>
      <w:r w:rsidR="00A23E40">
        <w:rPr>
          <w:rFonts w:ascii="Times New Roman" w:hAnsi="Times New Roman" w:cs="Times New Roman"/>
          <w:szCs w:val="20"/>
          <w:lang w:val="cs-CZ"/>
        </w:rPr>
        <w:t>1x katastrální úřad</w:t>
      </w:r>
      <w:r w:rsidRPr="0018058C">
        <w:rPr>
          <w:rFonts w:ascii="Times New Roman" w:hAnsi="Times New Roman" w:cs="Times New Roman"/>
          <w:szCs w:val="20"/>
          <w:lang w:val="cs-CZ"/>
        </w:rPr>
        <w:t xml:space="preserve">) a CD (DVD). </w:t>
      </w:r>
    </w:p>
    <w:p w14:paraId="7BB37198" w14:textId="4EEEFE2F"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Polohopisné zaměření zájmového území - </w:t>
      </w:r>
      <w:r w:rsidRPr="006F3D14">
        <w:rPr>
          <w:rFonts w:ascii="Times New Roman" w:hAnsi="Times New Roman" w:cs="Times New Roman"/>
          <w:szCs w:val="20"/>
        </w:rPr>
        <w:t>1</w:t>
      </w:r>
      <w:r w:rsidRPr="006F3D14">
        <w:rPr>
          <w:rFonts w:ascii="Times New Roman" w:hAnsi="Times New Roman" w:cs="Times New Roman"/>
          <w:szCs w:val="20"/>
          <w:lang w:val="cs-CZ"/>
        </w:rPr>
        <w:t>x papírové zpracování (1x objednatel)</w:t>
      </w:r>
      <w:r w:rsidR="00513406">
        <w:rPr>
          <w:rFonts w:ascii="Times New Roman" w:hAnsi="Times New Roman" w:cs="Times New Roman"/>
          <w:szCs w:val="20"/>
          <w:lang w:val="cs-CZ"/>
        </w:rPr>
        <w:br/>
      </w:r>
      <w:r w:rsidRPr="006F3D14">
        <w:rPr>
          <w:rFonts w:ascii="Times New Roman" w:hAnsi="Times New Roman" w:cs="Times New Roman"/>
          <w:szCs w:val="20"/>
          <w:lang w:val="cs-CZ"/>
        </w:rPr>
        <w:t xml:space="preserve">a CD (DVD). </w:t>
      </w:r>
    </w:p>
    <w:p w14:paraId="2E19D493" w14:textId="419A32C8"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Zjišťování průběhu hranic obvodu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a zjišťování hranic pozemků neřešených</w:t>
      </w:r>
      <w:r w:rsidR="00513406">
        <w:rPr>
          <w:rFonts w:ascii="Times New Roman" w:hAnsi="Times New Roman" w:cs="Times New Roman"/>
          <w:szCs w:val="20"/>
          <w:lang w:val="cs-CZ"/>
        </w:rPr>
        <w:br/>
      </w:r>
      <w:r w:rsidRPr="006F3D14">
        <w:rPr>
          <w:rFonts w:ascii="Times New Roman" w:hAnsi="Times New Roman" w:cs="Times New Roman"/>
          <w:szCs w:val="20"/>
          <w:lang w:val="cs-CZ"/>
        </w:rPr>
        <w:t xml:space="preserve">dle § 2 zákona - 2x papírové zpracování (1x objednatel, 1x </w:t>
      </w:r>
      <w:r w:rsidRPr="006F3D14">
        <w:rPr>
          <w:rFonts w:ascii="Times New Roman" w:hAnsi="Times New Roman" w:cs="Times New Roman"/>
          <w:szCs w:val="20"/>
        </w:rPr>
        <w:t xml:space="preserve">pro předání na </w:t>
      </w:r>
      <w:r w:rsidRPr="006F3D14">
        <w:rPr>
          <w:rFonts w:ascii="Times New Roman" w:hAnsi="Times New Roman" w:cs="Times New Roman"/>
          <w:szCs w:val="20"/>
          <w:lang w:val="cs-CZ"/>
        </w:rPr>
        <w:t xml:space="preserve">katastrální úřad) a CD (DVD). </w:t>
      </w:r>
      <w:r w:rsidR="00D53632" w:rsidRPr="006F3D14">
        <w:rPr>
          <w:rFonts w:ascii="Times New Roman" w:hAnsi="Times New Roman" w:cs="Times New Roman"/>
          <w:szCs w:val="20"/>
          <w:lang w:val="cs-CZ"/>
        </w:rPr>
        <w:t>Geometrické plány budou odevzdány jen na CD (DVD).</w:t>
      </w:r>
    </w:p>
    <w:p w14:paraId="2FFCC4B9" w14:textId="77777777" w:rsidR="00354192" w:rsidRPr="006F3D14" w:rsidRDefault="00354192" w:rsidP="00CC11F9">
      <w:pPr>
        <w:pStyle w:val="Odstavec111"/>
        <w:ind w:left="709" w:firstLine="0"/>
        <w:rPr>
          <w:rFonts w:ascii="Times New Roman" w:hAnsi="Times New Roman" w:cs="Times New Roman"/>
          <w:szCs w:val="20"/>
          <w:lang w:val="cs-CZ"/>
        </w:rPr>
      </w:pPr>
      <w:r w:rsidRPr="006F3D14">
        <w:rPr>
          <w:rFonts w:ascii="Times New Roman" w:hAnsi="Times New Roman" w:cs="Times New Roman"/>
          <w:szCs w:val="20"/>
          <w:lang w:val="cs-CZ"/>
        </w:rPr>
        <w:t xml:space="preserve">Rozbor současného stavu - 1x papírové zpracování (objednatel) a CD (DVD). </w:t>
      </w:r>
    </w:p>
    <w:p w14:paraId="0F13C553"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Dokumentace nároků vlastníků (včetně map) - 2x papírové zpracování (1x objednatel a 1x obec) a CD (DVD) a 2x papírové zpracování k rozeslání účastníkům řízení.</w:t>
      </w:r>
    </w:p>
    <w:p w14:paraId="0485CC02" w14:textId="539AF719"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PSZ - 3x papírové zpracování (1x objednatel, 1x obec, 1x obec s rozšířenou působností) a CD (DVD). Po zapracování případných změn vzniklých</w:t>
      </w:r>
      <w:r w:rsidR="00513406">
        <w:rPr>
          <w:rFonts w:ascii="Times New Roman" w:hAnsi="Times New Roman" w:cs="Times New Roman"/>
          <w:szCs w:val="20"/>
          <w:lang w:val="cs-CZ"/>
        </w:rPr>
        <w:br/>
      </w:r>
      <w:r w:rsidRPr="006F3D14">
        <w:rPr>
          <w:rFonts w:ascii="Times New Roman" w:hAnsi="Times New Roman" w:cs="Times New Roman"/>
          <w:szCs w:val="20"/>
          <w:lang w:val="cs-CZ"/>
        </w:rPr>
        <w:t>v průběhu zpracování návrhu nového uspořádání pozemků - 3x aktualizované papírové zpracování (1x objednatel, 1x obec, 1x obec s rozšířenou působností) a CD (DVD).</w:t>
      </w:r>
    </w:p>
    <w:p w14:paraId="1BF02DD0"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Výškopisné zaměření zájmového území - 1x papírové zpracování (objednatel) a CD (DVD). </w:t>
      </w:r>
    </w:p>
    <w:p w14:paraId="681A4A2B"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Potřebné podélné a příčné profily společných zařízení - 1x papírové zpracování (objednatel) a CD (DVD).</w:t>
      </w:r>
    </w:p>
    <w:p w14:paraId="539C4A02"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návrhu nového uspořádání pozemků k vystavení - 2x papírové zpracování (1x objednatel, 1x obec k vystavení) a CD (DVD).</w:t>
      </w:r>
    </w:p>
    <w:p w14:paraId="2DD00844" w14:textId="7B066F1E"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Předložení aktuální dokumentace návrhu nového uspořádání pozemků - 2x papírové zpracování (1x objednatel (</w:t>
      </w:r>
      <w:proofErr w:type="spellStart"/>
      <w:r w:rsidRPr="006F3D14">
        <w:rPr>
          <w:rFonts w:ascii="Times New Roman" w:hAnsi="Times New Roman" w:cs="Times New Roman"/>
          <w:szCs w:val="20"/>
          <w:lang w:val="cs-CZ"/>
        </w:rPr>
        <w:t>paré</w:t>
      </w:r>
      <w:proofErr w:type="spellEnd"/>
      <w:r w:rsidRPr="006F3D14">
        <w:rPr>
          <w:rFonts w:ascii="Times New Roman" w:hAnsi="Times New Roman" w:cs="Times New Roman"/>
          <w:szCs w:val="20"/>
          <w:lang w:val="cs-CZ"/>
        </w:rPr>
        <w:t xml:space="preserve"> č. 1), 1x obec k uložení) a CD (DVD) + </w:t>
      </w:r>
      <w:r w:rsidR="00A23E40">
        <w:rPr>
          <w:rFonts w:ascii="Times New Roman" w:hAnsi="Times New Roman" w:cs="Times New Roman"/>
          <w:szCs w:val="20"/>
          <w:lang w:val="cs-CZ"/>
        </w:rPr>
        <w:t>2x</w:t>
      </w:r>
      <w:r w:rsidRPr="006F3D14">
        <w:rPr>
          <w:rFonts w:ascii="Times New Roman" w:hAnsi="Times New Roman" w:cs="Times New Roman"/>
          <w:szCs w:val="20"/>
          <w:lang w:val="cs-CZ"/>
        </w:rPr>
        <w:t xml:space="preserve"> přílohy</w:t>
      </w:r>
      <w:r w:rsidR="00AE639B">
        <w:rPr>
          <w:rFonts w:ascii="Times New Roman" w:hAnsi="Times New Roman" w:cs="Times New Roman"/>
          <w:szCs w:val="20"/>
          <w:lang w:val="cs-CZ"/>
        </w:rPr>
        <w:br/>
      </w:r>
      <w:r w:rsidRPr="006F3D14">
        <w:rPr>
          <w:rFonts w:ascii="Times New Roman" w:hAnsi="Times New Roman" w:cs="Times New Roman"/>
          <w:szCs w:val="20"/>
          <w:lang w:val="cs-CZ"/>
        </w:rPr>
        <w:t>k rozhodnutí o schválení návrhu (1x objednatel, 1x účastník řízení).</w:t>
      </w:r>
    </w:p>
    <w:p w14:paraId="20D9F4DE" w14:textId="394160BF"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Zpracování mapového díla - </w:t>
      </w:r>
      <w:r w:rsidR="00732BFB">
        <w:rPr>
          <w:rFonts w:ascii="Times New Roman" w:hAnsi="Times New Roman" w:cs="Times New Roman"/>
          <w:szCs w:val="20"/>
          <w:lang w:val="cs-CZ"/>
        </w:rPr>
        <w:t xml:space="preserve">2x </w:t>
      </w:r>
      <w:r w:rsidRPr="006F3D14">
        <w:rPr>
          <w:rFonts w:ascii="Times New Roman" w:hAnsi="Times New Roman" w:cs="Times New Roman"/>
          <w:szCs w:val="20"/>
          <w:lang w:val="cs-CZ"/>
        </w:rPr>
        <w:t>papírové zpracování (</w:t>
      </w:r>
      <w:r w:rsidR="00732BFB">
        <w:rPr>
          <w:rFonts w:ascii="Times New Roman" w:hAnsi="Times New Roman" w:cs="Times New Roman"/>
          <w:szCs w:val="20"/>
          <w:lang w:val="cs-CZ"/>
        </w:rPr>
        <w:t xml:space="preserve">1x </w:t>
      </w:r>
      <w:r w:rsidRPr="006F3D14">
        <w:rPr>
          <w:rFonts w:ascii="Times New Roman" w:hAnsi="Times New Roman" w:cs="Times New Roman"/>
          <w:szCs w:val="20"/>
          <w:lang w:val="cs-CZ"/>
        </w:rPr>
        <w:t>objednatel</w:t>
      </w:r>
      <w:r w:rsidR="00732BFB">
        <w:rPr>
          <w:rFonts w:ascii="Times New Roman" w:hAnsi="Times New Roman" w:cs="Times New Roman"/>
          <w:szCs w:val="20"/>
          <w:lang w:val="cs-CZ"/>
        </w:rPr>
        <w:t>, 1x katastrální úřad</w:t>
      </w:r>
      <w:r w:rsidRPr="006F3D14">
        <w:rPr>
          <w:rFonts w:ascii="Times New Roman" w:hAnsi="Times New Roman" w:cs="Times New Roman"/>
          <w:szCs w:val="20"/>
          <w:lang w:val="cs-CZ"/>
        </w:rPr>
        <w:t xml:space="preserve">) a CD (DVD). </w:t>
      </w:r>
    </w:p>
    <w:p w14:paraId="6493AC28" w14:textId="40E1C776"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Vypracování písemných příloh k rozhodnutí o výměně nebo přechodu vlastnických práv, určení výše úhrady a lhůty podle § 10 odst. 2 zákona a o zřízení nebo zrušení věcného břemene - 4x papírové zpracování (1x objednatel, 1x katastrální úřad,</w:t>
      </w:r>
      <w:r w:rsidR="00AE639B">
        <w:rPr>
          <w:rFonts w:ascii="Times New Roman" w:hAnsi="Times New Roman" w:cs="Times New Roman"/>
          <w:szCs w:val="20"/>
          <w:lang w:val="cs-CZ"/>
        </w:rPr>
        <w:br/>
      </w:r>
      <w:r w:rsidRPr="006F3D14">
        <w:rPr>
          <w:rFonts w:ascii="Times New Roman" w:hAnsi="Times New Roman" w:cs="Times New Roman"/>
          <w:szCs w:val="20"/>
          <w:lang w:val="cs-CZ"/>
        </w:rPr>
        <w:t>1x k rozeslání účastníkům řízení, 1x obec k veřejnému nahlédnutí) a CD (DVD).</w:t>
      </w:r>
    </w:p>
    <w:p w14:paraId="10406DA0" w14:textId="77777777" w:rsidR="00354192" w:rsidRPr="006F3D14" w:rsidRDefault="00354192" w:rsidP="007C205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Vypracování stejnopisu dokumentace o vytyčení hranic pozemků - 1x papírové zpracování (1x objednatel) a CD (DVD) podle § 90 katastrální vyhlášky. </w:t>
      </w:r>
    </w:p>
    <w:p w14:paraId="12BA469B" w14:textId="30ADD38F"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 xml:space="preserve">Grafické výstupy budou zpracovány v měřítku stanoveném katastrálním úřadem. Návrh </w:t>
      </w:r>
      <w:r w:rsidRPr="006F3D14">
        <w:rPr>
          <w:rFonts w:ascii="Times New Roman" w:hAnsi="Times New Roman" w:cs="Times New Roman"/>
          <w:szCs w:val="20"/>
        </w:rPr>
        <w:t>PSZ</w:t>
      </w:r>
      <w:r w:rsidR="00AE639B">
        <w:rPr>
          <w:rFonts w:ascii="Times New Roman" w:hAnsi="Times New Roman" w:cs="Times New Roman"/>
          <w:szCs w:val="20"/>
          <w:lang w:val="cs-CZ"/>
        </w:rPr>
        <w:br/>
      </w:r>
      <w:r w:rsidRPr="006F3D14">
        <w:rPr>
          <w:rFonts w:ascii="Times New Roman" w:hAnsi="Times New Roman" w:cs="Times New Roman"/>
          <w:szCs w:val="20"/>
        </w:rPr>
        <w:t xml:space="preserve">a návrh nového uspořádání pozemků </w:t>
      </w:r>
      <w:r w:rsidRPr="006F3D14">
        <w:rPr>
          <w:rFonts w:ascii="Times New Roman" w:hAnsi="Times New Roman" w:cs="Times New Roman"/>
          <w:szCs w:val="20"/>
          <w:lang w:val="cs-CZ"/>
        </w:rPr>
        <w:t xml:space="preserve">v měřítku 1 : 2000 nebo 1 : 5000 (měřítka stanoví objednatel podle potřeby v průběhu zpracování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w:t>
      </w:r>
    </w:p>
    <w:p w14:paraId="0F33539F" w14:textId="77777777" w:rsidR="00354192" w:rsidRPr="006F3D14" w:rsidRDefault="00354192" w:rsidP="00CC11F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Grafické a textové přílohy, dodávané zhotovitelem, které bude objednatel následně rozesílat </w:t>
      </w:r>
      <w:r w:rsidRPr="006F3D14">
        <w:rPr>
          <w:rFonts w:ascii="Times New Roman" w:hAnsi="Times New Roman" w:cs="Times New Roman"/>
          <w:szCs w:val="20"/>
        </w:rPr>
        <w:t>účastníkům řízení</w:t>
      </w:r>
      <w:r w:rsidRPr="006F3D14">
        <w:rPr>
          <w:rFonts w:ascii="Times New Roman" w:hAnsi="Times New Roman" w:cs="Times New Roman"/>
          <w:szCs w:val="20"/>
          <w:lang w:val="cs-CZ"/>
        </w:rPr>
        <w:t xml:space="preserve">, budou zkompletovány pro každého </w:t>
      </w:r>
      <w:r w:rsidRPr="006F3D14">
        <w:rPr>
          <w:rFonts w:ascii="Times New Roman" w:hAnsi="Times New Roman" w:cs="Times New Roman"/>
          <w:szCs w:val="20"/>
        </w:rPr>
        <w:t>účastníka řízení</w:t>
      </w:r>
      <w:r w:rsidRPr="006F3D14">
        <w:rPr>
          <w:rFonts w:ascii="Times New Roman" w:hAnsi="Times New Roman" w:cs="Times New Roman"/>
          <w:szCs w:val="20"/>
          <w:lang w:val="cs-CZ"/>
        </w:rPr>
        <w:t xml:space="preserve"> samostatně a řazeny dle </w:t>
      </w:r>
      <w:r w:rsidRPr="006F3D14">
        <w:rPr>
          <w:rFonts w:ascii="Times New Roman" w:hAnsi="Times New Roman" w:cs="Times New Roman"/>
          <w:szCs w:val="20"/>
        </w:rPr>
        <w:t>požadavku objednatele</w:t>
      </w:r>
      <w:r w:rsidRPr="006F3D14">
        <w:rPr>
          <w:rFonts w:ascii="Times New Roman" w:hAnsi="Times New Roman" w:cs="Times New Roman"/>
          <w:szCs w:val="20"/>
          <w:lang w:val="cs-CZ"/>
        </w:rPr>
        <w:t>.</w:t>
      </w:r>
    </w:p>
    <w:p w14:paraId="3F1BADCA"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Základní podmínky předání a převzetí díla</w:t>
      </w:r>
    </w:p>
    <w:p w14:paraId="23E6EC9C" w14:textId="77777777" w:rsidR="00354192" w:rsidRPr="006F3D14" w:rsidRDefault="00354192" w:rsidP="007A6230">
      <w:pPr>
        <w:pStyle w:val="Odstavecseseznamem"/>
        <w:tabs>
          <w:tab w:val="left" w:pos="6946"/>
        </w:tabs>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zavazuje odevzdat objednateli dílo </w:t>
      </w:r>
      <w:r w:rsidR="00D60114" w:rsidRPr="006F3D14">
        <w:rPr>
          <w:rFonts w:ascii="Times New Roman" w:hAnsi="Times New Roman" w:cs="Times New Roman"/>
          <w:szCs w:val="20"/>
          <w:lang w:val="cs-CZ"/>
        </w:rPr>
        <w:t xml:space="preserve">ke kontrole </w:t>
      </w:r>
      <w:r w:rsidRPr="006F3D14">
        <w:rPr>
          <w:rFonts w:ascii="Times New Roman" w:hAnsi="Times New Roman" w:cs="Times New Roman"/>
          <w:szCs w:val="20"/>
          <w:lang w:val="cs-CZ"/>
        </w:rPr>
        <w:t>po dílčích částech ve smyslu článku III. této smlouvy, a to v termínech jak jsou uvedeny v příloze č. 1, která je nedílnou součástí této smlouvy. O předání díla bude vyhotoven předávací protokol.</w:t>
      </w:r>
    </w:p>
    <w:p w14:paraId="6D0FE86C" w14:textId="235E116E" w:rsidR="003F2720" w:rsidRPr="006F3D14" w:rsidRDefault="00354192"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Části díla budou předávány v sídle SPÚ – </w:t>
      </w:r>
      <w:r w:rsidRPr="006F3D14">
        <w:rPr>
          <w:rFonts w:ascii="Times New Roman" w:hAnsi="Times New Roman" w:cs="Times New Roman"/>
          <w:szCs w:val="20"/>
        </w:rPr>
        <w:t>Krajského pozemkového úřadu</w:t>
      </w:r>
      <w:r w:rsidR="00AE639B">
        <w:rPr>
          <w:rFonts w:ascii="Times New Roman" w:hAnsi="Times New Roman" w:cs="Times New Roman"/>
          <w:szCs w:val="20"/>
        </w:rPr>
        <w:t xml:space="preserve"> pro Jihočeský kraj</w:t>
      </w:r>
      <w:r w:rsidRPr="006F3D14">
        <w:rPr>
          <w:rFonts w:ascii="Times New Roman" w:hAnsi="Times New Roman" w:cs="Times New Roman"/>
          <w:szCs w:val="20"/>
        </w:rPr>
        <w:t xml:space="preserve">, </w:t>
      </w:r>
      <w:r w:rsidRPr="006F3D14">
        <w:rPr>
          <w:rFonts w:ascii="Times New Roman" w:hAnsi="Times New Roman" w:cs="Times New Roman"/>
          <w:szCs w:val="20"/>
          <w:lang w:val="cs-CZ"/>
        </w:rPr>
        <w:t>Pobočky</w:t>
      </w:r>
      <w:r w:rsidR="00A23E40">
        <w:rPr>
          <w:rFonts w:ascii="Times New Roman" w:hAnsi="Times New Roman" w:cs="Times New Roman"/>
          <w:szCs w:val="20"/>
          <w:lang w:val="cs-CZ"/>
        </w:rPr>
        <w:t xml:space="preserve"> Písek</w:t>
      </w:r>
      <w:r w:rsidRPr="006F3D14">
        <w:rPr>
          <w:rFonts w:ascii="Times New Roman" w:hAnsi="Times New Roman" w:cs="Times New Roman"/>
          <w:szCs w:val="20"/>
          <w:lang w:val="cs-CZ"/>
        </w:rPr>
        <w:t xml:space="preserve">, adresa </w:t>
      </w:r>
      <w:r w:rsidR="00A23E40">
        <w:rPr>
          <w:rFonts w:ascii="Times New Roman" w:hAnsi="Times New Roman" w:cs="Times New Roman"/>
          <w:szCs w:val="20"/>
          <w:lang w:val="cs-CZ"/>
        </w:rPr>
        <w:t>Nádražní 1988, 397 01 Písek</w:t>
      </w:r>
      <w:r w:rsidR="00A23E40">
        <w:rPr>
          <w:rFonts w:ascii="Times New Roman" w:hAnsi="Times New Roman" w:cs="Times New Roman"/>
          <w:szCs w:val="20"/>
        </w:rPr>
        <w:t>.</w:t>
      </w:r>
      <w:r w:rsidRPr="006F3D14">
        <w:rPr>
          <w:rFonts w:ascii="Times New Roman" w:hAnsi="Times New Roman" w:cs="Times New Roman"/>
          <w:szCs w:val="20"/>
        </w:rPr>
        <w:t xml:space="preserve"> </w:t>
      </w:r>
    </w:p>
    <w:p w14:paraId="16546994" w14:textId="77777777" w:rsidR="00E223E2" w:rsidRPr="006F3D14" w:rsidRDefault="003F2720"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Objednatel provede kontrolu </w:t>
      </w:r>
      <w:r w:rsidR="00F52DCA" w:rsidRPr="006F3D14">
        <w:rPr>
          <w:rFonts w:ascii="Times New Roman" w:hAnsi="Times New Roman" w:cs="Times New Roman"/>
          <w:szCs w:val="20"/>
          <w:lang w:val="cs-CZ"/>
        </w:rPr>
        <w:t>předaných</w:t>
      </w:r>
      <w:r w:rsidRPr="006F3D14">
        <w:rPr>
          <w:rFonts w:ascii="Times New Roman" w:hAnsi="Times New Roman" w:cs="Times New Roman"/>
          <w:szCs w:val="20"/>
          <w:lang w:val="cs-CZ"/>
        </w:rPr>
        <w:t xml:space="preserve"> </w:t>
      </w:r>
      <w:r w:rsidR="00CD0FD2" w:rsidRPr="006F3D14">
        <w:rPr>
          <w:rFonts w:ascii="Times New Roman" w:hAnsi="Times New Roman" w:cs="Times New Roman"/>
          <w:szCs w:val="20"/>
          <w:lang w:val="cs-CZ"/>
        </w:rPr>
        <w:t>dílčích částí</w:t>
      </w:r>
      <w:r w:rsidRPr="006F3D14">
        <w:rPr>
          <w:rFonts w:ascii="Times New Roman" w:hAnsi="Times New Roman" w:cs="Times New Roman"/>
          <w:szCs w:val="20"/>
          <w:lang w:val="cs-CZ"/>
        </w:rPr>
        <w:t xml:space="preserve"> podle čl. III. do 30 dnů</w:t>
      </w:r>
      <w:r w:rsidR="007770A5" w:rsidRPr="006F3D14">
        <w:rPr>
          <w:rFonts w:ascii="Times New Roman" w:hAnsi="Times New Roman" w:cs="Times New Roman"/>
          <w:szCs w:val="20"/>
          <w:lang w:val="cs-CZ"/>
        </w:rPr>
        <w:t xml:space="preserve"> od převzetí</w:t>
      </w:r>
      <w:r w:rsidR="003D54E2" w:rsidRPr="006F3D14">
        <w:rPr>
          <w:rFonts w:ascii="Times New Roman" w:hAnsi="Times New Roman" w:cs="Times New Roman"/>
          <w:szCs w:val="20"/>
          <w:lang w:val="cs-CZ"/>
        </w:rPr>
        <w:t xml:space="preserve"> díla ke kontrole</w:t>
      </w:r>
      <w:r w:rsidR="007770A5" w:rsidRPr="006F3D14">
        <w:rPr>
          <w:rFonts w:ascii="Times New Roman" w:hAnsi="Times New Roman" w:cs="Times New Roman"/>
          <w:szCs w:val="20"/>
          <w:lang w:val="cs-CZ"/>
        </w:rPr>
        <w:t>.</w:t>
      </w:r>
    </w:p>
    <w:p w14:paraId="3F630D6F" w14:textId="77777777" w:rsidR="005F52C9" w:rsidRPr="006F3D14" w:rsidRDefault="0079402A"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w:t>
      </w:r>
      <w:r w:rsidR="005F52C9" w:rsidRPr="006F3D14">
        <w:rPr>
          <w:rFonts w:ascii="Times New Roman" w:hAnsi="Times New Roman" w:cs="Times New Roman"/>
          <w:szCs w:val="20"/>
          <w:lang w:val="cs-CZ"/>
        </w:rPr>
        <w:t>ýsled</w:t>
      </w:r>
      <w:r w:rsidRPr="006F3D14">
        <w:rPr>
          <w:rFonts w:ascii="Times New Roman" w:hAnsi="Times New Roman" w:cs="Times New Roman"/>
          <w:szCs w:val="20"/>
          <w:lang w:val="cs-CZ"/>
        </w:rPr>
        <w:t>e</w:t>
      </w:r>
      <w:r w:rsidR="005F52C9" w:rsidRPr="006F3D14">
        <w:rPr>
          <w:rFonts w:ascii="Times New Roman" w:hAnsi="Times New Roman" w:cs="Times New Roman"/>
          <w:szCs w:val="20"/>
          <w:lang w:val="cs-CZ"/>
        </w:rPr>
        <w:t xml:space="preserve">k kontroly </w:t>
      </w:r>
      <w:r w:rsidRPr="006F3D14">
        <w:rPr>
          <w:rFonts w:ascii="Times New Roman" w:hAnsi="Times New Roman" w:cs="Times New Roman"/>
          <w:szCs w:val="20"/>
          <w:lang w:val="cs-CZ"/>
        </w:rPr>
        <w:t>sdělí</w:t>
      </w:r>
      <w:r w:rsidR="005F52C9" w:rsidRPr="006F3D14">
        <w:rPr>
          <w:rFonts w:ascii="Times New Roman" w:hAnsi="Times New Roman" w:cs="Times New Roman"/>
          <w:szCs w:val="20"/>
          <w:lang w:val="cs-CZ"/>
        </w:rPr>
        <w:t xml:space="preserve"> </w:t>
      </w:r>
      <w:r w:rsidR="00E223E2" w:rsidRPr="006F3D14">
        <w:rPr>
          <w:rFonts w:ascii="Times New Roman" w:hAnsi="Times New Roman" w:cs="Times New Roman"/>
          <w:szCs w:val="20"/>
          <w:lang w:val="cs-CZ"/>
        </w:rPr>
        <w:t xml:space="preserve">objednatel </w:t>
      </w:r>
      <w:r w:rsidRPr="006F3D14">
        <w:rPr>
          <w:rFonts w:ascii="Times New Roman" w:hAnsi="Times New Roman" w:cs="Times New Roman"/>
          <w:szCs w:val="20"/>
          <w:lang w:val="cs-CZ"/>
        </w:rPr>
        <w:t>písem</w:t>
      </w:r>
      <w:r w:rsidR="00BF6373" w:rsidRPr="006F3D14">
        <w:rPr>
          <w:rFonts w:ascii="Times New Roman" w:hAnsi="Times New Roman" w:cs="Times New Roman"/>
          <w:szCs w:val="20"/>
          <w:lang w:val="cs-CZ"/>
        </w:rPr>
        <w:t>ným podáním</w:t>
      </w:r>
      <w:r w:rsidRPr="006F3D14">
        <w:rPr>
          <w:rFonts w:ascii="Times New Roman" w:hAnsi="Times New Roman" w:cs="Times New Roman"/>
          <w:szCs w:val="20"/>
          <w:lang w:val="cs-CZ"/>
        </w:rPr>
        <w:t xml:space="preserve"> zhotoviteli</w:t>
      </w:r>
      <w:r w:rsidR="003D54E2" w:rsidRPr="006F3D14">
        <w:rPr>
          <w:rFonts w:ascii="Times New Roman" w:hAnsi="Times New Roman" w:cs="Times New Roman"/>
          <w:szCs w:val="20"/>
          <w:lang w:val="cs-CZ"/>
        </w:rPr>
        <w:t>, kter</w:t>
      </w:r>
      <w:r w:rsidR="00BF6373" w:rsidRPr="006F3D14">
        <w:rPr>
          <w:rFonts w:ascii="Times New Roman" w:hAnsi="Times New Roman" w:cs="Times New Roman"/>
          <w:szCs w:val="20"/>
          <w:lang w:val="cs-CZ"/>
        </w:rPr>
        <w:t>é</w:t>
      </w:r>
      <w:r w:rsidR="003D54E2" w:rsidRPr="006F3D14">
        <w:rPr>
          <w:rFonts w:ascii="Times New Roman" w:hAnsi="Times New Roman" w:cs="Times New Roman"/>
          <w:szCs w:val="20"/>
          <w:lang w:val="cs-CZ"/>
        </w:rPr>
        <w:t xml:space="preserve"> bude </w:t>
      </w:r>
      <w:r w:rsidR="00351759" w:rsidRPr="006F3D14">
        <w:rPr>
          <w:rFonts w:ascii="Times New Roman" w:hAnsi="Times New Roman" w:cs="Times New Roman"/>
          <w:szCs w:val="20"/>
          <w:lang w:val="cs-CZ"/>
        </w:rPr>
        <w:t>odeslán</w:t>
      </w:r>
      <w:r w:rsidR="00BF6373" w:rsidRPr="006F3D14">
        <w:rPr>
          <w:rFonts w:ascii="Times New Roman" w:hAnsi="Times New Roman" w:cs="Times New Roman"/>
          <w:szCs w:val="20"/>
          <w:lang w:val="cs-CZ"/>
        </w:rPr>
        <w:t>o</w:t>
      </w:r>
      <w:r w:rsidR="003D54E2" w:rsidRPr="006F3D14">
        <w:rPr>
          <w:rFonts w:ascii="Times New Roman" w:hAnsi="Times New Roman" w:cs="Times New Roman"/>
          <w:szCs w:val="20"/>
          <w:lang w:val="cs-CZ"/>
        </w:rPr>
        <w:t xml:space="preserve"> </w:t>
      </w:r>
      <w:r w:rsidR="00F127AC" w:rsidRPr="006F3D14">
        <w:rPr>
          <w:rFonts w:ascii="Times New Roman" w:hAnsi="Times New Roman" w:cs="Times New Roman"/>
          <w:szCs w:val="20"/>
          <w:lang w:val="cs-CZ"/>
        </w:rPr>
        <w:t>nejpozději poslední den</w:t>
      </w:r>
      <w:r w:rsidR="003D54E2" w:rsidRPr="006F3D14">
        <w:rPr>
          <w:rFonts w:ascii="Times New Roman" w:hAnsi="Times New Roman" w:cs="Times New Roman"/>
          <w:szCs w:val="20"/>
          <w:lang w:val="cs-CZ"/>
        </w:rPr>
        <w:t xml:space="preserve"> lhůt</w:t>
      </w:r>
      <w:r w:rsidR="00F127AC" w:rsidRPr="006F3D14">
        <w:rPr>
          <w:rFonts w:ascii="Times New Roman" w:hAnsi="Times New Roman" w:cs="Times New Roman"/>
          <w:szCs w:val="20"/>
          <w:lang w:val="cs-CZ"/>
        </w:rPr>
        <w:t>y</w:t>
      </w:r>
      <w:r w:rsidR="003D54E2" w:rsidRPr="006F3D14">
        <w:rPr>
          <w:rFonts w:ascii="Times New Roman" w:hAnsi="Times New Roman" w:cs="Times New Roman"/>
          <w:szCs w:val="20"/>
          <w:lang w:val="cs-CZ"/>
        </w:rPr>
        <w:t xml:space="preserve"> uvedené v čl. 5.3.</w:t>
      </w:r>
    </w:p>
    <w:p w14:paraId="56073DC7" w14:textId="1799D8B0" w:rsidR="00F52DCA" w:rsidRPr="006F3D14" w:rsidRDefault="00F52DCA" w:rsidP="00F52D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ve lhůtě podle čl. 5.4. neobdrží zhotovitel  písemné podání o výsledku kontroly, má se za to, že objednatelem nebyly zjištěny žádné vady a nedodělky a postupuje se podle</w:t>
      </w:r>
      <w:r w:rsidR="00AE639B">
        <w:rPr>
          <w:rFonts w:ascii="Times New Roman" w:hAnsi="Times New Roman" w:cs="Times New Roman"/>
          <w:szCs w:val="20"/>
          <w:lang w:val="cs-CZ"/>
        </w:rPr>
        <w:br/>
      </w:r>
      <w:r w:rsidRPr="006F3D14">
        <w:rPr>
          <w:rFonts w:ascii="Times New Roman" w:hAnsi="Times New Roman" w:cs="Times New Roman"/>
          <w:szCs w:val="20"/>
          <w:lang w:val="cs-CZ"/>
        </w:rPr>
        <w:t>čl. 5.</w:t>
      </w:r>
      <w:r w:rsidR="00EF37ED" w:rsidRPr="006F3D14">
        <w:rPr>
          <w:rFonts w:ascii="Times New Roman" w:hAnsi="Times New Roman" w:cs="Times New Roman"/>
          <w:szCs w:val="20"/>
          <w:lang w:val="cs-CZ"/>
        </w:rPr>
        <w:t>8</w:t>
      </w:r>
      <w:r w:rsidRPr="006F3D14">
        <w:rPr>
          <w:rFonts w:ascii="Times New Roman" w:hAnsi="Times New Roman" w:cs="Times New Roman"/>
          <w:szCs w:val="20"/>
          <w:lang w:val="cs-CZ"/>
        </w:rPr>
        <w:t>.</w:t>
      </w:r>
    </w:p>
    <w:p w14:paraId="6ED9EF0E" w14:textId="041A9336" w:rsidR="004D10C9" w:rsidRPr="006F3D14" w:rsidRDefault="005F52C9"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bud</w:t>
      </w:r>
      <w:r w:rsidR="00643111" w:rsidRPr="006F3D14">
        <w:rPr>
          <w:rFonts w:ascii="Times New Roman" w:hAnsi="Times New Roman" w:cs="Times New Roman"/>
          <w:szCs w:val="20"/>
          <w:lang w:val="cs-CZ"/>
        </w:rPr>
        <w:t>ou</w:t>
      </w:r>
      <w:r w:rsidRPr="006F3D14">
        <w:rPr>
          <w:rFonts w:ascii="Times New Roman" w:hAnsi="Times New Roman" w:cs="Times New Roman"/>
          <w:szCs w:val="20"/>
          <w:lang w:val="cs-CZ"/>
        </w:rPr>
        <w:t xml:space="preserve"> </w:t>
      </w:r>
      <w:r w:rsidR="00E223E2" w:rsidRPr="006F3D14">
        <w:rPr>
          <w:rFonts w:ascii="Times New Roman" w:hAnsi="Times New Roman" w:cs="Times New Roman"/>
          <w:szCs w:val="20"/>
          <w:lang w:val="cs-CZ"/>
        </w:rPr>
        <w:t xml:space="preserve">objednatelem </w:t>
      </w:r>
      <w:r w:rsidRPr="006F3D14">
        <w:rPr>
          <w:rFonts w:ascii="Times New Roman" w:hAnsi="Times New Roman" w:cs="Times New Roman"/>
          <w:szCs w:val="20"/>
          <w:lang w:val="cs-CZ"/>
        </w:rPr>
        <w:t>zjištěn</w:t>
      </w:r>
      <w:r w:rsidR="00643111" w:rsidRPr="006F3D14">
        <w:rPr>
          <w:rFonts w:ascii="Times New Roman" w:hAnsi="Times New Roman" w:cs="Times New Roman"/>
          <w:szCs w:val="20"/>
          <w:lang w:val="cs-CZ"/>
        </w:rPr>
        <w:t>y</w:t>
      </w:r>
      <w:r w:rsidRPr="006F3D14">
        <w:rPr>
          <w:rFonts w:ascii="Times New Roman" w:hAnsi="Times New Roman" w:cs="Times New Roman"/>
          <w:szCs w:val="20"/>
          <w:lang w:val="cs-CZ"/>
        </w:rPr>
        <w:t xml:space="preserve"> </w:t>
      </w:r>
      <w:r w:rsidR="00643111" w:rsidRPr="006F3D14">
        <w:rPr>
          <w:rFonts w:ascii="Times New Roman" w:hAnsi="Times New Roman" w:cs="Times New Roman"/>
          <w:szCs w:val="20"/>
          <w:lang w:val="cs-CZ"/>
        </w:rPr>
        <w:t xml:space="preserve">vady či nedodělky </w:t>
      </w:r>
      <w:r w:rsidR="00E223E2" w:rsidRPr="006F3D14">
        <w:rPr>
          <w:rFonts w:ascii="Times New Roman" w:hAnsi="Times New Roman" w:cs="Times New Roman"/>
          <w:szCs w:val="20"/>
          <w:lang w:val="cs-CZ"/>
        </w:rPr>
        <w:t xml:space="preserve">v rozsahu nebo kvalitě </w:t>
      </w:r>
      <w:r w:rsidR="00F166AB" w:rsidRPr="006F3D14">
        <w:rPr>
          <w:rFonts w:ascii="Times New Roman" w:hAnsi="Times New Roman" w:cs="Times New Roman"/>
          <w:szCs w:val="20"/>
          <w:lang w:val="cs-CZ"/>
        </w:rPr>
        <w:t>předaného díla</w:t>
      </w:r>
      <w:r w:rsidR="00643111" w:rsidRPr="006F3D14">
        <w:rPr>
          <w:rFonts w:ascii="Times New Roman" w:hAnsi="Times New Roman" w:cs="Times New Roman"/>
          <w:szCs w:val="20"/>
          <w:lang w:val="cs-CZ"/>
        </w:rPr>
        <w:t xml:space="preserve"> podle </w:t>
      </w:r>
      <w:r w:rsidR="00F166AB" w:rsidRPr="006F3D14">
        <w:rPr>
          <w:rFonts w:ascii="Times New Roman" w:hAnsi="Times New Roman" w:cs="Times New Roman"/>
          <w:szCs w:val="20"/>
          <w:lang w:val="cs-CZ"/>
        </w:rPr>
        <w:t xml:space="preserve">čl. III., </w:t>
      </w:r>
      <w:r w:rsidR="003D54E2" w:rsidRPr="006F3D14">
        <w:rPr>
          <w:rFonts w:ascii="Times New Roman" w:hAnsi="Times New Roman" w:cs="Times New Roman"/>
          <w:szCs w:val="20"/>
          <w:lang w:val="cs-CZ"/>
        </w:rPr>
        <w:t>bude zpracovateli dílo vráceno k dopracování. Lhůta</w:t>
      </w:r>
      <w:r w:rsidR="00AE639B">
        <w:rPr>
          <w:rFonts w:ascii="Times New Roman" w:hAnsi="Times New Roman" w:cs="Times New Roman"/>
          <w:szCs w:val="20"/>
          <w:lang w:val="cs-CZ"/>
        </w:rPr>
        <w:br/>
      </w:r>
      <w:r w:rsidR="003D54E2" w:rsidRPr="006F3D14">
        <w:rPr>
          <w:rFonts w:ascii="Times New Roman" w:hAnsi="Times New Roman" w:cs="Times New Roman"/>
          <w:szCs w:val="20"/>
          <w:lang w:val="cs-CZ"/>
        </w:rPr>
        <w:t>na dopracování je stanovena do 1</w:t>
      </w:r>
      <w:r w:rsidR="001258B6" w:rsidRPr="006F3D14">
        <w:rPr>
          <w:rFonts w:ascii="Times New Roman" w:hAnsi="Times New Roman" w:cs="Times New Roman"/>
          <w:szCs w:val="20"/>
          <w:lang w:val="cs-CZ"/>
        </w:rPr>
        <w:t>0</w:t>
      </w:r>
      <w:r w:rsidR="003D54E2" w:rsidRPr="006F3D14">
        <w:rPr>
          <w:rFonts w:ascii="Times New Roman" w:hAnsi="Times New Roman" w:cs="Times New Roman"/>
          <w:szCs w:val="20"/>
          <w:lang w:val="cs-CZ"/>
        </w:rPr>
        <w:t xml:space="preserve"> </w:t>
      </w:r>
      <w:r w:rsidR="004D10C9" w:rsidRPr="006F3D14">
        <w:rPr>
          <w:rFonts w:ascii="Times New Roman" w:hAnsi="Times New Roman" w:cs="Times New Roman"/>
          <w:szCs w:val="20"/>
          <w:lang w:val="cs-CZ"/>
        </w:rPr>
        <w:t xml:space="preserve">dnů </w:t>
      </w:r>
      <w:r w:rsidR="003D54E2" w:rsidRPr="006F3D14">
        <w:rPr>
          <w:rFonts w:ascii="Times New Roman" w:hAnsi="Times New Roman" w:cs="Times New Roman"/>
          <w:szCs w:val="20"/>
          <w:lang w:val="cs-CZ"/>
        </w:rPr>
        <w:t xml:space="preserve">od </w:t>
      </w:r>
      <w:r w:rsidR="00755D81" w:rsidRPr="006F3D14">
        <w:rPr>
          <w:rFonts w:ascii="Times New Roman" w:hAnsi="Times New Roman" w:cs="Times New Roman"/>
          <w:szCs w:val="20"/>
          <w:lang w:val="cs-CZ"/>
        </w:rPr>
        <w:t xml:space="preserve">doručení </w:t>
      </w:r>
      <w:r w:rsidR="00BF6373" w:rsidRPr="006F3D14">
        <w:rPr>
          <w:rFonts w:ascii="Times New Roman" w:hAnsi="Times New Roman" w:cs="Times New Roman"/>
          <w:szCs w:val="20"/>
          <w:lang w:val="cs-CZ"/>
        </w:rPr>
        <w:t>písemného podání</w:t>
      </w:r>
      <w:r w:rsidR="00755D81" w:rsidRPr="006F3D14">
        <w:rPr>
          <w:rFonts w:ascii="Times New Roman" w:hAnsi="Times New Roman" w:cs="Times New Roman"/>
          <w:szCs w:val="20"/>
          <w:lang w:val="cs-CZ"/>
        </w:rPr>
        <w:t xml:space="preserve"> podle čl. 5.4.</w:t>
      </w:r>
      <w:r w:rsidR="004C1C50" w:rsidRPr="006F3D14">
        <w:rPr>
          <w:rFonts w:ascii="Times New Roman" w:hAnsi="Times New Roman" w:cs="Times New Roman"/>
          <w:szCs w:val="20"/>
          <w:lang w:val="cs-CZ"/>
        </w:rPr>
        <w:t xml:space="preserve"> </w:t>
      </w:r>
      <w:r w:rsidR="009A47DA" w:rsidRPr="006F3D14">
        <w:rPr>
          <w:rFonts w:ascii="Times New Roman" w:hAnsi="Times New Roman" w:cs="Times New Roman"/>
          <w:szCs w:val="20"/>
          <w:lang w:val="cs-CZ"/>
        </w:rPr>
        <w:t xml:space="preserve"> </w:t>
      </w:r>
      <w:r w:rsidR="004D10C9" w:rsidRPr="006F3D14">
        <w:rPr>
          <w:rFonts w:ascii="Times New Roman" w:hAnsi="Times New Roman" w:cs="Times New Roman"/>
          <w:szCs w:val="20"/>
          <w:lang w:val="cs-CZ"/>
        </w:rPr>
        <w:t xml:space="preserve">Zhotovitel tímto není zbaven povinnosti předávat dílo bez vad. </w:t>
      </w:r>
    </w:p>
    <w:p w14:paraId="39B4DE47" w14:textId="77777777" w:rsidR="00F52DCA" w:rsidRPr="006F3D14" w:rsidRDefault="00F52DCA"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 odstranění vad či nedodělků je dílo opakovaně předáno ke kontrole</w:t>
      </w:r>
      <w:r w:rsidR="00EF37ED" w:rsidRPr="006F3D14">
        <w:rPr>
          <w:rFonts w:ascii="Times New Roman" w:hAnsi="Times New Roman" w:cs="Times New Roman"/>
          <w:szCs w:val="20"/>
          <w:lang w:val="cs-CZ"/>
        </w:rPr>
        <w:t>. Výsledek kontroly sdělí objednatel písemným podáním zhotoviteli, které bude odesláno nejpozději poslední den lhůty ke kontrole, která činí 30 dní.</w:t>
      </w:r>
    </w:p>
    <w:p w14:paraId="6AC01CBC" w14:textId="0A8E25BC" w:rsidR="004C1C50" w:rsidRPr="006F3D14" w:rsidRDefault="003F2720" w:rsidP="0033229F">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Objednatel je povinen převzít dílo do 14 dnů </w:t>
      </w:r>
      <w:r w:rsidR="004C1C50" w:rsidRPr="006F3D14">
        <w:rPr>
          <w:rFonts w:ascii="Times New Roman" w:hAnsi="Times New Roman" w:cs="Times New Roman"/>
          <w:szCs w:val="20"/>
          <w:lang w:val="cs-CZ"/>
        </w:rPr>
        <w:t>po písemném prohlášení objednatele,</w:t>
      </w:r>
      <w:r w:rsidR="00AE639B">
        <w:rPr>
          <w:rFonts w:ascii="Times New Roman" w:hAnsi="Times New Roman" w:cs="Times New Roman"/>
          <w:szCs w:val="20"/>
          <w:lang w:val="cs-CZ"/>
        </w:rPr>
        <w:br/>
      </w:r>
      <w:r w:rsidR="004C1C50" w:rsidRPr="006F3D14">
        <w:rPr>
          <w:rFonts w:ascii="Times New Roman" w:hAnsi="Times New Roman" w:cs="Times New Roman"/>
          <w:szCs w:val="20"/>
          <w:lang w:val="cs-CZ"/>
        </w:rPr>
        <w:t xml:space="preserve">že provedené dílo </w:t>
      </w:r>
      <w:r w:rsidR="00643111" w:rsidRPr="006F3D14">
        <w:rPr>
          <w:rFonts w:ascii="Times New Roman" w:hAnsi="Times New Roman" w:cs="Times New Roman"/>
          <w:szCs w:val="20"/>
          <w:lang w:val="cs-CZ"/>
        </w:rPr>
        <w:t xml:space="preserve">nevykazuje zjevné vady a nedodělky a že dílo </w:t>
      </w:r>
      <w:r w:rsidR="004C1C50" w:rsidRPr="006F3D14">
        <w:rPr>
          <w:rFonts w:ascii="Times New Roman" w:hAnsi="Times New Roman" w:cs="Times New Roman"/>
          <w:szCs w:val="20"/>
          <w:lang w:val="cs-CZ"/>
        </w:rPr>
        <w:t xml:space="preserve">přebírá. </w:t>
      </w:r>
      <w:r w:rsidR="00A93283" w:rsidRPr="006F3D14">
        <w:rPr>
          <w:rFonts w:ascii="Times New Roman" w:hAnsi="Times New Roman" w:cs="Times New Roman"/>
          <w:szCs w:val="20"/>
          <w:lang w:val="cs-CZ"/>
        </w:rPr>
        <w:t>O předání a převzetí části díla bude objednatelem vyhotoven</w:t>
      </w:r>
      <w:r w:rsidR="0079402A" w:rsidRPr="006F3D14">
        <w:rPr>
          <w:rFonts w:ascii="Times New Roman" w:hAnsi="Times New Roman" w:cs="Times New Roman"/>
          <w:szCs w:val="20"/>
          <w:lang w:val="cs-CZ"/>
        </w:rPr>
        <w:t>o sdělení o schválení, které</w:t>
      </w:r>
      <w:r w:rsidR="00A93283" w:rsidRPr="006F3D14">
        <w:rPr>
          <w:rFonts w:ascii="Times New Roman" w:hAnsi="Times New Roman" w:cs="Times New Roman"/>
          <w:szCs w:val="20"/>
          <w:lang w:val="cs-CZ"/>
        </w:rPr>
        <w:t xml:space="preserve"> bude doručen</w:t>
      </w:r>
      <w:r w:rsidR="00CD0FD2" w:rsidRPr="006F3D14">
        <w:rPr>
          <w:rFonts w:ascii="Times New Roman" w:hAnsi="Times New Roman" w:cs="Times New Roman"/>
          <w:szCs w:val="20"/>
          <w:lang w:val="cs-CZ"/>
        </w:rPr>
        <w:t>o</w:t>
      </w:r>
      <w:r w:rsidR="00A93283" w:rsidRPr="006F3D14">
        <w:rPr>
          <w:rFonts w:ascii="Times New Roman" w:hAnsi="Times New Roman" w:cs="Times New Roman"/>
          <w:szCs w:val="20"/>
          <w:lang w:val="cs-CZ"/>
        </w:rPr>
        <w:t xml:space="preserve"> </w:t>
      </w:r>
      <w:r w:rsidR="00462A6F" w:rsidRPr="006F3D14">
        <w:rPr>
          <w:rFonts w:ascii="Times New Roman" w:hAnsi="Times New Roman" w:cs="Times New Roman"/>
          <w:szCs w:val="20"/>
          <w:lang w:val="cs-CZ"/>
        </w:rPr>
        <w:t>zhotoviteli</w:t>
      </w:r>
      <w:r w:rsidR="00A93283" w:rsidRPr="006F3D14">
        <w:rPr>
          <w:rFonts w:ascii="Times New Roman" w:hAnsi="Times New Roman" w:cs="Times New Roman"/>
          <w:szCs w:val="20"/>
          <w:lang w:val="cs-CZ"/>
        </w:rPr>
        <w:t xml:space="preserve">. </w:t>
      </w:r>
    </w:p>
    <w:p w14:paraId="671B5B6B" w14:textId="77777777" w:rsidR="00F83322" w:rsidRPr="006F3D14" w:rsidRDefault="00F83322" w:rsidP="00F8332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bude objednatelem zjištěno, že dílo</w:t>
      </w:r>
      <w:r w:rsidR="004D27E0" w:rsidRPr="006F3D14">
        <w:rPr>
          <w:rFonts w:ascii="Times New Roman" w:hAnsi="Times New Roman" w:cs="Times New Roman"/>
          <w:szCs w:val="20"/>
          <w:lang w:val="cs-CZ"/>
        </w:rPr>
        <w:t>, předané podle čl. 5.7.</w:t>
      </w:r>
      <w:r w:rsidRPr="006F3D14">
        <w:rPr>
          <w:rFonts w:ascii="Times New Roman" w:hAnsi="Times New Roman" w:cs="Times New Roman"/>
          <w:szCs w:val="20"/>
          <w:lang w:val="cs-CZ"/>
        </w:rPr>
        <w:t xml:space="preserve"> má </w:t>
      </w:r>
      <w:r w:rsidR="004D27E0" w:rsidRPr="006F3D14">
        <w:rPr>
          <w:rFonts w:ascii="Times New Roman" w:hAnsi="Times New Roman" w:cs="Times New Roman"/>
          <w:szCs w:val="20"/>
          <w:lang w:val="cs-CZ"/>
        </w:rPr>
        <w:t xml:space="preserve">opět </w:t>
      </w:r>
      <w:r w:rsidRPr="006F3D14">
        <w:rPr>
          <w:rFonts w:ascii="Times New Roman" w:hAnsi="Times New Roman" w:cs="Times New Roman"/>
          <w:szCs w:val="20"/>
          <w:lang w:val="cs-CZ"/>
        </w:rPr>
        <w:t xml:space="preserve">vady, </w:t>
      </w:r>
      <w:r w:rsidR="004D27E0" w:rsidRPr="006F3D14">
        <w:rPr>
          <w:rFonts w:ascii="Times New Roman" w:hAnsi="Times New Roman" w:cs="Times New Roman"/>
          <w:szCs w:val="20"/>
          <w:lang w:val="cs-CZ"/>
        </w:rPr>
        <w:t xml:space="preserve">obdrží zhotovitel sdělení o počátku běhu sankcí. </w:t>
      </w:r>
      <w:r w:rsidRPr="006F3D14">
        <w:rPr>
          <w:rFonts w:ascii="Times New Roman" w:hAnsi="Times New Roman" w:cs="Times New Roman"/>
          <w:szCs w:val="20"/>
          <w:lang w:val="cs-CZ"/>
        </w:rPr>
        <w:t>Zároveň</w:t>
      </w:r>
      <w:r w:rsidR="004D27E0" w:rsidRPr="006F3D14">
        <w:rPr>
          <w:rFonts w:ascii="Times New Roman" w:hAnsi="Times New Roman" w:cs="Times New Roman"/>
          <w:szCs w:val="20"/>
          <w:lang w:val="cs-CZ"/>
        </w:rPr>
        <w:t xml:space="preserve"> bude zhotoviteli vráceno </w:t>
      </w:r>
      <w:r w:rsidR="007B6BAF" w:rsidRPr="006F3D14">
        <w:rPr>
          <w:rFonts w:ascii="Times New Roman" w:hAnsi="Times New Roman" w:cs="Times New Roman"/>
          <w:szCs w:val="20"/>
          <w:lang w:val="cs-CZ"/>
        </w:rPr>
        <w:t xml:space="preserve">dílo </w:t>
      </w:r>
      <w:r w:rsidR="004D27E0" w:rsidRPr="006F3D14">
        <w:rPr>
          <w:rFonts w:ascii="Times New Roman" w:hAnsi="Times New Roman" w:cs="Times New Roman"/>
          <w:szCs w:val="20"/>
          <w:lang w:val="cs-CZ"/>
        </w:rPr>
        <w:t>k dopracování v objednatelem stanovené lhůtě.</w:t>
      </w:r>
    </w:p>
    <w:p w14:paraId="1F8F1321" w14:textId="77777777" w:rsidR="00EF37ED" w:rsidRPr="006F3D14" w:rsidRDefault="00EF37ED" w:rsidP="00EF37ED">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Sankce podle čl. 8.3. bude uplatněna v případě, že dílo odevzdané podle čl. 5.7. bude vykazovat opět vady a nedodělky. </w:t>
      </w:r>
    </w:p>
    <w:p w14:paraId="4EDDAB1C" w14:textId="77777777" w:rsidR="001258B6" w:rsidRPr="006F3D14" w:rsidRDefault="00640BA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w:t>
      </w:r>
      <w:r w:rsidR="001258B6" w:rsidRPr="006F3D14">
        <w:rPr>
          <w:rFonts w:ascii="Times New Roman" w:hAnsi="Times New Roman" w:cs="Times New Roman"/>
          <w:szCs w:val="20"/>
          <w:lang w:val="cs-CZ"/>
        </w:rPr>
        <w:t>bjednatel je oprávněn nepřevzít dílo, které má vady až do jejich odstranění, tuto skutečnost písemně oznámí zhotoviteli.</w:t>
      </w:r>
    </w:p>
    <w:p w14:paraId="28FA2E02" w14:textId="0A4A49BC" w:rsidR="00354192" w:rsidRPr="006F3D14" w:rsidRDefault="00354192"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předloží objednateli </w:t>
      </w:r>
      <w:r w:rsidR="00DA71D2" w:rsidRPr="006F3D14">
        <w:rPr>
          <w:rFonts w:ascii="Times New Roman" w:hAnsi="Times New Roman" w:cs="Times New Roman"/>
          <w:szCs w:val="20"/>
          <w:lang w:val="cs-CZ"/>
        </w:rPr>
        <w:t>15</w:t>
      </w:r>
      <w:r w:rsidRPr="006F3D14">
        <w:rPr>
          <w:rFonts w:ascii="Times New Roman" w:hAnsi="Times New Roman" w:cs="Times New Roman"/>
          <w:szCs w:val="20"/>
          <w:lang w:val="cs-CZ"/>
        </w:rPr>
        <w:t xml:space="preserve"> dnů před zahájením projednávání se sborem zástupců</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k posouzení návrh </w:t>
      </w:r>
      <w:r w:rsidRPr="006F3D14">
        <w:rPr>
          <w:rFonts w:ascii="Times New Roman" w:hAnsi="Times New Roman" w:cs="Times New Roman"/>
          <w:szCs w:val="20"/>
        </w:rPr>
        <w:t>PSZ</w:t>
      </w:r>
      <w:r w:rsidRPr="006F3D14">
        <w:rPr>
          <w:rFonts w:ascii="Times New Roman" w:hAnsi="Times New Roman" w:cs="Times New Roman"/>
          <w:szCs w:val="20"/>
          <w:lang w:val="cs-CZ"/>
        </w:rPr>
        <w:t xml:space="preserve"> a před projednáním s vlastníky první návrh nového uspořádání pozemků </w:t>
      </w:r>
      <w:r w:rsidRPr="006F3D14">
        <w:rPr>
          <w:rFonts w:ascii="Times New Roman" w:hAnsi="Times New Roman" w:cs="Times New Roman"/>
          <w:szCs w:val="20"/>
        </w:rPr>
        <w:t>v</w:t>
      </w:r>
      <w:r w:rsidRPr="006F3D14">
        <w:rPr>
          <w:rFonts w:ascii="Times New Roman" w:hAnsi="Times New Roman" w:cs="Times New Roman"/>
          <w:szCs w:val="20"/>
          <w:lang w:val="cs-CZ"/>
        </w:rPr>
        <w:t xml:space="preserve"> </w:t>
      </w:r>
      <w:r w:rsidRPr="006F3D14">
        <w:rPr>
          <w:rFonts w:ascii="Times New Roman" w:hAnsi="Times New Roman" w:cs="Times New Roman"/>
          <w:szCs w:val="20"/>
        </w:rPr>
        <w:t>digitální formě</w:t>
      </w:r>
      <w:r w:rsidRPr="006F3D14">
        <w:rPr>
          <w:rFonts w:ascii="Times New Roman" w:hAnsi="Times New Roman" w:cs="Times New Roman"/>
          <w:szCs w:val="20"/>
          <w:lang w:val="cs-CZ"/>
        </w:rPr>
        <w:t xml:space="preserve">. </w:t>
      </w:r>
    </w:p>
    <w:p w14:paraId="20C3DE97" w14:textId="77777777" w:rsidR="00354192" w:rsidRPr="006F3D14" w:rsidRDefault="002A589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Písemné sdělení o schválení dílčích částí díla bude vyhotoveno</w:t>
      </w:r>
      <w:r w:rsidR="006A0DB9" w:rsidRPr="006F3D14">
        <w:rPr>
          <w:rFonts w:ascii="Times New Roman" w:hAnsi="Times New Roman" w:cs="Times New Roman"/>
          <w:szCs w:val="20"/>
          <w:lang w:val="cs-CZ"/>
        </w:rPr>
        <w:t xml:space="preserve">:  </w:t>
      </w:r>
    </w:p>
    <w:p w14:paraId="153F14DC" w14:textId="77777777" w:rsidR="00354192" w:rsidRPr="006F3D14" w:rsidRDefault="00354192"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u dílčí část</w:t>
      </w:r>
      <w:r w:rsidR="00F34418">
        <w:rPr>
          <w:rFonts w:ascii="Times New Roman" w:hAnsi="Times New Roman" w:cs="Times New Roman"/>
          <w:szCs w:val="20"/>
          <w:lang w:val="cs-CZ"/>
        </w:rPr>
        <w:t>i</w:t>
      </w:r>
      <w:r w:rsidRPr="006F3D14">
        <w:rPr>
          <w:rFonts w:ascii="Times New Roman" w:hAnsi="Times New Roman" w:cs="Times New Roman"/>
          <w:szCs w:val="20"/>
          <w:lang w:val="cs-CZ"/>
        </w:rPr>
        <w:t xml:space="preserve"> 3.</w:t>
      </w:r>
      <w:r w:rsidR="00D01D2D">
        <w:rPr>
          <w:rFonts w:ascii="Times New Roman" w:hAnsi="Times New Roman" w:cs="Times New Roman"/>
          <w:szCs w:val="20"/>
          <w:lang w:val="cs-CZ"/>
        </w:rPr>
        <w:t>4</w:t>
      </w:r>
      <w:r w:rsidR="007E72B5" w:rsidRPr="006F3D14">
        <w:rPr>
          <w:rFonts w:ascii="Times New Roman" w:hAnsi="Times New Roman" w:cs="Times New Roman"/>
          <w:szCs w:val="20"/>
          <w:lang w:val="cs-CZ"/>
        </w:rPr>
        <w:t>.</w:t>
      </w:r>
      <w:r w:rsidR="00D01D2D">
        <w:rPr>
          <w:rFonts w:ascii="Times New Roman" w:hAnsi="Times New Roman" w:cs="Times New Roman"/>
          <w:szCs w:val="20"/>
          <w:lang w:val="cs-CZ"/>
        </w:rPr>
        <w:t xml:space="preserve">1. </w:t>
      </w:r>
      <w:r w:rsidRPr="006F3D14">
        <w:rPr>
          <w:rFonts w:ascii="Times New Roman" w:hAnsi="Times New Roman" w:cs="Times New Roman"/>
          <w:szCs w:val="20"/>
        </w:rPr>
        <w:t xml:space="preserve">po odevzdání </w:t>
      </w:r>
      <w:r w:rsidR="00310F4E" w:rsidRPr="006F3D14">
        <w:rPr>
          <w:rFonts w:ascii="Times New Roman" w:hAnsi="Times New Roman" w:cs="Times New Roman"/>
          <w:szCs w:val="20"/>
        </w:rPr>
        <w:t xml:space="preserve">a převzetí </w:t>
      </w:r>
      <w:r w:rsidRPr="006F3D14">
        <w:rPr>
          <w:rFonts w:ascii="Times New Roman" w:hAnsi="Times New Roman" w:cs="Times New Roman"/>
          <w:szCs w:val="20"/>
        </w:rPr>
        <w:t>díla katastrálním úřad</w:t>
      </w:r>
      <w:r w:rsidR="00310F4E" w:rsidRPr="006F3D14">
        <w:rPr>
          <w:rFonts w:ascii="Times New Roman" w:hAnsi="Times New Roman" w:cs="Times New Roman"/>
          <w:szCs w:val="20"/>
        </w:rPr>
        <w:t>em</w:t>
      </w:r>
      <w:r w:rsidRPr="006F3D14">
        <w:rPr>
          <w:rFonts w:ascii="Times New Roman" w:hAnsi="Times New Roman" w:cs="Times New Roman"/>
          <w:szCs w:val="20"/>
          <w:lang w:val="cs-CZ"/>
        </w:rPr>
        <w:t xml:space="preserve">, </w:t>
      </w:r>
    </w:p>
    <w:p w14:paraId="300FF2C5" w14:textId="77777777" w:rsidR="00354192" w:rsidRPr="006F3D14" w:rsidRDefault="00354192"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u dílčí části </w:t>
      </w:r>
      <w:r w:rsidR="00D01D2D">
        <w:rPr>
          <w:rFonts w:ascii="Times New Roman" w:hAnsi="Times New Roman" w:cs="Times New Roman"/>
          <w:szCs w:val="20"/>
          <w:lang w:val="cs-CZ"/>
        </w:rPr>
        <w:t>3.4.2.</w:t>
      </w:r>
      <w:r w:rsidRPr="006F3D14">
        <w:rPr>
          <w:rFonts w:ascii="Times New Roman" w:hAnsi="Times New Roman" w:cs="Times New Roman"/>
          <w:szCs w:val="20"/>
          <w:lang w:val="cs-CZ"/>
        </w:rPr>
        <w:t xml:space="preserve"> po potvrzení správnosti odevzdávaného díla objednatelem,</w:t>
      </w:r>
    </w:p>
    <w:p w14:paraId="6EE147E8" w14:textId="77777777" w:rsidR="00354192" w:rsidRPr="006F3D14" w:rsidRDefault="00354192" w:rsidP="00E85730">
      <w:pPr>
        <w:pStyle w:val="Odstavec111"/>
        <w:ind w:left="1418" w:hanging="709"/>
        <w:rPr>
          <w:rFonts w:ascii="Times New Roman" w:hAnsi="Times New Roman" w:cs="Times New Roman"/>
          <w:szCs w:val="20"/>
        </w:rPr>
      </w:pPr>
      <w:r w:rsidRPr="006F3D14">
        <w:rPr>
          <w:rFonts w:ascii="Times New Roman" w:hAnsi="Times New Roman" w:cs="Times New Roman"/>
          <w:szCs w:val="20"/>
        </w:rPr>
        <w:t>u dílčí část</w:t>
      </w:r>
      <w:r w:rsidR="00F34418">
        <w:rPr>
          <w:rFonts w:ascii="Times New Roman" w:hAnsi="Times New Roman" w:cs="Times New Roman"/>
          <w:szCs w:val="20"/>
        </w:rPr>
        <w:t>i</w:t>
      </w:r>
      <w:r w:rsidRPr="006F3D14">
        <w:rPr>
          <w:rFonts w:ascii="Times New Roman" w:hAnsi="Times New Roman" w:cs="Times New Roman"/>
          <w:szCs w:val="20"/>
        </w:rPr>
        <w:t xml:space="preserve"> </w:t>
      </w:r>
      <w:r w:rsidR="00D01D2D">
        <w:rPr>
          <w:rFonts w:ascii="Times New Roman" w:hAnsi="Times New Roman" w:cs="Times New Roman"/>
          <w:szCs w:val="20"/>
        </w:rPr>
        <w:t>3.4.3</w:t>
      </w:r>
      <w:r w:rsidRPr="006F3D14">
        <w:rPr>
          <w:rFonts w:ascii="Times New Roman" w:hAnsi="Times New Roman" w:cs="Times New Roman"/>
          <w:szCs w:val="20"/>
        </w:rPr>
        <w:t xml:space="preserve">. po předání kladného stanoviska katastrálního úřadu (§ 9 odst. 6 zákona), </w:t>
      </w:r>
    </w:p>
    <w:p w14:paraId="53906F0A" w14:textId="77777777" w:rsidR="00354192" w:rsidRPr="006F3D14" w:rsidRDefault="00176C7D"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 xml:space="preserve">u </w:t>
      </w:r>
      <w:r w:rsidR="00354192" w:rsidRPr="006F3D14">
        <w:rPr>
          <w:rFonts w:ascii="Times New Roman" w:hAnsi="Times New Roman" w:cs="Times New Roman"/>
          <w:szCs w:val="20"/>
        </w:rPr>
        <w:t>dílčí části</w:t>
      </w:r>
      <w:r w:rsidR="00D01D2D">
        <w:rPr>
          <w:rFonts w:ascii="Times New Roman" w:hAnsi="Times New Roman" w:cs="Times New Roman"/>
          <w:szCs w:val="20"/>
        </w:rPr>
        <w:t xml:space="preserve"> 3.4.4</w:t>
      </w:r>
      <w:r w:rsidR="007E72B5" w:rsidRPr="006F3D14">
        <w:rPr>
          <w:rFonts w:ascii="Times New Roman" w:hAnsi="Times New Roman" w:cs="Times New Roman"/>
          <w:szCs w:val="20"/>
        </w:rPr>
        <w:t>.</w:t>
      </w:r>
      <w:r w:rsidR="00354192" w:rsidRPr="006F3D14">
        <w:rPr>
          <w:rFonts w:ascii="Times New Roman" w:hAnsi="Times New Roman" w:cs="Times New Roman"/>
          <w:szCs w:val="20"/>
        </w:rPr>
        <w:t xml:space="preserve"> po potvrzení správnosti odevzdávaného díla objednatelem,</w:t>
      </w:r>
    </w:p>
    <w:p w14:paraId="6700B1DD" w14:textId="77777777" w:rsidR="00CD3DEA" w:rsidRPr="006F3D14" w:rsidRDefault="00CD3DEA"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4.5</w:t>
      </w:r>
      <w:r w:rsidRPr="006F3D14">
        <w:rPr>
          <w:rFonts w:ascii="Times New Roman" w:hAnsi="Times New Roman" w:cs="Times New Roman"/>
          <w:szCs w:val="20"/>
        </w:rPr>
        <w:t>. po odstranění námitek a připomínek k vystaveným nárokům, uplatněných ve lhůtě stanovené objednatelem (§ 8 odst. 1 zákona),</w:t>
      </w:r>
    </w:p>
    <w:p w14:paraId="20B46652" w14:textId="5EFB59C2" w:rsidR="00CD3DEA" w:rsidRPr="006F3D14" w:rsidRDefault="00CD3DEA" w:rsidP="00E85730">
      <w:pPr>
        <w:pStyle w:val="Odstavec111"/>
        <w:ind w:left="1418" w:hanging="709"/>
        <w:rPr>
          <w:rFonts w:ascii="Times New Roman" w:hAnsi="Times New Roman" w:cs="Times New Roman"/>
          <w:szCs w:val="20"/>
        </w:rPr>
      </w:pPr>
      <w:r w:rsidRPr="006F3D14">
        <w:rPr>
          <w:rFonts w:ascii="Times New Roman" w:hAnsi="Times New Roman" w:cs="Times New Roman"/>
          <w:szCs w:val="20"/>
        </w:rPr>
        <w:lastRenderedPageBreak/>
        <w:t>u dílčí části 3.</w:t>
      </w:r>
      <w:r w:rsidR="00D01D2D">
        <w:rPr>
          <w:rFonts w:ascii="Times New Roman" w:hAnsi="Times New Roman" w:cs="Times New Roman"/>
          <w:szCs w:val="20"/>
        </w:rPr>
        <w:t>5</w:t>
      </w:r>
      <w:r w:rsidRPr="006F3D14">
        <w:rPr>
          <w:rFonts w:ascii="Times New Roman" w:hAnsi="Times New Roman" w:cs="Times New Roman"/>
          <w:szCs w:val="20"/>
        </w:rPr>
        <w:t>.1. po schválení zastupitelstvem obce na veřejném zasedání (§ 9</w:t>
      </w:r>
      <w:r w:rsidR="00AE639B">
        <w:rPr>
          <w:rFonts w:ascii="Times New Roman" w:hAnsi="Times New Roman" w:cs="Times New Roman"/>
          <w:szCs w:val="20"/>
        </w:rPr>
        <w:br/>
      </w:r>
      <w:r w:rsidRPr="006F3D14">
        <w:rPr>
          <w:rFonts w:ascii="Times New Roman" w:hAnsi="Times New Roman" w:cs="Times New Roman"/>
          <w:szCs w:val="20"/>
        </w:rPr>
        <w:t>odst. 11 zákona),</w:t>
      </w:r>
    </w:p>
    <w:p w14:paraId="43C61501" w14:textId="77777777" w:rsidR="00CD3DEA"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5</w:t>
      </w:r>
      <w:r w:rsidRPr="006F3D14">
        <w:rPr>
          <w:rFonts w:ascii="Times New Roman" w:hAnsi="Times New Roman" w:cs="Times New Roman"/>
          <w:szCs w:val="20"/>
        </w:rPr>
        <w:t>.2. po potvrzení správnosti odevzdávaného díla objednatelem,</w:t>
      </w:r>
    </w:p>
    <w:p w14:paraId="2120B091" w14:textId="77777777" w:rsidR="002C3B63"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dílčí části 3.</w:t>
      </w:r>
      <w:r w:rsidR="00D01D2D">
        <w:rPr>
          <w:rFonts w:ascii="Times New Roman" w:hAnsi="Times New Roman" w:cs="Times New Roman"/>
          <w:szCs w:val="20"/>
        </w:rPr>
        <w:t>5</w:t>
      </w:r>
      <w:r w:rsidRPr="006F3D14">
        <w:rPr>
          <w:rFonts w:ascii="Times New Roman" w:hAnsi="Times New Roman" w:cs="Times New Roman"/>
          <w:szCs w:val="20"/>
        </w:rPr>
        <w:t>.3. po vypořádání námitek a připomínek k vystavenému návrhu uplatněných ve lhůtě stanovené zákonem (§ 11 odst. 1 zákona) a po předložení aktuální dokumentace,</w:t>
      </w:r>
    </w:p>
    <w:p w14:paraId="7E225F0C" w14:textId="77777777" w:rsidR="002C3B63" w:rsidRPr="006F3D14" w:rsidRDefault="002C3B63" w:rsidP="00E85730">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rPr>
        <w:t>u hlavního celku 3.</w:t>
      </w:r>
      <w:r w:rsidR="004D1E9A">
        <w:rPr>
          <w:rFonts w:ascii="Times New Roman" w:hAnsi="Times New Roman" w:cs="Times New Roman"/>
          <w:szCs w:val="20"/>
        </w:rPr>
        <w:t>6</w:t>
      </w:r>
      <w:r w:rsidRPr="006F3D14">
        <w:rPr>
          <w:rFonts w:ascii="Times New Roman" w:hAnsi="Times New Roman" w:cs="Times New Roman"/>
          <w:szCs w:val="20"/>
        </w:rPr>
        <w:t>. po předložení kladného stanoviska katastrálního úřadu k převzetí výsledků zeměměřických činností do katastru</w:t>
      </w:r>
      <w:r w:rsidR="00E85730" w:rsidRPr="006F3D14">
        <w:rPr>
          <w:rFonts w:ascii="Times New Roman" w:hAnsi="Times New Roman" w:cs="Times New Roman"/>
          <w:szCs w:val="20"/>
        </w:rPr>
        <w:t xml:space="preserve"> nemovitostí.</w:t>
      </w:r>
    </w:p>
    <w:p w14:paraId="07A54E4B" w14:textId="3DE80C68" w:rsidR="000F4862" w:rsidRPr="006F3D14" w:rsidRDefault="002A589C"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Písemné sdělení o schválení dílčích částí díla </w:t>
      </w:r>
      <w:r w:rsidR="000F4862" w:rsidRPr="006F3D14">
        <w:rPr>
          <w:rFonts w:ascii="Times New Roman" w:hAnsi="Times New Roman" w:cs="Times New Roman"/>
          <w:szCs w:val="20"/>
          <w:lang w:val="cs-CZ"/>
        </w:rPr>
        <w:t xml:space="preserve">bude </w:t>
      </w:r>
      <w:r w:rsidR="00351759" w:rsidRPr="006F3D14">
        <w:rPr>
          <w:rFonts w:ascii="Times New Roman" w:hAnsi="Times New Roman" w:cs="Times New Roman"/>
          <w:szCs w:val="20"/>
          <w:lang w:val="cs-CZ"/>
        </w:rPr>
        <w:t xml:space="preserve">objednatelem </w:t>
      </w:r>
      <w:r w:rsidR="000F4862" w:rsidRPr="006F3D14">
        <w:rPr>
          <w:rFonts w:ascii="Times New Roman" w:hAnsi="Times New Roman" w:cs="Times New Roman"/>
          <w:szCs w:val="20"/>
          <w:lang w:val="cs-CZ"/>
        </w:rPr>
        <w:t>vyhotoven</w:t>
      </w:r>
      <w:r w:rsidR="004051C8" w:rsidRPr="006F3D14">
        <w:rPr>
          <w:rFonts w:ascii="Times New Roman" w:hAnsi="Times New Roman" w:cs="Times New Roman"/>
          <w:szCs w:val="20"/>
          <w:lang w:val="cs-CZ"/>
        </w:rPr>
        <w:t>o</w:t>
      </w:r>
      <w:r w:rsidR="000F4862" w:rsidRPr="006F3D14">
        <w:rPr>
          <w:rFonts w:ascii="Times New Roman" w:hAnsi="Times New Roman" w:cs="Times New Roman"/>
          <w:szCs w:val="20"/>
          <w:lang w:val="cs-CZ"/>
        </w:rPr>
        <w:t xml:space="preserve"> </w:t>
      </w:r>
      <w:r w:rsidR="00CD3DEA" w:rsidRPr="006F3D14">
        <w:rPr>
          <w:rFonts w:ascii="Times New Roman" w:hAnsi="Times New Roman" w:cs="Times New Roman"/>
          <w:szCs w:val="20"/>
          <w:lang w:val="cs-CZ"/>
        </w:rPr>
        <w:t>zároveň</w:t>
      </w:r>
      <w:r w:rsidR="00AE639B">
        <w:rPr>
          <w:rFonts w:ascii="Times New Roman" w:hAnsi="Times New Roman" w:cs="Times New Roman"/>
          <w:szCs w:val="20"/>
          <w:lang w:val="cs-CZ"/>
        </w:rPr>
        <w:br/>
      </w:r>
      <w:r w:rsidR="000F4862" w:rsidRPr="006F3D14">
        <w:rPr>
          <w:rFonts w:ascii="Times New Roman" w:hAnsi="Times New Roman" w:cs="Times New Roman"/>
          <w:szCs w:val="20"/>
          <w:lang w:val="cs-CZ"/>
        </w:rPr>
        <w:t xml:space="preserve">po předložení kladného schvalovacího protokolu </w:t>
      </w:r>
      <w:r w:rsidR="004051C8" w:rsidRPr="006F3D14">
        <w:rPr>
          <w:rFonts w:ascii="Times New Roman" w:hAnsi="Times New Roman" w:cs="Times New Roman"/>
          <w:szCs w:val="20"/>
          <w:lang w:val="cs-CZ"/>
        </w:rPr>
        <w:t>souboru</w:t>
      </w:r>
      <w:r w:rsidR="000F4862" w:rsidRPr="006F3D14">
        <w:rPr>
          <w:rFonts w:ascii="Times New Roman" w:hAnsi="Times New Roman" w:cs="Times New Roman"/>
          <w:szCs w:val="20"/>
          <w:lang w:val="cs-CZ"/>
        </w:rPr>
        <w:t xml:space="preserve"> VFP</w:t>
      </w:r>
      <w:r w:rsidR="006A0DB9" w:rsidRPr="006F3D14">
        <w:rPr>
          <w:rFonts w:ascii="Times New Roman" w:hAnsi="Times New Roman" w:cs="Times New Roman"/>
          <w:szCs w:val="20"/>
          <w:lang w:val="cs-CZ"/>
        </w:rPr>
        <w:t xml:space="preserve"> u těch </w:t>
      </w:r>
      <w:r w:rsidR="00E85730" w:rsidRPr="006F3D14">
        <w:rPr>
          <w:rFonts w:ascii="Times New Roman" w:hAnsi="Times New Roman" w:cs="Times New Roman"/>
          <w:szCs w:val="20"/>
          <w:lang w:val="cs-CZ"/>
        </w:rPr>
        <w:t xml:space="preserve">dílčích </w:t>
      </w:r>
      <w:r w:rsidR="006A0DB9" w:rsidRPr="006F3D14">
        <w:rPr>
          <w:rFonts w:ascii="Times New Roman" w:hAnsi="Times New Roman" w:cs="Times New Roman"/>
          <w:szCs w:val="20"/>
          <w:lang w:val="cs-CZ"/>
        </w:rPr>
        <w:t>částí díla,</w:t>
      </w:r>
      <w:r w:rsidR="00AE639B">
        <w:rPr>
          <w:rFonts w:ascii="Times New Roman" w:hAnsi="Times New Roman" w:cs="Times New Roman"/>
          <w:szCs w:val="20"/>
          <w:lang w:val="cs-CZ"/>
        </w:rPr>
        <w:br/>
      </w:r>
      <w:r w:rsidR="006A0DB9" w:rsidRPr="006F3D14">
        <w:rPr>
          <w:rFonts w:ascii="Times New Roman" w:hAnsi="Times New Roman" w:cs="Times New Roman"/>
          <w:szCs w:val="20"/>
          <w:lang w:val="cs-CZ"/>
        </w:rPr>
        <w:t>která to vyžadují</w:t>
      </w:r>
      <w:r w:rsidR="000F4862" w:rsidRPr="006F3D14">
        <w:rPr>
          <w:rFonts w:ascii="Times New Roman" w:hAnsi="Times New Roman" w:cs="Times New Roman"/>
          <w:szCs w:val="20"/>
          <w:lang w:val="cs-CZ"/>
        </w:rPr>
        <w:t>.</w:t>
      </w:r>
    </w:p>
    <w:p w14:paraId="6BB93B55" w14:textId="77777777" w:rsidR="00F83EC8" w:rsidRPr="006F3D14" w:rsidRDefault="00F83EC8" w:rsidP="007A623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Část díla „Vytyčen</w:t>
      </w:r>
      <w:r w:rsidRPr="004D1E9A">
        <w:rPr>
          <w:rFonts w:ascii="Times New Roman" w:hAnsi="Times New Roman" w:cs="Times New Roman"/>
          <w:szCs w:val="20"/>
          <w:lang w:val="cs-CZ"/>
        </w:rPr>
        <w:t>í</w:t>
      </w:r>
      <w:r w:rsidR="00640BAC" w:rsidRPr="004D1E9A">
        <w:rPr>
          <w:rFonts w:ascii="Times New Roman" w:hAnsi="Times New Roman" w:cs="Times New Roman"/>
          <w:szCs w:val="20"/>
          <w:lang w:val="cs-CZ"/>
        </w:rPr>
        <w:t xml:space="preserve"> </w:t>
      </w:r>
      <w:r w:rsidRPr="006F3D14">
        <w:rPr>
          <w:rFonts w:ascii="Times New Roman" w:hAnsi="Times New Roman" w:cs="Times New Roman"/>
          <w:szCs w:val="20"/>
          <w:lang w:val="cs-CZ"/>
        </w:rPr>
        <w:t xml:space="preserve">pozemků dle zapsané DKM“ zabezpečí zhotovitel ve lhůtách stanovených objednatelem, nejpozději však do konce 30. 9. následujícího po roce, v němž došlo k zápisu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do katastru nemovitostí.</w:t>
      </w:r>
    </w:p>
    <w:p w14:paraId="3C260C89"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Cena za provedení díla</w:t>
      </w:r>
    </w:p>
    <w:p w14:paraId="1ABBC9E6"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Cena za provedení díla je sjednána na základě vítězné nabídky veřejné zakázky, vyhlášené objednatelem. Podrobnosti kalkulace ceny obsahuje příloha č. 1, která je nedílnou součástí této smlouvy. Rekapitulace ceny:</w:t>
      </w:r>
    </w:p>
    <w:tbl>
      <w:tblPr>
        <w:tblW w:w="9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1877"/>
      </w:tblGrid>
      <w:tr w:rsidR="00F656CF" w:rsidRPr="006F3D14" w14:paraId="3C7130E7" w14:textId="77777777" w:rsidTr="003C2338">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313D4623" w14:textId="77777777" w:rsidR="00F656CF" w:rsidRPr="006F3D14" w:rsidRDefault="00F656CF" w:rsidP="004D1E9A">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Přípravné práce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16B86E6E" w14:textId="77777777" w:rsidR="00F656CF" w:rsidRPr="006F3D14" w:rsidRDefault="00F656CF" w:rsidP="003C2338">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7D8E65CF" w14:textId="77777777" w:rsidTr="003C2338">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5D6DD792" w14:textId="77777777" w:rsidR="00F656CF" w:rsidRPr="006F3D14" w:rsidRDefault="00F656CF" w:rsidP="004D1E9A">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Návrhové práce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59F3EB15" w14:textId="77777777" w:rsidR="00F656CF" w:rsidRPr="006F3D14" w:rsidRDefault="00F656CF" w:rsidP="003C2338">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43E187D1" w14:textId="77777777" w:rsidTr="003C2338">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5AE4A697" w14:textId="77777777" w:rsidR="00F656CF" w:rsidRPr="006F3D14" w:rsidRDefault="00F656CF" w:rsidP="003C2338">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Hlavní celek - Mapové dílo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10D7DA61" w14:textId="77777777" w:rsidR="00F656CF" w:rsidRPr="006F3D14" w:rsidRDefault="00F656CF" w:rsidP="003C2338">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6DC55119" w14:textId="77777777" w:rsidTr="003C2338">
        <w:trPr>
          <w:trHeight w:val="352"/>
        </w:trPr>
        <w:tc>
          <w:tcPr>
            <w:tcW w:w="7258" w:type="dxa"/>
            <w:tcBorders>
              <w:top w:val="single" w:sz="4" w:space="0" w:color="auto"/>
              <w:left w:val="single" w:sz="4" w:space="0" w:color="auto"/>
              <w:bottom w:val="single" w:sz="4" w:space="0" w:color="auto"/>
              <w:right w:val="single" w:sz="4" w:space="0" w:color="auto"/>
            </w:tcBorders>
            <w:vAlign w:val="center"/>
          </w:tcPr>
          <w:p w14:paraId="3E2428D4" w14:textId="77777777" w:rsidR="00F656CF" w:rsidRPr="006F3D14" w:rsidRDefault="00F656CF" w:rsidP="003C2338">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 xml:space="preserve">Hlavní celek - </w:t>
            </w:r>
            <w:r w:rsidRPr="006F3D14">
              <w:rPr>
                <w:rFonts w:ascii="Times New Roman" w:hAnsi="Times New Roman"/>
                <w:sz w:val="22"/>
                <w:lang w:val="cs-CZ"/>
              </w:rPr>
              <w:t xml:space="preserve">Vytyčení pozemků dle zapsané DKM </w:t>
            </w:r>
          </w:p>
        </w:tc>
        <w:tc>
          <w:tcPr>
            <w:tcW w:w="1877" w:type="dxa"/>
            <w:tcBorders>
              <w:top w:val="single" w:sz="4" w:space="0" w:color="auto"/>
              <w:left w:val="single" w:sz="4" w:space="0" w:color="auto"/>
              <w:bottom w:val="single" w:sz="4" w:space="0" w:color="auto"/>
              <w:right w:val="single" w:sz="4" w:space="0" w:color="auto"/>
            </w:tcBorders>
            <w:vAlign w:val="center"/>
          </w:tcPr>
          <w:p w14:paraId="0C3F26EF" w14:textId="77777777" w:rsidR="00F656CF" w:rsidRPr="006F3D14" w:rsidRDefault="00F656CF" w:rsidP="003C2338">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600BBB99" w14:textId="77777777" w:rsidTr="003C2338">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45C527B7" w14:textId="77777777" w:rsidR="00F656CF" w:rsidRPr="006F3D14" w:rsidRDefault="00F656CF" w:rsidP="003C2338">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Celková cena díla bez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3791663B" w14:textId="77777777" w:rsidR="00F656CF" w:rsidRPr="006F3D14" w:rsidRDefault="00F656CF" w:rsidP="003C2338">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30ED4E08" w14:textId="77777777" w:rsidTr="003C2338">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3D28D870" w14:textId="77777777" w:rsidR="00F656CF" w:rsidRPr="006F3D14" w:rsidRDefault="00F656CF" w:rsidP="003C2338">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DPH 21%</w:t>
            </w:r>
          </w:p>
        </w:tc>
        <w:tc>
          <w:tcPr>
            <w:tcW w:w="1877" w:type="dxa"/>
            <w:tcBorders>
              <w:top w:val="single" w:sz="4" w:space="0" w:color="auto"/>
              <w:left w:val="single" w:sz="4" w:space="0" w:color="auto"/>
              <w:bottom w:val="single" w:sz="4" w:space="0" w:color="auto"/>
              <w:right w:val="single" w:sz="4" w:space="0" w:color="auto"/>
            </w:tcBorders>
            <w:vAlign w:val="center"/>
            <w:hideMark/>
          </w:tcPr>
          <w:p w14:paraId="63042431" w14:textId="77777777" w:rsidR="00F656CF" w:rsidRPr="006F3D14" w:rsidRDefault="00F656CF" w:rsidP="003C2338">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r w:rsidR="00F656CF" w:rsidRPr="006F3D14" w14:paraId="30C6CE84" w14:textId="77777777" w:rsidTr="003C2338">
        <w:trPr>
          <w:trHeight w:val="352"/>
        </w:trPr>
        <w:tc>
          <w:tcPr>
            <w:tcW w:w="7258" w:type="dxa"/>
            <w:tcBorders>
              <w:top w:val="single" w:sz="4" w:space="0" w:color="auto"/>
              <w:left w:val="single" w:sz="4" w:space="0" w:color="auto"/>
              <w:bottom w:val="single" w:sz="4" w:space="0" w:color="auto"/>
              <w:right w:val="single" w:sz="4" w:space="0" w:color="auto"/>
            </w:tcBorders>
            <w:vAlign w:val="center"/>
            <w:hideMark/>
          </w:tcPr>
          <w:p w14:paraId="1AD767C5" w14:textId="77777777" w:rsidR="00F656CF" w:rsidRPr="006F3D14" w:rsidRDefault="00F656CF" w:rsidP="003C2338">
            <w:pPr>
              <w:pStyle w:val="Tabulka-buky11"/>
              <w:spacing w:before="0" w:after="0"/>
              <w:ind w:left="709" w:hanging="709"/>
              <w:rPr>
                <w:rFonts w:ascii="Times New Roman" w:hAnsi="Times New Roman"/>
                <w:snapToGrid w:val="0"/>
                <w:sz w:val="22"/>
                <w:lang w:val="cs-CZ" w:eastAsia="en-US"/>
              </w:rPr>
            </w:pPr>
            <w:r w:rsidRPr="006F3D14">
              <w:rPr>
                <w:rFonts w:ascii="Times New Roman" w:hAnsi="Times New Roman"/>
                <w:snapToGrid w:val="0"/>
                <w:sz w:val="22"/>
                <w:lang w:val="cs-CZ" w:eastAsia="en-US"/>
              </w:rPr>
              <w:t>Celková cena díla včetně DPH</w:t>
            </w:r>
          </w:p>
        </w:tc>
        <w:tc>
          <w:tcPr>
            <w:tcW w:w="1877" w:type="dxa"/>
            <w:tcBorders>
              <w:top w:val="single" w:sz="4" w:space="0" w:color="auto"/>
              <w:left w:val="single" w:sz="4" w:space="0" w:color="auto"/>
              <w:bottom w:val="single" w:sz="4" w:space="0" w:color="auto"/>
              <w:right w:val="single" w:sz="4" w:space="0" w:color="auto"/>
            </w:tcBorders>
            <w:vAlign w:val="center"/>
            <w:hideMark/>
          </w:tcPr>
          <w:p w14:paraId="54B4A265" w14:textId="77777777" w:rsidR="00F656CF" w:rsidRPr="006F3D14" w:rsidRDefault="00F656CF" w:rsidP="003C2338">
            <w:pPr>
              <w:tabs>
                <w:tab w:val="right" w:pos="1026"/>
              </w:tabs>
              <w:spacing w:after="0" w:line="276" w:lineRule="auto"/>
              <w:ind w:left="709" w:hanging="709"/>
              <w:jc w:val="right"/>
              <w:rPr>
                <w:rFonts w:ascii="Times New Roman" w:hAnsi="Times New Roman" w:cs="Times New Roman"/>
                <w:snapToGrid w:val="0"/>
                <w:szCs w:val="20"/>
                <w:lang w:val="cs-CZ" w:eastAsia="en-US"/>
              </w:rPr>
            </w:pPr>
            <w:r w:rsidRPr="006F3D14">
              <w:rPr>
                <w:rFonts w:ascii="Times New Roman" w:hAnsi="Times New Roman" w:cs="Times New Roman"/>
                <w:snapToGrid w:val="0"/>
                <w:szCs w:val="20"/>
                <w:lang w:val="cs-CZ" w:eastAsia="en-US"/>
              </w:rPr>
              <w:t>,- Kč</w:t>
            </w:r>
          </w:p>
        </w:tc>
      </w:tr>
    </w:tbl>
    <w:p w14:paraId="55ED5EEA" w14:textId="77777777" w:rsidR="00CF0F21" w:rsidRPr="006F3D14" w:rsidRDefault="00CF0F21" w:rsidP="00CF0F21">
      <w:pPr>
        <w:pStyle w:val="Odstavec111"/>
        <w:numPr>
          <w:ilvl w:val="0"/>
          <w:numId w:val="0"/>
        </w:numPr>
        <w:ind w:left="1418"/>
        <w:rPr>
          <w:rFonts w:ascii="Times New Roman" w:hAnsi="Times New Roman" w:cs="Times New Roman"/>
          <w:szCs w:val="20"/>
          <w:lang w:val="cs-CZ"/>
        </w:rPr>
      </w:pPr>
    </w:p>
    <w:p w14:paraId="0E5F235C" w14:textId="0A30D5D0" w:rsidR="00354192" w:rsidRPr="006F3D14" w:rsidRDefault="004D44B2" w:rsidP="00A679C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Sjednanou celkovou cenu lze změnit </w:t>
      </w:r>
      <w:r w:rsidR="00354192" w:rsidRPr="006F3D14">
        <w:rPr>
          <w:rFonts w:ascii="Times New Roman" w:hAnsi="Times New Roman" w:cs="Times New Roman"/>
          <w:szCs w:val="20"/>
          <w:lang w:val="cs-CZ"/>
        </w:rPr>
        <w:t xml:space="preserve">pouze </w:t>
      </w:r>
      <w:r w:rsidR="00354192" w:rsidRPr="006F3D14">
        <w:rPr>
          <w:rFonts w:ascii="Times New Roman" w:hAnsi="Times New Roman" w:cs="Times New Roman"/>
          <w:szCs w:val="20"/>
        </w:rPr>
        <w:t xml:space="preserve">v souladu s odstavcem 6.2. nebo 6.3. tohoto článku a dále </w:t>
      </w:r>
      <w:r w:rsidR="00354192" w:rsidRPr="006F3D14">
        <w:rPr>
          <w:rFonts w:ascii="Times New Roman" w:hAnsi="Times New Roman" w:cs="Times New Roman"/>
          <w:szCs w:val="20"/>
          <w:lang w:val="cs-CZ"/>
        </w:rPr>
        <w:t xml:space="preserve">v případě, že v průběhu plnění dojde ke změnám sazeb DPH. </w:t>
      </w:r>
      <w:r w:rsidR="00354192" w:rsidRPr="006F3D14">
        <w:rPr>
          <w:rFonts w:ascii="Times New Roman" w:hAnsi="Times New Roman" w:cs="Times New Roman"/>
          <w:szCs w:val="20"/>
        </w:rPr>
        <w:t>Cena je platná po celou dobu realizace díla a obsahuje veškeré práce související s provedením díla, kryje náklady zhotovitele nezbytné k řádnému dokončení díla.</w:t>
      </w:r>
    </w:p>
    <w:p w14:paraId="72DC268F" w14:textId="77777777" w:rsidR="00354192" w:rsidRPr="006F3D14" w:rsidRDefault="00354192" w:rsidP="00A679C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Sjednaná celková cena je určena na základě zadaného rozsahu měrných jednotek a jím odpovídajících jednotkových položkových cen nabídnutých zhotovitelem. </w:t>
      </w:r>
    </w:p>
    <w:p w14:paraId="02C02740"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V případě menšího množství měrných jednotek u poskytnutých služeb budou fakturovány skutečně zpracované měrné jednotky. </w:t>
      </w:r>
      <w:r w:rsidR="00462A6F" w:rsidRPr="006F3D14">
        <w:rPr>
          <w:rFonts w:ascii="Times New Roman" w:hAnsi="Times New Roman" w:cs="Times New Roman"/>
          <w:szCs w:val="20"/>
          <w:lang w:val="cs-CZ"/>
        </w:rPr>
        <w:t>Objednatel není povinen uhradit zhotoviteli finanční prostředky ve výši celkové ceny díla dle čl. 6.1 na zhotovení díla, pokud bude splněna podmínka sjednaná v předchozí větě.</w:t>
      </w:r>
    </w:p>
    <w:p w14:paraId="20AE79ED" w14:textId="0E8752D9"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Případné </w:t>
      </w:r>
      <w:r w:rsidR="00AE639B">
        <w:rPr>
          <w:rFonts w:ascii="Times New Roman" w:hAnsi="Times New Roman" w:cs="Times New Roman"/>
          <w:szCs w:val="20"/>
        </w:rPr>
        <w:t>změny závazku ze smlouvy</w:t>
      </w:r>
      <w:r w:rsidRPr="006F3D14">
        <w:rPr>
          <w:rFonts w:ascii="Times New Roman" w:hAnsi="Times New Roman" w:cs="Times New Roman"/>
          <w:szCs w:val="20"/>
        </w:rPr>
        <w:t xml:space="preserve"> budou řešeny v souladu s § 2</w:t>
      </w:r>
      <w:r w:rsidR="0045784F" w:rsidRPr="006F3D14">
        <w:rPr>
          <w:rFonts w:ascii="Times New Roman" w:hAnsi="Times New Roman" w:cs="Times New Roman"/>
          <w:szCs w:val="20"/>
        </w:rPr>
        <w:t>22</w:t>
      </w:r>
      <w:r w:rsidRPr="006F3D14">
        <w:rPr>
          <w:rFonts w:ascii="Times New Roman" w:hAnsi="Times New Roman" w:cs="Times New Roman"/>
          <w:szCs w:val="20"/>
        </w:rPr>
        <w:t xml:space="preserve"> </w:t>
      </w:r>
      <w:r w:rsidR="0045784F" w:rsidRPr="006F3D14">
        <w:rPr>
          <w:rFonts w:ascii="Times New Roman" w:hAnsi="Times New Roman" w:cs="Times New Roman"/>
          <w:szCs w:val="20"/>
        </w:rPr>
        <w:t>Z</w:t>
      </w:r>
      <w:r w:rsidRPr="006F3D14">
        <w:rPr>
          <w:rFonts w:ascii="Times New Roman" w:hAnsi="Times New Roman" w:cs="Times New Roman"/>
          <w:szCs w:val="20"/>
        </w:rPr>
        <w:t>ZVZ.</w:t>
      </w:r>
    </w:p>
    <w:p w14:paraId="60882B00" w14:textId="788210D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U cen geodetických a projekčních prací, u nichž je měrná jednotka 100 </w:t>
      </w:r>
      <w:proofErr w:type="spellStart"/>
      <w:r w:rsidRPr="006F3D14">
        <w:rPr>
          <w:rFonts w:ascii="Times New Roman" w:hAnsi="Times New Roman" w:cs="Times New Roman"/>
          <w:szCs w:val="20"/>
          <w:lang w:val="cs-CZ"/>
        </w:rPr>
        <w:t>bm</w:t>
      </w:r>
      <w:proofErr w:type="spellEnd"/>
      <w:r w:rsidRPr="006F3D14">
        <w:rPr>
          <w:rFonts w:ascii="Times New Roman" w:hAnsi="Times New Roman" w:cs="Times New Roman"/>
          <w:szCs w:val="20"/>
          <w:lang w:val="cs-CZ"/>
        </w:rPr>
        <w:t>, se metry sčítají</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za </w:t>
      </w:r>
      <w:r w:rsidRPr="006F3D14">
        <w:rPr>
          <w:rFonts w:ascii="Times New Roman" w:hAnsi="Times New Roman" w:cs="Times New Roman"/>
          <w:szCs w:val="20"/>
        </w:rPr>
        <w:t>celou dílčí část</w:t>
      </w:r>
      <w:r w:rsidRPr="006F3D14">
        <w:rPr>
          <w:rFonts w:ascii="Times New Roman" w:hAnsi="Times New Roman" w:cs="Times New Roman"/>
          <w:szCs w:val="20"/>
          <w:lang w:val="cs-CZ"/>
        </w:rPr>
        <w:t xml:space="preserve"> a teprve součet se zaokrouhluje. Zaokrouhlení se provádí vždy směrem nahoru.</w:t>
      </w:r>
    </w:p>
    <w:p w14:paraId="62E68ECB"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Tisk nutných mapových podkladů je zahrnut do cenové kalkulace.</w:t>
      </w:r>
    </w:p>
    <w:p w14:paraId="4200DBE3" w14:textId="77777777" w:rsidR="00354192" w:rsidRPr="006F3D14" w:rsidRDefault="00354192" w:rsidP="00E002B1">
      <w:pPr>
        <w:pStyle w:val="Nadpis1"/>
        <w:ind w:left="709" w:hanging="709"/>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Platební a fakturační podmínky</w:t>
      </w:r>
    </w:p>
    <w:p w14:paraId="36005AA6" w14:textId="615B1F08" w:rsidR="00354192" w:rsidRPr="006F3D14" w:rsidRDefault="00354192" w:rsidP="00E002B1">
      <w:pPr>
        <w:pStyle w:val="Odstavecseseznamem"/>
        <w:ind w:left="709" w:hanging="709"/>
        <w:rPr>
          <w:rFonts w:ascii="Times New Roman" w:hAnsi="Times New Roman" w:cs="Times New Roman"/>
          <w:szCs w:val="20"/>
        </w:rPr>
      </w:pPr>
      <w:r w:rsidRPr="006F3D14">
        <w:rPr>
          <w:rFonts w:ascii="Times New Roman" w:hAnsi="Times New Roman" w:cs="Times New Roman"/>
          <w:szCs w:val="20"/>
          <w:lang w:val="cs-CZ"/>
        </w:rPr>
        <w:t>Faktura</w:t>
      </w:r>
      <w:r w:rsidRPr="006F3D14">
        <w:rPr>
          <w:rFonts w:ascii="Times New Roman" w:hAnsi="Times New Roman" w:cs="Times New Roman"/>
          <w:szCs w:val="20"/>
        </w:rPr>
        <w:t>ční adresa: Státní pozemkový úřad, Husinecká 1024/11a, 130 00 Praha 3 – Žižkov, IČO: 01312774.</w:t>
      </w:r>
      <w:r w:rsidR="000669FB" w:rsidRPr="006F3D14">
        <w:rPr>
          <w:rFonts w:ascii="Times New Roman" w:hAnsi="Times New Roman" w:cs="Times New Roman"/>
          <w:szCs w:val="20"/>
        </w:rPr>
        <w:t xml:space="preserve"> Faktury budou zasílány na adresu: </w:t>
      </w:r>
      <w:r w:rsidR="00875F45">
        <w:rPr>
          <w:rFonts w:ascii="Times New Roman" w:hAnsi="Times New Roman" w:cs="Times New Roman"/>
          <w:szCs w:val="20"/>
        </w:rPr>
        <w:t xml:space="preserve">Státní pozemkový úřad, Krajský pozemkový úřad pro Jihočeský kraj, </w:t>
      </w:r>
      <w:r w:rsidR="00AE639B">
        <w:rPr>
          <w:rFonts w:ascii="Times New Roman" w:hAnsi="Times New Roman" w:cs="Times New Roman"/>
          <w:szCs w:val="20"/>
        </w:rPr>
        <w:t xml:space="preserve">Pobočka Písek, </w:t>
      </w:r>
      <w:r w:rsidR="00875F45">
        <w:rPr>
          <w:rFonts w:ascii="Times New Roman" w:hAnsi="Times New Roman" w:cs="Times New Roman"/>
          <w:szCs w:val="20"/>
        </w:rPr>
        <w:t>Nádražní 1988, 397 01 Písek.</w:t>
      </w:r>
    </w:p>
    <w:p w14:paraId="46A25B36" w14:textId="44E9EEB1"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Fakturace</w:t>
      </w:r>
      <w:r w:rsidRPr="006F3D14">
        <w:rPr>
          <w:rFonts w:ascii="Times New Roman" w:hAnsi="Times New Roman" w:cs="Times New Roman"/>
          <w:szCs w:val="20"/>
          <w:lang w:val="cs-CZ"/>
        </w:rPr>
        <w:t xml:space="preserve"> bude prováděna po dokončení jednotlivých dílčích částí, na základě schvalovacího protokolu</w:t>
      </w:r>
      <w:r w:rsidR="0055670A" w:rsidRPr="006F3D14">
        <w:rPr>
          <w:rFonts w:ascii="Times New Roman" w:hAnsi="Times New Roman" w:cs="Times New Roman"/>
          <w:szCs w:val="20"/>
          <w:lang w:val="cs-CZ"/>
        </w:rPr>
        <w:t xml:space="preserve"> </w:t>
      </w:r>
      <w:r w:rsidRPr="006F3D14">
        <w:rPr>
          <w:rFonts w:ascii="Times New Roman" w:hAnsi="Times New Roman" w:cs="Times New Roman"/>
          <w:szCs w:val="20"/>
          <w:lang w:val="cs-CZ"/>
        </w:rPr>
        <w:t>o předání a převzetí prací bez vad a nedodělků</w:t>
      </w:r>
      <w:r w:rsidR="0055670A" w:rsidRPr="006F3D14">
        <w:rPr>
          <w:rFonts w:ascii="Times New Roman" w:hAnsi="Times New Roman" w:cs="Times New Roman"/>
          <w:szCs w:val="20"/>
          <w:lang w:val="cs-CZ"/>
        </w:rPr>
        <w:t>,  vystaveného objednatelem</w:t>
      </w:r>
      <w:r w:rsidRPr="006F3D14">
        <w:rPr>
          <w:rFonts w:ascii="Times New Roman" w:hAnsi="Times New Roman" w:cs="Times New Roman"/>
          <w:szCs w:val="20"/>
          <w:lang w:val="cs-CZ"/>
        </w:rPr>
        <w:t>.</w:t>
      </w:r>
      <w:r w:rsidR="00AE639B">
        <w:rPr>
          <w:rFonts w:ascii="Times New Roman" w:hAnsi="Times New Roman" w:cs="Times New Roman"/>
          <w:szCs w:val="20"/>
          <w:lang w:val="cs-CZ"/>
        </w:rPr>
        <w:br/>
      </w:r>
      <w:r w:rsidRPr="006F3D14">
        <w:rPr>
          <w:rFonts w:ascii="Times New Roman" w:hAnsi="Times New Roman" w:cs="Times New Roman"/>
          <w:szCs w:val="20"/>
          <w:lang w:val="cs-CZ"/>
        </w:rPr>
        <w:t>Bez tohoto potvrzeného protokolu nesmí být faktura vystavena. V případě, že se bude jednat</w:t>
      </w:r>
      <w:r w:rsidR="00AE639B">
        <w:rPr>
          <w:rFonts w:ascii="Times New Roman" w:hAnsi="Times New Roman" w:cs="Times New Roman"/>
          <w:szCs w:val="20"/>
          <w:lang w:val="cs-CZ"/>
        </w:rPr>
        <w:br/>
      </w:r>
      <w:r w:rsidRPr="006F3D14">
        <w:rPr>
          <w:rFonts w:ascii="Times New Roman" w:hAnsi="Times New Roman" w:cs="Times New Roman"/>
          <w:szCs w:val="20"/>
        </w:rPr>
        <w:t xml:space="preserve">o </w:t>
      </w:r>
      <w:r w:rsidRPr="006F3D14">
        <w:rPr>
          <w:rFonts w:ascii="Times New Roman" w:hAnsi="Times New Roman" w:cs="Times New Roman"/>
          <w:szCs w:val="20"/>
          <w:lang w:val="cs-CZ"/>
        </w:rPr>
        <w:t>dokumentaci předávanou katastrálnímu úřadu, bude součástí protokolu potvrzení katastrálního úřadu o převzetí dokumentace tímto orgánem bez vad a nedodělků.</w:t>
      </w:r>
    </w:p>
    <w:p w14:paraId="5D91F657" w14:textId="5D76C67A"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Dřívější termín plnění dílčích částí se připouští za podmínky, že k financování díla budou</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ze státního rozpočtu uvolněny potřebné finanční prostředky na účet objednatele v době dřívějšího plnění. Podmínkou dřívější fakturace je písemný souhlas objednatele. </w:t>
      </w:r>
    </w:p>
    <w:p w14:paraId="43A44BA3" w14:textId="659ACFFD"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bude zasílat objednateli faktury ve dvou vyhotoveních, které musí splňovat náležitosti podle předpisů o vedení účetnictví. Zároveň s cenou za provedené práce vypočte zhotovitel i DPH podle platných zákonů. Pokud faktura neobsahuje všechny zákonem</w:t>
      </w:r>
      <w:r w:rsidR="00AE639B">
        <w:rPr>
          <w:rFonts w:ascii="Times New Roman" w:hAnsi="Times New Roman" w:cs="Times New Roman"/>
          <w:szCs w:val="20"/>
          <w:lang w:val="cs-CZ"/>
        </w:rPr>
        <w:br/>
      </w:r>
      <w:r w:rsidRPr="006F3D14">
        <w:rPr>
          <w:rFonts w:ascii="Times New Roman" w:hAnsi="Times New Roman" w:cs="Times New Roman"/>
          <w:szCs w:val="20"/>
          <w:lang w:val="cs-CZ"/>
        </w:rPr>
        <w:t>a smlouvou stanovené náležitosti, je objednatel povinen bezodkladně fakturu vrátit zhotoviteli s tím, že zhotovitel je poté povinen vystavit novou fakturu s novým termínem splatnosti.</w:t>
      </w:r>
      <w:r w:rsidR="00AE639B">
        <w:rPr>
          <w:rFonts w:ascii="Times New Roman" w:hAnsi="Times New Roman" w:cs="Times New Roman"/>
          <w:szCs w:val="20"/>
          <w:lang w:val="cs-CZ"/>
        </w:rPr>
        <w:br/>
      </w:r>
      <w:r w:rsidRPr="006F3D14">
        <w:rPr>
          <w:rFonts w:ascii="Times New Roman" w:hAnsi="Times New Roman" w:cs="Times New Roman"/>
          <w:szCs w:val="20"/>
          <w:lang w:val="cs-CZ"/>
        </w:rPr>
        <w:t>V takovém případě není objednatel v prodlení s úhradou.</w:t>
      </w:r>
    </w:p>
    <w:p w14:paraId="10F67280"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označí každou fakturu textem „dílčí“ s označením dílčí části a poslední fakturu označí textem „konečná“.</w:t>
      </w:r>
    </w:p>
    <w:p w14:paraId="59935A83"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Splatnost jednotlivých faktur je 30 kalendářních dnů ode dne doručení objednateli. </w:t>
      </w:r>
    </w:p>
    <w:p w14:paraId="05042E68" w14:textId="65DB5F82"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Poslední faktura v kalendářním roce musí být objednateli doručena nejpozději do </w:t>
      </w:r>
      <w:r w:rsidR="00875F45">
        <w:rPr>
          <w:rFonts w:ascii="Times New Roman" w:hAnsi="Times New Roman" w:cs="Times New Roman"/>
          <w:szCs w:val="20"/>
          <w:lang w:val="cs-CZ"/>
        </w:rPr>
        <w:t>25.</w:t>
      </w:r>
      <w:r w:rsidRPr="006F3D14">
        <w:rPr>
          <w:rFonts w:ascii="Times New Roman" w:hAnsi="Times New Roman" w:cs="Times New Roman"/>
          <w:szCs w:val="20"/>
          <w:lang w:val="cs-CZ"/>
        </w:rPr>
        <w:t xml:space="preserve"> 11. kalendářního roku.</w:t>
      </w:r>
    </w:p>
    <w:p w14:paraId="0C7504F4" w14:textId="77777777" w:rsidR="00354192" w:rsidRPr="006F3D14" w:rsidRDefault="00354192" w:rsidP="00E002B1">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Objednatel neposkytne zhotoviteli zálohy.</w:t>
      </w:r>
    </w:p>
    <w:p w14:paraId="004BCED3" w14:textId="7F2A0FEC" w:rsidR="00354192" w:rsidRPr="006F3D14" w:rsidRDefault="00354192" w:rsidP="00E002B1">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tímto bere na vědomí, že objednatel je organizační složkou státu a jeho stav účtu závisí na převodu finančních zdrojů ze státního rozpočtu. Zhotovitel souhlasí s tím,</w:t>
      </w:r>
      <w:r w:rsidR="00AE639B">
        <w:rPr>
          <w:rFonts w:ascii="Times New Roman" w:hAnsi="Times New Roman" w:cs="Times New Roman"/>
          <w:szCs w:val="20"/>
        </w:rPr>
        <w:br/>
      </w:r>
      <w:r w:rsidRPr="006F3D14">
        <w:rPr>
          <w:rFonts w:ascii="Times New Roman" w:hAnsi="Times New Roman" w:cs="Times New Roman"/>
          <w:szCs w:val="20"/>
        </w:rPr>
        <w:t>že v případě nedostatku finančních prostředků na účtu objednatele, dojde k zaplacení faktury po obdržení potřebných finančních prostředků a že časová prodleva z těchto důvodů nebude započítána do doby splatnosti uvedené na faktuře a nelze z těchto důvodů vůči objednateli uplatňovat žádné sankce. Objednatel se zavazuje, že v případě, že tato skutečnost nastane, oznámí ji neprodleně a to písemně dodavateli nejpozději do 5 pracovních dní před původním termínem splatnosti faktury.</w:t>
      </w:r>
    </w:p>
    <w:p w14:paraId="774A2162" w14:textId="77777777" w:rsidR="00E50DCD"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Záruky, smluvní pokuty, sankce</w:t>
      </w:r>
    </w:p>
    <w:p w14:paraId="71EF974C"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w:t>
      </w:r>
      <w:r w:rsidRPr="006F3D14">
        <w:rPr>
          <w:rFonts w:ascii="Times New Roman" w:hAnsi="Times New Roman" w:cs="Times New Roman"/>
          <w:szCs w:val="20"/>
        </w:rPr>
        <w:t>mluvní strany se zavazují, že v případě, kdy jakákoliv smluvní strana poruší ustanovení této smlouvy, především podmínky týkající se termínů plnění předmětu smlouvy, termínu splatnosti daňových dokladů, mohou být druhou stranou uplatňovány sankce uvedené v tomto článku.</w:t>
      </w:r>
    </w:p>
    <w:p w14:paraId="0F8C4004" w14:textId="0BB1C9F9"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Sankce v  případě porušení smluvních povinností dle této smlouvy (kromě </w:t>
      </w:r>
      <w:r w:rsidR="002A1264" w:rsidRPr="006F3D14">
        <w:rPr>
          <w:rFonts w:ascii="Times New Roman" w:hAnsi="Times New Roman" w:cs="Times New Roman"/>
          <w:szCs w:val="20"/>
        </w:rPr>
        <w:t xml:space="preserve">termínů </w:t>
      </w:r>
      <w:r w:rsidRPr="006F3D14">
        <w:rPr>
          <w:rFonts w:ascii="Times New Roman" w:hAnsi="Times New Roman" w:cs="Times New Roman"/>
          <w:szCs w:val="20"/>
        </w:rPr>
        <w:t>plnění</w:t>
      </w:r>
      <w:r w:rsidR="00AE639B">
        <w:rPr>
          <w:rFonts w:ascii="Times New Roman" w:hAnsi="Times New Roman" w:cs="Times New Roman"/>
          <w:szCs w:val="20"/>
        </w:rPr>
        <w:br/>
      </w:r>
      <w:r w:rsidRPr="006F3D14">
        <w:rPr>
          <w:rFonts w:ascii="Times New Roman" w:hAnsi="Times New Roman" w:cs="Times New Roman"/>
          <w:szCs w:val="20"/>
        </w:rPr>
        <w:t>a porušení ustanovení článku X.) zhotovitelem činí  0,5 % z </w:t>
      </w:r>
      <w:r w:rsidR="002A1264" w:rsidRPr="006F3D14">
        <w:rPr>
          <w:rFonts w:ascii="Times New Roman" w:hAnsi="Times New Roman" w:cs="Times New Roman"/>
          <w:szCs w:val="20"/>
        </w:rPr>
        <w:t>celkové ceny</w:t>
      </w:r>
      <w:r w:rsidRPr="006F3D14">
        <w:rPr>
          <w:rFonts w:ascii="Times New Roman" w:hAnsi="Times New Roman" w:cs="Times New Roman"/>
          <w:szCs w:val="20"/>
        </w:rPr>
        <w:t xml:space="preserve"> </w:t>
      </w:r>
      <w:r w:rsidR="006776A2" w:rsidRPr="006F3D14">
        <w:rPr>
          <w:rFonts w:ascii="Times New Roman" w:hAnsi="Times New Roman" w:cs="Times New Roman"/>
          <w:szCs w:val="20"/>
        </w:rPr>
        <w:t xml:space="preserve"> díla </w:t>
      </w:r>
      <w:r w:rsidR="001F0491" w:rsidRPr="006F3D14">
        <w:rPr>
          <w:rFonts w:ascii="Times New Roman" w:hAnsi="Times New Roman" w:cs="Times New Roman"/>
          <w:szCs w:val="20"/>
        </w:rPr>
        <w:t xml:space="preserve">vč. </w:t>
      </w:r>
      <w:r w:rsidRPr="006F3D14">
        <w:rPr>
          <w:rFonts w:ascii="Times New Roman" w:hAnsi="Times New Roman" w:cs="Times New Roman"/>
          <w:szCs w:val="20"/>
        </w:rPr>
        <w:t>DPH</w:t>
      </w:r>
      <w:r w:rsidR="002A1264" w:rsidRPr="006F3D14">
        <w:rPr>
          <w:rFonts w:ascii="Times New Roman" w:hAnsi="Times New Roman" w:cs="Times New Roman"/>
          <w:szCs w:val="20"/>
        </w:rPr>
        <w:t xml:space="preserve"> uvedené v čl. 6.1.</w:t>
      </w:r>
      <w:r w:rsidRPr="006F3D14">
        <w:rPr>
          <w:rFonts w:ascii="Times New Roman" w:hAnsi="Times New Roman" w:cs="Times New Roman"/>
          <w:szCs w:val="20"/>
        </w:rPr>
        <w:t>, a to za každé jednotlivé porušení.</w:t>
      </w:r>
    </w:p>
    <w:p w14:paraId="1280813E" w14:textId="3E9E0509" w:rsidR="00A679CA" w:rsidRPr="006F3D14" w:rsidRDefault="00354192" w:rsidP="00A679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S</w:t>
      </w:r>
      <w:r w:rsidRPr="006F3D14">
        <w:rPr>
          <w:rFonts w:ascii="Times New Roman" w:hAnsi="Times New Roman" w:cs="Times New Roman"/>
          <w:szCs w:val="20"/>
          <w:lang w:val="cs-CZ"/>
        </w:rPr>
        <w:t>a</w:t>
      </w:r>
      <w:r w:rsidRPr="006F3D14">
        <w:rPr>
          <w:rFonts w:ascii="Times New Roman" w:hAnsi="Times New Roman" w:cs="Times New Roman"/>
          <w:szCs w:val="20"/>
        </w:rPr>
        <w:t>nkce</w:t>
      </w:r>
      <w:r w:rsidRPr="006F3D14">
        <w:rPr>
          <w:rFonts w:ascii="Times New Roman" w:hAnsi="Times New Roman" w:cs="Times New Roman"/>
          <w:szCs w:val="20"/>
          <w:lang w:val="cs-CZ"/>
        </w:rPr>
        <w:t xml:space="preserve"> za nesplnění termínu </w:t>
      </w:r>
      <w:r w:rsidRPr="006F3D14">
        <w:rPr>
          <w:rFonts w:ascii="Times New Roman" w:hAnsi="Times New Roman" w:cs="Times New Roman"/>
          <w:szCs w:val="20"/>
        </w:rPr>
        <w:t xml:space="preserve">stanoveného smlouvou nebo </w:t>
      </w:r>
      <w:r w:rsidRPr="006F3D14">
        <w:rPr>
          <w:rFonts w:ascii="Times New Roman" w:hAnsi="Times New Roman" w:cs="Times New Roman"/>
          <w:szCs w:val="20"/>
          <w:lang w:val="cs-CZ"/>
        </w:rPr>
        <w:t>jednotlivé dílčí části díla</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ve sjednaném termínu prokazatelně zaviněné zhotovitelem činí 0,2 % z ceny hlavního celku </w:t>
      </w:r>
      <w:r w:rsidR="001F0491" w:rsidRPr="006F3D14">
        <w:rPr>
          <w:rFonts w:ascii="Times New Roman" w:hAnsi="Times New Roman" w:cs="Times New Roman"/>
          <w:szCs w:val="20"/>
          <w:lang w:val="cs-CZ"/>
        </w:rPr>
        <w:t xml:space="preserve"> vč. </w:t>
      </w:r>
      <w:r w:rsidRPr="006F3D14">
        <w:rPr>
          <w:rFonts w:ascii="Times New Roman" w:hAnsi="Times New Roman" w:cs="Times New Roman"/>
          <w:szCs w:val="20"/>
          <w:lang w:val="cs-CZ"/>
        </w:rPr>
        <w:t xml:space="preserve">DPH, uvedeného v příloze č. 1, a to za každý </w:t>
      </w:r>
      <w:r w:rsidR="002A1264" w:rsidRPr="006F3D14">
        <w:rPr>
          <w:rFonts w:ascii="Times New Roman" w:hAnsi="Times New Roman" w:cs="Times New Roman"/>
          <w:szCs w:val="20"/>
          <w:lang w:val="cs-CZ"/>
        </w:rPr>
        <w:t xml:space="preserve">i započatý </w:t>
      </w:r>
      <w:r w:rsidRPr="006F3D14">
        <w:rPr>
          <w:rFonts w:ascii="Times New Roman" w:hAnsi="Times New Roman" w:cs="Times New Roman"/>
          <w:szCs w:val="20"/>
        </w:rPr>
        <w:t xml:space="preserve">kalendářní </w:t>
      </w:r>
      <w:r w:rsidRPr="006F3D14">
        <w:rPr>
          <w:rFonts w:ascii="Times New Roman" w:hAnsi="Times New Roman" w:cs="Times New Roman"/>
          <w:szCs w:val="20"/>
          <w:lang w:val="cs-CZ"/>
        </w:rPr>
        <w:t>den prodlení</w:t>
      </w:r>
      <w:r w:rsidR="009E1B34" w:rsidRPr="006F3D14">
        <w:rPr>
          <w:rFonts w:ascii="Times New Roman" w:hAnsi="Times New Roman" w:cs="Times New Roman"/>
          <w:szCs w:val="20"/>
          <w:lang w:val="cs-CZ"/>
        </w:rPr>
        <w:t xml:space="preserve">, </w:t>
      </w:r>
      <w:r w:rsidR="0044572B" w:rsidRPr="006F3D14">
        <w:rPr>
          <w:rFonts w:ascii="Times New Roman" w:hAnsi="Times New Roman" w:cs="Times New Roman"/>
          <w:szCs w:val="20"/>
          <w:lang w:val="cs-CZ"/>
        </w:rPr>
        <w:t xml:space="preserve">avšak </w:t>
      </w:r>
      <w:r w:rsidR="009E1B34" w:rsidRPr="006F3D14">
        <w:rPr>
          <w:rFonts w:ascii="Times New Roman" w:hAnsi="Times New Roman" w:cs="Times New Roman"/>
          <w:szCs w:val="20"/>
          <w:lang w:val="cs-CZ"/>
        </w:rPr>
        <w:t>max. ve výši nesplněné dílčí části díla.</w:t>
      </w:r>
    </w:p>
    <w:p w14:paraId="66EAEC4E" w14:textId="4F341138" w:rsidR="00354192" w:rsidRPr="006F3D14" w:rsidRDefault="00354192" w:rsidP="00A679CA">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Uplatněním smluvní pokuty není dotčeno právo objednatele na náhradu škody v plné výši, pokud mu v důsledku porušení smluvní povinnosti zhotovitelem vznikne, právo objednatele</w:t>
      </w:r>
      <w:r w:rsidR="00AE639B">
        <w:rPr>
          <w:rFonts w:ascii="Times New Roman" w:hAnsi="Times New Roman" w:cs="Times New Roman"/>
          <w:szCs w:val="20"/>
        </w:rPr>
        <w:br/>
      </w:r>
      <w:r w:rsidRPr="006F3D14">
        <w:rPr>
          <w:rFonts w:ascii="Times New Roman" w:hAnsi="Times New Roman" w:cs="Times New Roman"/>
          <w:szCs w:val="20"/>
        </w:rPr>
        <w:lastRenderedPageBreak/>
        <w:t>na odstoupení od této smlouvy, ani povinnost zhotovitele ke splnění povinnosti zajištěné smluvní pokutou, ledaže by objednatel výslovně prohlásil, že na plnění povinnosti netrvá.</w:t>
      </w:r>
    </w:p>
    <w:p w14:paraId="5D7862CC"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Smluvní pokuty jsou splatné do 15 dnů ode dne doručení písemné výzvy oprávněné smluvní strany k jejich úhradě povinnou smluvní stranou, není-li ve výzvě uvedena lhůta delší.</w:t>
      </w:r>
    </w:p>
    <w:p w14:paraId="6E730C9D"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Zhotovitel souhlasí, aby objednatel každou byť i nesplatnou smluvní pokutu nebo náhradu škody, na níž mu vznikne nárok, v plné výši započetl vůči nároku zhotovitele na uhrazení faktury vystavené dle čl. VII.</w:t>
      </w:r>
    </w:p>
    <w:p w14:paraId="4EB7E170" w14:textId="15BC5192"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objednateli poskytuje záruku za ja</w:t>
      </w:r>
      <w:bookmarkStart w:id="0" w:name="_GoBack"/>
      <w:bookmarkEnd w:id="0"/>
      <w:r w:rsidRPr="006F3D14">
        <w:rPr>
          <w:rFonts w:ascii="Times New Roman" w:hAnsi="Times New Roman" w:cs="Times New Roman"/>
          <w:szCs w:val="20"/>
          <w:lang w:val="cs-CZ"/>
        </w:rPr>
        <w:t xml:space="preserve">kost předaného díla. Záruční lhůta se stanovuje na </w:t>
      </w:r>
      <w:proofErr w:type="spellStart"/>
      <w:r w:rsidR="004871F4" w:rsidRPr="004871F4">
        <w:rPr>
          <w:rFonts w:ascii="Times New Roman" w:hAnsi="Times New Roman" w:cs="Times New Roman"/>
          <w:szCs w:val="20"/>
          <w:highlight w:val="cyan"/>
          <w:lang w:val="cs-CZ"/>
        </w:rPr>
        <w:t>xx</w:t>
      </w:r>
      <w:proofErr w:type="spellEnd"/>
      <w:r w:rsidR="004871F4" w:rsidRPr="006F3D14">
        <w:rPr>
          <w:rFonts w:ascii="Times New Roman" w:hAnsi="Times New Roman" w:cs="Times New Roman"/>
          <w:szCs w:val="20"/>
          <w:lang w:val="cs-CZ"/>
        </w:rPr>
        <w:t xml:space="preserve"> </w:t>
      </w:r>
      <w:r w:rsidRPr="006F3D14">
        <w:rPr>
          <w:rFonts w:ascii="Times New Roman" w:hAnsi="Times New Roman" w:cs="Times New Roman"/>
          <w:szCs w:val="20"/>
          <w:lang w:val="cs-CZ"/>
        </w:rPr>
        <w:t>měsíců od předání celého díla zhotovitelem objednateli. V případě přerušení prací</w:t>
      </w:r>
      <w:r w:rsidR="00AE639B">
        <w:rPr>
          <w:rFonts w:ascii="Times New Roman" w:hAnsi="Times New Roman" w:cs="Times New Roman"/>
          <w:szCs w:val="20"/>
          <w:lang w:val="cs-CZ"/>
        </w:rPr>
        <w:br/>
      </w:r>
      <w:r w:rsidRPr="006F3D14">
        <w:rPr>
          <w:rFonts w:ascii="Times New Roman" w:hAnsi="Times New Roman" w:cs="Times New Roman"/>
          <w:szCs w:val="20"/>
          <w:lang w:val="cs-CZ"/>
        </w:rPr>
        <w:t>ze strany objednatele platí dohodnutá, výše uvedená, záruční lhůta na dosud provedené práce. Počátkem této záruční lhůty je termín odevzdání posledního hlavního celku. V případě,</w:t>
      </w:r>
      <w:r w:rsidR="00AE639B">
        <w:rPr>
          <w:rFonts w:ascii="Times New Roman" w:hAnsi="Times New Roman" w:cs="Times New Roman"/>
          <w:szCs w:val="20"/>
          <w:lang w:val="cs-CZ"/>
        </w:rPr>
        <w:br/>
      </w:r>
      <w:r w:rsidRPr="006F3D14">
        <w:rPr>
          <w:rFonts w:ascii="Times New Roman" w:hAnsi="Times New Roman" w:cs="Times New Roman"/>
          <w:szCs w:val="20"/>
          <w:lang w:val="cs-CZ"/>
        </w:rPr>
        <w:t>že po dobu plynoucí záruční lhůty budou práce znovu obnoveny, prodlužuje se záruční lhůta na dříve dokončené ucelené části o počet měsíců přerušení prací. Záruka se vztahuje</w:t>
      </w:r>
      <w:r w:rsidR="00AE639B">
        <w:rPr>
          <w:rFonts w:ascii="Times New Roman" w:hAnsi="Times New Roman" w:cs="Times New Roman"/>
          <w:szCs w:val="20"/>
          <w:lang w:val="cs-CZ"/>
        </w:rPr>
        <w:br/>
      </w:r>
      <w:r w:rsidRPr="006F3D14">
        <w:rPr>
          <w:rFonts w:ascii="Times New Roman" w:hAnsi="Times New Roman" w:cs="Times New Roman"/>
          <w:szCs w:val="20"/>
          <w:lang w:val="cs-CZ"/>
        </w:rPr>
        <w:t>na veškeré vady a nedodělky prací zapříčiněné zhotovitelem. Záruka se nevztahuje</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na nedostatky a chyby plynoucí z chybných vstupních podkladů, zejména pak z chybných údajů o vlastnictví (vlastnících) evidovaných v KN (chybné údaje o vlastnictví pozemků), které nebylo v době zpracování návrhů </w:t>
      </w:r>
      <w:proofErr w:type="spellStart"/>
      <w:r w:rsidRPr="006F3D14">
        <w:rPr>
          <w:rFonts w:ascii="Times New Roman" w:hAnsi="Times New Roman" w:cs="Times New Roman"/>
          <w:szCs w:val="20"/>
          <w:lang w:val="cs-CZ"/>
        </w:rPr>
        <w:t>KoPÚ</w:t>
      </w:r>
      <w:proofErr w:type="spellEnd"/>
      <w:r w:rsidRPr="006F3D14">
        <w:rPr>
          <w:rFonts w:ascii="Times New Roman" w:hAnsi="Times New Roman" w:cs="Times New Roman"/>
          <w:szCs w:val="20"/>
          <w:lang w:val="cs-CZ"/>
        </w:rPr>
        <w:t xml:space="preserve"> zpochybněno. O odstranění vad bude oběma stranami sepsán protokol. Doba odstranění vad se do záruční lhůty nezapočítává.</w:t>
      </w:r>
    </w:p>
    <w:p w14:paraId="7F507002" w14:textId="2F42D3D9"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Vady díla: </w:t>
      </w:r>
      <w:r w:rsidR="00190DD1" w:rsidRPr="006F3D14">
        <w:rPr>
          <w:rFonts w:ascii="Times New Roman" w:hAnsi="Times New Roman" w:cs="Times New Roman"/>
          <w:szCs w:val="20"/>
          <w:lang w:val="cs-CZ"/>
        </w:rPr>
        <w:t xml:space="preserve">Objednatelem převzatá </w:t>
      </w:r>
      <w:r w:rsidR="003D2FD2" w:rsidRPr="006F3D14">
        <w:rPr>
          <w:rFonts w:ascii="Times New Roman" w:hAnsi="Times New Roman" w:cs="Times New Roman"/>
          <w:szCs w:val="20"/>
          <w:lang w:val="cs-CZ"/>
        </w:rPr>
        <w:t xml:space="preserve">dílčí část díla </w:t>
      </w:r>
      <w:r w:rsidRPr="006F3D14">
        <w:rPr>
          <w:rFonts w:ascii="Times New Roman" w:hAnsi="Times New Roman" w:cs="Times New Roman"/>
          <w:szCs w:val="20"/>
          <w:lang w:val="cs-CZ"/>
        </w:rPr>
        <w:t>má vady, pokud neodpovídá kvalitou</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či rozsahem podmínkám stanoveným ve smlouvě, případně požadavkům obecně závazných norem nebo předpisům uvedeným v této smlouvě. Objednatel písemně oznámí zhotoviteli vadu díla a ten je povinen do 15 dnů písemně oznámit, zda vadu uznává, či nikoliv. Vady díla zhotovitel odstraní bezplatně v dohodnuté lhůtě. Lhůta musí být </w:t>
      </w:r>
      <w:r w:rsidR="00713442" w:rsidRPr="006F3D14">
        <w:rPr>
          <w:rFonts w:ascii="Times New Roman" w:hAnsi="Times New Roman" w:cs="Times New Roman"/>
          <w:szCs w:val="20"/>
          <w:lang w:val="cs-CZ"/>
        </w:rPr>
        <w:t xml:space="preserve">objednatelem </w:t>
      </w:r>
      <w:r w:rsidR="003D2FD2" w:rsidRPr="006F3D14">
        <w:rPr>
          <w:rFonts w:ascii="Times New Roman" w:hAnsi="Times New Roman" w:cs="Times New Roman"/>
          <w:szCs w:val="20"/>
          <w:lang w:val="cs-CZ"/>
        </w:rPr>
        <w:t xml:space="preserve">stanovena </w:t>
      </w:r>
      <w:r w:rsidRPr="006F3D14">
        <w:rPr>
          <w:rFonts w:ascii="Times New Roman" w:hAnsi="Times New Roman" w:cs="Times New Roman"/>
          <w:szCs w:val="20"/>
          <w:lang w:val="cs-CZ"/>
        </w:rPr>
        <w:t>tak, aby nezmařila další práce nebo úkony. Podkladem je písemné oznámení o specifikovaných vadách podle ustanovení § 2618 NOZ.</w:t>
      </w:r>
      <w:r w:rsidRPr="006F3D14">
        <w:rPr>
          <w:rFonts w:ascii="Times New Roman" w:hAnsi="Times New Roman" w:cs="Times New Roman"/>
          <w:szCs w:val="20"/>
        </w:rPr>
        <w:t xml:space="preserve"> Zhotovitel je povinen provedenou opravu vad</w:t>
      </w:r>
      <w:r w:rsidR="00AE639B">
        <w:rPr>
          <w:rFonts w:ascii="Times New Roman" w:hAnsi="Times New Roman" w:cs="Times New Roman"/>
          <w:szCs w:val="20"/>
        </w:rPr>
        <w:br/>
      </w:r>
      <w:r w:rsidRPr="006F3D14">
        <w:rPr>
          <w:rFonts w:ascii="Times New Roman" w:hAnsi="Times New Roman" w:cs="Times New Roman"/>
          <w:szCs w:val="20"/>
        </w:rPr>
        <w:t>a nedodělků řádně předat objednateli, o předání a převzetí bude vyhotoven protokol. Pokud objednatel bude souhlasit s provedenou opravou, potvrdí  zhotoviteli protokol o odstranění vad a nedodělků.</w:t>
      </w:r>
    </w:p>
    <w:p w14:paraId="4BE5F343" w14:textId="31C5F736"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Je-li zhotovitel v prodlení s odstraněním vad, uhradí objednateli smluvní pokutu ve výši</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500 Kč za každý započatý </w:t>
      </w:r>
      <w:r w:rsidR="002A589C" w:rsidRPr="006F3D14">
        <w:rPr>
          <w:rFonts w:ascii="Times New Roman" w:hAnsi="Times New Roman" w:cs="Times New Roman"/>
          <w:szCs w:val="20"/>
          <w:lang w:val="cs-CZ"/>
        </w:rPr>
        <w:t xml:space="preserve">kalendářní </w:t>
      </w:r>
      <w:r w:rsidRPr="006F3D14">
        <w:rPr>
          <w:rFonts w:ascii="Times New Roman" w:hAnsi="Times New Roman" w:cs="Times New Roman"/>
          <w:szCs w:val="20"/>
          <w:lang w:val="cs-CZ"/>
        </w:rPr>
        <w:t>den prodlení po uplynutí lhůty dohodnuté podle odstavce 8.</w:t>
      </w:r>
      <w:r w:rsidRPr="006F3D14">
        <w:rPr>
          <w:rFonts w:ascii="Times New Roman" w:hAnsi="Times New Roman" w:cs="Times New Roman"/>
          <w:szCs w:val="20"/>
        </w:rPr>
        <w:t>8</w:t>
      </w:r>
      <w:r w:rsidRPr="006F3D14">
        <w:rPr>
          <w:rFonts w:ascii="Times New Roman" w:hAnsi="Times New Roman" w:cs="Times New Roman"/>
          <w:szCs w:val="20"/>
          <w:lang w:val="cs-CZ"/>
        </w:rPr>
        <w:t xml:space="preserve">. </w:t>
      </w:r>
      <w:r w:rsidRPr="006F3D14">
        <w:rPr>
          <w:rFonts w:ascii="Times New Roman" w:hAnsi="Times New Roman" w:cs="Times New Roman"/>
          <w:szCs w:val="20"/>
        </w:rPr>
        <w:t xml:space="preserve">této </w:t>
      </w:r>
      <w:r w:rsidRPr="006F3D14">
        <w:rPr>
          <w:rFonts w:ascii="Times New Roman" w:hAnsi="Times New Roman" w:cs="Times New Roman"/>
          <w:szCs w:val="20"/>
          <w:lang w:val="cs-CZ"/>
        </w:rPr>
        <w:t xml:space="preserve">smlouvy. </w:t>
      </w:r>
    </w:p>
    <w:p w14:paraId="4FB238F7" w14:textId="12A9A21F"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Objednatel má právo požadovat odstranění prokazatelných vad kdykoliv během záruční doby. Oznámení o vadách bude předáváno písemně, telefonicky či faxem s následným písemným potvrzením oprávněnému zástupci zhotovitele. Vady díla zhotovitel odstraní bezplatně</w:t>
      </w:r>
      <w:r w:rsidR="00AE639B">
        <w:rPr>
          <w:rFonts w:ascii="Times New Roman" w:hAnsi="Times New Roman" w:cs="Times New Roman"/>
          <w:szCs w:val="20"/>
        </w:rPr>
        <w:br/>
      </w:r>
      <w:r w:rsidRPr="006F3D14">
        <w:rPr>
          <w:rFonts w:ascii="Times New Roman" w:hAnsi="Times New Roman" w:cs="Times New Roman"/>
          <w:szCs w:val="20"/>
        </w:rPr>
        <w:t xml:space="preserve">ve stanovené </w:t>
      </w:r>
      <w:r w:rsidR="00FD36A3" w:rsidRPr="006F3D14">
        <w:rPr>
          <w:rFonts w:ascii="Times New Roman" w:hAnsi="Times New Roman" w:cs="Times New Roman"/>
          <w:szCs w:val="20"/>
        </w:rPr>
        <w:t xml:space="preserve"> </w:t>
      </w:r>
      <w:r w:rsidRPr="006F3D14">
        <w:rPr>
          <w:rFonts w:ascii="Times New Roman" w:hAnsi="Times New Roman" w:cs="Times New Roman"/>
          <w:szCs w:val="20"/>
        </w:rPr>
        <w:t>lhůtě.</w:t>
      </w:r>
    </w:p>
    <w:p w14:paraId="03403D97" w14:textId="77777777"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Pokud zhotovitel řádně neodstraní oznámené vady do 30 dnů od zahájení odstranění vad, má objednatel právo oznámené vady dát odstranit na náklad zhotovitele, tím se nenaruší práva objednatele vyplývající ze záručních podmínek.</w:t>
      </w:r>
    </w:p>
    <w:p w14:paraId="528785DF" w14:textId="10BD280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zdržet se šíření jemu předaných podkladů a informací vůči třetí osobě. Tyto mohou být předány třetí osobě jen se souhlasem objednatele a v souladu s vyhotovením díla. Za porušení této povinnosti, je zhotovitel povinen uhradit objednateli smluvní pokutu</w:t>
      </w:r>
      <w:r w:rsidR="00AE639B">
        <w:rPr>
          <w:rFonts w:ascii="Times New Roman" w:hAnsi="Times New Roman" w:cs="Times New Roman"/>
          <w:szCs w:val="20"/>
          <w:lang w:val="cs-CZ"/>
        </w:rPr>
        <w:br/>
      </w:r>
      <w:r w:rsidRPr="006F3D14">
        <w:rPr>
          <w:rFonts w:ascii="Times New Roman" w:hAnsi="Times New Roman" w:cs="Times New Roman"/>
          <w:szCs w:val="20"/>
          <w:lang w:val="cs-CZ"/>
        </w:rPr>
        <w:t>ve výši 10 000,- Kč, a to za každý jednotlivý případ porušení této povinnosti.</w:t>
      </w:r>
    </w:p>
    <w:p w14:paraId="3427A8D0" w14:textId="43B540D3"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Bude-li ze strany zhotovitele porušena právní povinnost, která je stanovena předpisy</w:t>
      </w:r>
      <w:r w:rsidR="00AE639B">
        <w:rPr>
          <w:rFonts w:ascii="Times New Roman" w:hAnsi="Times New Roman" w:cs="Times New Roman"/>
          <w:szCs w:val="20"/>
          <w:lang w:val="cs-CZ"/>
        </w:rPr>
        <w:br/>
      </w:r>
      <w:r w:rsidRPr="006F3D14">
        <w:rPr>
          <w:rFonts w:ascii="Times New Roman" w:hAnsi="Times New Roman" w:cs="Times New Roman"/>
          <w:szCs w:val="20"/>
          <w:lang w:val="cs-CZ"/>
        </w:rPr>
        <w:t>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w:t>
      </w:r>
      <w:r w:rsidR="00134FCF" w:rsidRPr="006F3D14">
        <w:rPr>
          <w:rFonts w:ascii="Times New Roman" w:hAnsi="Times New Roman" w:cs="Times New Roman"/>
          <w:szCs w:val="20"/>
          <w:lang w:val="cs-CZ"/>
        </w:rPr>
        <w:t>,</w:t>
      </w:r>
      <w:r w:rsidRPr="006F3D14">
        <w:rPr>
          <w:rFonts w:ascii="Times New Roman" w:hAnsi="Times New Roman" w:cs="Times New Roman"/>
          <w:szCs w:val="20"/>
          <w:lang w:val="cs-CZ"/>
        </w:rPr>
        <w:t xml:space="preserve"> nebo pokud na možné porušení předpisů zhotovitel objednatele předem neupozornil. </w:t>
      </w:r>
    </w:p>
    <w:p w14:paraId="7083F426" w14:textId="1B84C5E8"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prodlení kterékoliv smluvní strany se zaplacením peněžité částky vzniká oprávněné straně nárok na úrok z prodlení ve výši pěti setin procenta (0,05 %) z dlužné částky za každý</w:t>
      </w:r>
      <w:r w:rsidR="00AE639B">
        <w:rPr>
          <w:rFonts w:ascii="Times New Roman" w:hAnsi="Times New Roman" w:cs="Times New Roman"/>
          <w:szCs w:val="20"/>
          <w:lang w:val="cs-CZ"/>
        </w:rPr>
        <w:br/>
      </w:r>
      <w:r w:rsidRPr="006F3D14">
        <w:rPr>
          <w:rFonts w:ascii="Times New Roman" w:hAnsi="Times New Roman" w:cs="Times New Roman"/>
          <w:szCs w:val="20"/>
          <w:lang w:val="cs-CZ"/>
        </w:rPr>
        <w:t>i započatý den prodlení. Tím není dotčen ani omezen nárok na náhradu vzniklé škody.</w:t>
      </w:r>
    </w:p>
    <w:p w14:paraId="113A45AD"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lastRenderedPageBreak/>
        <w:br/>
        <w:t xml:space="preserve">Důvody pro změnu nebo </w:t>
      </w:r>
      <w:r w:rsidR="00F342EB" w:rsidRPr="006F3D14">
        <w:rPr>
          <w:rFonts w:ascii="Times New Roman" w:hAnsi="Times New Roman" w:cs="Times New Roman"/>
          <w:sz w:val="32"/>
          <w:szCs w:val="28"/>
          <w:lang w:val="cs-CZ"/>
        </w:rPr>
        <w:t xml:space="preserve">odstoupení od </w:t>
      </w:r>
      <w:r w:rsidRPr="006F3D14">
        <w:rPr>
          <w:rFonts w:ascii="Times New Roman" w:hAnsi="Times New Roman" w:cs="Times New Roman"/>
          <w:sz w:val="32"/>
          <w:szCs w:val="28"/>
          <w:lang w:val="cs-CZ"/>
        </w:rPr>
        <w:t>smlouvy</w:t>
      </w:r>
    </w:p>
    <w:p w14:paraId="038FB8AC" w14:textId="4FA9144C"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Zjistí-li objednatel, že zhotovitel provádí dílo v rozporu se svými povinnostmi vyplývajícími</w:t>
      </w:r>
      <w:r w:rsidR="00AE639B">
        <w:rPr>
          <w:rFonts w:ascii="Times New Roman" w:hAnsi="Times New Roman" w:cs="Times New Roman"/>
          <w:szCs w:val="20"/>
          <w:lang w:val="cs-CZ"/>
        </w:rPr>
        <w:br/>
      </w:r>
      <w:r w:rsidRPr="006F3D14">
        <w:rPr>
          <w:rFonts w:ascii="Times New Roman" w:hAnsi="Times New Roman" w:cs="Times New Roman"/>
          <w:szCs w:val="20"/>
          <w:lang w:val="cs-CZ"/>
        </w:rPr>
        <w:t>z této smlouvy či stanovené obecně závaznými právními předpisy, je objednatel oprávněn dožadovat se toho, aby zhotovitel odstranil vady vzniklé vadným prováděním a dílo prováděl řádným způsobem. Jestliže zhotovitel díla tak neučiní ani v</w:t>
      </w:r>
      <w:r w:rsidR="00C117AD" w:rsidRPr="006F3D14">
        <w:rPr>
          <w:rFonts w:ascii="Times New Roman" w:hAnsi="Times New Roman" w:cs="Times New Roman"/>
          <w:szCs w:val="20"/>
          <w:lang w:val="cs-CZ"/>
        </w:rPr>
        <w:t>e stanovené</w:t>
      </w:r>
      <w:r w:rsidRPr="006F3D14">
        <w:rPr>
          <w:rFonts w:ascii="Times New Roman" w:hAnsi="Times New Roman" w:cs="Times New Roman"/>
          <w:szCs w:val="20"/>
          <w:lang w:val="cs-CZ"/>
        </w:rPr>
        <w:t xml:space="preserve"> lhůtě mu k tomu poskytnuté a postup zhotovitele by vedl nepochybně k podstatnému porušení smlouvy, je objednatel oprávněn odstoupit od smlouvy (§ 2593 NOZ). Vznikne-li z těchto důvodů objednateli škoda, je zhotovitel povinen průkazně vyčíslenou škodu uhradit.</w:t>
      </w:r>
    </w:p>
    <w:p w14:paraId="3BAC4227" w14:textId="561D5A5B"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Pokud na straně objednatele vznikl důvod pro změnu nebo zrušení závazku, je povinen nahradit zhotoviteli nutné náklady, které mu vznikly v souvislosti s přípravou na plnění závazku, se změnou či zrušením závazku. Zhotovitel není povinen přistoupit na změnu</w:t>
      </w:r>
      <w:r w:rsidR="00AE639B">
        <w:rPr>
          <w:rFonts w:ascii="Times New Roman" w:hAnsi="Times New Roman" w:cs="Times New Roman"/>
          <w:szCs w:val="20"/>
          <w:lang w:val="cs-CZ"/>
        </w:rPr>
        <w:br/>
      </w:r>
      <w:r w:rsidRPr="006F3D14">
        <w:rPr>
          <w:rFonts w:ascii="Times New Roman" w:hAnsi="Times New Roman" w:cs="Times New Roman"/>
          <w:szCs w:val="20"/>
          <w:lang w:val="cs-CZ"/>
        </w:rPr>
        <w:t>nebo zrušení závazku, jestliže o to objednatel nepožádá bez zbytečného odkladu poté,</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kdy zjistil nebo mohl zjistit skutečnost rozhodnou pro změnu nebo zrušení závazku. </w:t>
      </w:r>
    </w:p>
    <w:p w14:paraId="5A729753" w14:textId="51DC11E8"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si vyhrazuje právo přerušit práce v případě nedostatku finančních prostředků</w:t>
      </w:r>
      <w:r w:rsidR="00AE639B">
        <w:rPr>
          <w:rFonts w:ascii="Times New Roman" w:hAnsi="Times New Roman" w:cs="Times New Roman"/>
          <w:szCs w:val="20"/>
          <w:lang w:val="cs-CZ"/>
        </w:rPr>
        <w:br/>
      </w:r>
      <w:r w:rsidRPr="006F3D14">
        <w:rPr>
          <w:rFonts w:ascii="Times New Roman" w:hAnsi="Times New Roman" w:cs="Times New Roman"/>
          <w:szCs w:val="20"/>
          <w:lang w:val="cs-CZ"/>
        </w:rPr>
        <w:t>na tyto práce přidělených ze státního rozpočtu. Při přerušení prací ze strany objednatele se provede inventarizace rozpracovanosti, zhotovitel doloží rozpracovanost a tyto práce budou</w:t>
      </w:r>
      <w:r w:rsidR="00AE639B">
        <w:rPr>
          <w:rFonts w:ascii="Times New Roman" w:hAnsi="Times New Roman" w:cs="Times New Roman"/>
          <w:szCs w:val="20"/>
          <w:lang w:val="cs-CZ"/>
        </w:rPr>
        <w:br/>
      </w:r>
      <w:r w:rsidRPr="006F3D14">
        <w:rPr>
          <w:rFonts w:ascii="Times New Roman" w:hAnsi="Times New Roman" w:cs="Times New Roman"/>
          <w:szCs w:val="20"/>
          <w:lang w:val="cs-CZ"/>
        </w:rPr>
        <w:t>v této výši uhrazeny na základě oboustranně potvrzeného protokolu. O dobu přerušení prací se prodlouží lhůty k předání díla a jeho ucelených částí, pokud nebude dohodnuto jinak. Zhotovitel toto právo objednatele plně akceptuje.</w:t>
      </w:r>
    </w:p>
    <w:p w14:paraId="79243E17"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si dále vyhrazuje právo odstoupit od smlouvy, když přerušení prací z výše citovaných důvodů bude trvat více než šest měsíců nebo důvody pro dopracování pozemkové úpravy pominou. Zhotovitel toto právo plně akceptuje.</w:t>
      </w:r>
    </w:p>
    <w:p w14:paraId="7E6EEA9E"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Každá ze smluvních stran je oprávněna písemně odstoupit od smlouvy, pokud:</w:t>
      </w:r>
    </w:p>
    <w:p w14:paraId="002BAFC1" w14:textId="02A7C834" w:rsidR="00354192" w:rsidRPr="006F3D14" w:rsidRDefault="00354192" w:rsidP="00D3334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vůči majetku zhotovitele probíhá insolvenční řízení, v němž bylo vydáno rozhodnutí</w:t>
      </w:r>
      <w:r w:rsidR="00AE639B">
        <w:rPr>
          <w:rFonts w:ascii="Times New Roman" w:hAnsi="Times New Roman" w:cs="Times New Roman"/>
          <w:szCs w:val="20"/>
          <w:lang w:val="cs-CZ"/>
        </w:rPr>
        <w:br/>
      </w:r>
      <w:r w:rsidRPr="006F3D14">
        <w:rPr>
          <w:rFonts w:ascii="Times New Roman" w:hAnsi="Times New Roman" w:cs="Times New Roman"/>
          <w:szCs w:val="20"/>
          <w:lang w:val="cs-CZ"/>
        </w:rPr>
        <w:t>o úpadku;</w:t>
      </w:r>
    </w:p>
    <w:p w14:paraId="2702386F" w14:textId="77777777" w:rsidR="00354192" w:rsidRPr="006F3D14" w:rsidRDefault="00354192" w:rsidP="005158CC">
      <w:pPr>
        <w:pStyle w:val="Odstavec111"/>
        <w:ind w:left="1134" w:hanging="425"/>
        <w:rPr>
          <w:rFonts w:ascii="Times New Roman" w:hAnsi="Times New Roman" w:cs="Times New Roman"/>
          <w:szCs w:val="20"/>
          <w:lang w:val="cs-CZ"/>
        </w:rPr>
      </w:pPr>
      <w:r w:rsidRPr="006F3D14">
        <w:rPr>
          <w:rFonts w:ascii="Times New Roman" w:hAnsi="Times New Roman" w:cs="Times New Roman"/>
          <w:szCs w:val="20"/>
          <w:lang w:val="cs-CZ"/>
        </w:rPr>
        <w:t>zhotovitel vstoupí do likvidace;</w:t>
      </w:r>
    </w:p>
    <w:p w14:paraId="1B3BD272" w14:textId="79B81AF9" w:rsidR="00354192" w:rsidRPr="006F3D14" w:rsidRDefault="00354192" w:rsidP="00CD3DEA">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nastane vyšší moc, kdy dojde k okolnostem, které nemohou smluvní strany ovlivnit</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a které zcela nebo na dobu delší než </w:t>
      </w:r>
      <w:r w:rsidR="00207846" w:rsidRPr="006F3D14">
        <w:rPr>
          <w:rFonts w:ascii="Times New Roman" w:hAnsi="Times New Roman" w:cs="Times New Roman"/>
          <w:szCs w:val="20"/>
          <w:lang w:val="cs-CZ"/>
        </w:rPr>
        <w:t>3</w:t>
      </w:r>
      <w:r w:rsidR="00F165E6" w:rsidRPr="006F3D14">
        <w:rPr>
          <w:rFonts w:ascii="Times New Roman" w:hAnsi="Times New Roman" w:cs="Times New Roman"/>
          <w:szCs w:val="20"/>
          <w:lang w:val="cs-CZ"/>
        </w:rPr>
        <w:t xml:space="preserve"> měsíců </w:t>
      </w:r>
      <w:r w:rsidRPr="006F3D14">
        <w:rPr>
          <w:rFonts w:ascii="Times New Roman" w:hAnsi="Times New Roman" w:cs="Times New Roman"/>
          <w:szCs w:val="20"/>
          <w:lang w:val="cs-CZ"/>
        </w:rPr>
        <w:t>znemožní některé ze smluvních stran plnit své závazky ze smlouvy.</w:t>
      </w:r>
    </w:p>
    <w:p w14:paraId="6105124A"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Vznik některé ze skutečností uvedených v odstavci 9.5. je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14:paraId="1A9B878A" w14:textId="26EFC97B"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Pokud odstoupí od smlouvy některá ze smluvních stran z důvodů uvedených v tomto článku, smluvní strany sepíší protokol o stavu prováděného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objednatel.</w:t>
      </w:r>
      <w:r w:rsidRPr="006F3D14">
        <w:rPr>
          <w:rFonts w:ascii="Times New Roman" w:hAnsi="Times New Roman" w:cs="Times New Roman"/>
          <w:szCs w:val="20"/>
        </w:rPr>
        <w:t xml:space="preserve"> Pokud odstoupí</w:t>
      </w:r>
      <w:r w:rsidR="00AE639B">
        <w:rPr>
          <w:rFonts w:ascii="Times New Roman" w:hAnsi="Times New Roman" w:cs="Times New Roman"/>
          <w:szCs w:val="20"/>
        </w:rPr>
        <w:br/>
      </w:r>
      <w:r w:rsidRPr="006F3D14">
        <w:rPr>
          <w:rFonts w:ascii="Times New Roman" w:hAnsi="Times New Roman" w:cs="Times New Roman"/>
          <w:szCs w:val="20"/>
        </w:rPr>
        <w:t>od smlouvy některá ze smluvních stran z důvodů uvedených v tomto článku, vypořádají se smluvní strany vzájemně podle § 2600 až § 2603 a § 2 991 a násl. NOZ.</w:t>
      </w:r>
    </w:p>
    <w:p w14:paraId="5BAB66C3"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Odstoupení od smlouvy bude oznámeno písemně prostřednictvím datové schránky, případně formou doporučeného dopisu s doručenkou. Účinky odstoupení od smlouvy nastávají dnem doručení oznámení o odstoupení druhé smluvní straně.</w:t>
      </w:r>
    </w:p>
    <w:p w14:paraId="5992386E"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odstoupení od smlouvy se zhotovitel zavazuje na žádost objednatele vrátit podklady, příp. i poskytnout nebo dát k dispozici všechny doklady spjaté s vyhotovením díla.</w:t>
      </w:r>
    </w:p>
    <w:p w14:paraId="598BBBE3"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Odstoupením od smlouvy nejsou dotčena práva smluvních stran na úhradu splatné smluvní pokuty a případnou náhradu škody.</w:t>
      </w:r>
    </w:p>
    <w:p w14:paraId="60B3CAD4" w14:textId="77777777" w:rsidR="00354192" w:rsidRPr="006F3D14" w:rsidRDefault="00354192" w:rsidP="005158CC">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Do doby vyčíslení oprávněných nároků smluvních stran a do doby dohody o vzájemném vyrovnání těchto nároků je objednatel oprávněn zadržet veškeré fakturované a splatné platby zhotoviteli. </w:t>
      </w:r>
    </w:p>
    <w:p w14:paraId="6C791F46" w14:textId="77777777" w:rsidR="00354192" w:rsidRPr="006F3D14" w:rsidRDefault="00354192" w:rsidP="005158CC">
      <w:pPr>
        <w:pStyle w:val="Odstavecseseznamem"/>
        <w:ind w:left="709" w:hanging="709"/>
        <w:rPr>
          <w:rFonts w:ascii="Times New Roman" w:hAnsi="Times New Roman" w:cs="Times New Roman"/>
          <w:szCs w:val="20"/>
        </w:rPr>
      </w:pPr>
      <w:r w:rsidRPr="006F3D14">
        <w:rPr>
          <w:rFonts w:ascii="Times New Roman" w:hAnsi="Times New Roman" w:cs="Times New Roman"/>
          <w:szCs w:val="20"/>
        </w:rPr>
        <w:t>Objednatel je oprávněn vypovědět tuto smlouvu bez jakýchkoli sankcí, a to s jednoměsíční výpovědní dobou, jež počíná běžet prvního dne měsíce následujícího po doručení výpovědi zhotoviteli.</w:t>
      </w:r>
    </w:p>
    <w:p w14:paraId="7DB1AEB8"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Ochrana informací Státního pozemkového úřadu</w:t>
      </w:r>
    </w:p>
    <w:p w14:paraId="2488D76F" w14:textId="360146B4"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Všechny informace, ať už v písemné, ústní, vizuální, elektronické nebo jiné podobě, které byly či budou poskytnuty zhotoviteli objednatelem nebo jeho jménem po dni uzavření této smlouvy</w:t>
      </w:r>
      <w:r w:rsidRPr="006F3D14">
        <w:rPr>
          <w:rFonts w:ascii="Times New Roman" w:hAnsi="Times New Roman" w:cs="Times New Roman"/>
          <w:szCs w:val="20"/>
        </w:rPr>
        <w:t>,</w:t>
      </w:r>
      <w:r w:rsidRPr="006F3D14">
        <w:rPr>
          <w:rFonts w:ascii="Times New Roman" w:hAnsi="Times New Roman" w:cs="Times New Roman"/>
          <w:szCs w:val="20"/>
          <w:lang w:val="cs-CZ"/>
        </w:rPr>
        <w:t xml:space="preserve"> bude zhotovitel pokládat za neveřejné a bude s nimi nakládat v</w:t>
      </w:r>
      <w:r w:rsidR="00AE639B">
        <w:rPr>
          <w:rFonts w:ascii="Times New Roman" w:hAnsi="Times New Roman" w:cs="Times New Roman"/>
          <w:szCs w:val="20"/>
          <w:lang w:val="cs-CZ"/>
        </w:rPr>
        <w:t> </w:t>
      </w:r>
      <w:r w:rsidRPr="006F3D14">
        <w:rPr>
          <w:rFonts w:ascii="Times New Roman" w:hAnsi="Times New Roman" w:cs="Times New Roman"/>
          <w:szCs w:val="20"/>
          <w:lang w:val="cs-CZ"/>
        </w:rPr>
        <w:t>souladu</w:t>
      </w:r>
      <w:r w:rsidR="00AE639B">
        <w:rPr>
          <w:rFonts w:ascii="Times New Roman" w:hAnsi="Times New Roman" w:cs="Times New Roman"/>
          <w:szCs w:val="20"/>
          <w:lang w:val="cs-CZ"/>
        </w:rPr>
        <w:br/>
      </w:r>
      <w:r w:rsidRPr="006F3D14">
        <w:rPr>
          <w:rFonts w:ascii="Times New Roman" w:hAnsi="Times New Roman" w:cs="Times New Roman"/>
          <w:szCs w:val="20"/>
          <w:lang w:val="cs-CZ"/>
        </w:rPr>
        <w:t>s ustanoveními této smlouvy. Tyto informace budou mít smluvní režim</w:t>
      </w:r>
      <w:r w:rsidRPr="006F3D14">
        <w:rPr>
          <w:rFonts w:ascii="Times New Roman" w:hAnsi="Times New Roman" w:cs="Times New Roman"/>
          <w:szCs w:val="20"/>
        </w:rPr>
        <w:t>,</w:t>
      </w:r>
      <w:r w:rsidRPr="006F3D14">
        <w:rPr>
          <w:rFonts w:ascii="Times New Roman" w:hAnsi="Times New Roman" w:cs="Times New Roman"/>
          <w:szCs w:val="20"/>
          <w:lang w:val="cs-CZ"/>
        </w:rPr>
        <w:t xml:space="preserve"> vztahující se</w:t>
      </w:r>
      <w:r w:rsidR="00AE639B">
        <w:rPr>
          <w:rFonts w:ascii="Times New Roman" w:hAnsi="Times New Roman" w:cs="Times New Roman"/>
          <w:szCs w:val="20"/>
          <w:lang w:val="cs-CZ"/>
        </w:rPr>
        <w:br/>
      </w:r>
      <w:r w:rsidRPr="006F3D14">
        <w:rPr>
          <w:rFonts w:ascii="Times New Roman" w:hAnsi="Times New Roman" w:cs="Times New Roman"/>
          <w:szCs w:val="20"/>
          <w:lang w:val="cs-CZ"/>
        </w:rPr>
        <w:t>na informace důvěrné ve smyslu § 504 NOZ, a musí být v souladu se zákonem</w:t>
      </w:r>
      <w:r w:rsidR="00AE639B">
        <w:rPr>
          <w:rFonts w:ascii="Times New Roman" w:hAnsi="Times New Roman" w:cs="Times New Roman"/>
          <w:szCs w:val="20"/>
          <w:lang w:val="cs-CZ"/>
        </w:rPr>
        <w:br/>
      </w:r>
      <w:r w:rsidRPr="006F3D14">
        <w:rPr>
          <w:rFonts w:ascii="Times New Roman" w:hAnsi="Times New Roman" w:cs="Times New Roman"/>
          <w:szCs w:val="20"/>
          <w:lang w:val="cs-CZ"/>
        </w:rPr>
        <w:t>č. 101/2000 Sb., o ochraně osobních údajů a o změně některých zákonů, ve znění pozdějších předpisů.</w:t>
      </w:r>
    </w:p>
    <w:p w14:paraId="30BD8A47" w14:textId="77777777"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Neveřejné informace nezahrnují: </w:t>
      </w:r>
    </w:p>
    <w:p w14:paraId="726E8E2C"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informace, které se staly obecně dostupnými veřejnosti jinak než následkem jejich zpřístupnění přímo či nepřímo zhotovitelem nebo; </w:t>
      </w:r>
    </w:p>
    <w:p w14:paraId="165119A9" w14:textId="709C27FC"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informace, které zhotovitel získá jako informace nikoliv neveřejného charakteru</w:t>
      </w:r>
      <w:r w:rsidR="00AE639B">
        <w:rPr>
          <w:rFonts w:ascii="Times New Roman" w:hAnsi="Times New Roman" w:cs="Times New Roman"/>
          <w:szCs w:val="20"/>
          <w:lang w:val="cs-CZ"/>
        </w:rPr>
        <w:br/>
      </w:r>
      <w:r w:rsidRPr="006F3D14">
        <w:rPr>
          <w:rFonts w:ascii="Times New Roman" w:hAnsi="Times New Roman" w:cs="Times New Roman"/>
          <w:szCs w:val="20"/>
          <w:lang w:val="cs-CZ"/>
        </w:rPr>
        <w:t>z jiného zdroje než je objednatel nebo jeho poradci, a to za předpokladu, že takový zdroj není podle nejlepšího vědomí a svědomí zhotovitele vázán smlouvou</w:t>
      </w:r>
      <w:r w:rsidR="00AE639B">
        <w:rPr>
          <w:rFonts w:ascii="Times New Roman" w:hAnsi="Times New Roman" w:cs="Times New Roman"/>
          <w:szCs w:val="20"/>
          <w:lang w:val="cs-CZ"/>
        </w:rPr>
        <w:br/>
      </w:r>
      <w:r w:rsidRPr="006F3D14">
        <w:rPr>
          <w:rFonts w:ascii="Times New Roman" w:hAnsi="Times New Roman" w:cs="Times New Roman"/>
          <w:szCs w:val="20"/>
          <w:lang w:val="cs-CZ"/>
        </w:rPr>
        <w:t>o zachování neveřejné povahy příslušných informací nebo jinou povinností mlčenlivosti týkající se příslušných informací.</w:t>
      </w:r>
    </w:p>
    <w:p w14:paraId="40521C9F" w14:textId="77777777"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se zavazuje použít neveřejné informace výhradně v souvislosti s poskytováním sjednaných služeb objednateli. Zhotovitel se dále zavazuje, že on ani osoba, která je s ním přímo či nepřímo majetkově propojena ani jeho zástupce, zaměstnanec, zmocněnec, příkazce nebo jiná osoba, která byla zhotovitelem seznámena s neveřejnými informacemi, je nezpřístupní žádné třetí osobě s výjimkou případů, kdy: </w:t>
      </w:r>
    </w:p>
    <w:p w14:paraId="2920CA64"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je zveřejnění neveřejné informace vyžadováno zákonem nebo jinými platnými právními předpisy nebo; </w:t>
      </w:r>
    </w:p>
    <w:p w14:paraId="6A0134DE" w14:textId="77777777" w:rsidR="00354192" w:rsidRPr="006F3D14" w:rsidRDefault="00354192" w:rsidP="00D3334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kdy zveřejnění těchto neveřejných informací je vysloveně touto smlouvou povoleno nebo; </w:t>
      </w:r>
    </w:p>
    <w:p w14:paraId="4B5620FC" w14:textId="77777777" w:rsidR="00354192" w:rsidRPr="006F3D14" w:rsidRDefault="00354192" w:rsidP="00823A6C">
      <w:pPr>
        <w:pStyle w:val="Odstavec111"/>
        <w:ind w:left="1418" w:hanging="709"/>
        <w:rPr>
          <w:rFonts w:ascii="Times New Roman" w:hAnsi="Times New Roman" w:cs="Times New Roman"/>
          <w:szCs w:val="20"/>
          <w:lang w:val="cs-CZ"/>
        </w:rPr>
      </w:pPr>
      <w:r w:rsidRPr="006F3D14">
        <w:rPr>
          <w:rFonts w:ascii="Times New Roman" w:hAnsi="Times New Roman" w:cs="Times New Roman"/>
          <w:szCs w:val="20"/>
          <w:lang w:val="cs-CZ"/>
        </w:rPr>
        <w:t xml:space="preserve">v případě, kdy zveřejnění těchto neveřejných informací bude předem písemně odsouhlaseno objednatelem. </w:t>
      </w:r>
    </w:p>
    <w:p w14:paraId="423C3272" w14:textId="31B6F3D8"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že jeho zaměstnanci, konzultanti, zástupci a příkazci budou</w:t>
      </w:r>
      <w:r w:rsidR="00AE639B">
        <w:rPr>
          <w:rFonts w:ascii="Times New Roman" w:hAnsi="Times New Roman" w:cs="Times New Roman"/>
          <w:szCs w:val="20"/>
          <w:lang w:val="cs-CZ"/>
        </w:rPr>
        <w:br/>
      </w:r>
      <w:r w:rsidRPr="006F3D14">
        <w:rPr>
          <w:rFonts w:ascii="Times New Roman" w:hAnsi="Times New Roman" w:cs="Times New Roman"/>
          <w:szCs w:val="20"/>
          <w:lang w:val="cs-CZ"/>
        </w:rPr>
        <w:t>s neveřejnými informacemi zacházet náležitým způsobem a v souladu s touto smlouvou.</w:t>
      </w:r>
    </w:p>
    <w:p w14:paraId="1A682385" w14:textId="50119D07" w:rsidR="00354192" w:rsidRPr="006F3D14" w:rsidRDefault="00354192" w:rsidP="006A0DB9">
      <w:pPr>
        <w:pStyle w:val="Odstavecseseznamem"/>
        <w:tabs>
          <w:tab w:val="left" w:pos="1418"/>
        </w:tabs>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bez předchozího písemného souhlasu objednatele nezpřístupní nic z obsahu neveřejných informací a dále nařídí svým vedoucím zaměstnancům, zaměstnancům a svým poradcům, aby učinili totéž, pokud tak není stanoveno zákonem nebo soudním rozhodnutím. V takovém případě je zhotovitel povinen předložit objednateli písemné stanovisko svého právního zástupce, z něhož vyplývá, že zákon nebo soudní rozhodnutí sdělení obsahu neveřejných informací nebo jejich části skutečně vyžaduje, a projednat tuto záležitost</w:t>
      </w:r>
      <w:r w:rsidR="00AE639B">
        <w:rPr>
          <w:rFonts w:ascii="Times New Roman" w:hAnsi="Times New Roman" w:cs="Times New Roman"/>
          <w:szCs w:val="20"/>
          <w:lang w:val="cs-CZ"/>
        </w:rPr>
        <w:br/>
      </w:r>
      <w:r w:rsidRPr="006F3D14">
        <w:rPr>
          <w:rFonts w:ascii="Times New Roman" w:hAnsi="Times New Roman" w:cs="Times New Roman"/>
          <w:szCs w:val="20"/>
          <w:lang w:val="cs-CZ"/>
        </w:rPr>
        <w:t>s objednatelem. Zhotovitel se zavazuje, že v uvedeném případě vyvine maximální úsilí</w:t>
      </w:r>
      <w:r w:rsidR="00AE639B">
        <w:rPr>
          <w:rFonts w:ascii="Times New Roman" w:hAnsi="Times New Roman" w:cs="Times New Roman"/>
          <w:szCs w:val="20"/>
          <w:lang w:val="cs-CZ"/>
        </w:rPr>
        <w:br/>
      </w:r>
      <w:r w:rsidRPr="006F3D14">
        <w:rPr>
          <w:rFonts w:ascii="Times New Roman" w:hAnsi="Times New Roman" w:cs="Times New Roman"/>
          <w:szCs w:val="20"/>
          <w:lang w:val="cs-CZ"/>
        </w:rPr>
        <w:t>k tomu, aby zajistil, že se zveřejněnými neveřejnými informacemi bude stále zacházeno jako</w:t>
      </w:r>
      <w:r w:rsidR="00AE639B">
        <w:rPr>
          <w:rFonts w:ascii="Times New Roman" w:hAnsi="Times New Roman" w:cs="Times New Roman"/>
          <w:szCs w:val="20"/>
          <w:lang w:val="cs-CZ"/>
        </w:rPr>
        <w:br/>
      </w:r>
      <w:r w:rsidRPr="006F3D14">
        <w:rPr>
          <w:rFonts w:ascii="Times New Roman" w:hAnsi="Times New Roman" w:cs="Times New Roman"/>
          <w:szCs w:val="20"/>
          <w:lang w:val="cs-CZ"/>
        </w:rPr>
        <w:t>s neveřejnými informacemi obchodního charakteru, které nesmějí být dále sdělovány.</w:t>
      </w:r>
    </w:p>
    <w:p w14:paraId="28277292" w14:textId="4EC1FEBE"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lastRenderedPageBreak/>
        <w:t>V případě, že se zhotovitel, některý z jeho vedoucích zaměstnanců nebo zaměstnanců dozví, popřípadě bude mít důvodné podezření, že došlo k zpřístupnění neveřejných informací</w:t>
      </w:r>
      <w:r w:rsidR="00AE639B">
        <w:rPr>
          <w:rFonts w:ascii="Times New Roman" w:hAnsi="Times New Roman" w:cs="Times New Roman"/>
          <w:szCs w:val="20"/>
          <w:lang w:val="cs-CZ"/>
        </w:rPr>
        <w:br/>
      </w:r>
      <w:r w:rsidRPr="006F3D14">
        <w:rPr>
          <w:rFonts w:ascii="Times New Roman" w:hAnsi="Times New Roman" w:cs="Times New Roman"/>
          <w:szCs w:val="20"/>
          <w:lang w:val="cs-CZ"/>
        </w:rPr>
        <w:t>nebo jejich částí neoprávněné osobě, je povinen o tom neprodleně informovat objednatele.</w:t>
      </w:r>
    </w:p>
    <w:p w14:paraId="0C6308EF" w14:textId="2C55A668"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že neprodleně na žádost objednatele vrátí všechny písemné dokumenty obsahující neveřejné informace a jakékoliv další materiály obsahující nebo odvozující jakékoliv informace neveřejného charakteru, rovněž zajistí, že totéž učiní všechny další osoby, kterým byly neveřejné informace zhotovitelem zpřístupněny. Zhotovitel se zavazuje,</w:t>
      </w:r>
      <w:r w:rsidR="00AE639B">
        <w:rPr>
          <w:rFonts w:ascii="Times New Roman" w:hAnsi="Times New Roman" w:cs="Times New Roman"/>
          <w:szCs w:val="20"/>
          <w:lang w:val="cs-CZ"/>
        </w:rPr>
        <w:br/>
      </w:r>
      <w:r w:rsidRPr="006F3D14">
        <w:rPr>
          <w:rFonts w:ascii="Times New Roman" w:hAnsi="Times New Roman" w:cs="Times New Roman"/>
          <w:szCs w:val="20"/>
          <w:lang w:val="cs-CZ"/>
        </w:rPr>
        <w:t>že si v takovém případě neponechá žádné kopie, výpisy nebo jiné celkové nebo částečné reprodukce či záznamy těchto neveřejných informací. Všechny dokumenty, memoranda, poznámky a ostatní písemnosti vyhotovené zhotovitelem nebo jinými osobami na základě neveřejných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w:t>
      </w:r>
      <w:r w:rsidR="00AE639B">
        <w:rPr>
          <w:rFonts w:ascii="Times New Roman" w:hAnsi="Times New Roman" w:cs="Times New Roman"/>
          <w:szCs w:val="20"/>
          <w:lang w:val="cs-CZ"/>
        </w:rPr>
        <w:br/>
      </w:r>
      <w:r w:rsidRPr="006F3D14">
        <w:rPr>
          <w:rFonts w:ascii="Times New Roman" w:hAnsi="Times New Roman" w:cs="Times New Roman"/>
          <w:szCs w:val="20"/>
          <w:lang w:val="cs-CZ"/>
        </w:rPr>
        <w:t>a odstraněním materiálů pověřen.</w:t>
      </w:r>
    </w:p>
    <w:p w14:paraId="4E5A6DA6" w14:textId="77777777" w:rsidR="00354192" w:rsidRPr="006F3D14" w:rsidRDefault="00354192" w:rsidP="006A0DB9">
      <w:pPr>
        <w:pStyle w:val="Odstavecseseznamem"/>
        <w:tabs>
          <w:tab w:val="left" w:pos="1418"/>
        </w:tabs>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porušení jakéhokoli ustanovení této smlouvy náleží objednateli náhrada škody, která může tímto porušením vzniknout. Zhotovitel prohlašuje a souhlasí s tím, že objednatel je v případě porušení ustanovení této smlouvy oprávněn domáhat se vydání předběžného opatření, jakož i jiného zatímního prostředku právní ochrany v případě hrozícího nebo skutečného porušení této smlouvy. Zhotovitel se zavazuje nahradit náklady, které objednateli vzniknou v souvislosti s uplatňováním náhrady škody.</w:t>
      </w:r>
    </w:p>
    <w:p w14:paraId="7E2D5550" w14:textId="1F9D8304" w:rsidR="00354192" w:rsidRPr="006F3D14" w:rsidRDefault="00354192" w:rsidP="007C6AF2">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V případě porušení jakéhokoliv ustanovení tohoto článku smlouvy vzniká objednateli nárok</w:t>
      </w:r>
      <w:r w:rsidR="00AE639B">
        <w:rPr>
          <w:rFonts w:ascii="Times New Roman" w:hAnsi="Times New Roman" w:cs="Times New Roman"/>
          <w:szCs w:val="20"/>
        </w:rPr>
        <w:br/>
      </w:r>
      <w:r w:rsidRPr="006F3D14">
        <w:rPr>
          <w:rFonts w:ascii="Times New Roman" w:hAnsi="Times New Roman" w:cs="Times New Roman"/>
          <w:szCs w:val="20"/>
        </w:rPr>
        <w:t xml:space="preserve">na zaplacení smluvní pokuty. </w:t>
      </w:r>
      <w:r w:rsidRPr="0013531D">
        <w:rPr>
          <w:rFonts w:ascii="Times New Roman" w:hAnsi="Times New Roman" w:cs="Times New Roman"/>
          <w:szCs w:val="20"/>
        </w:rPr>
        <w:t xml:space="preserve">Výše smluvní pokuty je stanovena na </w:t>
      </w:r>
      <w:r w:rsidR="0013531D" w:rsidRPr="0013531D">
        <w:rPr>
          <w:rFonts w:ascii="Times New Roman" w:hAnsi="Times New Roman" w:cs="Times New Roman"/>
          <w:szCs w:val="20"/>
        </w:rPr>
        <w:t xml:space="preserve">150 000 </w:t>
      </w:r>
      <w:r w:rsidRPr="0013531D">
        <w:rPr>
          <w:rFonts w:ascii="Times New Roman" w:hAnsi="Times New Roman" w:cs="Times New Roman"/>
          <w:szCs w:val="20"/>
        </w:rPr>
        <w:t xml:space="preserve">Kč (slovy </w:t>
      </w:r>
      <w:r w:rsidR="0013531D">
        <w:rPr>
          <w:rFonts w:ascii="Times New Roman" w:hAnsi="Times New Roman" w:cs="Times New Roman"/>
          <w:szCs w:val="20"/>
        </w:rPr>
        <w:t>stopadesáttisíc</w:t>
      </w:r>
      <w:r w:rsidR="0013531D" w:rsidRPr="0013531D">
        <w:rPr>
          <w:rFonts w:ascii="Times New Roman" w:hAnsi="Times New Roman" w:cs="Times New Roman"/>
          <w:szCs w:val="20"/>
        </w:rPr>
        <w:t xml:space="preserve"> </w:t>
      </w:r>
      <w:r w:rsidRPr="0013531D">
        <w:rPr>
          <w:rFonts w:ascii="Times New Roman" w:hAnsi="Times New Roman" w:cs="Times New Roman"/>
          <w:szCs w:val="20"/>
        </w:rPr>
        <w:t>korun českých) za každý jednotlivý prokázaný případ porušení povinnosti.</w:t>
      </w:r>
      <w:r w:rsidRPr="006F3D14">
        <w:rPr>
          <w:rFonts w:ascii="Times New Roman" w:hAnsi="Times New Roman" w:cs="Times New Roman"/>
          <w:szCs w:val="20"/>
        </w:rPr>
        <w:t xml:space="preserve"> Smluvní pokuta je splatná do 15 kalendářních dnů ode dne obdržení vyúčtování smluvní pokuty objednatelem. Zaplacením smluvní pokuty není dotčen nárok objednatele na náhradu škody.</w:t>
      </w:r>
    </w:p>
    <w:p w14:paraId="2C2EE05D"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Jiná ujednání</w:t>
      </w:r>
    </w:p>
    <w:p w14:paraId="1D6224D5" w14:textId="43321E8D"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Při provádění díla je zhotovitel vázán pokyny objednatele. Objednatel i zhotovitel se zavazují průběžně vzájemně konzultovat odbornou problematiku předmětu smlouvy. Smluvní strany se dohodly na tom, že zhotovitel není oprávněn dílo, které je předmětem plnění této smlouvy,</w:t>
      </w:r>
      <w:r w:rsidR="00AE639B">
        <w:rPr>
          <w:rFonts w:ascii="Times New Roman" w:hAnsi="Times New Roman" w:cs="Times New Roman"/>
          <w:szCs w:val="20"/>
          <w:lang w:val="cs-CZ"/>
        </w:rPr>
        <w:br/>
      </w:r>
      <w:r w:rsidRPr="006F3D14">
        <w:rPr>
          <w:rFonts w:ascii="Times New Roman" w:hAnsi="Times New Roman" w:cs="Times New Roman"/>
          <w:szCs w:val="20"/>
          <w:lang w:val="cs-CZ"/>
        </w:rPr>
        <w:t>bez písemného souhlasu objednatele dále prodávat či s ním jinak nakládat.</w:t>
      </w:r>
    </w:p>
    <w:p w14:paraId="592BB913"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je oprávněn průběžně kontrolovat provádění díla. K průběžným kontrolám provádění díla bude docházet na kontrolních dnech (§ 9 odst. 24 zákona). Tyto kontrolní dny je oprávněn svolávat objednatel 1x za měsíc. Zhotovitel je povinen se těchto kontrolních dnů zúčastnit a předložit ke kontrole doklady o provádění díla.</w:t>
      </w:r>
    </w:p>
    <w:p w14:paraId="7D67E27E" w14:textId="74CAE87A"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je povinen úzce spolupracovat především s obcemi a s orgány státní správy,</w:t>
      </w:r>
      <w:r w:rsidR="00AE639B">
        <w:rPr>
          <w:rFonts w:ascii="Times New Roman" w:hAnsi="Times New Roman" w:cs="Times New Roman"/>
          <w:szCs w:val="20"/>
          <w:lang w:val="cs-CZ"/>
        </w:rPr>
        <w:br/>
      </w:r>
      <w:r w:rsidRPr="006F3D14">
        <w:rPr>
          <w:rFonts w:ascii="Times New Roman" w:hAnsi="Times New Roman" w:cs="Times New Roman"/>
          <w:szCs w:val="20"/>
          <w:lang w:val="cs-CZ"/>
        </w:rPr>
        <w:t>které jsou specifikované v § 6 odst. 6 zákona a dále se sborem zástupců vlastníků, který je volen ve smyslu § 5 odst. 5 zákona, je-li zvolen.</w:t>
      </w:r>
    </w:p>
    <w:p w14:paraId="1568FEC0"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povinen po celou dobu zpracování díla provádět aktualizaci dat na základě aktuálních údajů katastru nemovitostí. </w:t>
      </w:r>
    </w:p>
    <w:p w14:paraId="7801D2B4"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w:t>
      </w:r>
      <w:r w:rsidRPr="006F3D14">
        <w:rPr>
          <w:rFonts w:ascii="Times New Roman" w:hAnsi="Times New Roman" w:cs="Times New Roman"/>
          <w:szCs w:val="20"/>
        </w:rPr>
        <w:t xml:space="preserve">s </w:t>
      </w:r>
      <w:r w:rsidRPr="006F3D14">
        <w:rPr>
          <w:rFonts w:ascii="Times New Roman" w:hAnsi="Times New Roman" w:cs="Times New Roman"/>
          <w:szCs w:val="20"/>
          <w:lang w:val="cs-CZ"/>
        </w:rPr>
        <w:t>prověřováním hospodárného využití veřejných prostředků.</w:t>
      </w:r>
    </w:p>
    <w:p w14:paraId="78FD441D" w14:textId="274587AF"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je povinen postupovat s odbornou péčí s přihlédnutím k nejnovějším poznatkům v oboru; nepoškozovat zájmy objednatele a jednat tak, aby činností zhotovitele byly</w:t>
      </w:r>
      <w:r w:rsidR="00AE639B">
        <w:rPr>
          <w:rFonts w:ascii="Times New Roman" w:hAnsi="Times New Roman" w:cs="Times New Roman"/>
          <w:szCs w:val="20"/>
        </w:rPr>
        <w:br/>
      </w:r>
      <w:r w:rsidRPr="006F3D14">
        <w:rPr>
          <w:rFonts w:ascii="Times New Roman" w:hAnsi="Times New Roman" w:cs="Times New Roman"/>
          <w:szCs w:val="20"/>
        </w:rPr>
        <w:t>co nejméně narušeny běžné činnosti objednatele.</w:t>
      </w:r>
    </w:p>
    <w:p w14:paraId="272B0F23"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lastRenderedPageBreak/>
        <w:t>Zhotovitel je povinen nést až do okamžiku předání díla nebezpečí škody na zhotoveném díle.</w:t>
      </w:r>
    </w:p>
    <w:p w14:paraId="39F07C45"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Vyskytnou-li se události, které jedné nebo oběma smluvním stranám částečně nebo úplně znemožní plnění jejich povinností podle této smlouvy, jsou povinni se o tomto bez zbytečného odkladu informovat a společně podniknout kroky k jejich překonání. Nesplnění této povinnosti zakládá právo na náhradu škody pro stranu, která se porušení smlouvy v tomto bodě nedopustila.</w:t>
      </w:r>
    </w:p>
    <w:p w14:paraId="59DC32A4"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 xml:space="preserve">Stane-li se některé ustanovení této smlouvy neplatné či neúčinné, nedotýká se to ostatních ustanovení této smlouvy, která zůstávají platná a účinná. Smluvní strany se v tomto případě zavazují </w:t>
      </w:r>
      <w:r w:rsidR="00F165E6" w:rsidRPr="006F3D14">
        <w:rPr>
          <w:rFonts w:ascii="Times New Roman" w:hAnsi="Times New Roman" w:cs="Times New Roman"/>
          <w:szCs w:val="20"/>
        </w:rPr>
        <w:t xml:space="preserve">dodatkem </w:t>
      </w:r>
      <w:r w:rsidRPr="006F3D14">
        <w:rPr>
          <w:rFonts w:ascii="Times New Roman" w:hAnsi="Times New Roman" w:cs="Times New Roman"/>
          <w:szCs w:val="20"/>
        </w:rPr>
        <w:t>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6F8F93AB"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prohlašuje, že je držitelem veškerých povolení a oprávnění, umožňující mu uskutečnit dílo dle této smlouvy.</w:t>
      </w:r>
    </w:p>
    <w:p w14:paraId="7220FC02" w14:textId="77777777" w:rsidR="00354192" w:rsidRPr="006F3D14" w:rsidRDefault="00354192" w:rsidP="00E34CD0">
      <w:pPr>
        <w:pStyle w:val="Odstavecseseznamem"/>
        <w:ind w:left="709" w:hanging="709"/>
        <w:rPr>
          <w:rFonts w:ascii="Times New Roman" w:hAnsi="Times New Roman" w:cs="Times New Roman"/>
          <w:szCs w:val="20"/>
        </w:rPr>
      </w:pPr>
      <w:r w:rsidRPr="006F3D14">
        <w:rPr>
          <w:rFonts w:ascii="Times New Roman" w:hAnsi="Times New Roman" w:cs="Times New Roman"/>
          <w:szCs w:val="20"/>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 jeho společnosti.</w:t>
      </w:r>
    </w:p>
    <w:p w14:paraId="7670C059" w14:textId="062E40C3"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prohlašuje, že ke dni podpisu této </w:t>
      </w:r>
      <w:r w:rsidRPr="006F3D14">
        <w:rPr>
          <w:rFonts w:ascii="Times New Roman" w:hAnsi="Times New Roman" w:cs="Times New Roman"/>
          <w:szCs w:val="20"/>
        </w:rPr>
        <w:t>smlouvy</w:t>
      </w:r>
      <w:r w:rsidRPr="006F3D14">
        <w:rPr>
          <w:rFonts w:ascii="Times New Roman" w:hAnsi="Times New Roman" w:cs="Times New Roman"/>
          <w:szCs w:val="20"/>
          <w:lang w:val="cs-CZ"/>
        </w:rPr>
        <w:t xml:space="preserve"> má uzavřenou pojistnou smlouvu, jejímž předmětem je pojištění odpovědnosti za škodu způsobenou zhotovitelem třetí osobě</w:t>
      </w:r>
      <w:r w:rsidR="00AE639B">
        <w:rPr>
          <w:rFonts w:ascii="Times New Roman" w:hAnsi="Times New Roman" w:cs="Times New Roman"/>
          <w:szCs w:val="20"/>
          <w:lang w:val="cs-CZ"/>
        </w:rPr>
        <w:br/>
      </w:r>
      <w:r w:rsidRPr="006F3D14">
        <w:rPr>
          <w:rFonts w:ascii="Times New Roman" w:hAnsi="Times New Roman" w:cs="Times New Roman"/>
          <w:szCs w:val="20"/>
          <w:lang w:val="cs-CZ"/>
        </w:rPr>
        <w:t>v souvislosti s výkonem jeho činnosti, ve výši nejméně 90 % celkové ceny díla (bez DPH)</w:t>
      </w:r>
      <w:r w:rsidRPr="006F3D14">
        <w:rPr>
          <w:rFonts w:ascii="Times New Roman" w:hAnsi="Times New Roman" w:cs="Times New Roman"/>
          <w:szCs w:val="20"/>
        </w:rPr>
        <w:t>,</w:t>
      </w:r>
      <w:r w:rsidR="00AE639B">
        <w:rPr>
          <w:rFonts w:ascii="Times New Roman" w:hAnsi="Times New Roman" w:cs="Times New Roman"/>
          <w:szCs w:val="20"/>
        </w:rPr>
        <w:br/>
      </w:r>
      <w:r w:rsidRPr="006F3D14">
        <w:rPr>
          <w:rFonts w:ascii="Times New Roman" w:hAnsi="Times New Roman" w:cs="Times New Roman"/>
          <w:szCs w:val="20"/>
        </w:rPr>
        <w:t xml:space="preserve">t.j. </w:t>
      </w:r>
      <w:r w:rsidRPr="002F1FAC">
        <w:rPr>
          <w:rFonts w:ascii="Times New Roman" w:hAnsi="Times New Roman" w:cs="Times New Roman"/>
          <w:szCs w:val="20"/>
          <w:highlight w:val="cyan"/>
        </w:rPr>
        <w:t>......</w:t>
      </w:r>
      <w:r w:rsidRPr="006F3D14">
        <w:rPr>
          <w:rFonts w:ascii="Times New Roman" w:hAnsi="Times New Roman" w:cs="Times New Roman"/>
          <w:szCs w:val="20"/>
        </w:rPr>
        <w:t xml:space="preserve"> Kč</w:t>
      </w:r>
      <w:r w:rsidRPr="006F3D14">
        <w:rPr>
          <w:rFonts w:ascii="Times New Roman" w:hAnsi="Times New Roman" w:cs="Times New Roman"/>
          <w:szCs w:val="20"/>
          <w:lang w:val="cs-CZ"/>
        </w:rPr>
        <w:t xml:space="preserve">. </w:t>
      </w:r>
      <w:r w:rsidRPr="006F3D14">
        <w:rPr>
          <w:rFonts w:ascii="Times New Roman" w:hAnsi="Times New Roman" w:cs="Times New Roman"/>
          <w:szCs w:val="20"/>
        </w:rPr>
        <w:t>Zhotovitel</w:t>
      </w:r>
      <w:r w:rsidRPr="006F3D14">
        <w:rPr>
          <w:rFonts w:ascii="Times New Roman" w:hAnsi="Times New Roman" w:cs="Times New Roman"/>
          <w:szCs w:val="20"/>
          <w:lang w:val="cs-CZ"/>
        </w:rPr>
        <w:t xml:space="preserve"> se zavazuje, že po celou dobu trvání této smlouvy bude pojištěn</w:t>
      </w:r>
      <w:r w:rsidR="00AE639B">
        <w:rPr>
          <w:rFonts w:ascii="Times New Roman" w:hAnsi="Times New Roman" w:cs="Times New Roman"/>
          <w:szCs w:val="20"/>
          <w:lang w:val="cs-CZ"/>
        </w:rPr>
        <w:br/>
      </w:r>
      <w:r w:rsidRPr="006F3D14">
        <w:rPr>
          <w:rFonts w:ascii="Times New Roman" w:hAnsi="Times New Roman" w:cs="Times New Roman"/>
          <w:szCs w:val="20"/>
          <w:lang w:val="cs-CZ"/>
        </w:rPr>
        <w:t>ve smyslu tohoto ustanovení a že nedojde ke snížení pojistného plnění pod částku uvedenou</w:t>
      </w:r>
      <w:r w:rsidR="00AE639B">
        <w:rPr>
          <w:rFonts w:ascii="Times New Roman" w:hAnsi="Times New Roman" w:cs="Times New Roman"/>
          <w:szCs w:val="20"/>
          <w:lang w:val="cs-CZ"/>
        </w:rPr>
        <w:br/>
      </w:r>
      <w:r w:rsidRPr="006F3D14">
        <w:rPr>
          <w:rFonts w:ascii="Times New Roman" w:hAnsi="Times New Roman" w:cs="Times New Roman"/>
          <w:szCs w:val="20"/>
          <w:lang w:val="cs-CZ"/>
        </w:rPr>
        <w:t>v předchozí větě. Při podpisu smlouvy o dílo zhotovitel předloží objednateli ověřenou kopii této smlouvy.</w:t>
      </w:r>
    </w:p>
    <w:p w14:paraId="5E901EA0"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Na žádost objednatele je zhotovitel povinen kdykoliv později předložit doklad o úhradě pojistného, čímž bude prokázáno, že pojistné smlouvy uzavřené zhotovitelem jsou a zůstávají v platnosti a účinnosti po celou dobu trvání této </w:t>
      </w:r>
      <w:r w:rsidRPr="006F3D14">
        <w:rPr>
          <w:rFonts w:ascii="Times New Roman" w:hAnsi="Times New Roman" w:cs="Times New Roman"/>
          <w:szCs w:val="20"/>
        </w:rPr>
        <w:t>smlouvy</w:t>
      </w:r>
      <w:r w:rsidRPr="006F3D14">
        <w:rPr>
          <w:rFonts w:ascii="Times New Roman" w:hAnsi="Times New Roman" w:cs="Times New Roman"/>
          <w:szCs w:val="20"/>
          <w:lang w:val="cs-CZ"/>
        </w:rPr>
        <w:t xml:space="preserve"> a záruční doby z ní vyplývající. </w:t>
      </w:r>
    </w:p>
    <w:p w14:paraId="59F3C98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je povinen řádně a včas platit pojistné tak, aby pojistná </w:t>
      </w:r>
      <w:r w:rsidRPr="006F3D14">
        <w:rPr>
          <w:rFonts w:ascii="Times New Roman" w:hAnsi="Times New Roman" w:cs="Times New Roman"/>
          <w:szCs w:val="20"/>
        </w:rPr>
        <w:t xml:space="preserve">smlouva </w:t>
      </w:r>
      <w:r w:rsidRPr="006F3D14">
        <w:rPr>
          <w:rFonts w:ascii="Times New Roman" w:hAnsi="Times New Roman" w:cs="Times New Roman"/>
          <w:szCs w:val="20"/>
          <w:lang w:val="cs-CZ"/>
        </w:rPr>
        <w:t>dle této smlouvy či v souvislosti s ní byl</w:t>
      </w:r>
      <w:r w:rsidRPr="006F3D14">
        <w:rPr>
          <w:rFonts w:ascii="Times New Roman" w:hAnsi="Times New Roman" w:cs="Times New Roman"/>
          <w:szCs w:val="20"/>
        </w:rPr>
        <w:t>a</w:t>
      </w:r>
      <w:r w:rsidRPr="006F3D14">
        <w:rPr>
          <w:rFonts w:ascii="Times New Roman" w:hAnsi="Times New Roman" w:cs="Times New Roman"/>
          <w:szCs w:val="20"/>
          <w:lang w:val="cs-CZ"/>
        </w:rPr>
        <w:t xml:space="preserve"> </w:t>
      </w:r>
      <w:r w:rsidRPr="006F3D14">
        <w:rPr>
          <w:rFonts w:ascii="Times New Roman" w:hAnsi="Times New Roman" w:cs="Times New Roman"/>
          <w:szCs w:val="20"/>
        </w:rPr>
        <w:t>p</w:t>
      </w:r>
      <w:r w:rsidRPr="006F3D14">
        <w:rPr>
          <w:rFonts w:ascii="Times New Roman" w:hAnsi="Times New Roman" w:cs="Times New Roman"/>
          <w:szCs w:val="20"/>
          <w:lang w:val="cs-CZ"/>
        </w:rPr>
        <w:t>l</w:t>
      </w:r>
      <w:r w:rsidRPr="006F3D14">
        <w:rPr>
          <w:rFonts w:ascii="Times New Roman" w:hAnsi="Times New Roman" w:cs="Times New Roman"/>
          <w:szCs w:val="20"/>
        </w:rPr>
        <w:t>atná</w:t>
      </w:r>
      <w:r w:rsidRPr="006F3D14">
        <w:rPr>
          <w:rFonts w:ascii="Times New Roman" w:hAnsi="Times New Roman" w:cs="Times New Roman"/>
          <w:szCs w:val="20"/>
          <w:lang w:val="cs-CZ"/>
        </w:rPr>
        <w:t xml:space="preserve"> po celou dobu provádění díla a v přiměřeném rozsahu i po dobu záruky. V případě, že dojde k zániku pojištění, je zhotovitel povinen o této skutečnosti neprodleně informovat objednatele a ve lhůtě 30 dnů uzavřít pojistnou smlouvu ve výše uvedeném rozsahu. Porušení této povinnosti ze strany zhotovitele považují strany této smlouvy za podstatné porušení smlouvy zakládající právo objednatele od smlouvy odstoupit.</w:t>
      </w:r>
    </w:p>
    <w:p w14:paraId="7887EF80" w14:textId="37772978"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V případě </w:t>
      </w:r>
      <w:r w:rsidR="00745C7F" w:rsidRPr="006F3D14">
        <w:rPr>
          <w:rFonts w:ascii="Times New Roman" w:hAnsi="Times New Roman" w:cs="Times New Roman"/>
          <w:szCs w:val="20"/>
        </w:rPr>
        <w:t xml:space="preserve">společné nabídky více dodavatelů, se kterými je </w:t>
      </w:r>
      <w:r w:rsidRPr="006F3D14">
        <w:rPr>
          <w:rFonts w:ascii="Times New Roman" w:hAnsi="Times New Roman" w:cs="Times New Roman"/>
          <w:szCs w:val="20"/>
        </w:rPr>
        <w:t>uzavřen</w:t>
      </w:r>
      <w:r w:rsidR="00745C7F" w:rsidRPr="006F3D14">
        <w:rPr>
          <w:rFonts w:ascii="Times New Roman" w:hAnsi="Times New Roman" w:cs="Times New Roman"/>
          <w:szCs w:val="20"/>
        </w:rPr>
        <w:t>a</w:t>
      </w:r>
      <w:r w:rsidRPr="006F3D14">
        <w:rPr>
          <w:rFonts w:ascii="Times New Roman" w:hAnsi="Times New Roman" w:cs="Times New Roman"/>
          <w:szCs w:val="20"/>
        </w:rPr>
        <w:t xml:space="preserve"> smlouv</w:t>
      </w:r>
      <w:r w:rsidR="00745C7F" w:rsidRPr="006F3D14">
        <w:rPr>
          <w:rFonts w:ascii="Times New Roman" w:hAnsi="Times New Roman" w:cs="Times New Roman"/>
          <w:szCs w:val="20"/>
        </w:rPr>
        <w:t>a</w:t>
      </w:r>
      <w:r w:rsidRPr="006F3D14">
        <w:rPr>
          <w:rFonts w:ascii="Times New Roman" w:hAnsi="Times New Roman" w:cs="Times New Roman"/>
          <w:szCs w:val="20"/>
        </w:rPr>
        <w:t>, je ustanovení</w:t>
      </w:r>
      <w:r w:rsidR="00AE639B">
        <w:rPr>
          <w:rFonts w:ascii="Times New Roman" w:hAnsi="Times New Roman" w:cs="Times New Roman"/>
          <w:szCs w:val="20"/>
        </w:rPr>
        <w:br/>
      </w:r>
      <w:r w:rsidR="0058538D" w:rsidRPr="006F3D14">
        <w:rPr>
          <w:rFonts w:ascii="Times New Roman" w:hAnsi="Times New Roman" w:cs="Times New Roman"/>
          <w:szCs w:val="20"/>
        </w:rPr>
        <w:t xml:space="preserve">čl. </w:t>
      </w:r>
      <w:r w:rsidRPr="006F3D14">
        <w:rPr>
          <w:rFonts w:ascii="Times New Roman" w:hAnsi="Times New Roman" w:cs="Times New Roman"/>
          <w:szCs w:val="20"/>
        </w:rPr>
        <w:t>11.8., 11.9. a 11.10. platné pro všechny</w:t>
      </w:r>
      <w:r w:rsidR="00745C7F" w:rsidRPr="006F3D14">
        <w:rPr>
          <w:rFonts w:ascii="Times New Roman" w:hAnsi="Times New Roman" w:cs="Times New Roman"/>
          <w:szCs w:val="20"/>
        </w:rPr>
        <w:t xml:space="preserve"> dodavatele</w:t>
      </w:r>
      <w:r w:rsidRPr="006F3D14">
        <w:rPr>
          <w:rFonts w:ascii="Times New Roman" w:hAnsi="Times New Roman" w:cs="Times New Roman"/>
          <w:szCs w:val="20"/>
        </w:rPr>
        <w:t>.</w:t>
      </w:r>
    </w:p>
    <w:p w14:paraId="11FBF412" w14:textId="717EB602"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Zhotovitel se zavazuje nahradit vlastníkům, příp. oprávněným uživatelům pozemků újmu, která jim vznikla v důsledku činnosti zhotovitele v rámci pozemkové úpravy. Postup</w:t>
      </w:r>
      <w:r w:rsidR="00AE639B">
        <w:rPr>
          <w:rFonts w:ascii="Times New Roman" w:hAnsi="Times New Roman" w:cs="Times New Roman"/>
          <w:szCs w:val="20"/>
          <w:lang w:val="cs-CZ"/>
        </w:rPr>
        <w:br/>
      </w:r>
      <w:r w:rsidRPr="006F3D14">
        <w:rPr>
          <w:rFonts w:ascii="Times New Roman" w:hAnsi="Times New Roman" w:cs="Times New Roman"/>
          <w:szCs w:val="20"/>
          <w:lang w:val="cs-CZ"/>
        </w:rPr>
        <w:t>pro úhradu újmy musí být v souladu s § 6 odst. 10 zákona.</w:t>
      </w:r>
    </w:p>
    <w:p w14:paraId="09CEFFAE" w14:textId="5B8F798D"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rPr>
        <w:t xml:space="preserve">Na plnění zakázky se </w:t>
      </w:r>
      <w:commentRangeStart w:id="1"/>
      <w:r w:rsidRPr="002F1FAC">
        <w:rPr>
          <w:rFonts w:ascii="Times New Roman" w:hAnsi="Times New Roman" w:cs="Times New Roman"/>
          <w:szCs w:val="20"/>
          <w:highlight w:val="cyan"/>
        </w:rPr>
        <w:t xml:space="preserve">bude / nebude </w:t>
      </w:r>
      <w:commentRangeEnd w:id="1"/>
      <w:r w:rsidRPr="002F1FAC">
        <w:rPr>
          <w:rStyle w:val="Odkaznakoment"/>
          <w:rFonts w:ascii="Times New Roman" w:hAnsi="Times New Roman" w:cs="Times New Roman"/>
          <w:sz w:val="22"/>
          <w:szCs w:val="20"/>
          <w:highlight w:val="cyan"/>
        </w:rPr>
        <w:commentReference w:id="1"/>
      </w:r>
      <w:r w:rsidRPr="006F3D14">
        <w:rPr>
          <w:rFonts w:ascii="Times New Roman" w:hAnsi="Times New Roman" w:cs="Times New Roman"/>
          <w:szCs w:val="20"/>
        </w:rPr>
        <w:t xml:space="preserve">podílet </w:t>
      </w:r>
      <w:r w:rsidR="00745C7F" w:rsidRPr="006F3D14">
        <w:rPr>
          <w:rFonts w:ascii="Times New Roman" w:hAnsi="Times New Roman" w:cs="Times New Roman"/>
          <w:szCs w:val="20"/>
        </w:rPr>
        <w:t>pod</w:t>
      </w:r>
      <w:r w:rsidR="00242212" w:rsidRPr="006F3D14">
        <w:rPr>
          <w:rFonts w:ascii="Times New Roman" w:hAnsi="Times New Roman" w:cs="Times New Roman"/>
          <w:szCs w:val="20"/>
        </w:rPr>
        <w:t>zhotovitel</w:t>
      </w:r>
      <w:r w:rsidR="00745C7F" w:rsidRPr="0018058C">
        <w:rPr>
          <w:rFonts w:ascii="Times New Roman" w:hAnsi="Times New Roman" w:cs="Times New Roman"/>
          <w:szCs w:val="20"/>
        </w:rPr>
        <w:t xml:space="preserve"> </w:t>
      </w:r>
      <w:r w:rsidRPr="006F3D14">
        <w:rPr>
          <w:rFonts w:ascii="Times New Roman" w:hAnsi="Times New Roman" w:cs="Times New Roman"/>
          <w:szCs w:val="20"/>
        </w:rPr>
        <w:t xml:space="preserve">zhotovitele. </w:t>
      </w:r>
      <w:commentRangeStart w:id="2"/>
      <w:r w:rsidRPr="006F3D14">
        <w:rPr>
          <w:rFonts w:ascii="Times New Roman" w:hAnsi="Times New Roman" w:cs="Times New Roman"/>
          <w:szCs w:val="20"/>
        </w:rPr>
        <w:t>Pokud ano</w:t>
      </w:r>
      <w:commentRangeEnd w:id="2"/>
      <w:r w:rsidRPr="006F3D14">
        <w:rPr>
          <w:rStyle w:val="Odkaznakoment"/>
          <w:rFonts w:ascii="Times New Roman" w:hAnsi="Times New Roman" w:cs="Times New Roman"/>
          <w:sz w:val="22"/>
          <w:szCs w:val="20"/>
        </w:rPr>
        <w:commentReference w:id="2"/>
      </w:r>
      <w:r w:rsidRPr="006F3D14">
        <w:rPr>
          <w:rFonts w:ascii="Times New Roman" w:hAnsi="Times New Roman" w:cs="Times New Roman"/>
          <w:szCs w:val="20"/>
        </w:rPr>
        <w:t>,</w:t>
      </w:r>
      <w:r w:rsidR="00AE639B">
        <w:rPr>
          <w:rFonts w:ascii="Times New Roman" w:hAnsi="Times New Roman" w:cs="Times New Roman"/>
          <w:szCs w:val="20"/>
        </w:rPr>
        <w:br/>
      </w:r>
      <w:r w:rsidRPr="006F3D14">
        <w:rPr>
          <w:rFonts w:ascii="Times New Roman" w:hAnsi="Times New Roman" w:cs="Times New Roman"/>
          <w:szCs w:val="20"/>
        </w:rPr>
        <w:t xml:space="preserve">pak prostřednictvím </w:t>
      </w:r>
      <w:r w:rsidR="00745C7F" w:rsidRPr="006F3D14">
        <w:rPr>
          <w:rFonts w:ascii="Times New Roman" w:hAnsi="Times New Roman" w:cs="Times New Roman"/>
          <w:szCs w:val="20"/>
        </w:rPr>
        <w:t>pod</w:t>
      </w:r>
      <w:r w:rsidR="00242212" w:rsidRPr="0018058C">
        <w:rPr>
          <w:rFonts w:ascii="Times New Roman" w:hAnsi="Times New Roman" w:cs="Times New Roman"/>
          <w:szCs w:val="20"/>
        </w:rPr>
        <w:t>zhotovitel</w:t>
      </w:r>
      <w:r w:rsidR="00EB3D49" w:rsidRPr="006F3D14">
        <w:rPr>
          <w:rFonts w:ascii="Times New Roman" w:hAnsi="Times New Roman" w:cs="Times New Roman"/>
          <w:szCs w:val="20"/>
        </w:rPr>
        <w:t>e</w:t>
      </w:r>
      <w:r w:rsidR="00745C7F" w:rsidRPr="006F3D14">
        <w:rPr>
          <w:rFonts w:ascii="Times New Roman" w:hAnsi="Times New Roman" w:cs="Times New Roman"/>
          <w:szCs w:val="20"/>
        </w:rPr>
        <w:t xml:space="preserve"> </w:t>
      </w:r>
      <w:r w:rsidRPr="006F3D14">
        <w:rPr>
          <w:rFonts w:ascii="Times New Roman" w:hAnsi="Times New Roman" w:cs="Times New Roman"/>
          <w:szCs w:val="20"/>
        </w:rPr>
        <w:t xml:space="preserve"> nebudou plněny následující dílčí části uvedené v čl. III této smlouvy a příloze této smlouvy: 3.</w:t>
      </w:r>
      <w:r w:rsidR="004D1E9A">
        <w:rPr>
          <w:rFonts w:ascii="Times New Roman" w:hAnsi="Times New Roman" w:cs="Times New Roman"/>
          <w:szCs w:val="20"/>
        </w:rPr>
        <w:t>5</w:t>
      </w:r>
      <w:r w:rsidRPr="006F3D14">
        <w:rPr>
          <w:rFonts w:ascii="Times New Roman" w:hAnsi="Times New Roman" w:cs="Times New Roman"/>
          <w:szCs w:val="20"/>
        </w:rPr>
        <w:t xml:space="preserve">.1. Vypracování PSZ </w:t>
      </w:r>
      <w:r w:rsidR="00892B8D" w:rsidRPr="006F3D14">
        <w:rPr>
          <w:rFonts w:ascii="Times New Roman" w:hAnsi="Times New Roman" w:cs="Times New Roman"/>
          <w:szCs w:val="20"/>
        </w:rPr>
        <w:t>a 3.</w:t>
      </w:r>
      <w:r w:rsidR="004D1E9A">
        <w:rPr>
          <w:rFonts w:ascii="Times New Roman" w:hAnsi="Times New Roman" w:cs="Times New Roman"/>
          <w:szCs w:val="20"/>
        </w:rPr>
        <w:t>5</w:t>
      </w:r>
      <w:r w:rsidR="00892B8D" w:rsidRPr="006F3D14">
        <w:rPr>
          <w:rFonts w:ascii="Times New Roman" w:hAnsi="Times New Roman" w:cs="Times New Roman"/>
          <w:szCs w:val="20"/>
        </w:rPr>
        <w:t xml:space="preserve">.2. </w:t>
      </w:r>
      <w:r w:rsidR="0007122E" w:rsidRPr="006F3D14">
        <w:rPr>
          <w:rFonts w:ascii="Times New Roman" w:hAnsi="Times New Roman" w:cs="Times New Roman"/>
          <w:szCs w:val="20"/>
        </w:rPr>
        <w:t>V</w:t>
      </w:r>
      <w:r w:rsidR="00892B8D" w:rsidRPr="006F3D14">
        <w:rPr>
          <w:rFonts w:ascii="Times New Roman" w:hAnsi="Times New Roman" w:cs="Times New Roman"/>
          <w:szCs w:val="20"/>
        </w:rPr>
        <w:t xml:space="preserve">ypracování návrhu nového uspořádání pozemků </w:t>
      </w:r>
      <w:r w:rsidRPr="006F3D14">
        <w:rPr>
          <w:rFonts w:ascii="Times New Roman" w:hAnsi="Times New Roman" w:cs="Times New Roman"/>
          <w:szCs w:val="20"/>
        </w:rPr>
        <w:t>(omezení subdodávek se netýká činností, které pro zhotovitele zajišťují osoby s příslušnými specializacemi (např. soudní znalec) nebo s autorizacemi</w:t>
      </w:r>
      <w:r w:rsidR="00AE639B">
        <w:rPr>
          <w:rFonts w:ascii="Times New Roman" w:hAnsi="Times New Roman" w:cs="Times New Roman"/>
          <w:szCs w:val="20"/>
        </w:rPr>
        <w:br/>
      </w:r>
      <w:r w:rsidRPr="006F3D14">
        <w:rPr>
          <w:rFonts w:ascii="Times New Roman" w:hAnsi="Times New Roman" w:cs="Times New Roman"/>
          <w:szCs w:val="20"/>
        </w:rPr>
        <w:t>dle zákona č. 360/1992 Sb., o výkonu povolání autorizovaných architektů a o výkonu povolání autorizovaných inženýrů a techniků činných ve výstavbě).</w:t>
      </w:r>
    </w:p>
    <w:p w14:paraId="65335EF8"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cs-CZ" w:eastAsia="en-US"/>
        </w:rPr>
        <w:t xml:space="preserve">Plnění </w:t>
      </w:r>
      <w:r w:rsidR="00C36BE3" w:rsidRPr="006F3D14">
        <w:rPr>
          <w:rFonts w:ascii="Times New Roman" w:eastAsia="Calibri" w:hAnsi="Times New Roman" w:cs="Times New Roman"/>
          <w:szCs w:val="20"/>
          <w:lang w:val="cs-CZ" w:eastAsia="en-US"/>
        </w:rPr>
        <w:t>pod</w:t>
      </w:r>
      <w:r w:rsidRPr="006F3D14">
        <w:rPr>
          <w:rFonts w:ascii="Times New Roman" w:eastAsia="Calibri" w:hAnsi="Times New Roman" w:cs="Times New Roman"/>
          <w:szCs w:val="20"/>
          <w:lang w:val="cs-CZ" w:eastAsia="en-US"/>
        </w:rPr>
        <w:t xml:space="preserve">dodávkou nad rámec uvedený v nabídce zhotovitele na veřejnou zakázku, která je předmětem této smlouvy, musí být předem s objednatelem projednáno, odsouhlaseno. </w:t>
      </w:r>
      <w:r w:rsidRPr="006F3D14">
        <w:rPr>
          <w:rFonts w:ascii="Times New Roman" w:eastAsia="Calibri" w:hAnsi="Times New Roman" w:cs="Times New Roman"/>
          <w:szCs w:val="20"/>
          <w:lang w:val="x-none" w:eastAsia="en-US"/>
        </w:rPr>
        <w:t xml:space="preserve">Zhotovitel je povinen ve všech </w:t>
      </w:r>
      <w:proofErr w:type="spellStart"/>
      <w:r w:rsidRPr="006F3D14">
        <w:rPr>
          <w:rFonts w:ascii="Times New Roman" w:eastAsia="Calibri" w:hAnsi="Times New Roman" w:cs="Times New Roman"/>
          <w:szCs w:val="20"/>
          <w:lang w:val="x-none" w:eastAsia="en-US"/>
        </w:rPr>
        <w:t>podzhotovitelských</w:t>
      </w:r>
      <w:proofErr w:type="spellEnd"/>
      <w:r w:rsidRPr="006F3D14">
        <w:rPr>
          <w:rFonts w:ascii="Times New Roman" w:eastAsia="Calibri" w:hAnsi="Times New Roman" w:cs="Times New Roman"/>
          <w:szCs w:val="20"/>
          <w:lang w:val="x-none" w:eastAsia="en-US"/>
        </w:rPr>
        <w:t xml:space="preserve"> smlouvách zajistit závazek </w:t>
      </w:r>
      <w:proofErr w:type="spellStart"/>
      <w:r w:rsidRPr="006F3D14">
        <w:rPr>
          <w:rFonts w:ascii="Times New Roman" w:eastAsia="Calibri" w:hAnsi="Times New Roman" w:cs="Times New Roman"/>
          <w:szCs w:val="20"/>
          <w:lang w:val="x-none" w:eastAsia="en-US"/>
        </w:rPr>
        <w:t>podzhotovitelů</w:t>
      </w:r>
      <w:proofErr w:type="spellEnd"/>
      <w:r w:rsidRPr="006F3D14">
        <w:rPr>
          <w:rFonts w:ascii="Times New Roman" w:eastAsia="Calibri" w:hAnsi="Times New Roman" w:cs="Times New Roman"/>
          <w:szCs w:val="20"/>
          <w:lang w:val="x-none" w:eastAsia="en-US"/>
        </w:rPr>
        <w:t xml:space="preserve"> poskytnout subjektům provádějícím audit a kontrolu, nezbytné informace týkající se </w:t>
      </w:r>
      <w:proofErr w:type="spellStart"/>
      <w:r w:rsidRPr="006F3D14">
        <w:rPr>
          <w:rFonts w:ascii="Times New Roman" w:eastAsia="Calibri" w:hAnsi="Times New Roman" w:cs="Times New Roman"/>
          <w:szCs w:val="20"/>
          <w:lang w:val="x-none" w:eastAsia="en-US"/>
        </w:rPr>
        <w:lastRenderedPageBreak/>
        <w:t>podzhotovitelských</w:t>
      </w:r>
      <w:proofErr w:type="spellEnd"/>
      <w:r w:rsidRPr="006F3D14">
        <w:rPr>
          <w:rFonts w:ascii="Times New Roman" w:eastAsia="Calibri" w:hAnsi="Times New Roman" w:cs="Times New Roman"/>
          <w:szCs w:val="20"/>
          <w:lang w:val="x-none" w:eastAsia="en-US"/>
        </w:rPr>
        <w:t xml:space="preserve"> činností. V případě porušení tohoto ustanovení není objednatel povinen uhradit práce provedené </w:t>
      </w:r>
      <w:proofErr w:type="spellStart"/>
      <w:r w:rsidRPr="006F3D14">
        <w:rPr>
          <w:rFonts w:ascii="Times New Roman" w:eastAsia="Calibri" w:hAnsi="Times New Roman" w:cs="Times New Roman"/>
          <w:szCs w:val="20"/>
          <w:lang w:val="x-none" w:eastAsia="en-US"/>
        </w:rPr>
        <w:t>podzhotovitelem</w:t>
      </w:r>
      <w:proofErr w:type="spellEnd"/>
      <w:r w:rsidRPr="006F3D14">
        <w:rPr>
          <w:rFonts w:ascii="Times New Roman" w:eastAsia="Calibri" w:hAnsi="Times New Roman" w:cs="Times New Roman"/>
          <w:szCs w:val="20"/>
          <w:lang w:val="x-none" w:eastAsia="en-US"/>
        </w:rPr>
        <w:t>.</w:t>
      </w:r>
    </w:p>
    <w:p w14:paraId="7ECF4919"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x-none" w:eastAsia="en-US"/>
        </w:rPr>
        <w:t xml:space="preserve">Každá změna </w:t>
      </w:r>
      <w:proofErr w:type="spellStart"/>
      <w:r w:rsidRPr="006F3D14">
        <w:rPr>
          <w:rFonts w:ascii="Times New Roman" w:eastAsia="Calibri" w:hAnsi="Times New Roman" w:cs="Times New Roman"/>
          <w:szCs w:val="20"/>
          <w:lang w:val="x-none" w:eastAsia="en-US"/>
        </w:rPr>
        <w:t>podzhotovitele</w:t>
      </w:r>
      <w:proofErr w:type="spellEnd"/>
      <w:r w:rsidRPr="006F3D14">
        <w:rPr>
          <w:rFonts w:ascii="Times New Roman" w:eastAsia="Calibri" w:hAnsi="Times New Roman" w:cs="Times New Roman"/>
          <w:szCs w:val="20"/>
          <w:lang w:val="x-none" w:eastAsia="en-US"/>
        </w:rPr>
        <w:t xml:space="preserve"> musí být předem s objednatelem projednána a odsouhlasena</w:t>
      </w:r>
    </w:p>
    <w:p w14:paraId="713451B2" w14:textId="77777777" w:rsidR="00745C7F" w:rsidRPr="006F3D14" w:rsidRDefault="00745C7F" w:rsidP="00E34CD0">
      <w:pPr>
        <w:pStyle w:val="Odstavecseseznamem"/>
        <w:ind w:left="709" w:hanging="709"/>
        <w:rPr>
          <w:rFonts w:ascii="Times New Roman" w:hAnsi="Times New Roman" w:cs="Times New Roman"/>
          <w:szCs w:val="20"/>
          <w:lang w:val="cs-CZ"/>
        </w:rPr>
      </w:pPr>
      <w:r w:rsidRPr="006F3D14">
        <w:rPr>
          <w:rFonts w:ascii="Times New Roman" w:eastAsia="Calibri" w:hAnsi="Times New Roman" w:cs="Times New Roman"/>
          <w:szCs w:val="20"/>
          <w:lang w:val="x-none" w:eastAsia="en-US"/>
        </w:rPr>
        <w:t xml:space="preserve">Ke změně </w:t>
      </w:r>
      <w:proofErr w:type="spellStart"/>
      <w:r w:rsidRPr="006F3D14">
        <w:rPr>
          <w:rFonts w:ascii="Times New Roman" w:eastAsia="Calibri" w:hAnsi="Times New Roman" w:cs="Times New Roman"/>
          <w:szCs w:val="20"/>
          <w:lang w:val="cs-CZ" w:eastAsia="en-US"/>
        </w:rPr>
        <w:t>podzhotovitelů</w:t>
      </w:r>
      <w:proofErr w:type="spellEnd"/>
      <w:r w:rsidRPr="006F3D14">
        <w:rPr>
          <w:rFonts w:ascii="Times New Roman" w:eastAsia="Calibri" w:hAnsi="Times New Roman" w:cs="Times New Roman"/>
          <w:szCs w:val="20"/>
          <w:lang w:val="x-none" w:eastAsia="en-US"/>
        </w:rPr>
        <w:t xml:space="preserve"> či dalších osob, jejichž prostřednictvím zhotovitel prokazoval jakoukoliv část kvalifikace v zadávacím řízení vedoucí k uzavření této smlouvy, je zhotovitel oprávněn po písemném odsouhlasení ze strany objednatele a za předpokladu, že každý náhradní </w:t>
      </w:r>
      <w:proofErr w:type="spellStart"/>
      <w:r w:rsidRPr="006F3D14">
        <w:rPr>
          <w:rFonts w:ascii="Times New Roman" w:eastAsia="Calibri" w:hAnsi="Times New Roman" w:cs="Times New Roman"/>
          <w:szCs w:val="20"/>
          <w:lang w:val="cs-CZ" w:eastAsia="en-US"/>
        </w:rPr>
        <w:t>podzhotovitel</w:t>
      </w:r>
      <w:proofErr w:type="spellEnd"/>
      <w:r w:rsidRPr="006F3D14">
        <w:rPr>
          <w:rFonts w:ascii="Times New Roman" w:eastAsia="Calibri" w:hAnsi="Times New Roman" w:cs="Times New Roman"/>
          <w:szCs w:val="20"/>
          <w:lang w:val="x-none" w:eastAsia="en-US"/>
        </w:rPr>
        <w:t xml:space="preserve"> či osoba bude splňovat požadovanou část kvalifikace jako </w:t>
      </w:r>
      <w:proofErr w:type="spellStart"/>
      <w:r w:rsidRPr="006F3D14">
        <w:rPr>
          <w:rFonts w:ascii="Times New Roman" w:eastAsia="Calibri" w:hAnsi="Times New Roman" w:cs="Times New Roman"/>
          <w:szCs w:val="20"/>
          <w:lang w:val="x-none" w:eastAsia="en-US"/>
        </w:rPr>
        <w:t>podzhotovitel</w:t>
      </w:r>
      <w:proofErr w:type="spellEnd"/>
      <w:r w:rsidRPr="006F3D14">
        <w:rPr>
          <w:rFonts w:ascii="Times New Roman" w:eastAsia="Calibri" w:hAnsi="Times New Roman" w:cs="Times New Roman"/>
          <w:szCs w:val="20"/>
          <w:lang w:val="x-none" w:eastAsia="en-US"/>
        </w:rPr>
        <w:t xml:space="preserve"> či osoba předchozí, a to ve stejném nebo větším rozsahu. </w:t>
      </w:r>
      <w:r w:rsidRPr="006F3D14">
        <w:rPr>
          <w:rFonts w:ascii="Times New Roman" w:eastAsia="Calibri" w:hAnsi="Times New Roman" w:cs="Times New Roman"/>
          <w:szCs w:val="20"/>
          <w:lang w:val="cs-CZ" w:eastAsia="en-US"/>
        </w:rPr>
        <w:t xml:space="preserve">Nový </w:t>
      </w:r>
      <w:proofErr w:type="spellStart"/>
      <w:r w:rsidRPr="006F3D14">
        <w:rPr>
          <w:rFonts w:ascii="Times New Roman" w:eastAsia="Calibri" w:hAnsi="Times New Roman" w:cs="Times New Roman"/>
          <w:szCs w:val="20"/>
          <w:lang w:val="cs-CZ" w:eastAsia="en-US"/>
        </w:rPr>
        <w:t>podzhotovitel</w:t>
      </w:r>
      <w:proofErr w:type="spellEnd"/>
      <w:r w:rsidRPr="006F3D14">
        <w:rPr>
          <w:rFonts w:ascii="Times New Roman" w:eastAsia="Calibri" w:hAnsi="Times New Roman" w:cs="Times New Roman"/>
          <w:szCs w:val="20"/>
          <w:lang w:val="cs-CZ" w:eastAsia="en-US"/>
        </w:rPr>
        <w:t xml:space="preserve"> musí splňovat kvalifikaci minimálně v rozsahu, v jakém byla prokázána v zadávacím řízení</w:t>
      </w:r>
    </w:p>
    <w:p w14:paraId="7F2EFF30" w14:textId="77777777" w:rsidR="0082403C" w:rsidRPr="006F3D14" w:rsidRDefault="0082403C"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že návrh pozemkových úprav bude ověřovat více fyzických osob, které jsou držiteli úředního oprávnění (§ 18 zákona), je třeba konkrétně vymezit, která z oprávněných osob bude ověřovat příslušnou část dokumentace (nevztahuje se na geodetické práce).</w:t>
      </w:r>
    </w:p>
    <w:p w14:paraId="4900D96F" w14:textId="77777777" w:rsidR="00354192" w:rsidRPr="006F3D14" w:rsidRDefault="00354192" w:rsidP="00181DCB">
      <w:pPr>
        <w:pStyle w:val="Nadpis1"/>
        <w:ind w:left="0" w:firstLine="0"/>
        <w:rPr>
          <w:rFonts w:ascii="Times New Roman" w:hAnsi="Times New Roman" w:cs="Times New Roman"/>
          <w:sz w:val="32"/>
          <w:szCs w:val="28"/>
          <w:lang w:val="cs-CZ"/>
        </w:rPr>
      </w:pPr>
      <w:r w:rsidRPr="006F3D14">
        <w:rPr>
          <w:rFonts w:ascii="Times New Roman" w:hAnsi="Times New Roman" w:cs="Times New Roman"/>
          <w:sz w:val="32"/>
          <w:szCs w:val="28"/>
          <w:lang w:val="cs-CZ"/>
        </w:rPr>
        <w:br/>
        <w:t>Závěrečná ustanovení</w:t>
      </w:r>
    </w:p>
    <w:p w14:paraId="40A2610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Pokud v této smlouvě není stanoveno jinak, řídí se smluvní strany příslušnými ustanoveními NOZ.</w:t>
      </w:r>
    </w:p>
    <w:p w14:paraId="3071EE84" w14:textId="2A36FBAD"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je vyhotovena ve čtyřech stejnopisech, ve dvou vyhotoveních pro objednatele</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a ve dvou vyhotoveních pro zhotovitele a každý z nich má váhu originálu. </w:t>
      </w:r>
    </w:p>
    <w:p w14:paraId="1DD7F9AC" w14:textId="77777777"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může být měněna pouze na základě písemných číslovaných dodatků podepsaných oběma smluvními stranami.</w:t>
      </w:r>
    </w:p>
    <w:p w14:paraId="01920C69" w14:textId="1A61F371" w:rsidR="008B2509" w:rsidRPr="006F3D14" w:rsidRDefault="008B2509" w:rsidP="00F911B6">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V případě změny v označení smluvních stran, změn pověřených / oprávněných osob, statutárních orgánů a dalších údajů uvedených v označení smluvních stran a osob oprávněných k jednání z této smlouvy, nepoužije se ustanovení v předchozí větě tohoto článku. Ke změně těchto údajů, postačuje oznámení druhé smluvní straně ve formě doporučeného dopisu s doručenkou nebo prostřednictvím datové schránky (dále jako „dopis“). K tomuto dopisu musí být přiložena ověřená listina nebo plná moc, dokládající oznamovanou změnu údajů. Ustanovení tohoto článku se použije i v případě změny právní formy některé ze smluvních stran, zániku smluvní strany s likvidací nebo bez likvidace, kdy práva a povinnosti</w:t>
      </w:r>
      <w:r w:rsidR="00AE639B">
        <w:rPr>
          <w:rFonts w:ascii="Times New Roman" w:hAnsi="Times New Roman" w:cs="Times New Roman"/>
          <w:szCs w:val="20"/>
          <w:lang w:val="cs-CZ"/>
        </w:rPr>
        <w:br/>
      </w:r>
      <w:r w:rsidRPr="006F3D14">
        <w:rPr>
          <w:rFonts w:ascii="Times New Roman" w:hAnsi="Times New Roman" w:cs="Times New Roman"/>
          <w:szCs w:val="20"/>
          <w:lang w:val="cs-CZ"/>
        </w:rPr>
        <w:t xml:space="preserve">podle obecně závazných právních předpisů přechází na právního nástupce smluvní strany. Tento článek neplatí pro změny bankovního spojení, které musí být vždy oznámeny s předstihem tak, aby byl uzavřen mezi smluvními stranami příslušný písemný dodatek k této smlouvě. Oznámení o změně bankovního spojení je třeba zaslat ve formě žádosti na provedení změny nebo doplnění bankovního spojení prostřednictvím provozovatele poštovních služeb/ datové schránky Zhotovitele do datové </w:t>
      </w:r>
      <w:r w:rsidR="006F51A7" w:rsidRPr="006F3D14">
        <w:rPr>
          <w:rFonts w:ascii="Times New Roman" w:hAnsi="Times New Roman" w:cs="Times New Roman"/>
          <w:szCs w:val="20"/>
          <w:lang w:val="cs-CZ"/>
        </w:rPr>
        <w:t>schránky o</w:t>
      </w:r>
      <w:r w:rsidRPr="006F3D14">
        <w:rPr>
          <w:rFonts w:ascii="Times New Roman" w:hAnsi="Times New Roman" w:cs="Times New Roman"/>
          <w:szCs w:val="20"/>
          <w:lang w:val="cs-CZ"/>
        </w:rPr>
        <w:t>bjednatele.</w:t>
      </w:r>
    </w:p>
    <w:p w14:paraId="5AF2D236" w14:textId="3AC4F67D" w:rsidR="00354192" w:rsidRPr="006F3D14" w:rsidRDefault="00354192" w:rsidP="00E34CD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Závazky za plnění této smlouvy přecházejí v případě transformace zhotovitele</w:t>
      </w:r>
      <w:r w:rsidR="00AE639B">
        <w:rPr>
          <w:rFonts w:ascii="Times New Roman" w:hAnsi="Times New Roman" w:cs="Times New Roman"/>
          <w:szCs w:val="20"/>
          <w:lang w:val="cs-CZ"/>
        </w:rPr>
        <w:br/>
      </w:r>
      <w:r w:rsidRPr="006F3D14">
        <w:rPr>
          <w:rFonts w:ascii="Times New Roman" w:hAnsi="Times New Roman" w:cs="Times New Roman"/>
          <w:szCs w:val="20"/>
          <w:lang w:val="cs-CZ"/>
        </w:rPr>
        <w:t>nebo objednatele na jejich právní nástupce.</w:t>
      </w:r>
    </w:p>
    <w:p w14:paraId="3077590E" w14:textId="77777777" w:rsidR="005A2300" w:rsidRPr="006F3D14" w:rsidRDefault="00354192"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Smlouva nabývá platnosti a účinnosti dnem jejího podpisu smluvními stranami.</w:t>
      </w:r>
    </w:p>
    <w:p w14:paraId="6DA0418E" w14:textId="3F2721F4" w:rsidR="0093305D" w:rsidRPr="006F3D14" w:rsidRDefault="0093305D"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x-none"/>
        </w:rPr>
        <w:t>Smluvní strany jsou si plně vědomy zákonné povinnosti od 1. 7. 2016 uveřejnit dle zákona</w:t>
      </w:r>
      <w:r w:rsidR="00AE639B">
        <w:rPr>
          <w:rFonts w:ascii="Times New Roman" w:hAnsi="Times New Roman" w:cs="Times New Roman"/>
          <w:szCs w:val="20"/>
          <w:lang w:val="cs-CZ"/>
        </w:rPr>
        <w:br/>
      </w:r>
      <w:r w:rsidRPr="006F3D14">
        <w:rPr>
          <w:rFonts w:ascii="Times New Roman" w:hAnsi="Times New Roman" w:cs="Times New Roman"/>
          <w:szCs w:val="20"/>
          <w:lang w:val="x-none"/>
        </w:rPr>
        <w:t xml:space="preserve">č. 340/2015 Sb., o zvláštních podmínkách účinnosti některých smluv, uveřejňování těchto smluv a o registru smluv (zákon o registru smluv) tuto </w:t>
      </w:r>
      <w:r w:rsidR="00920359" w:rsidRPr="006F3D14">
        <w:rPr>
          <w:rFonts w:ascii="Times New Roman" w:hAnsi="Times New Roman" w:cs="Times New Roman"/>
          <w:szCs w:val="20"/>
          <w:lang w:val="cs-CZ"/>
        </w:rPr>
        <w:t>s</w:t>
      </w:r>
      <w:proofErr w:type="spellStart"/>
      <w:r w:rsidRPr="006F3D14">
        <w:rPr>
          <w:rFonts w:ascii="Times New Roman" w:hAnsi="Times New Roman" w:cs="Times New Roman"/>
          <w:szCs w:val="20"/>
          <w:lang w:val="x-none"/>
        </w:rPr>
        <w:t>mlouvu</w:t>
      </w:r>
      <w:proofErr w:type="spellEnd"/>
      <w:r w:rsidRPr="006F3D14">
        <w:rPr>
          <w:rFonts w:ascii="Times New Roman" w:hAnsi="Times New Roman" w:cs="Times New Roman"/>
          <w:szCs w:val="20"/>
          <w:lang w:val="x-none"/>
        </w:rPr>
        <w:t xml:space="preserve"> včetně všech případných dohod, kterými se tato </w:t>
      </w:r>
      <w:r w:rsidR="00920359" w:rsidRPr="006F3D14">
        <w:rPr>
          <w:rFonts w:ascii="Times New Roman" w:hAnsi="Times New Roman" w:cs="Times New Roman"/>
          <w:szCs w:val="20"/>
          <w:lang w:val="cs-CZ"/>
        </w:rPr>
        <w:t>s</w:t>
      </w:r>
      <w:proofErr w:type="spellStart"/>
      <w:r w:rsidRPr="006F3D14">
        <w:rPr>
          <w:rFonts w:ascii="Times New Roman" w:hAnsi="Times New Roman" w:cs="Times New Roman"/>
          <w:szCs w:val="20"/>
          <w:lang w:val="x-none"/>
        </w:rPr>
        <w:t>mlouva</w:t>
      </w:r>
      <w:proofErr w:type="spellEnd"/>
      <w:r w:rsidRPr="006F3D14">
        <w:rPr>
          <w:rFonts w:ascii="Times New Roman" w:hAnsi="Times New Roman" w:cs="Times New Roman"/>
          <w:szCs w:val="20"/>
          <w:lang w:val="x-none"/>
        </w:rPr>
        <w:t xml:space="preserve"> doplňuje, mění, nahrazuje nebo ruší, a to prostřednictvím registru smluv. Smluvní strany se dále dohodly, že tuto </w:t>
      </w:r>
      <w:r w:rsidR="00920359" w:rsidRPr="006F3D14">
        <w:rPr>
          <w:rFonts w:ascii="Times New Roman" w:hAnsi="Times New Roman" w:cs="Times New Roman"/>
          <w:szCs w:val="20"/>
          <w:lang w:val="cs-CZ"/>
        </w:rPr>
        <w:t>s</w:t>
      </w:r>
      <w:proofErr w:type="spellStart"/>
      <w:r w:rsidRPr="006F3D14">
        <w:rPr>
          <w:rFonts w:ascii="Times New Roman" w:hAnsi="Times New Roman" w:cs="Times New Roman"/>
          <w:szCs w:val="20"/>
          <w:lang w:val="x-none"/>
        </w:rPr>
        <w:t>mlouvu</w:t>
      </w:r>
      <w:proofErr w:type="spellEnd"/>
      <w:r w:rsidRPr="006F3D14">
        <w:rPr>
          <w:rFonts w:ascii="Times New Roman" w:hAnsi="Times New Roman" w:cs="Times New Roman"/>
          <w:szCs w:val="20"/>
          <w:lang w:val="x-none"/>
        </w:rPr>
        <w:t xml:space="preserve"> zašle správci registru smluv</w:t>
      </w:r>
      <w:r w:rsidR="00AE639B">
        <w:rPr>
          <w:rFonts w:ascii="Times New Roman" w:hAnsi="Times New Roman" w:cs="Times New Roman"/>
          <w:szCs w:val="20"/>
          <w:lang w:val="cs-CZ"/>
        </w:rPr>
        <w:br/>
      </w:r>
      <w:r w:rsidRPr="006F3D14">
        <w:rPr>
          <w:rFonts w:ascii="Times New Roman" w:hAnsi="Times New Roman" w:cs="Times New Roman"/>
          <w:szCs w:val="20"/>
          <w:lang w:val="x-none"/>
        </w:rPr>
        <w:t xml:space="preserve">k uveřejnění prostřednictvím registru smluv </w:t>
      </w:r>
      <w:r w:rsidR="006F51A7" w:rsidRPr="006F3D14">
        <w:rPr>
          <w:rFonts w:ascii="Times New Roman" w:hAnsi="Times New Roman" w:cs="Times New Roman"/>
          <w:szCs w:val="20"/>
          <w:lang w:val="cs-CZ"/>
        </w:rPr>
        <w:t>o</w:t>
      </w:r>
      <w:proofErr w:type="spellStart"/>
      <w:r w:rsidRPr="006F3D14">
        <w:rPr>
          <w:rFonts w:ascii="Times New Roman" w:hAnsi="Times New Roman" w:cs="Times New Roman"/>
          <w:szCs w:val="20"/>
          <w:lang w:val="x-none"/>
        </w:rPr>
        <w:t>bjednatel</w:t>
      </w:r>
      <w:proofErr w:type="spellEnd"/>
      <w:r w:rsidRPr="006F3D14">
        <w:rPr>
          <w:rFonts w:ascii="Times New Roman" w:hAnsi="Times New Roman" w:cs="Times New Roman"/>
          <w:szCs w:val="20"/>
          <w:lang w:val="cs-CZ"/>
        </w:rPr>
        <w:t>.</w:t>
      </w:r>
    </w:p>
    <w:p w14:paraId="37FFCBC3" w14:textId="77777777" w:rsidR="008B2509" w:rsidRPr="006F3D14" w:rsidRDefault="008B2509" w:rsidP="008B250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Bude-li dán zákonný důvod pro neuveřejnění této Smlouvy ani jejich dodatků, k tomuto článku Smlouvy se nepřihlíží. </w:t>
      </w:r>
    </w:p>
    <w:p w14:paraId="6B38D652" w14:textId="77777777" w:rsidR="008B2509" w:rsidRPr="006F3D14" w:rsidRDefault="008B2509" w:rsidP="008B2509">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 xml:space="preserve">Zhotovitel bere na vědomí, že </w:t>
      </w:r>
      <w:r w:rsidR="006F51A7" w:rsidRPr="006F3D14">
        <w:rPr>
          <w:rFonts w:ascii="Times New Roman" w:hAnsi="Times New Roman" w:cs="Times New Roman"/>
          <w:szCs w:val="20"/>
          <w:lang w:val="cs-CZ"/>
        </w:rPr>
        <w:t>o</w:t>
      </w:r>
      <w:r w:rsidRPr="006F3D14">
        <w:rPr>
          <w:rFonts w:ascii="Times New Roman" w:hAnsi="Times New Roman" w:cs="Times New Roman"/>
          <w:szCs w:val="20"/>
          <w:lang w:val="cs-CZ"/>
        </w:rPr>
        <w:t xml:space="preserve">bjednatel jako povinný subjekt musí na žádost poskytnout informace podle zákona č. 106/1999 Sb., o svobodném přístupu k informacím, ve znění pozdějších předpisů, a to zejména informace týkající se identifikace Smluvních stran, informace o ceně plnění a rámcovou informaci o předmětu plnění Smlouvy. Informace </w:t>
      </w:r>
      <w:r w:rsidRPr="006F3D14">
        <w:rPr>
          <w:rFonts w:ascii="Times New Roman" w:hAnsi="Times New Roman" w:cs="Times New Roman"/>
          <w:szCs w:val="20"/>
          <w:lang w:val="cs-CZ"/>
        </w:rPr>
        <w:lastRenderedPageBreak/>
        <w:t>poskytnuté v souladu s citovaným zákonem nelze považovat za porušení závazku mlčenlivosti o důvěrných informacích dle § 1730 odst. 2 občanského zákoníku.</w:t>
      </w:r>
    </w:p>
    <w:p w14:paraId="7E8309DC" w14:textId="5B4E7650" w:rsidR="005A2300" w:rsidRPr="006F3D14" w:rsidRDefault="005A2300" w:rsidP="005A2300">
      <w:pPr>
        <w:pStyle w:val="Odstavecseseznamem"/>
        <w:ind w:left="709" w:hanging="709"/>
        <w:rPr>
          <w:rFonts w:ascii="Times New Roman" w:hAnsi="Times New Roman" w:cs="Times New Roman"/>
          <w:szCs w:val="20"/>
          <w:lang w:val="cs-CZ"/>
        </w:rPr>
      </w:pPr>
      <w:r w:rsidRPr="006F3D14">
        <w:rPr>
          <w:rFonts w:ascii="Times New Roman" w:hAnsi="Times New Roman" w:cs="Times New Roman"/>
          <w:szCs w:val="20"/>
          <w:lang w:val="cs-CZ"/>
        </w:rPr>
        <w:t>Objednatel i zhotovitel prohlašují, že si smlouvu přečetli a že souhlasí s jejím obsahem, dále prohlašují, že smlouva nebyla sepsána v tísni ani za nápadně nevýhodných podmínek.</w:t>
      </w:r>
      <w:r w:rsidR="00AE639B">
        <w:rPr>
          <w:rFonts w:ascii="Times New Roman" w:hAnsi="Times New Roman" w:cs="Times New Roman"/>
          <w:szCs w:val="20"/>
          <w:lang w:val="cs-CZ"/>
        </w:rPr>
        <w:br/>
      </w:r>
      <w:r w:rsidRPr="006F3D14">
        <w:rPr>
          <w:rFonts w:ascii="Times New Roman" w:hAnsi="Times New Roman" w:cs="Times New Roman"/>
          <w:szCs w:val="20"/>
          <w:lang w:val="cs-CZ"/>
        </w:rPr>
        <w:t>Na důkaz své pravé a svobodné vůle připojují své podpisy.</w:t>
      </w:r>
    </w:p>
    <w:p w14:paraId="041E49B7" w14:textId="77777777" w:rsidR="00354192" w:rsidRPr="006F3D14" w:rsidRDefault="00354192" w:rsidP="005A2300">
      <w:pPr>
        <w:rPr>
          <w:rFonts w:ascii="Times New Roman" w:hAnsi="Times New Roman" w:cs="Times New Roman"/>
          <w:szCs w:val="20"/>
          <w:lang w:val="cs-CZ"/>
        </w:rPr>
      </w:pPr>
    </w:p>
    <w:tbl>
      <w:tblPr>
        <w:tblStyle w:val="Prosttabulka41"/>
        <w:tblW w:w="0" w:type="auto"/>
        <w:tblLook w:val="0600" w:firstRow="0" w:lastRow="0" w:firstColumn="0" w:lastColumn="0" w:noHBand="1" w:noVBand="1"/>
      </w:tblPr>
      <w:tblGrid>
        <w:gridCol w:w="4531"/>
        <w:gridCol w:w="4531"/>
      </w:tblGrid>
      <w:tr w:rsidR="00354192" w:rsidRPr="006F3D14" w14:paraId="17BDAB27" w14:textId="77777777" w:rsidTr="00DA502E">
        <w:trPr>
          <w:trHeight w:val="1020"/>
        </w:trPr>
        <w:tc>
          <w:tcPr>
            <w:tcW w:w="4531" w:type="dxa"/>
          </w:tcPr>
          <w:p w14:paraId="18FEB0A6" w14:textId="5F84A80C" w:rsidR="00354192" w:rsidRPr="006F3D14" w:rsidRDefault="00354192" w:rsidP="00DA502E">
            <w:pPr>
              <w:spacing w:before="240"/>
              <w:rPr>
                <w:rFonts w:ascii="Times New Roman" w:hAnsi="Times New Roman" w:cs="Times New Roman"/>
                <w:szCs w:val="20"/>
                <w:lang w:val="cs-CZ"/>
              </w:rPr>
            </w:pPr>
            <w:r w:rsidRPr="0018058C">
              <w:rPr>
                <w:rFonts w:ascii="Times New Roman" w:hAnsi="Times New Roman" w:cs="Times New Roman"/>
                <w:szCs w:val="20"/>
                <w:lang w:val="cs-CZ"/>
              </w:rPr>
              <w:t>V ………</w:t>
            </w:r>
            <w:r w:rsidR="00533E3C">
              <w:rPr>
                <w:rFonts w:ascii="Times New Roman" w:hAnsi="Times New Roman" w:cs="Times New Roman"/>
                <w:szCs w:val="20"/>
                <w:lang w:val="cs-CZ"/>
              </w:rPr>
              <w:t>…..</w:t>
            </w:r>
            <w:r w:rsidRPr="0018058C">
              <w:rPr>
                <w:rFonts w:ascii="Times New Roman" w:hAnsi="Times New Roman" w:cs="Times New Roman"/>
                <w:szCs w:val="20"/>
                <w:lang w:val="cs-CZ"/>
              </w:rPr>
              <w:t>………… dne ………………..</w:t>
            </w:r>
          </w:p>
          <w:p w14:paraId="7DCB887F" w14:textId="77777777" w:rsidR="00354192" w:rsidRPr="006F3D14" w:rsidRDefault="00354192" w:rsidP="00DA502E">
            <w:pPr>
              <w:spacing w:before="240"/>
              <w:rPr>
                <w:rFonts w:ascii="Times New Roman" w:hAnsi="Times New Roman" w:cs="Times New Roman"/>
                <w:szCs w:val="20"/>
                <w:lang w:val="cs-CZ"/>
              </w:rPr>
            </w:pPr>
          </w:p>
        </w:tc>
        <w:tc>
          <w:tcPr>
            <w:tcW w:w="4531" w:type="dxa"/>
          </w:tcPr>
          <w:p w14:paraId="0440792F" w14:textId="5F08D681" w:rsidR="00354192" w:rsidRPr="006F3D14" w:rsidRDefault="00354192" w:rsidP="00DA502E">
            <w:pPr>
              <w:spacing w:before="240"/>
              <w:rPr>
                <w:rFonts w:ascii="Times New Roman" w:hAnsi="Times New Roman" w:cs="Times New Roman"/>
                <w:szCs w:val="20"/>
                <w:lang w:val="cs-CZ"/>
              </w:rPr>
            </w:pPr>
            <w:r w:rsidRPr="006F3D14">
              <w:rPr>
                <w:rFonts w:ascii="Times New Roman" w:hAnsi="Times New Roman" w:cs="Times New Roman"/>
                <w:szCs w:val="20"/>
                <w:lang w:val="cs-CZ"/>
              </w:rPr>
              <w:t>V …</w:t>
            </w:r>
            <w:r w:rsidR="00533E3C">
              <w:rPr>
                <w:rFonts w:ascii="Times New Roman" w:hAnsi="Times New Roman" w:cs="Times New Roman"/>
                <w:szCs w:val="20"/>
                <w:lang w:val="cs-CZ"/>
              </w:rPr>
              <w:t>…..</w:t>
            </w:r>
            <w:r w:rsidRPr="006F3D14">
              <w:rPr>
                <w:rFonts w:ascii="Times New Roman" w:hAnsi="Times New Roman" w:cs="Times New Roman"/>
                <w:szCs w:val="20"/>
                <w:lang w:val="cs-CZ"/>
              </w:rPr>
              <w:t>……………… dne ………………..</w:t>
            </w:r>
          </w:p>
          <w:p w14:paraId="3875BC18" w14:textId="77777777" w:rsidR="00354192" w:rsidRPr="006F3D14" w:rsidRDefault="00354192" w:rsidP="00DA502E">
            <w:pPr>
              <w:spacing w:before="240"/>
              <w:rPr>
                <w:rFonts w:ascii="Times New Roman" w:hAnsi="Times New Roman" w:cs="Times New Roman"/>
                <w:szCs w:val="20"/>
                <w:lang w:val="cs-CZ"/>
              </w:rPr>
            </w:pPr>
          </w:p>
        </w:tc>
      </w:tr>
      <w:tr w:rsidR="00354192" w:rsidRPr="006F3D14" w14:paraId="776987E0" w14:textId="77777777" w:rsidTr="00DA502E">
        <w:tc>
          <w:tcPr>
            <w:tcW w:w="4531" w:type="dxa"/>
          </w:tcPr>
          <w:p w14:paraId="625BC71D" w14:textId="77777777" w:rsidR="00354192" w:rsidRPr="006F3D14" w:rsidRDefault="00354192" w:rsidP="00DA502E">
            <w:pPr>
              <w:rPr>
                <w:rFonts w:ascii="Times New Roman" w:hAnsi="Times New Roman" w:cs="Times New Roman"/>
                <w:szCs w:val="20"/>
                <w:lang w:val="cs-CZ"/>
              </w:rPr>
            </w:pPr>
            <w:r w:rsidRPr="006F3D14">
              <w:rPr>
                <w:rFonts w:ascii="Times New Roman" w:hAnsi="Times New Roman" w:cs="Times New Roman"/>
                <w:szCs w:val="20"/>
                <w:lang w:val="cs-CZ"/>
              </w:rPr>
              <w:t>Za objednatele:</w:t>
            </w:r>
            <w:r w:rsidRPr="006F3D14">
              <w:rPr>
                <w:rFonts w:ascii="Times New Roman" w:hAnsi="Times New Roman" w:cs="Times New Roman"/>
                <w:szCs w:val="20"/>
                <w:lang w:val="cs-CZ"/>
              </w:rPr>
              <w:tab/>
            </w:r>
          </w:p>
        </w:tc>
        <w:tc>
          <w:tcPr>
            <w:tcW w:w="4531" w:type="dxa"/>
          </w:tcPr>
          <w:p w14:paraId="75F29C77" w14:textId="77777777" w:rsidR="00354192" w:rsidRPr="006F3D14" w:rsidRDefault="00354192" w:rsidP="00DA502E">
            <w:pPr>
              <w:rPr>
                <w:rFonts w:ascii="Times New Roman" w:hAnsi="Times New Roman" w:cs="Times New Roman"/>
                <w:szCs w:val="20"/>
                <w:lang w:val="cs-CZ"/>
              </w:rPr>
            </w:pPr>
            <w:r w:rsidRPr="006F3D14">
              <w:rPr>
                <w:rFonts w:ascii="Times New Roman" w:hAnsi="Times New Roman" w:cs="Times New Roman"/>
                <w:szCs w:val="20"/>
                <w:lang w:val="cs-CZ"/>
              </w:rPr>
              <w:t>Za zhotovitele:</w:t>
            </w:r>
          </w:p>
        </w:tc>
      </w:tr>
      <w:tr w:rsidR="00354192" w:rsidRPr="006F3D14" w14:paraId="69CFEE4A" w14:textId="77777777" w:rsidTr="00DA502E">
        <w:trPr>
          <w:trHeight w:val="1299"/>
        </w:trPr>
        <w:tc>
          <w:tcPr>
            <w:tcW w:w="4531" w:type="dxa"/>
          </w:tcPr>
          <w:p w14:paraId="268E85F3" w14:textId="77777777" w:rsidR="00354192" w:rsidRPr="006F3D14" w:rsidRDefault="00354192" w:rsidP="00DA502E">
            <w:pPr>
              <w:rPr>
                <w:rFonts w:ascii="Times New Roman" w:hAnsi="Times New Roman" w:cs="Times New Roman"/>
                <w:szCs w:val="20"/>
                <w:lang w:val="cs-CZ"/>
              </w:rPr>
            </w:pPr>
          </w:p>
          <w:p w14:paraId="44B59292" w14:textId="77777777" w:rsidR="00354192" w:rsidRPr="006F3D14" w:rsidRDefault="00354192" w:rsidP="00DA502E">
            <w:pPr>
              <w:rPr>
                <w:rFonts w:ascii="Times New Roman" w:hAnsi="Times New Roman" w:cs="Times New Roman"/>
                <w:szCs w:val="20"/>
                <w:lang w:val="cs-CZ"/>
              </w:rPr>
            </w:pPr>
          </w:p>
        </w:tc>
        <w:tc>
          <w:tcPr>
            <w:tcW w:w="4531" w:type="dxa"/>
          </w:tcPr>
          <w:p w14:paraId="04C4B5F9" w14:textId="77777777" w:rsidR="00354192" w:rsidRPr="006F3D14" w:rsidRDefault="00354192" w:rsidP="00DA502E">
            <w:pPr>
              <w:rPr>
                <w:rFonts w:ascii="Times New Roman" w:hAnsi="Times New Roman" w:cs="Times New Roman"/>
                <w:szCs w:val="20"/>
                <w:lang w:val="cs-CZ"/>
              </w:rPr>
            </w:pPr>
          </w:p>
          <w:p w14:paraId="0985B726" w14:textId="77777777" w:rsidR="00354192" w:rsidRPr="006F3D14" w:rsidRDefault="00354192" w:rsidP="00DA502E">
            <w:pPr>
              <w:rPr>
                <w:rFonts w:ascii="Times New Roman" w:hAnsi="Times New Roman" w:cs="Times New Roman"/>
                <w:szCs w:val="20"/>
                <w:lang w:val="cs-CZ"/>
              </w:rPr>
            </w:pPr>
          </w:p>
        </w:tc>
      </w:tr>
      <w:tr w:rsidR="00354192" w:rsidRPr="006F3D14" w14:paraId="68FDF3AC" w14:textId="77777777" w:rsidTr="00DA502E">
        <w:tc>
          <w:tcPr>
            <w:tcW w:w="4531" w:type="dxa"/>
          </w:tcPr>
          <w:p w14:paraId="68F583A4" w14:textId="77777777" w:rsidR="00354192" w:rsidRPr="006F3D14" w:rsidRDefault="00354192" w:rsidP="00DA502E">
            <w:pPr>
              <w:pBdr>
                <w:bottom w:val="single" w:sz="6" w:space="1" w:color="auto"/>
              </w:pBdr>
              <w:ind w:right="459"/>
              <w:rPr>
                <w:rFonts w:ascii="Times New Roman" w:hAnsi="Times New Roman" w:cs="Times New Roman"/>
                <w:szCs w:val="20"/>
                <w:lang w:val="cs-CZ"/>
              </w:rPr>
            </w:pPr>
          </w:p>
          <w:p w14:paraId="2DC826F6" w14:textId="77777777" w:rsidR="00354192" w:rsidRPr="006F3D14" w:rsidRDefault="00354192" w:rsidP="002F1FAC">
            <w:pPr>
              <w:spacing w:after="0"/>
              <w:rPr>
                <w:rFonts w:ascii="Times New Roman" w:hAnsi="Times New Roman" w:cs="Times New Roman"/>
                <w:szCs w:val="20"/>
                <w:lang w:val="cs-CZ"/>
              </w:rPr>
            </w:pPr>
          </w:p>
          <w:p w14:paraId="728B72EC" w14:textId="6C1DD1BF" w:rsidR="00354192" w:rsidRPr="002F1FAC" w:rsidRDefault="00533E3C" w:rsidP="00DA502E">
            <w:pPr>
              <w:rPr>
                <w:rFonts w:ascii="Times New Roman" w:hAnsi="Times New Roman" w:cs="Times New Roman"/>
                <w:b/>
                <w:szCs w:val="20"/>
              </w:rPr>
            </w:pPr>
            <w:r w:rsidRPr="002F1FAC">
              <w:rPr>
                <w:rFonts w:ascii="Times New Roman" w:hAnsi="Times New Roman" w:cs="Times New Roman"/>
                <w:b/>
                <w:szCs w:val="20"/>
              </w:rPr>
              <w:t>Ing. Eva Schmidtmajerová, CSc.</w:t>
            </w:r>
          </w:p>
          <w:p w14:paraId="6AC4B37B" w14:textId="4F0481CC" w:rsidR="00354192" w:rsidRPr="0018058C" w:rsidRDefault="00533E3C" w:rsidP="00DA502E">
            <w:pPr>
              <w:rPr>
                <w:rFonts w:ascii="Times New Roman" w:hAnsi="Times New Roman" w:cs="Times New Roman"/>
                <w:szCs w:val="20"/>
                <w:lang w:val="cs-CZ"/>
              </w:rPr>
            </w:pPr>
            <w:r>
              <w:rPr>
                <w:rFonts w:ascii="Times New Roman" w:hAnsi="Times New Roman" w:cs="Times New Roman"/>
                <w:szCs w:val="20"/>
              </w:rPr>
              <w:t>ředitelka KPÚ pro Jihočeský kraj</w:t>
            </w:r>
          </w:p>
        </w:tc>
        <w:tc>
          <w:tcPr>
            <w:tcW w:w="4531" w:type="dxa"/>
          </w:tcPr>
          <w:p w14:paraId="17265751" w14:textId="77777777" w:rsidR="00354192" w:rsidRPr="006F3D14" w:rsidRDefault="00354192" w:rsidP="00DA502E">
            <w:pPr>
              <w:pBdr>
                <w:bottom w:val="single" w:sz="6" w:space="1" w:color="auto"/>
              </w:pBdr>
              <w:ind w:right="454"/>
              <w:rPr>
                <w:rFonts w:ascii="Times New Roman" w:hAnsi="Times New Roman" w:cs="Times New Roman"/>
                <w:szCs w:val="20"/>
                <w:lang w:val="cs-CZ"/>
              </w:rPr>
            </w:pPr>
          </w:p>
          <w:p w14:paraId="34F08BFA" w14:textId="77777777" w:rsidR="00354192" w:rsidRPr="006F3D14" w:rsidRDefault="00354192" w:rsidP="002F1FAC">
            <w:pPr>
              <w:spacing w:after="0"/>
              <w:rPr>
                <w:rFonts w:ascii="Times New Roman" w:hAnsi="Times New Roman" w:cs="Times New Roman"/>
                <w:szCs w:val="20"/>
                <w:lang w:val="cs-CZ"/>
              </w:rPr>
            </w:pPr>
          </w:p>
          <w:p w14:paraId="0B36CF97" w14:textId="77777777" w:rsidR="00354192" w:rsidRPr="002F1FAC" w:rsidRDefault="00354192" w:rsidP="00DA502E">
            <w:pPr>
              <w:rPr>
                <w:rFonts w:ascii="Times New Roman" w:hAnsi="Times New Roman" w:cs="Times New Roman"/>
                <w:b/>
                <w:szCs w:val="20"/>
              </w:rPr>
            </w:pPr>
            <w:r w:rsidRPr="002F1FAC">
              <w:rPr>
                <w:rFonts w:ascii="Times New Roman" w:hAnsi="Times New Roman" w:cs="Times New Roman"/>
                <w:b/>
                <w:szCs w:val="20"/>
              </w:rPr>
              <w:t>Jméno, příjmení</w:t>
            </w:r>
          </w:p>
          <w:p w14:paraId="50C67832" w14:textId="77777777" w:rsidR="00354192" w:rsidRPr="006F3D14" w:rsidRDefault="00354192" w:rsidP="00DA502E">
            <w:pPr>
              <w:rPr>
                <w:rFonts w:ascii="Times New Roman" w:hAnsi="Times New Roman" w:cs="Times New Roman"/>
                <w:szCs w:val="20"/>
                <w:lang w:val="cs-CZ"/>
              </w:rPr>
            </w:pPr>
          </w:p>
        </w:tc>
      </w:tr>
      <w:tr w:rsidR="00FD1B71" w:rsidRPr="006F3D14" w14:paraId="45120DB5" w14:textId="77777777" w:rsidTr="00DA502E">
        <w:tc>
          <w:tcPr>
            <w:tcW w:w="9062" w:type="dxa"/>
            <w:gridSpan w:val="2"/>
          </w:tcPr>
          <w:p w14:paraId="292FF304" w14:textId="012E4741" w:rsidR="00533E3C" w:rsidRDefault="00533E3C" w:rsidP="00FD1B71">
            <w:pPr>
              <w:spacing w:before="240"/>
              <w:rPr>
                <w:rFonts w:ascii="Times New Roman" w:hAnsi="Times New Roman" w:cs="Times New Roman"/>
                <w:szCs w:val="20"/>
                <w:lang w:val="cs-CZ"/>
              </w:rPr>
            </w:pPr>
          </w:p>
          <w:p w14:paraId="725EAA14" w14:textId="77777777" w:rsidR="00533E3C" w:rsidRDefault="00533E3C" w:rsidP="00FD1B71">
            <w:pPr>
              <w:spacing w:before="240"/>
              <w:rPr>
                <w:rFonts w:ascii="Times New Roman" w:hAnsi="Times New Roman" w:cs="Times New Roman"/>
                <w:szCs w:val="20"/>
                <w:lang w:val="cs-CZ"/>
              </w:rPr>
            </w:pPr>
          </w:p>
          <w:p w14:paraId="46673A24" w14:textId="7AFBF366" w:rsidR="00533E3C" w:rsidRDefault="00533E3C" w:rsidP="00FD1B71">
            <w:pPr>
              <w:spacing w:before="240"/>
              <w:rPr>
                <w:rFonts w:ascii="Times New Roman" w:hAnsi="Times New Roman" w:cs="Times New Roman"/>
                <w:szCs w:val="20"/>
                <w:lang w:val="cs-CZ"/>
              </w:rPr>
            </w:pPr>
            <w:r>
              <w:rPr>
                <w:rFonts w:ascii="Times New Roman" w:hAnsi="Times New Roman" w:cs="Times New Roman"/>
                <w:szCs w:val="20"/>
                <w:lang w:val="cs-CZ"/>
              </w:rPr>
              <w:t>_______________________________</w:t>
            </w:r>
          </w:p>
          <w:p w14:paraId="043E10B0" w14:textId="54563915" w:rsidR="00533E3C" w:rsidRPr="00265535" w:rsidRDefault="00533E3C" w:rsidP="00533E3C">
            <w:pPr>
              <w:rPr>
                <w:rFonts w:ascii="Times New Roman" w:hAnsi="Times New Roman" w:cs="Times New Roman"/>
                <w:b/>
                <w:szCs w:val="20"/>
              </w:rPr>
            </w:pPr>
            <w:r w:rsidRPr="00265535">
              <w:rPr>
                <w:rFonts w:ascii="Times New Roman" w:hAnsi="Times New Roman" w:cs="Times New Roman"/>
                <w:b/>
                <w:szCs w:val="20"/>
              </w:rPr>
              <w:t xml:space="preserve">Ing. </w:t>
            </w:r>
            <w:r>
              <w:rPr>
                <w:rFonts w:ascii="Times New Roman" w:hAnsi="Times New Roman" w:cs="Times New Roman"/>
                <w:b/>
                <w:szCs w:val="20"/>
              </w:rPr>
              <w:t>Jaroslava Kheková</w:t>
            </w:r>
          </w:p>
          <w:p w14:paraId="2F8AAADC" w14:textId="37F5E803" w:rsidR="00533E3C" w:rsidRDefault="00533E3C" w:rsidP="00533E3C">
            <w:pPr>
              <w:spacing w:before="240"/>
              <w:rPr>
                <w:rFonts w:ascii="Times New Roman" w:hAnsi="Times New Roman" w:cs="Times New Roman"/>
                <w:szCs w:val="20"/>
                <w:lang w:val="cs-CZ"/>
              </w:rPr>
            </w:pPr>
            <w:r>
              <w:rPr>
                <w:rFonts w:ascii="Times New Roman" w:hAnsi="Times New Roman" w:cs="Times New Roman"/>
                <w:szCs w:val="20"/>
              </w:rPr>
              <w:t>vedoucí Pobočky Písek</w:t>
            </w:r>
          </w:p>
          <w:p w14:paraId="75C97B8E" w14:textId="77777777" w:rsidR="00533E3C" w:rsidRDefault="00533E3C" w:rsidP="00FD1B71">
            <w:pPr>
              <w:spacing w:before="240"/>
              <w:rPr>
                <w:rFonts w:ascii="Times New Roman" w:hAnsi="Times New Roman" w:cs="Times New Roman"/>
                <w:szCs w:val="20"/>
                <w:lang w:val="cs-CZ"/>
              </w:rPr>
            </w:pPr>
          </w:p>
          <w:p w14:paraId="4D95FB49" w14:textId="77777777" w:rsidR="00533E3C" w:rsidRDefault="00533E3C" w:rsidP="00FD1B71">
            <w:pPr>
              <w:spacing w:before="240"/>
              <w:rPr>
                <w:rFonts w:ascii="Times New Roman" w:hAnsi="Times New Roman" w:cs="Times New Roman"/>
                <w:szCs w:val="20"/>
                <w:lang w:val="cs-CZ"/>
              </w:rPr>
            </w:pPr>
          </w:p>
          <w:p w14:paraId="717A01B2" w14:textId="77777777" w:rsidR="00FD1B71" w:rsidRPr="006F3D14" w:rsidRDefault="00354192" w:rsidP="00FD1B71">
            <w:pPr>
              <w:spacing w:before="240"/>
              <w:rPr>
                <w:rFonts w:ascii="Times New Roman" w:hAnsi="Times New Roman" w:cs="Times New Roman"/>
                <w:szCs w:val="20"/>
                <w:lang w:val="cs-CZ"/>
              </w:rPr>
            </w:pPr>
            <w:r w:rsidRPr="006F3D14">
              <w:rPr>
                <w:rFonts w:ascii="Times New Roman" w:hAnsi="Times New Roman" w:cs="Times New Roman"/>
                <w:szCs w:val="20"/>
                <w:lang w:val="cs-CZ"/>
              </w:rPr>
              <w:t xml:space="preserve">Příloha: </w:t>
            </w:r>
            <w:r w:rsidR="00FD1B71" w:rsidRPr="006F3D14">
              <w:rPr>
                <w:rFonts w:ascii="Times New Roman" w:hAnsi="Times New Roman" w:cs="Times New Roman"/>
                <w:szCs w:val="20"/>
                <w:lang w:val="cs-CZ"/>
              </w:rPr>
              <w:t xml:space="preserve"> Položkový výkaz činností</w:t>
            </w:r>
          </w:p>
          <w:p w14:paraId="709FFF4D" w14:textId="77777777" w:rsidR="00DA502E" w:rsidRPr="006F3D14" w:rsidRDefault="00DA502E" w:rsidP="00FD1B71">
            <w:pPr>
              <w:spacing w:before="240"/>
              <w:rPr>
                <w:rFonts w:ascii="Times New Roman" w:hAnsi="Times New Roman" w:cs="Times New Roman"/>
                <w:szCs w:val="20"/>
                <w:lang w:val="cs-CZ"/>
              </w:rPr>
            </w:pPr>
          </w:p>
        </w:tc>
      </w:tr>
    </w:tbl>
    <w:p w14:paraId="60A49F69" w14:textId="77777777" w:rsidR="00B52699" w:rsidRPr="006F3D14" w:rsidRDefault="00B52699" w:rsidP="00FD1B71">
      <w:pPr>
        <w:pStyle w:val="Odstaveca"/>
        <w:numPr>
          <w:ilvl w:val="0"/>
          <w:numId w:val="0"/>
        </w:numPr>
        <w:rPr>
          <w:rFonts w:ascii="Times New Roman" w:hAnsi="Times New Roman" w:cs="Times New Roman"/>
          <w:sz w:val="24"/>
        </w:rPr>
      </w:pPr>
    </w:p>
    <w:sectPr w:rsidR="00B52699" w:rsidRPr="006F3D14" w:rsidSect="00F911B6">
      <w:headerReference w:type="default" r:id="rId10"/>
      <w:footerReference w:type="default" r:id="rId11"/>
      <w:headerReference w:type="first" r:id="rId12"/>
      <w:pgSz w:w="11907" w:h="16839" w:code="9"/>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Strolená Irena Ing." w:date="2016-09-30T08:02:00Z" w:initials="SII">
    <w:p w14:paraId="154CA14C" w14:textId="77777777" w:rsidR="00D949E7" w:rsidRDefault="00D949E7" w:rsidP="00354192">
      <w:pPr>
        <w:pStyle w:val="Textkomente"/>
      </w:pPr>
      <w:r>
        <w:rPr>
          <w:rStyle w:val="Odkaznakoment"/>
        </w:rPr>
        <w:annotationRef/>
      </w:r>
      <w:r w:rsidRPr="004B0023">
        <w:t>Vyplnit podle potřeby</w:t>
      </w:r>
      <w:r>
        <w:t>, volitelný text.</w:t>
      </w:r>
    </w:p>
  </w:comment>
  <w:comment w:id="2" w:author="Strolená Irena Ing." w:date="2016-10-18T10:32:00Z" w:initials="SII">
    <w:p w14:paraId="37D49CC7" w14:textId="77777777" w:rsidR="00D949E7" w:rsidRDefault="00D949E7" w:rsidP="00354192">
      <w:pPr>
        <w:pStyle w:val="Textkomente"/>
      </w:pPr>
      <w:r>
        <w:rPr>
          <w:rStyle w:val="Odkaznakoment"/>
        </w:rPr>
        <w:annotationRef/>
      </w:r>
      <w:r>
        <w:t xml:space="preserve">Vyplnit podle potřeby. V případě, že </w:t>
      </w:r>
      <w:r w:rsidRPr="00317551">
        <w:t xml:space="preserve">se </w:t>
      </w:r>
      <w:r>
        <w:t xml:space="preserve">na plnění díla </w:t>
      </w:r>
      <w:r w:rsidRPr="00317551">
        <w:t xml:space="preserve">bude podílet </w:t>
      </w:r>
      <w:r>
        <w:t>poddodavatel</w:t>
      </w:r>
      <w:r w:rsidRPr="00317551">
        <w:t>, vyplní se konkrétní činnosti, na kterých se subdodavatel nebude moci podílet</w:t>
      </w:r>
      <w:r w:rsidR="00920359">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9C80E" w15:done="0"/>
  <w15:commentEx w15:paraId="154CA14C" w15:done="0"/>
  <w15:commentEx w15:paraId="37D49C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A9FDD" w14:textId="77777777" w:rsidR="00D41DE4" w:rsidRDefault="00D41DE4">
      <w:pPr>
        <w:spacing w:after="0" w:line="240" w:lineRule="auto"/>
      </w:pPr>
      <w:r>
        <w:separator/>
      </w:r>
    </w:p>
  </w:endnote>
  <w:endnote w:type="continuationSeparator" w:id="0">
    <w:p w14:paraId="7F5D5D9F" w14:textId="77777777" w:rsidR="00D41DE4" w:rsidRDefault="00D41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B1610" w14:textId="77777777" w:rsidR="00D949E7" w:rsidRDefault="00D949E7">
    <w:pPr>
      <w:pStyle w:val="Zpat"/>
      <w:pBdr>
        <w:bottom w:val="single" w:sz="6" w:space="1" w:color="auto"/>
      </w:pBdr>
      <w:jc w:val="right"/>
    </w:pPr>
  </w:p>
  <w:p w14:paraId="033A09E1" w14:textId="77777777" w:rsidR="00D949E7" w:rsidRPr="0025120D" w:rsidRDefault="004871F4">
    <w:pPr>
      <w:pStyle w:val="Zpat"/>
      <w:jc w:val="right"/>
      <w:rPr>
        <w:sz w:val="16"/>
      </w:rPr>
    </w:pPr>
    <w:sdt>
      <w:sdtPr>
        <w:rPr>
          <w:sz w:val="16"/>
        </w:rPr>
        <w:id w:val="1990212039"/>
        <w:docPartObj>
          <w:docPartGallery w:val="Page Numbers (Bottom of Page)"/>
          <w:docPartUnique/>
        </w:docPartObj>
      </w:sdtPr>
      <w:sdtEndPr/>
      <w:sdtContent>
        <w:r w:rsidR="00D949E7">
          <w:rPr>
            <w:sz w:val="16"/>
          </w:rPr>
          <w:t xml:space="preserve">Strana </w:t>
        </w:r>
        <w:r w:rsidR="00D949E7" w:rsidRPr="0025120D">
          <w:rPr>
            <w:sz w:val="16"/>
          </w:rPr>
          <w:fldChar w:fldCharType="begin"/>
        </w:r>
        <w:r w:rsidR="00D949E7" w:rsidRPr="0025120D">
          <w:rPr>
            <w:sz w:val="16"/>
          </w:rPr>
          <w:instrText>PAGE   \* MERGEFORMAT</w:instrText>
        </w:r>
        <w:r w:rsidR="00D949E7" w:rsidRPr="0025120D">
          <w:rPr>
            <w:sz w:val="16"/>
          </w:rPr>
          <w:fldChar w:fldCharType="separate"/>
        </w:r>
        <w:r w:rsidRPr="004871F4">
          <w:rPr>
            <w:noProof/>
            <w:sz w:val="16"/>
            <w:lang w:val="cs-CZ"/>
          </w:rPr>
          <w:t>10</w:t>
        </w:r>
        <w:r w:rsidR="00D949E7" w:rsidRPr="0025120D">
          <w:rPr>
            <w:sz w:val="16"/>
          </w:rPr>
          <w:fldChar w:fldCharType="end"/>
        </w:r>
      </w:sdtContent>
    </w:sdt>
  </w:p>
  <w:p w14:paraId="6499BAB4" w14:textId="77777777" w:rsidR="00D949E7" w:rsidRPr="0072075B" w:rsidRDefault="00D949E7">
    <w:pPr>
      <w:pStyle w:val="Zpat"/>
      <w:rPr>
        <w:lang w:val="cs-C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BA7A1" w14:textId="77777777" w:rsidR="00D41DE4" w:rsidRDefault="00D41DE4">
      <w:pPr>
        <w:spacing w:after="0" w:line="240" w:lineRule="auto"/>
      </w:pPr>
      <w:r>
        <w:separator/>
      </w:r>
    </w:p>
  </w:footnote>
  <w:footnote w:type="continuationSeparator" w:id="0">
    <w:p w14:paraId="237CD048" w14:textId="77777777" w:rsidR="00D41DE4" w:rsidRDefault="00D41D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EE821" w14:textId="7AF46139" w:rsidR="00D949E7" w:rsidRPr="0025120D" w:rsidRDefault="00D949E7" w:rsidP="00DA502E">
    <w:pPr>
      <w:pStyle w:val="Zhlav"/>
      <w:pBdr>
        <w:bottom w:val="single" w:sz="6" w:space="1" w:color="auto"/>
      </w:pBdr>
      <w:tabs>
        <w:tab w:val="left" w:pos="3374"/>
      </w:tabs>
      <w:spacing w:before="120" w:after="120"/>
      <w:jc w:val="center"/>
      <w:rPr>
        <w:sz w:val="12"/>
        <w:lang w:val="cs-CZ"/>
      </w:rPr>
    </w:pPr>
    <w:r w:rsidRPr="0025120D">
      <w:rPr>
        <w:sz w:val="16"/>
        <w:lang w:val="cs-CZ"/>
      </w:rPr>
      <w:t xml:space="preserve">Smlouva o dílo - Komplexní pozemkové úpravy v k. </w:t>
    </w:r>
    <w:proofErr w:type="spellStart"/>
    <w:r w:rsidRPr="0025120D">
      <w:rPr>
        <w:sz w:val="16"/>
        <w:lang w:val="cs-CZ"/>
      </w:rPr>
      <w:t>ú.</w:t>
    </w:r>
    <w:proofErr w:type="spellEnd"/>
    <w:r w:rsidRPr="0025120D">
      <w:rPr>
        <w:sz w:val="16"/>
        <w:lang w:val="cs-CZ"/>
      </w:rPr>
      <w:t xml:space="preserve"> </w:t>
    </w:r>
    <w:r w:rsidR="00946246">
      <w:rPr>
        <w:sz w:val="16"/>
        <w:lang w:val="cs-CZ"/>
      </w:rPr>
      <w:t>Dědovice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382C1" w14:textId="41FC6615" w:rsidR="00D949E7" w:rsidRPr="0001592E" w:rsidRDefault="00D949E7" w:rsidP="00DA502E">
    <w:pPr>
      <w:pStyle w:val="Zhlav"/>
      <w:pBdr>
        <w:bottom w:val="single" w:sz="6" w:space="1" w:color="auto"/>
      </w:pBdr>
      <w:tabs>
        <w:tab w:val="clear" w:pos="9072"/>
        <w:tab w:val="left" w:pos="4536"/>
      </w:tabs>
      <w:rPr>
        <w:rFonts w:ascii="Times New Roman" w:hAnsi="Times New Roman" w:cs="Times New Roman"/>
        <w:sz w:val="16"/>
      </w:rPr>
    </w:pPr>
    <w:r>
      <w:rPr>
        <w:sz w:val="14"/>
      </w:rPr>
      <w:tab/>
    </w:r>
    <w:r w:rsidRPr="0001592E">
      <w:rPr>
        <w:rFonts w:ascii="Times New Roman" w:hAnsi="Times New Roman" w:cs="Times New Roman"/>
        <w:sz w:val="16"/>
      </w:rPr>
      <w:t xml:space="preserve">Číslo smlouvy objednatele: </w:t>
    </w:r>
  </w:p>
  <w:p w14:paraId="015BF95D" w14:textId="77777777" w:rsidR="00D949E7" w:rsidRPr="0001592E" w:rsidRDefault="00D949E7" w:rsidP="00DA502E">
    <w:pPr>
      <w:pStyle w:val="Zhlav"/>
      <w:pBdr>
        <w:bottom w:val="single" w:sz="6" w:space="1" w:color="auto"/>
      </w:pBdr>
      <w:tabs>
        <w:tab w:val="clear" w:pos="9072"/>
        <w:tab w:val="left" w:pos="4536"/>
      </w:tabs>
      <w:rPr>
        <w:rFonts w:ascii="Times New Roman" w:hAnsi="Times New Roman" w:cs="Times New Roman"/>
        <w:sz w:val="16"/>
      </w:rPr>
    </w:pPr>
    <w:r w:rsidRPr="0001592E">
      <w:rPr>
        <w:rFonts w:ascii="Times New Roman" w:hAnsi="Times New Roman" w:cs="Times New Roman"/>
        <w:sz w:val="16"/>
      </w:rPr>
      <w:tab/>
      <w:t>Číslo smlouvy zhotovitele:</w:t>
    </w:r>
    <w:r w:rsidRPr="0001592E">
      <w:rPr>
        <w:rFonts w:ascii="Times New Roman" w:hAnsi="Times New Roman" w:cs="Times New Roman"/>
        <w:sz w:val="16"/>
      </w:rPr>
      <w:tab/>
    </w:r>
  </w:p>
  <w:p w14:paraId="407A10B2" w14:textId="0AE51484" w:rsidR="00D949E7" w:rsidRPr="0001592E" w:rsidRDefault="00D949E7" w:rsidP="00DA502E">
    <w:pPr>
      <w:pStyle w:val="Zhlav"/>
      <w:pBdr>
        <w:bottom w:val="single" w:sz="6" w:space="1" w:color="auto"/>
      </w:pBdr>
      <w:tabs>
        <w:tab w:val="clear" w:pos="9072"/>
        <w:tab w:val="left" w:pos="4536"/>
      </w:tabs>
      <w:rPr>
        <w:rFonts w:ascii="Times New Roman" w:hAnsi="Times New Roman" w:cs="Times New Roman"/>
        <w:sz w:val="16"/>
      </w:rPr>
    </w:pPr>
    <w:r w:rsidRPr="0001592E">
      <w:rPr>
        <w:rFonts w:ascii="Times New Roman" w:hAnsi="Times New Roman" w:cs="Times New Roman"/>
        <w:sz w:val="16"/>
      </w:rPr>
      <w:tab/>
      <w:t xml:space="preserve">Komplexní pozemkové úpravy v k. ú. </w:t>
    </w:r>
    <w:r w:rsidR="00946246">
      <w:rPr>
        <w:rFonts w:ascii="Times New Roman" w:hAnsi="Times New Roman" w:cs="Times New Roman"/>
        <w:sz w:val="16"/>
      </w:rPr>
      <w:t>Dědovice</w:t>
    </w:r>
  </w:p>
  <w:p w14:paraId="25DF4114" w14:textId="77777777" w:rsidR="00D949E7" w:rsidRPr="0025120D" w:rsidRDefault="00D949E7">
    <w:pPr>
      <w:pStyle w:val="Zhlav"/>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44213"/>
    <w:multiLevelType w:val="hybridMultilevel"/>
    <w:tmpl w:val="493CE690"/>
    <w:lvl w:ilvl="0" w:tplc="A4CCA0A4">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24D37193"/>
    <w:multiLevelType w:val="hybridMultilevel"/>
    <w:tmpl w:val="A836B76E"/>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
    <w:nsid w:val="27105B36"/>
    <w:multiLevelType w:val="multilevel"/>
    <w:tmpl w:val="ECAAF82E"/>
    <w:lvl w:ilvl="0">
      <w:start w:val="1"/>
      <w:numFmt w:val="bullet"/>
      <w:lvlText w:val=""/>
      <w:lvlJc w:val="left"/>
      <w:pPr>
        <w:tabs>
          <w:tab w:val="num" w:pos="568"/>
        </w:tabs>
        <w:ind w:left="568" w:hanging="284"/>
      </w:pPr>
      <w:rPr>
        <w:rFonts w:ascii="Symbol" w:hAnsi="Symbol" w:cs="Symbol" w:hint="default"/>
      </w:rPr>
    </w:lvl>
    <w:lvl w:ilvl="1">
      <w:start w:val="1"/>
      <w:numFmt w:val="bullet"/>
      <w:lvlText w:val=""/>
      <w:lvlJc w:val="left"/>
      <w:pPr>
        <w:tabs>
          <w:tab w:val="num" w:pos="1704"/>
        </w:tabs>
        <w:ind w:left="1704" w:hanging="340"/>
      </w:pPr>
      <w:rPr>
        <w:rFonts w:ascii="Symbol" w:hAnsi="Symbol" w:cs="Symbol" w:hint="default"/>
        <w:color w:val="00000A"/>
        <w:sz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
    <w:nsid w:val="324F3BB7"/>
    <w:multiLevelType w:val="multilevel"/>
    <w:tmpl w:val="198A2820"/>
    <w:lvl w:ilvl="0">
      <w:start w:val="1"/>
      <w:numFmt w:val="upperRoman"/>
      <w:pStyle w:val="Nadpis1"/>
      <w:lvlText w:val="Článek %1."/>
      <w:lvlJc w:val="left"/>
      <w:pPr>
        <w:ind w:left="51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dstavecseseznamem"/>
      <w:isLgl/>
      <w:lvlText w:val="%1.%2."/>
      <w:lvlJc w:val="left"/>
      <w:pPr>
        <w:ind w:left="432" w:hanging="432"/>
      </w:pPr>
      <w:rPr>
        <w:rFonts w:hint="default"/>
      </w:rPr>
    </w:lvl>
    <w:lvl w:ilvl="2">
      <w:start w:val="1"/>
      <w:numFmt w:val="decimal"/>
      <w:pStyle w:val="Odstavec111"/>
      <w:isLgl/>
      <w:lvlText w:val="%1.%2.%3."/>
      <w:lvlJc w:val="left"/>
      <w:pPr>
        <w:ind w:left="221" w:hanging="504"/>
      </w:pPr>
      <w:rPr>
        <w:rFonts w:hint="default"/>
      </w:rPr>
    </w:lvl>
    <w:lvl w:ilvl="3">
      <w:start w:val="1"/>
      <w:numFmt w:val="lowerLetter"/>
      <w:pStyle w:val="Odstaveca"/>
      <w:lvlText w:val="%4)"/>
      <w:lvlJc w:val="left"/>
      <w:pPr>
        <w:ind w:left="1783" w:hanging="648"/>
      </w:pPr>
      <w:rPr>
        <w:rFonts w:hint="default"/>
      </w:rPr>
    </w:lvl>
    <w:lvl w:ilvl="4">
      <w:start w:val="1"/>
      <w:numFmt w:val="decimal"/>
      <w:pStyle w:val="Odstavec11111"/>
      <w:isLgl/>
      <w:lvlText w:val="%1.%2.%3.%4.%5."/>
      <w:lvlJc w:val="left"/>
      <w:pPr>
        <w:ind w:left="1523" w:hanging="792"/>
      </w:pPr>
      <w:rPr>
        <w:rFonts w:hint="default"/>
      </w:rPr>
    </w:lvl>
    <w:lvl w:ilvl="5">
      <w:start w:val="1"/>
      <w:numFmt w:val="decimal"/>
      <w:lvlText w:val="%1.%2.%3.%4.%5.%6."/>
      <w:lvlJc w:val="left"/>
      <w:pPr>
        <w:ind w:left="2027" w:hanging="936"/>
      </w:pPr>
      <w:rPr>
        <w:rFonts w:hint="default"/>
      </w:rPr>
    </w:lvl>
    <w:lvl w:ilvl="6">
      <w:start w:val="1"/>
      <w:numFmt w:val="decimal"/>
      <w:lvlText w:val="%1.%2.%3.%4.%5.%6.%7."/>
      <w:lvlJc w:val="left"/>
      <w:pPr>
        <w:ind w:left="2531" w:hanging="1080"/>
      </w:pPr>
      <w:rPr>
        <w:rFonts w:hint="default"/>
      </w:rPr>
    </w:lvl>
    <w:lvl w:ilvl="7">
      <w:start w:val="1"/>
      <w:numFmt w:val="decimal"/>
      <w:lvlText w:val="%1.%2.%3.%4.%5.%6.%7.%8."/>
      <w:lvlJc w:val="left"/>
      <w:pPr>
        <w:ind w:left="3035" w:hanging="1224"/>
      </w:pPr>
      <w:rPr>
        <w:rFonts w:hint="default"/>
      </w:rPr>
    </w:lvl>
    <w:lvl w:ilvl="8">
      <w:start w:val="1"/>
      <w:numFmt w:val="decimal"/>
      <w:lvlText w:val="%1.%2.%3.%4.%5.%6.%7.%8.%9."/>
      <w:lvlJc w:val="left"/>
      <w:pPr>
        <w:ind w:left="3611" w:hanging="1440"/>
      </w:pPr>
      <w:rPr>
        <w:rFonts w:hint="default"/>
      </w:rPr>
    </w:lvl>
  </w:abstractNum>
  <w:abstractNum w:abstractNumId="4">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num w:numId="1">
    <w:abstractNumId w:val="3"/>
  </w:num>
  <w:num w:numId="2">
    <w:abstractNumId w:val="4"/>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3"/>
  </w:num>
  <w:num w:numId="29">
    <w:abstractNumId w:val="3"/>
  </w:num>
  <w:num w:numId="30">
    <w:abstractNumId w:val="0"/>
  </w:num>
  <w:num w:numId="31">
    <w:abstractNumId w:val="3"/>
  </w:num>
  <w:num w:numId="32">
    <w:abstractNumId w:val="3"/>
  </w:num>
  <w:num w:numId="33">
    <w:abstractNumId w:val="3"/>
  </w:num>
  <w:num w:numId="34">
    <w:abstractNumId w:val="2"/>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markup="0"/>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192"/>
    <w:rsid w:val="00001A81"/>
    <w:rsid w:val="000043C9"/>
    <w:rsid w:val="0001270D"/>
    <w:rsid w:val="0001351E"/>
    <w:rsid w:val="0001592E"/>
    <w:rsid w:val="0001770C"/>
    <w:rsid w:val="00021B06"/>
    <w:rsid w:val="0002363A"/>
    <w:rsid w:val="0002419A"/>
    <w:rsid w:val="00026CDB"/>
    <w:rsid w:val="00036F01"/>
    <w:rsid w:val="00042CA0"/>
    <w:rsid w:val="00050FA0"/>
    <w:rsid w:val="0005310A"/>
    <w:rsid w:val="00054FA7"/>
    <w:rsid w:val="00057C75"/>
    <w:rsid w:val="000604D3"/>
    <w:rsid w:val="00061A57"/>
    <w:rsid w:val="000622D1"/>
    <w:rsid w:val="00062DF2"/>
    <w:rsid w:val="000669FB"/>
    <w:rsid w:val="0007122E"/>
    <w:rsid w:val="00091D71"/>
    <w:rsid w:val="000A0DA0"/>
    <w:rsid w:val="000B1864"/>
    <w:rsid w:val="000B1E86"/>
    <w:rsid w:val="000B6251"/>
    <w:rsid w:val="000C0BD2"/>
    <w:rsid w:val="000D0C30"/>
    <w:rsid w:val="000D1382"/>
    <w:rsid w:val="000D24BD"/>
    <w:rsid w:val="000D2B45"/>
    <w:rsid w:val="000D749B"/>
    <w:rsid w:val="000E2380"/>
    <w:rsid w:val="000E628C"/>
    <w:rsid w:val="000F3508"/>
    <w:rsid w:val="000F4185"/>
    <w:rsid w:val="000F4862"/>
    <w:rsid w:val="00106CC8"/>
    <w:rsid w:val="00111732"/>
    <w:rsid w:val="00113334"/>
    <w:rsid w:val="001208EE"/>
    <w:rsid w:val="00120D0A"/>
    <w:rsid w:val="001212CE"/>
    <w:rsid w:val="00122C6A"/>
    <w:rsid w:val="00123815"/>
    <w:rsid w:val="001258B6"/>
    <w:rsid w:val="00126A8F"/>
    <w:rsid w:val="00127765"/>
    <w:rsid w:val="00134FCF"/>
    <w:rsid w:val="0013531D"/>
    <w:rsid w:val="00136F16"/>
    <w:rsid w:val="00150A54"/>
    <w:rsid w:val="00156E1D"/>
    <w:rsid w:val="001627B1"/>
    <w:rsid w:val="00165D18"/>
    <w:rsid w:val="0017606A"/>
    <w:rsid w:val="00176C7D"/>
    <w:rsid w:val="00177D28"/>
    <w:rsid w:val="0018058C"/>
    <w:rsid w:val="00181DCB"/>
    <w:rsid w:val="00184756"/>
    <w:rsid w:val="00185D00"/>
    <w:rsid w:val="00186343"/>
    <w:rsid w:val="00187D94"/>
    <w:rsid w:val="0019063D"/>
    <w:rsid w:val="00190D35"/>
    <w:rsid w:val="00190DD1"/>
    <w:rsid w:val="00196F99"/>
    <w:rsid w:val="001A08EF"/>
    <w:rsid w:val="001B178C"/>
    <w:rsid w:val="001D09E6"/>
    <w:rsid w:val="001D09E8"/>
    <w:rsid w:val="001E7AD4"/>
    <w:rsid w:val="001E7BDE"/>
    <w:rsid w:val="001F0491"/>
    <w:rsid w:val="001F09CB"/>
    <w:rsid w:val="001F09EB"/>
    <w:rsid w:val="001F5AF2"/>
    <w:rsid w:val="00203F04"/>
    <w:rsid w:val="00205DFC"/>
    <w:rsid w:val="00207846"/>
    <w:rsid w:val="00207B39"/>
    <w:rsid w:val="0021157D"/>
    <w:rsid w:val="00213F86"/>
    <w:rsid w:val="002177CF"/>
    <w:rsid w:val="00225DBD"/>
    <w:rsid w:val="0023089D"/>
    <w:rsid w:val="002345B6"/>
    <w:rsid w:val="00234B50"/>
    <w:rsid w:val="0023503B"/>
    <w:rsid w:val="00240B25"/>
    <w:rsid w:val="00242179"/>
    <w:rsid w:val="00242212"/>
    <w:rsid w:val="0024266D"/>
    <w:rsid w:val="002427ED"/>
    <w:rsid w:val="00244904"/>
    <w:rsid w:val="00256693"/>
    <w:rsid w:val="00262BA3"/>
    <w:rsid w:val="00265825"/>
    <w:rsid w:val="002659CD"/>
    <w:rsid w:val="00276E15"/>
    <w:rsid w:val="0028248E"/>
    <w:rsid w:val="00295DC7"/>
    <w:rsid w:val="002A08E6"/>
    <w:rsid w:val="002A1264"/>
    <w:rsid w:val="002A16BB"/>
    <w:rsid w:val="002A589C"/>
    <w:rsid w:val="002C3B63"/>
    <w:rsid w:val="002D02B2"/>
    <w:rsid w:val="002D21C5"/>
    <w:rsid w:val="002D3562"/>
    <w:rsid w:val="002D6287"/>
    <w:rsid w:val="002E6B1D"/>
    <w:rsid w:val="002F1FAC"/>
    <w:rsid w:val="00300DAC"/>
    <w:rsid w:val="003073D3"/>
    <w:rsid w:val="00310F4E"/>
    <w:rsid w:val="003244C5"/>
    <w:rsid w:val="003256CA"/>
    <w:rsid w:val="0033229F"/>
    <w:rsid w:val="0033379C"/>
    <w:rsid w:val="00334361"/>
    <w:rsid w:val="0033718B"/>
    <w:rsid w:val="00337332"/>
    <w:rsid w:val="0034244B"/>
    <w:rsid w:val="0034595D"/>
    <w:rsid w:val="00351759"/>
    <w:rsid w:val="00352374"/>
    <w:rsid w:val="00354192"/>
    <w:rsid w:val="00354BC6"/>
    <w:rsid w:val="0036315A"/>
    <w:rsid w:val="0036335F"/>
    <w:rsid w:val="00371F2D"/>
    <w:rsid w:val="00381DA3"/>
    <w:rsid w:val="00383C87"/>
    <w:rsid w:val="00386C75"/>
    <w:rsid w:val="00393AB7"/>
    <w:rsid w:val="003A301E"/>
    <w:rsid w:val="003A3237"/>
    <w:rsid w:val="003A32BC"/>
    <w:rsid w:val="003A47AA"/>
    <w:rsid w:val="003A6BFA"/>
    <w:rsid w:val="003C093E"/>
    <w:rsid w:val="003C56D3"/>
    <w:rsid w:val="003D2FD2"/>
    <w:rsid w:val="003D54E2"/>
    <w:rsid w:val="003D7646"/>
    <w:rsid w:val="003E3E1E"/>
    <w:rsid w:val="003F2720"/>
    <w:rsid w:val="003F48E8"/>
    <w:rsid w:val="00400CE8"/>
    <w:rsid w:val="00404486"/>
    <w:rsid w:val="004051C8"/>
    <w:rsid w:val="00411819"/>
    <w:rsid w:val="00412E62"/>
    <w:rsid w:val="0041764F"/>
    <w:rsid w:val="00422489"/>
    <w:rsid w:val="00427ABE"/>
    <w:rsid w:val="00435696"/>
    <w:rsid w:val="0044572B"/>
    <w:rsid w:val="004545C4"/>
    <w:rsid w:val="0045784F"/>
    <w:rsid w:val="00460566"/>
    <w:rsid w:val="00461F25"/>
    <w:rsid w:val="00462A6F"/>
    <w:rsid w:val="00462F02"/>
    <w:rsid w:val="004662C1"/>
    <w:rsid w:val="0047149C"/>
    <w:rsid w:val="0047180D"/>
    <w:rsid w:val="00475203"/>
    <w:rsid w:val="004758C4"/>
    <w:rsid w:val="004832A1"/>
    <w:rsid w:val="00483450"/>
    <w:rsid w:val="004871F4"/>
    <w:rsid w:val="0049654A"/>
    <w:rsid w:val="004A004B"/>
    <w:rsid w:val="004A354F"/>
    <w:rsid w:val="004A5957"/>
    <w:rsid w:val="004A6BC1"/>
    <w:rsid w:val="004C1C50"/>
    <w:rsid w:val="004C6B32"/>
    <w:rsid w:val="004D10C9"/>
    <w:rsid w:val="004D1E9A"/>
    <w:rsid w:val="004D27E0"/>
    <w:rsid w:val="004D44B2"/>
    <w:rsid w:val="004D734B"/>
    <w:rsid w:val="004E0DEB"/>
    <w:rsid w:val="004F31ED"/>
    <w:rsid w:val="004F5C66"/>
    <w:rsid w:val="00503312"/>
    <w:rsid w:val="00506D94"/>
    <w:rsid w:val="00510E41"/>
    <w:rsid w:val="00511EB0"/>
    <w:rsid w:val="005121FE"/>
    <w:rsid w:val="0051293F"/>
    <w:rsid w:val="00513406"/>
    <w:rsid w:val="00514C05"/>
    <w:rsid w:val="005158CC"/>
    <w:rsid w:val="0051703F"/>
    <w:rsid w:val="00521924"/>
    <w:rsid w:val="00525997"/>
    <w:rsid w:val="00531CFF"/>
    <w:rsid w:val="00533E3C"/>
    <w:rsid w:val="00534435"/>
    <w:rsid w:val="0053488D"/>
    <w:rsid w:val="00535AF1"/>
    <w:rsid w:val="005426BB"/>
    <w:rsid w:val="00545F54"/>
    <w:rsid w:val="00553DE3"/>
    <w:rsid w:val="0055670A"/>
    <w:rsid w:val="00561043"/>
    <w:rsid w:val="005620A8"/>
    <w:rsid w:val="005622B6"/>
    <w:rsid w:val="00565450"/>
    <w:rsid w:val="00571B92"/>
    <w:rsid w:val="00582E7C"/>
    <w:rsid w:val="0058538D"/>
    <w:rsid w:val="0058565F"/>
    <w:rsid w:val="00593039"/>
    <w:rsid w:val="00593582"/>
    <w:rsid w:val="005A2300"/>
    <w:rsid w:val="005A673D"/>
    <w:rsid w:val="005A6814"/>
    <w:rsid w:val="005A6A7A"/>
    <w:rsid w:val="005C1CA3"/>
    <w:rsid w:val="005D1810"/>
    <w:rsid w:val="005E220A"/>
    <w:rsid w:val="005E6C74"/>
    <w:rsid w:val="005F52C9"/>
    <w:rsid w:val="00627AC3"/>
    <w:rsid w:val="00630E42"/>
    <w:rsid w:val="0063245B"/>
    <w:rsid w:val="00633FAA"/>
    <w:rsid w:val="00640BAC"/>
    <w:rsid w:val="00643111"/>
    <w:rsid w:val="006531F0"/>
    <w:rsid w:val="00664216"/>
    <w:rsid w:val="00664D6B"/>
    <w:rsid w:val="00670A1F"/>
    <w:rsid w:val="006776A2"/>
    <w:rsid w:val="006917EB"/>
    <w:rsid w:val="006A0C07"/>
    <w:rsid w:val="006A0DB9"/>
    <w:rsid w:val="006A11D8"/>
    <w:rsid w:val="006A2168"/>
    <w:rsid w:val="006B1ACE"/>
    <w:rsid w:val="006B2AC7"/>
    <w:rsid w:val="006C18DA"/>
    <w:rsid w:val="006C43AD"/>
    <w:rsid w:val="006C7BBC"/>
    <w:rsid w:val="006D36B0"/>
    <w:rsid w:val="006E71B1"/>
    <w:rsid w:val="006F3D14"/>
    <w:rsid w:val="006F51A7"/>
    <w:rsid w:val="006F5C49"/>
    <w:rsid w:val="006F7F46"/>
    <w:rsid w:val="00702F1E"/>
    <w:rsid w:val="00703DD4"/>
    <w:rsid w:val="007078AC"/>
    <w:rsid w:val="00713442"/>
    <w:rsid w:val="00717E30"/>
    <w:rsid w:val="0072399C"/>
    <w:rsid w:val="00730242"/>
    <w:rsid w:val="00732BFB"/>
    <w:rsid w:val="00737124"/>
    <w:rsid w:val="007447B4"/>
    <w:rsid w:val="00745C7F"/>
    <w:rsid w:val="00752FE4"/>
    <w:rsid w:val="00755D81"/>
    <w:rsid w:val="0075737B"/>
    <w:rsid w:val="007605EF"/>
    <w:rsid w:val="00761195"/>
    <w:rsid w:val="00761A6E"/>
    <w:rsid w:val="00762871"/>
    <w:rsid w:val="007770A5"/>
    <w:rsid w:val="007846E1"/>
    <w:rsid w:val="0079402A"/>
    <w:rsid w:val="007A3470"/>
    <w:rsid w:val="007A39E4"/>
    <w:rsid w:val="007A6230"/>
    <w:rsid w:val="007B38B9"/>
    <w:rsid w:val="007B6BAF"/>
    <w:rsid w:val="007C205A"/>
    <w:rsid w:val="007C205C"/>
    <w:rsid w:val="007C3FE5"/>
    <w:rsid w:val="007C6AC2"/>
    <w:rsid w:val="007C6AF2"/>
    <w:rsid w:val="007D041D"/>
    <w:rsid w:val="007D4211"/>
    <w:rsid w:val="007E6C99"/>
    <w:rsid w:val="007E72B5"/>
    <w:rsid w:val="007F4DF0"/>
    <w:rsid w:val="0080127D"/>
    <w:rsid w:val="00802079"/>
    <w:rsid w:val="008037D2"/>
    <w:rsid w:val="00815095"/>
    <w:rsid w:val="00820570"/>
    <w:rsid w:val="00823A6C"/>
    <w:rsid w:val="0082403C"/>
    <w:rsid w:val="0083309B"/>
    <w:rsid w:val="008461A0"/>
    <w:rsid w:val="00853097"/>
    <w:rsid w:val="00864F8D"/>
    <w:rsid w:val="00867C63"/>
    <w:rsid w:val="00873E55"/>
    <w:rsid w:val="00875190"/>
    <w:rsid w:val="00875F45"/>
    <w:rsid w:val="00877E7A"/>
    <w:rsid w:val="008831F4"/>
    <w:rsid w:val="00892B8D"/>
    <w:rsid w:val="00893F3B"/>
    <w:rsid w:val="00895BF5"/>
    <w:rsid w:val="00897CD0"/>
    <w:rsid w:val="008A1E2B"/>
    <w:rsid w:val="008B2509"/>
    <w:rsid w:val="008C3722"/>
    <w:rsid w:val="008C4AB9"/>
    <w:rsid w:val="008D60F8"/>
    <w:rsid w:val="008F4522"/>
    <w:rsid w:val="0090466C"/>
    <w:rsid w:val="00904EBD"/>
    <w:rsid w:val="00920359"/>
    <w:rsid w:val="0093305D"/>
    <w:rsid w:val="00935518"/>
    <w:rsid w:val="0094057D"/>
    <w:rsid w:val="00940E69"/>
    <w:rsid w:val="00940EB1"/>
    <w:rsid w:val="009436AA"/>
    <w:rsid w:val="00946246"/>
    <w:rsid w:val="00951CB5"/>
    <w:rsid w:val="0095379E"/>
    <w:rsid w:val="00957DAA"/>
    <w:rsid w:val="00963F02"/>
    <w:rsid w:val="00965041"/>
    <w:rsid w:val="0097260A"/>
    <w:rsid w:val="00977E7F"/>
    <w:rsid w:val="00982F36"/>
    <w:rsid w:val="009927D7"/>
    <w:rsid w:val="00993395"/>
    <w:rsid w:val="00997885"/>
    <w:rsid w:val="009A47DA"/>
    <w:rsid w:val="009A5B2A"/>
    <w:rsid w:val="009A7F06"/>
    <w:rsid w:val="009B424F"/>
    <w:rsid w:val="009C1C0B"/>
    <w:rsid w:val="009C3147"/>
    <w:rsid w:val="009D4227"/>
    <w:rsid w:val="009E113C"/>
    <w:rsid w:val="009E1B34"/>
    <w:rsid w:val="009E271F"/>
    <w:rsid w:val="009E46D6"/>
    <w:rsid w:val="009F2FA2"/>
    <w:rsid w:val="00A11AF8"/>
    <w:rsid w:val="00A127F4"/>
    <w:rsid w:val="00A1565A"/>
    <w:rsid w:val="00A17AE4"/>
    <w:rsid w:val="00A238BE"/>
    <w:rsid w:val="00A23E40"/>
    <w:rsid w:val="00A25D5D"/>
    <w:rsid w:val="00A3084C"/>
    <w:rsid w:val="00A34112"/>
    <w:rsid w:val="00A36D24"/>
    <w:rsid w:val="00A55A13"/>
    <w:rsid w:val="00A60CAF"/>
    <w:rsid w:val="00A66DE3"/>
    <w:rsid w:val="00A679CA"/>
    <w:rsid w:val="00A70A90"/>
    <w:rsid w:val="00A73ABE"/>
    <w:rsid w:val="00A7611F"/>
    <w:rsid w:val="00A820CD"/>
    <w:rsid w:val="00A91815"/>
    <w:rsid w:val="00A93283"/>
    <w:rsid w:val="00A959C8"/>
    <w:rsid w:val="00A963E6"/>
    <w:rsid w:val="00AA141E"/>
    <w:rsid w:val="00AC40B5"/>
    <w:rsid w:val="00AC74BE"/>
    <w:rsid w:val="00AD36F0"/>
    <w:rsid w:val="00AD69FC"/>
    <w:rsid w:val="00AE3832"/>
    <w:rsid w:val="00AE556D"/>
    <w:rsid w:val="00AE639B"/>
    <w:rsid w:val="00AF49AE"/>
    <w:rsid w:val="00AF4C02"/>
    <w:rsid w:val="00AF5392"/>
    <w:rsid w:val="00B02333"/>
    <w:rsid w:val="00B05271"/>
    <w:rsid w:val="00B1328A"/>
    <w:rsid w:val="00B15BC8"/>
    <w:rsid w:val="00B21A18"/>
    <w:rsid w:val="00B21E8C"/>
    <w:rsid w:val="00B24733"/>
    <w:rsid w:val="00B3524E"/>
    <w:rsid w:val="00B4708C"/>
    <w:rsid w:val="00B476CC"/>
    <w:rsid w:val="00B50A0A"/>
    <w:rsid w:val="00B50D7E"/>
    <w:rsid w:val="00B52699"/>
    <w:rsid w:val="00B67F90"/>
    <w:rsid w:val="00B728CC"/>
    <w:rsid w:val="00B73EC4"/>
    <w:rsid w:val="00B747ED"/>
    <w:rsid w:val="00B80771"/>
    <w:rsid w:val="00B80BB4"/>
    <w:rsid w:val="00B8217F"/>
    <w:rsid w:val="00B84419"/>
    <w:rsid w:val="00B85766"/>
    <w:rsid w:val="00B93DC4"/>
    <w:rsid w:val="00B95798"/>
    <w:rsid w:val="00BA30C8"/>
    <w:rsid w:val="00BC2FFE"/>
    <w:rsid w:val="00BC7B0A"/>
    <w:rsid w:val="00BD7BD4"/>
    <w:rsid w:val="00BE0367"/>
    <w:rsid w:val="00BE645E"/>
    <w:rsid w:val="00BF1F63"/>
    <w:rsid w:val="00BF6373"/>
    <w:rsid w:val="00BF7C39"/>
    <w:rsid w:val="00C117AD"/>
    <w:rsid w:val="00C173B7"/>
    <w:rsid w:val="00C21655"/>
    <w:rsid w:val="00C21D55"/>
    <w:rsid w:val="00C23E4B"/>
    <w:rsid w:val="00C31C5E"/>
    <w:rsid w:val="00C345D9"/>
    <w:rsid w:val="00C36BE3"/>
    <w:rsid w:val="00C426D8"/>
    <w:rsid w:val="00C45B22"/>
    <w:rsid w:val="00C50586"/>
    <w:rsid w:val="00C5264C"/>
    <w:rsid w:val="00C54394"/>
    <w:rsid w:val="00C54604"/>
    <w:rsid w:val="00C56EB7"/>
    <w:rsid w:val="00C62CB2"/>
    <w:rsid w:val="00C63517"/>
    <w:rsid w:val="00C64AA0"/>
    <w:rsid w:val="00C7041B"/>
    <w:rsid w:val="00C708CB"/>
    <w:rsid w:val="00C81485"/>
    <w:rsid w:val="00CA2386"/>
    <w:rsid w:val="00CA3A35"/>
    <w:rsid w:val="00CC079C"/>
    <w:rsid w:val="00CC11F9"/>
    <w:rsid w:val="00CC20CC"/>
    <w:rsid w:val="00CC4596"/>
    <w:rsid w:val="00CC60BA"/>
    <w:rsid w:val="00CD0DF7"/>
    <w:rsid w:val="00CD0FD2"/>
    <w:rsid w:val="00CD1E8E"/>
    <w:rsid w:val="00CD3DEA"/>
    <w:rsid w:val="00CE62D7"/>
    <w:rsid w:val="00CF0F21"/>
    <w:rsid w:val="00CF13ED"/>
    <w:rsid w:val="00CF5DEF"/>
    <w:rsid w:val="00D01D2D"/>
    <w:rsid w:val="00D07F47"/>
    <w:rsid w:val="00D15F51"/>
    <w:rsid w:val="00D16C8E"/>
    <w:rsid w:val="00D2036C"/>
    <w:rsid w:val="00D22BB2"/>
    <w:rsid w:val="00D24698"/>
    <w:rsid w:val="00D3281B"/>
    <w:rsid w:val="00D3334C"/>
    <w:rsid w:val="00D35E54"/>
    <w:rsid w:val="00D41DE4"/>
    <w:rsid w:val="00D478F2"/>
    <w:rsid w:val="00D52A3D"/>
    <w:rsid w:val="00D53632"/>
    <w:rsid w:val="00D54AD2"/>
    <w:rsid w:val="00D60114"/>
    <w:rsid w:val="00D60823"/>
    <w:rsid w:val="00D73FD3"/>
    <w:rsid w:val="00D82CE7"/>
    <w:rsid w:val="00D8360A"/>
    <w:rsid w:val="00D90376"/>
    <w:rsid w:val="00D94687"/>
    <w:rsid w:val="00D949E7"/>
    <w:rsid w:val="00D95335"/>
    <w:rsid w:val="00DA502E"/>
    <w:rsid w:val="00DA71D2"/>
    <w:rsid w:val="00DB01CB"/>
    <w:rsid w:val="00DB4D92"/>
    <w:rsid w:val="00DB7F55"/>
    <w:rsid w:val="00DC3762"/>
    <w:rsid w:val="00DC4DE2"/>
    <w:rsid w:val="00DD1FE9"/>
    <w:rsid w:val="00DF1266"/>
    <w:rsid w:val="00E002B1"/>
    <w:rsid w:val="00E006FC"/>
    <w:rsid w:val="00E064C6"/>
    <w:rsid w:val="00E223E2"/>
    <w:rsid w:val="00E34395"/>
    <w:rsid w:val="00E345AC"/>
    <w:rsid w:val="00E34CD0"/>
    <w:rsid w:val="00E34EE7"/>
    <w:rsid w:val="00E40905"/>
    <w:rsid w:val="00E50DCD"/>
    <w:rsid w:val="00E516C8"/>
    <w:rsid w:val="00E52863"/>
    <w:rsid w:val="00E5291F"/>
    <w:rsid w:val="00E56E07"/>
    <w:rsid w:val="00E5752D"/>
    <w:rsid w:val="00E65FC6"/>
    <w:rsid w:val="00E75049"/>
    <w:rsid w:val="00E774CF"/>
    <w:rsid w:val="00E85062"/>
    <w:rsid w:val="00E85730"/>
    <w:rsid w:val="00EA046B"/>
    <w:rsid w:val="00EA5770"/>
    <w:rsid w:val="00EB1C00"/>
    <w:rsid w:val="00EB3D49"/>
    <w:rsid w:val="00EC39F1"/>
    <w:rsid w:val="00ED2A14"/>
    <w:rsid w:val="00EE339A"/>
    <w:rsid w:val="00EE5863"/>
    <w:rsid w:val="00EF2837"/>
    <w:rsid w:val="00EF37ED"/>
    <w:rsid w:val="00F00929"/>
    <w:rsid w:val="00F061C4"/>
    <w:rsid w:val="00F119E4"/>
    <w:rsid w:val="00F127AC"/>
    <w:rsid w:val="00F165E6"/>
    <w:rsid w:val="00F166AB"/>
    <w:rsid w:val="00F20137"/>
    <w:rsid w:val="00F21B2B"/>
    <w:rsid w:val="00F263F4"/>
    <w:rsid w:val="00F342EB"/>
    <w:rsid w:val="00F34418"/>
    <w:rsid w:val="00F34BC2"/>
    <w:rsid w:val="00F429A7"/>
    <w:rsid w:val="00F440D3"/>
    <w:rsid w:val="00F4472B"/>
    <w:rsid w:val="00F47BA1"/>
    <w:rsid w:val="00F5067E"/>
    <w:rsid w:val="00F52DCA"/>
    <w:rsid w:val="00F52EC3"/>
    <w:rsid w:val="00F539F2"/>
    <w:rsid w:val="00F54109"/>
    <w:rsid w:val="00F56A6F"/>
    <w:rsid w:val="00F656CF"/>
    <w:rsid w:val="00F669CA"/>
    <w:rsid w:val="00F701FB"/>
    <w:rsid w:val="00F75BD4"/>
    <w:rsid w:val="00F77027"/>
    <w:rsid w:val="00F83322"/>
    <w:rsid w:val="00F83EC8"/>
    <w:rsid w:val="00F84EB8"/>
    <w:rsid w:val="00F911B6"/>
    <w:rsid w:val="00FA1D0C"/>
    <w:rsid w:val="00FA3054"/>
    <w:rsid w:val="00FB2583"/>
    <w:rsid w:val="00FB29BF"/>
    <w:rsid w:val="00FC0351"/>
    <w:rsid w:val="00FC0B8B"/>
    <w:rsid w:val="00FC5674"/>
    <w:rsid w:val="00FC725C"/>
    <w:rsid w:val="00FD1B71"/>
    <w:rsid w:val="00FD1F1E"/>
    <w:rsid w:val="00FD36A3"/>
    <w:rsid w:val="00FD41D1"/>
    <w:rsid w:val="00FF23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1033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4192"/>
    <w:pPr>
      <w:spacing w:after="160" w:line="259" w:lineRule="auto"/>
      <w:jc w:val="both"/>
    </w:pPr>
    <w:rPr>
      <w:lang w:val="fr-FR" w:eastAsia="cs-CZ"/>
    </w:rPr>
  </w:style>
  <w:style w:type="paragraph" w:styleId="Nadpis1">
    <w:name w:val="heading 1"/>
    <w:basedOn w:val="Normln"/>
    <w:next w:val="Normln"/>
    <w:link w:val="Nadpis1Char"/>
    <w:uiPriority w:val="9"/>
    <w:qFormat/>
    <w:rsid w:val="00354192"/>
    <w:pPr>
      <w:keepNext/>
      <w:keepLines/>
      <w:numPr>
        <w:numId w:val="1"/>
      </w:numPr>
      <w:spacing w:before="240" w:after="0"/>
      <w:ind w:left="6598"/>
      <w:jc w:val="center"/>
      <w:outlineLvl w:val="0"/>
    </w:pPr>
    <w:rPr>
      <w:rFonts w:asciiTheme="majorHAnsi" w:eastAsiaTheme="majorEastAsia" w:hAnsiTheme="majorHAnsi" w:cstheme="majorBidi"/>
      <w:sz w:val="28"/>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54192"/>
    <w:rPr>
      <w:rFonts w:asciiTheme="majorHAnsi" w:eastAsiaTheme="majorEastAsia" w:hAnsiTheme="majorHAnsi" w:cstheme="majorBidi"/>
      <w:sz w:val="28"/>
      <w:szCs w:val="32"/>
      <w:lang w:val="fr-FR" w:eastAsia="cs-CZ"/>
    </w:rPr>
  </w:style>
  <w:style w:type="paragraph" w:styleId="Odstavecseseznamem">
    <w:name w:val="List Paragraph"/>
    <w:aliases w:val="Odstavec 1.1."/>
    <w:basedOn w:val="Normln"/>
    <w:link w:val="OdstavecseseznamemChar"/>
    <w:uiPriority w:val="34"/>
    <w:qFormat/>
    <w:rsid w:val="00354192"/>
    <w:pPr>
      <w:numPr>
        <w:ilvl w:val="1"/>
        <w:numId w:val="1"/>
      </w:numPr>
      <w:contextualSpacing/>
    </w:pPr>
  </w:style>
  <w:style w:type="paragraph" w:customStyle="1" w:styleId="Odstavec111">
    <w:name w:val="Odstavec 1.1.1."/>
    <w:basedOn w:val="Odstavecseseznamem"/>
    <w:qFormat/>
    <w:rsid w:val="00354192"/>
    <w:pPr>
      <w:numPr>
        <w:ilvl w:val="2"/>
      </w:numPr>
    </w:pPr>
  </w:style>
  <w:style w:type="paragraph" w:customStyle="1" w:styleId="Odstaveca">
    <w:name w:val="Odstavec a)"/>
    <w:basedOn w:val="Odstavecseseznamem"/>
    <w:qFormat/>
    <w:rsid w:val="00354192"/>
    <w:pPr>
      <w:numPr>
        <w:ilvl w:val="3"/>
      </w:numPr>
    </w:pPr>
  </w:style>
  <w:style w:type="paragraph" w:customStyle="1" w:styleId="Odstavec11111">
    <w:name w:val="Odstavec 1.1.1.1.1."/>
    <w:basedOn w:val="Odstavecseseznamem"/>
    <w:qFormat/>
    <w:rsid w:val="00354192"/>
    <w:pPr>
      <w:numPr>
        <w:ilvl w:val="4"/>
      </w:numPr>
      <w:ind w:left="2552" w:hanging="1112"/>
    </w:pPr>
  </w:style>
  <w:style w:type="table" w:styleId="Mkatabulky">
    <w:name w:val="Table Grid"/>
    <w:basedOn w:val="Normlntabulka"/>
    <w:uiPriority w:val="39"/>
    <w:rsid w:val="00354192"/>
    <w:pPr>
      <w:spacing w:after="0" w:line="240" w:lineRule="auto"/>
    </w:pPr>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354192"/>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354192"/>
    <w:rPr>
      <w:b/>
      <w:bCs/>
    </w:rPr>
  </w:style>
  <w:style w:type="paragraph" w:styleId="Nzev">
    <w:name w:val="Title"/>
    <w:basedOn w:val="Normln"/>
    <w:next w:val="Normln"/>
    <w:link w:val="NzevChar"/>
    <w:uiPriority w:val="10"/>
    <w:qFormat/>
    <w:rsid w:val="00354192"/>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354192"/>
    <w:rPr>
      <w:rFonts w:asciiTheme="majorHAnsi" w:eastAsiaTheme="majorEastAsia" w:hAnsiTheme="majorHAnsi" w:cstheme="majorBidi"/>
      <w:spacing w:val="-10"/>
      <w:kern w:val="28"/>
      <w:sz w:val="56"/>
      <w:szCs w:val="56"/>
      <w:lang w:val="fr-FR" w:eastAsia="cs-CZ"/>
    </w:rPr>
  </w:style>
  <w:style w:type="paragraph" w:styleId="Podtitul">
    <w:name w:val="Subtitle"/>
    <w:basedOn w:val="Normln"/>
    <w:next w:val="Normln"/>
    <w:link w:val="PodtitulChar"/>
    <w:uiPriority w:val="11"/>
    <w:qFormat/>
    <w:rsid w:val="00354192"/>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354192"/>
    <w:rPr>
      <w:rFonts w:eastAsiaTheme="minorEastAsia"/>
      <w:color w:val="5A5A5A" w:themeColor="text1" w:themeTint="A5"/>
      <w:spacing w:val="15"/>
      <w:lang w:val="fr-FR" w:eastAsia="cs-CZ"/>
    </w:rPr>
  </w:style>
  <w:style w:type="table" w:customStyle="1" w:styleId="Prosttabulka41">
    <w:name w:val="Prostá tabulka 41"/>
    <w:basedOn w:val="Normlntabulka"/>
    <w:uiPriority w:val="44"/>
    <w:rsid w:val="00354192"/>
    <w:pPr>
      <w:spacing w:after="0" w:line="240" w:lineRule="auto"/>
    </w:pPr>
    <w:rPr>
      <w:lang w:eastAsia="cs-CZ"/>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hlav">
    <w:name w:val="header"/>
    <w:basedOn w:val="Normln"/>
    <w:link w:val="ZhlavChar"/>
    <w:uiPriority w:val="99"/>
    <w:unhideWhenUsed/>
    <w:rsid w:val="0035419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54192"/>
    <w:rPr>
      <w:lang w:val="fr-FR" w:eastAsia="cs-CZ"/>
    </w:rPr>
  </w:style>
  <w:style w:type="paragraph" w:styleId="Zpat">
    <w:name w:val="footer"/>
    <w:basedOn w:val="Normln"/>
    <w:link w:val="ZpatChar"/>
    <w:uiPriority w:val="99"/>
    <w:unhideWhenUsed/>
    <w:rsid w:val="00354192"/>
    <w:pPr>
      <w:tabs>
        <w:tab w:val="center" w:pos="4536"/>
        <w:tab w:val="right" w:pos="9072"/>
      </w:tabs>
      <w:spacing w:after="0" w:line="240" w:lineRule="auto"/>
    </w:pPr>
  </w:style>
  <w:style w:type="character" w:customStyle="1" w:styleId="ZpatChar">
    <w:name w:val="Zápatí Char"/>
    <w:basedOn w:val="Standardnpsmoodstavce"/>
    <w:link w:val="Zpat"/>
    <w:uiPriority w:val="99"/>
    <w:rsid w:val="00354192"/>
    <w:rPr>
      <w:lang w:val="fr-FR" w:eastAsia="cs-CZ"/>
    </w:rPr>
  </w:style>
  <w:style w:type="character" w:styleId="Odkaznakoment">
    <w:name w:val="annotation reference"/>
    <w:basedOn w:val="Standardnpsmoodstavce"/>
    <w:uiPriority w:val="99"/>
    <w:semiHidden/>
    <w:unhideWhenUsed/>
    <w:rsid w:val="00354192"/>
    <w:rPr>
      <w:sz w:val="16"/>
      <w:szCs w:val="16"/>
    </w:rPr>
  </w:style>
  <w:style w:type="paragraph" w:styleId="Textkomente">
    <w:name w:val="annotation text"/>
    <w:basedOn w:val="Normln"/>
    <w:link w:val="TextkomenteChar"/>
    <w:unhideWhenUsed/>
    <w:rsid w:val="00354192"/>
    <w:pPr>
      <w:spacing w:line="240" w:lineRule="auto"/>
    </w:pPr>
    <w:rPr>
      <w:sz w:val="20"/>
      <w:szCs w:val="20"/>
    </w:rPr>
  </w:style>
  <w:style w:type="character" w:customStyle="1" w:styleId="TextkomenteChar">
    <w:name w:val="Text komentáře Char"/>
    <w:basedOn w:val="Standardnpsmoodstavce"/>
    <w:link w:val="Textkomente"/>
    <w:uiPriority w:val="99"/>
    <w:rsid w:val="00354192"/>
    <w:rPr>
      <w:sz w:val="20"/>
      <w:szCs w:val="20"/>
      <w:lang w:val="fr-FR" w:eastAsia="cs-CZ"/>
    </w:rPr>
  </w:style>
  <w:style w:type="paragraph" w:styleId="Textbubliny">
    <w:name w:val="Balloon Text"/>
    <w:basedOn w:val="Normln"/>
    <w:link w:val="TextbublinyChar"/>
    <w:uiPriority w:val="99"/>
    <w:semiHidden/>
    <w:unhideWhenUsed/>
    <w:rsid w:val="003541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54192"/>
    <w:rPr>
      <w:rFonts w:ascii="Tahoma" w:hAnsi="Tahoma" w:cs="Tahoma"/>
      <w:sz w:val="16"/>
      <w:szCs w:val="16"/>
      <w:lang w:val="fr-FR" w:eastAsia="cs-CZ"/>
    </w:rPr>
  </w:style>
  <w:style w:type="paragraph" w:styleId="Pedmtkomente">
    <w:name w:val="annotation subject"/>
    <w:basedOn w:val="Textkomente"/>
    <w:next w:val="Textkomente"/>
    <w:link w:val="PedmtkomenteChar"/>
    <w:uiPriority w:val="99"/>
    <w:semiHidden/>
    <w:unhideWhenUsed/>
    <w:rsid w:val="008A1E2B"/>
    <w:rPr>
      <w:b/>
      <w:bCs/>
    </w:rPr>
  </w:style>
  <w:style w:type="character" w:customStyle="1" w:styleId="PedmtkomenteChar">
    <w:name w:val="Předmět komentáře Char"/>
    <w:basedOn w:val="TextkomenteChar"/>
    <w:link w:val="Pedmtkomente"/>
    <w:uiPriority w:val="99"/>
    <w:semiHidden/>
    <w:rsid w:val="008A1E2B"/>
    <w:rPr>
      <w:b/>
      <w:bCs/>
      <w:sz w:val="20"/>
      <w:szCs w:val="20"/>
      <w:lang w:val="fr-FR" w:eastAsia="cs-CZ"/>
    </w:rPr>
  </w:style>
  <w:style w:type="numbering" w:customStyle="1" w:styleId="SOD201509">
    <w:name w:val="SOD201509"/>
    <w:uiPriority w:val="99"/>
    <w:rsid w:val="000669FB"/>
    <w:pPr>
      <w:numPr>
        <w:numId w:val="2"/>
      </w:numPr>
    </w:pPr>
  </w:style>
  <w:style w:type="paragraph" w:customStyle="1" w:styleId="ZkladntextIMP">
    <w:name w:val="Základní text_IMP"/>
    <w:basedOn w:val="Normln"/>
    <w:rsid w:val="003F2720"/>
    <w:pPr>
      <w:suppressAutoHyphens/>
      <w:overflowPunct w:val="0"/>
      <w:autoSpaceDE w:val="0"/>
      <w:autoSpaceDN w:val="0"/>
      <w:adjustRightInd w:val="0"/>
      <w:spacing w:after="0" w:line="276" w:lineRule="auto"/>
      <w:jc w:val="left"/>
      <w:textAlignment w:val="baseline"/>
    </w:pPr>
    <w:rPr>
      <w:rFonts w:ascii="Times New Roman" w:eastAsia="Times New Roman" w:hAnsi="Times New Roman" w:cs="Times New Roman"/>
      <w:sz w:val="24"/>
      <w:szCs w:val="20"/>
      <w:lang w:val="cs-CZ"/>
    </w:rPr>
  </w:style>
  <w:style w:type="paragraph" w:styleId="Revize">
    <w:name w:val="Revision"/>
    <w:hidden/>
    <w:uiPriority w:val="99"/>
    <w:semiHidden/>
    <w:rsid w:val="00D35E54"/>
    <w:pPr>
      <w:spacing w:after="0" w:line="240" w:lineRule="auto"/>
    </w:pPr>
    <w:rPr>
      <w:lang w:val="fr-FR" w:eastAsia="cs-CZ"/>
    </w:rPr>
  </w:style>
  <w:style w:type="character" w:customStyle="1" w:styleId="apple-converted-space">
    <w:name w:val="apple-converted-space"/>
    <w:basedOn w:val="Standardnpsmoodstavce"/>
    <w:rsid w:val="00D35E54"/>
  </w:style>
  <w:style w:type="character" w:customStyle="1" w:styleId="normalchar">
    <w:name w:val="normal__char"/>
    <w:basedOn w:val="Standardnpsmoodstavce"/>
    <w:rsid w:val="00D35E54"/>
  </w:style>
  <w:style w:type="character" w:customStyle="1" w:styleId="OdstavecseseznamemChar">
    <w:name w:val="Odstavec se seznamem Char"/>
    <w:aliases w:val="Odstavec 1.1. Char"/>
    <w:basedOn w:val="Standardnpsmoodstavce"/>
    <w:link w:val="Odstavecseseznamem"/>
    <w:uiPriority w:val="34"/>
    <w:locked/>
    <w:rsid w:val="008B2509"/>
    <w:rPr>
      <w:lang w:val="fr-FR"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54192"/>
    <w:pPr>
      <w:spacing w:after="160" w:line="259" w:lineRule="auto"/>
      <w:jc w:val="both"/>
    </w:pPr>
    <w:rPr>
      <w:lang w:val="fr-FR" w:eastAsia="cs-CZ"/>
    </w:rPr>
  </w:style>
  <w:style w:type="paragraph" w:styleId="Nadpis1">
    <w:name w:val="heading 1"/>
    <w:basedOn w:val="Normln"/>
    <w:next w:val="Normln"/>
    <w:link w:val="Nadpis1Char"/>
    <w:uiPriority w:val="9"/>
    <w:qFormat/>
    <w:rsid w:val="00354192"/>
    <w:pPr>
      <w:keepNext/>
      <w:keepLines/>
      <w:numPr>
        <w:numId w:val="1"/>
      </w:numPr>
      <w:spacing w:before="240" w:after="0"/>
      <w:ind w:left="6598"/>
      <w:jc w:val="center"/>
      <w:outlineLvl w:val="0"/>
    </w:pPr>
    <w:rPr>
      <w:rFonts w:asciiTheme="majorHAnsi" w:eastAsiaTheme="majorEastAsia" w:hAnsiTheme="majorHAnsi" w:cstheme="majorBidi"/>
      <w:sz w:val="28"/>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54192"/>
    <w:rPr>
      <w:rFonts w:asciiTheme="majorHAnsi" w:eastAsiaTheme="majorEastAsia" w:hAnsiTheme="majorHAnsi" w:cstheme="majorBidi"/>
      <w:sz w:val="28"/>
      <w:szCs w:val="32"/>
      <w:lang w:val="fr-FR" w:eastAsia="cs-CZ"/>
    </w:rPr>
  </w:style>
  <w:style w:type="paragraph" w:styleId="Odstavecseseznamem">
    <w:name w:val="List Paragraph"/>
    <w:aliases w:val="Odstavec 1.1."/>
    <w:basedOn w:val="Normln"/>
    <w:link w:val="OdstavecseseznamemChar"/>
    <w:uiPriority w:val="34"/>
    <w:qFormat/>
    <w:rsid w:val="00354192"/>
    <w:pPr>
      <w:numPr>
        <w:ilvl w:val="1"/>
        <w:numId w:val="1"/>
      </w:numPr>
      <w:contextualSpacing/>
    </w:pPr>
  </w:style>
  <w:style w:type="paragraph" w:customStyle="1" w:styleId="Odstavec111">
    <w:name w:val="Odstavec 1.1.1."/>
    <w:basedOn w:val="Odstavecseseznamem"/>
    <w:qFormat/>
    <w:rsid w:val="00354192"/>
    <w:pPr>
      <w:numPr>
        <w:ilvl w:val="2"/>
      </w:numPr>
    </w:pPr>
  </w:style>
  <w:style w:type="paragraph" w:customStyle="1" w:styleId="Odstaveca">
    <w:name w:val="Odstavec a)"/>
    <w:basedOn w:val="Odstavecseseznamem"/>
    <w:qFormat/>
    <w:rsid w:val="00354192"/>
    <w:pPr>
      <w:numPr>
        <w:ilvl w:val="3"/>
      </w:numPr>
    </w:pPr>
  </w:style>
  <w:style w:type="paragraph" w:customStyle="1" w:styleId="Odstavec11111">
    <w:name w:val="Odstavec 1.1.1.1.1."/>
    <w:basedOn w:val="Odstavecseseznamem"/>
    <w:qFormat/>
    <w:rsid w:val="00354192"/>
    <w:pPr>
      <w:numPr>
        <w:ilvl w:val="4"/>
      </w:numPr>
      <w:ind w:left="2552" w:hanging="1112"/>
    </w:pPr>
  </w:style>
  <w:style w:type="table" w:styleId="Mkatabulky">
    <w:name w:val="Table Grid"/>
    <w:basedOn w:val="Normlntabulka"/>
    <w:uiPriority w:val="39"/>
    <w:rsid w:val="00354192"/>
    <w:pPr>
      <w:spacing w:after="0" w:line="240" w:lineRule="auto"/>
    </w:pPr>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354192"/>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354192"/>
    <w:rPr>
      <w:b/>
      <w:bCs/>
    </w:rPr>
  </w:style>
  <w:style w:type="paragraph" w:styleId="Nzev">
    <w:name w:val="Title"/>
    <w:basedOn w:val="Normln"/>
    <w:next w:val="Normln"/>
    <w:link w:val="NzevChar"/>
    <w:uiPriority w:val="10"/>
    <w:qFormat/>
    <w:rsid w:val="00354192"/>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354192"/>
    <w:rPr>
      <w:rFonts w:asciiTheme="majorHAnsi" w:eastAsiaTheme="majorEastAsia" w:hAnsiTheme="majorHAnsi" w:cstheme="majorBidi"/>
      <w:spacing w:val="-10"/>
      <w:kern w:val="28"/>
      <w:sz w:val="56"/>
      <w:szCs w:val="56"/>
      <w:lang w:val="fr-FR" w:eastAsia="cs-CZ"/>
    </w:rPr>
  </w:style>
  <w:style w:type="paragraph" w:styleId="Podtitul">
    <w:name w:val="Subtitle"/>
    <w:basedOn w:val="Normln"/>
    <w:next w:val="Normln"/>
    <w:link w:val="PodtitulChar"/>
    <w:uiPriority w:val="11"/>
    <w:qFormat/>
    <w:rsid w:val="00354192"/>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354192"/>
    <w:rPr>
      <w:rFonts w:eastAsiaTheme="minorEastAsia"/>
      <w:color w:val="5A5A5A" w:themeColor="text1" w:themeTint="A5"/>
      <w:spacing w:val="15"/>
      <w:lang w:val="fr-FR" w:eastAsia="cs-CZ"/>
    </w:rPr>
  </w:style>
  <w:style w:type="table" w:customStyle="1" w:styleId="Prosttabulka41">
    <w:name w:val="Prostá tabulka 41"/>
    <w:basedOn w:val="Normlntabulka"/>
    <w:uiPriority w:val="44"/>
    <w:rsid w:val="00354192"/>
    <w:pPr>
      <w:spacing w:after="0" w:line="240" w:lineRule="auto"/>
    </w:pPr>
    <w:rPr>
      <w:lang w:eastAsia="cs-CZ"/>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hlav">
    <w:name w:val="header"/>
    <w:basedOn w:val="Normln"/>
    <w:link w:val="ZhlavChar"/>
    <w:uiPriority w:val="99"/>
    <w:unhideWhenUsed/>
    <w:rsid w:val="0035419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54192"/>
    <w:rPr>
      <w:lang w:val="fr-FR" w:eastAsia="cs-CZ"/>
    </w:rPr>
  </w:style>
  <w:style w:type="paragraph" w:styleId="Zpat">
    <w:name w:val="footer"/>
    <w:basedOn w:val="Normln"/>
    <w:link w:val="ZpatChar"/>
    <w:uiPriority w:val="99"/>
    <w:unhideWhenUsed/>
    <w:rsid w:val="00354192"/>
    <w:pPr>
      <w:tabs>
        <w:tab w:val="center" w:pos="4536"/>
        <w:tab w:val="right" w:pos="9072"/>
      </w:tabs>
      <w:spacing w:after="0" w:line="240" w:lineRule="auto"/>
    </w:pPr>
  </w:style>
  <w:style w:type="character" w:customStyle="1" w:styleId="ZpatChar">
    <w:name w:val="Zápatí Char"/>
    <w:basedOn w:val="Standardnpsmoodstavce"/>
    <w:link w:val="Zpat"/>
    <w:uiPriority w:val="99"/>
    <w:rsid w:val="00354192"/>
    <w:rPr>
      <w:lang w:val="fr-FR" w:eastAsia="cs-CZ"/>
    </w:rPr>
  </w:style>
  <w:style w:type="character" w:styleId="Odkaznakoment">
    <w:name w:val="annotation reference"/>
    <w:basedOn w:val="Standardnpsmoodstavce"/>
    <w:uiPriority w:val="99"/>
    <w:semiHidden/>
    <w:unhideWhenUsed/>
    <w:rsid w:val="00354192"/>
    <w:rPr>
      <w:sz w:val="16"/>
      <w:szCs w:val="16"/>
    </w:rPr>
  </w:style>
  <w:style w:type="paragraph" w:styleId="Textkomente">
    <w:name w:val="annotation text"/>
    <w:basedOn w:val="Normln"/>
    <w:link w:val="TextkomenteChar"/>
    <w:unhideWhenUsed/>
    <w:rsid w:val="00354192"/>
    <w:pPr>
      <w:spacing w:line="240" w:lineRule="auto"/>
    </w:pPr>
    <w:rPr>
      <w:sz w:val="20"/>
      <w:szCs w:val="20"/>
    </w:rPr>
  </w:style>
  <w:style w:type="character" w:customStyle="1" w:styleId="TextkomenteChar">
    <w:name w:val="Text komentáře Char"/>
    <w:basedOn w:val="Standardnpsmoodstavce"/>
    <w:link w:val="Textkomente"/>
    <w:uiPriority w:val="99"/>
    <w:rsid w:val="00354192"/>
    <w:rPr>
      <w:sz w:val="20"/>
      <w:szCs w:val="20"/>
      <w:lang w:val="fr-FR" w:eastAsia="cs-CZ"/>
    </w:rPr>
  </w:style>
  <w:style w:type="paragraph" w:styleId="Textbubliny">
    <w:name w:val="Balloon Text"/>
    <w:basedOn w:val="Normln"/>
    <w:link w:val="TextbublinyChar"/>
    <w:uiPriority w:val="99"/>
    <w:semiHidden/>
    <w:unhideWhenUsed/>
    <w:rsid w:val="003541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54192"/>
    <w:rPr>
      <w:rFonts w:ascii="Tahoma" w:hAnsi="Tahoma" w:cs="Tahoma"/>
      <w:sz w:val="16"/>
      <w:szCs w:val="16"/>
      <w:lang w:val="fr-FR" w:eastAsia="cs-CZ"/>
    </w:rPr>
  </w:style>
  <w:style w:type="paragraph" w:styleId="Pedmtkomente">
    <w:name w:val="annotation subject"/>
    <w:basedOn w:val="Textkomente"/>
    <w:next w:val="Textkomente"/>
    <w:link w:val="PedmtkomenteChar"/>
    <w:uiPriority w:val="99"/>
    <w:semiHidden/>
    <w:unhideWhenUsed/>
    <w:rsid w:val="008A1E2B"/>
    <w:rPr>
      <w:b/>
      <w:bCs/>
    </w:rPr>
  </w:style>
  <w:style w:type="character" w:customStyle="1" w:styleId="PedmtkomenteChar">
    <w:name w:val="Předmět komentáře Char"/>
    <w:basedOn w:val="TextkomenteChar"/>
    <w:link w:val="Pedmtkomente"/>
    <w:uiPriority w:val="99"/>
    <w:semiHidden/>
    <w:rsid w:val="008A1E2B"/>
    <w:rPr>
      <w:b/>
      <w:bCs/>
      <w:sz w:val="20"/>
      <w:szCs w:val="20"/>
      <w:lang w:val="fr-FR" w:eastAsia="cs-CZ"/>
    </w:rPr>
  </w:style>
  <w:style w:type="numbering" w:customStyle="1" w:styleId="SOD201509">
    <w:name w:val="SOD201509"/>
    <w:uiPriority w:val="99"/>
    <w:rsid w:val="000669FB"/>
    <w:pPr>
      <w:numPr>
        <w:numId w:val="2"/>
      </w:numPr>
    </w:pPr>
  </w:style>
  <w:style w:type="paragraph" w:customStyle="1" w:styleId="ZkladntextIMP">
    <w:name w:val="Základní text_IMP"/>
    <w:basedOn w:val="Normln"/>
    <w:rsid w:val="003F2720"/>
    <w:pPr>
      <w:suppressAutoHyphens/>
      <w:overflowPunct w:val="0"/>
      <w:autoSpaceDE w:val="0"/>
      <w:autoSpaceDN w:val="0"/>
      <w:adjustRightInd w:val="0"/>
      <w:spacing w:after="0" w:line="276" w:lineRule="auto"/>
      <w:jc w:val="left"/>
      <w:textAlignment w:val="baseline"/>
    </w:pPr>
    <w:rPr>
      <w:rFonts w:ascii="Times New Roman" w:eastAsia="Times New Roman" w:hAnsi="Times New Roman" w:cs="Times New Roman"/>
      <w:sz w:val="24"/>
      <w:szCs w:val="20"/>
      <w:lang w:val="cs-CZ"/>
    </w:rPr>
  </w:style>
  <w:style w:type="paragraph" w:styleId="Revize">
    <w:name w:val="Revision"/>
    <w:hidden/>
    <w:uiPriority w:val="99"/>
    <w:semiHidden/>
    <w:rsid w:val="00D35E54"/>
    <w:pPr>
      <w:spacing w:after="0" w:line="240" w:lineRule="auto"/>
    </w:pPr>
    <w:rPr>
      <w:lang w:val="fr-FR" w:eastAsia="cs-CZ"/>
    </w:rPr>
  </w:style>
  <w:style w:type="character" w:customStyle="1" w:styleId="apple-converted-space">
    <w:name w:val="apple-converted-space"/>
    <w:basedOn w:val="Standardnpsmoodstavce"/>
    <w:rsid w:val="00D35E54"/>
  </w:style>
  <w:style w:type="character" w:customStyle="1" w:styleId="normalchar">
    <w:name w:val="normal__char"/>
    <w:basedOn w:val="Standardnpsmoodstavce"/>
    <w:rsid w:val="00D35E54"/>
  </w:style>
  <w:style w:type="character" w:customStyle="1" w:styleId="OdstavecseseznamemChar">
    <w:name w:val="Odstavec se seznamem Char"/>
    <w:aliases w:val="Odstavec 1.1. Char"/>
    <w:basedOn w:val="Standardnpsmoodstavce"/>
    <w:link w:val="Odstavecseseznamem"/>
    <w:uiPriority w:val="34"/>
    <w:locked/>
    <w:rsid w:val="008B2509"/>
    <w:rPr>
      <w:lang w:val="fr-FR"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59603-636D-46AA-A9B9-366016AF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18</Pages>
  <Words>7997</Words>
  <Characters>47189</Characters>
  <Application>Microsoft Office Word</Application>
  <DocSecurity>0</DocSecurity>
  <Lines>393</Lines>
  <Paragraphs>110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Strolená Irena Ing.</dc:creator>
  <cp:lastModifiedBy>Navrátilová Nikola Ing.</cp:lastModifiedBy>
  <cp:revision>12</cp:revision>
  <cp:lastPrinted>2016-11-18T08:49:00Z</cp:lastPrinted>
  <dcterms:created xsi:type="dcterms:W3CDTF">2016-11-30T06:27:00Z</dcterms:created>
  <dcterms:modified xsi:type="dcterms:W3CDTF">2016-12-12T14:07:00Z</dcterms:modified>
</cp:coreProperties>
</file>