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zákona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8A20E3" w:rsidRPr="008A20E3" w:rsidRDefault="008A20E3" w:rsidP="008A20E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8A20E3" w:rsidRPr="008A20E3" w:rsidTr="008A20E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0E3" w:rsidRPr="008A20E3" w:rsidRDefault="008A20E3" w:rsidP="002D3E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2D3EAF"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8A20E3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8A20E3" w:rsidRPr="008A20E3" w:rsidTr="008A20E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E3" w:rsidRPr="008A20E3" w:rsidRDefault="002D3EAF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00, Ostrava 2</w:t>
            </w:r>
          </w:p>
        </w:tc>
      </w:tr>
      <w:tr w:rsidR="008A20E3" w:rsidRPr="008A20E3" w:rsidTr="008A20E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E3" w:rsidRPr="008A20E3" w:rsidRDefault="002D3EAF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Aleš Uvíra, ředitel krajského pozemkového úřadu</w:t>
            </w:r>
          </w:p>
        </w:tc>
      </w:tr>
      <w:tr w:rsidR="008A20E3" w:rsidRPr="008A20E3" w:rsidTr="008A20E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216C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20E3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8A20E3" w:rsidRPr="008A20E3" w:rsidTr="008A20E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20E3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8A20E3" w:rsidRPr="008A20E3" w:rsidRDefault="008A20E3" w:rsidP="008A20E3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8A20E3" w:rsidRPr="008A20E3" w:rsidTr="008A20E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A20E3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E3" w:rsidRPr="008A20E3" w:rsidRDefault="002D3EAF" w:rsidP="00C45949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231DF8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 k. </w:t>
            </w:r>
            <w:proofErr w:type="spellStart"/>
            <w:r w:rsidRPr="00231DF8"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 w:rsidRPr="00231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45949">
              <w:rPr>
                <w:rFonts w:ascii="Arial" w:hAnsi="Arial" w:cs="Arial"/>
                <w:b/>
                <w:sz w:val="20"/>
                <w:szCs w:val="20"/>
              </w:rPr>
              <w:t>Domoradovice</w:t>
            </w:r>
            <w:proofErr w:type="spellEnd"/>
          </w:p>
        </w:tc>
      </w:tr>
      <w:tr w:rsidR="008A20E3" w:rsidRPr="008A20E3" w:rsidTr="008A20E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0E3" w:rsidRPr="008A20E3" w:rsidRDefault="008A20E3" w:rsidP="008A2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A20E3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A20E3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A20E3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A20E3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E3" w:rsidRPr="008A20E3" w:rsidRDefault="002018CD" w:rsidP="008A20E3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2VZ6026/2016-571101</w:t>
            </w:r>
          </w:p>
        </w:tc>
      </w:tr>
      <w:tr w:rsidR="008A20E3" w:rsidRPr="008A20E3" w:rsidTr="008A20E3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0E3" w:rsidRPr="008A20E3" w:rsidRDefault="008A20E3" w:rsidP="008A20E3">
            <w:pPr>
              <w:rPr>
                <w:b/>
                <w:i/>
              </w:rPr>
            </w:pPr>
            <w:r w:rsidRPr="008A20E3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E3" w:rsidRPr="008A20E3" w:rsidRDefault="002D3EAF" w:rsidP="008A20E3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A5D6A">
              <w:rPr>
                <w:rFonts w:ascii="Arial" w:hAnsi="Arial" w:cs="Arial"/>
                <w:sz w:val="20"/>
                <w:szCs w:val="20"/>
              </w:rPr>
              <w:t xml:space="preserve">) zákona, </w:t>
            </w:r>
            <w:r>
              <w:rPr>
                <w:rFonts w:ascii="Arial" w:hAnsi="Arial" w:cs="Arial"/>
                <w:sz w:val="20"/>
                <w:szCs w:val="20"/>
              </w:rPr>
              <w:t>zjednodušené podlimitní</w:t>
            </w:r>
            <w:r w:rsidRPr="00EA5D6A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</w:tr>
    </w:tbl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D40D0E" w:rsidRDefault="00946967" w:rsidP="00037E36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</w:t>
      </w:r>
      <w:r w:rsidR="008A20E3"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u w:val="single"/>
        </w:rPr>
        <w:t>azeč</w:t>
      </w:r>
      <w:r w:rsidR="000A2A18">
        <w:rPr>
          <w:rFonts w:ascii="Arial" w:hAnsi="Arial" w:cs="Arial"/>
          <w:color w:val="000000"/>
          <w:u w:val="single"/>
        </w:rPr>
        <w:t>:</w:t>
      </w:r>
    </w:p>
    <w:p w:rsidR="00BF780F" w:rsidRPr="00D40D0E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946967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</w:t>
      </w:r>
      <w:r w:rsidR="005C7EAF">
        <w:rPr>
          <w:rFonts w:ascii="Arial" w:hAnsi="Arial" w:cs="Arial"/>
          <w:color w:val="000000"/>
        </w:rPr>
        <w:t xml:space="preserve">3 odst. 1 zákona, tj. že jde o </w:t>
      </w:r>
      <w:r w:rsidR="00946967">
        <w:rPr>
          <w:rFonts w:ascii="Arial" w:hAnsi="Arial" w:cs="Arial"/>
          <w:color w:val="000000"/>
        </w:rPr>
        <w:t>uchazeče,</w:t>
      </w:r>
    </w:p>
    <w:p w:rsidR="00B269D4" w:rsidRPr="00D40D0E" w:rsidRDefault="00B269D4" w:rsidP="00037E36">
      <w:pPr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C7EAF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 území České republiky, tak k zemi svého sídla, místa podnikání či bydliště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>(§ 53 odst. 1 písm. a) zákona)</w:t>
      </w:r>
      <w:r w:rsidRPr="00D40D0E">
        <w:rPr>
          <w:rFonts w:ascii="Arial" w:hAnsi="Arial" w:cs="Arial"/>
          <w:sz w:val="20"/>
          <w:szCs w:val="20"/>
        </w:rPr>
        <w:t xml:space="preserve">, </w:t>
      </w:r>
    </w:p>
    <w:p w:rsidR="00BF780F" w:rsidRPr="00D40D0E" w:rsidRDefault="00BF780F" w:rsidP="005C7EAF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nebyl pravomocně odsouzen pro trestný čin, jehož skutková podstata souvisí s 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b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v evidenci daní zachyceny daňové nedoplatky, a to jak v 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2D3EAF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nedoplatek na pojistném a na penále na sociální zabezpečení a příspěvku na státní politiku zaměstnanosti, a to jak v České republice, tak v zemi sídla, místa podnikání či </w:t>
      </w:r>
      <w:r w:rsidRPr="002D3EAF">
        <w:rPr>
          <w:rFonts w:ascii="Arial" w:hAnsi="Arial" w:cs="Arial"/>
          <w:sz w:val="20"/>
          <w:szCs w:val="20"/>
        </w:rPr>
        <w:t>bydliště uchazeče</w:t>
      </w:r>
      <w:r w:rsidR="0058150C" w:rsidRPr="002D3EAF">
        <w:rPr>
          <w:rFonts w:ascii="Arial" w:hAnsi="Arial" w:cs="Arial"/>
          <w:sz w:val="20"/>
          <w:szCs w:val="20"/>
        </w:rPr>
        <w:t xml:space="preserve"> (§ 53 odst. 1 písm. h) zákona)</w:t>
      </w:r>
      <w:r w:rsidRPr="002D3EAF">
        <w:rPr>
          <w:rFonts w:ascii="Arial" w:hAnsi="Arial" w:cs="Arial"/>
          <w:sz w:val="20"/>
          <w:szCs w:val="20"/>
        </w:rPr>
        <w:t>,</w:t>
      </w:r>
    </w:p>
    <w:p w:rsidR="00BF780F" w:rsidRPr="002D3EAF" w:rsidRDefault="00BF780F" w:rsidP="005C7EAF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2D3EAF">
        <w:rPr>
          <w:rFonts w:ascii="Arial" w:hAnsi="Arial" w:cs="Arial"/>
          <w:sz w:val="20"/>
          <w:szCs w:val="20"/>
        </w:rPr>
        <w:t>který nebyl v posledních 3 letech pravomocně disciplinárně potrestán</w:t>
      </w:r>
      <w:r w:rsidR="005C7EAF" w:rsidRPr="002D3EAF">
        <w:rPr>
          <w:rFonts w:ascii="Arial" w:hAnsi="Arial" w:cs="Arial"/>
          <w:sz w:val="20"/>
          <w:szCs w:val="20"/>
        </w:rPr>
        <w:t>,</w:t>
      </w:r>
      <w:r w:rsidRPr="002D3EAF">
        <w:rPr>
          <w:rFonts w:ascii="Arial" w:hAnsi="Arial" w:cs="Arial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2D3EAF">
        <w:rPr>
          <w:rFonts w:ascii="Arial" w:hAnsi="Arial" w:cs="Arial"/>
          <w:sz w:val="20"/>
          <w:szCs w:val="20"/>
        </w:rPr>
        <w:t xml:space="preserve"> (§ 53 odst. 1 písm. i) zákona)</w:t>
      </w:r>
      <w:r w:rsidRPr="002D3EAF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C7EAF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8A20E3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8A20E3">
        <w:rPr>
          <w:rFonts w:ascii="Arial" w:hAnsi="Arial" w:cs="Arial"/>
          <w:sz w:val="20"/>
          <w:szCs w:val="20"/>
        </w:rPr>
        <w:t>(§ 53 odst. 1 písm. j)</w:t>
      </w:r>
      <w:r w:rsidR="0058150C" w:rsidRPr="00C310D3">
        <w:rPr>
          <w:rFonts w:ascii="Arial" w:hAnsi="Arial" w:cs="Arial"/>
          <w:sz w:val="20"/>
          <w:szCs w:val="20"/>
        </w:rPr>
        <w:t xml:space="preserve"> zákona)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sz w:val="20"/>
          <w:szCs w:val="20"/>
        </w:rPr>
        <w:t>a</w:t>
      </w:r>
    </w:p>
    <w:p w:rsidR="00BF780F" w:rsidRPr="00D40D0E" w:rsidRDefault="00BF780F" w:rsidP="005C7EAF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.</w:t>
      </w:r>
    </w:p>
    <w:p w:rsidR="002D3EAF" w:rsidRDefault="002D3EAF" w:rsidP="002D3EAF">
      <w:pPr>
        <w:pStyle w:val="Zkladntex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vůči němuž nebyla v posledních 3 letech zavedena dočasná správa nebo v posledních 3 letech uplatněno opatření k řešení krize podle zákona upravujícího ozdravné postupy a řešení krize na finančním trhu (§53 odst. 1 písm. l) zákona).</w:t>
      </w: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="00946967" w:rsidRPr="00D40D0E">
        <w:rPr>
          <w:rFonts w:ascii="Arial" w:hAnsi="Arial" w:cs="Arial"/>
          <w:i/>
          <w:iCs/>
          <w:highlight w:val="lightGray"/>
        </w:rPr>
        <w:t>(</w:t>
      </w:r>
      <w:r w:rsidR="00946967" w:rsidRPr="00D40D0E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="00946967" w:rsidRPr="00D40D0E">
        <w:rPr>
          <w:rFonts w:ascii="Arial" w:hAnsi="Arial" w:cs="Arial"/>
          <w:i/>
          <w:iCs/>
          <w:highlight w:val="lightGray"/>
        </w:rPr>
        <w:t>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 xml:space="preserve">Titul, jméno, příjmení a </w:t>
      </w:r>
      <w:r w:rsidR="00BF780F" w:rsidRPr="00D40D0E">
        <w:rPr>
          <w:rFonts w:ascii="Arial" w:hAnsi="Arial" w:cs="Arial"/>
        </w:rPr>
        <w:t xml:space="preserve">podpis osoby </w:t>
      </w:r>
    </w:p>
    <w:p w:rsidR="00BF780F" w:rsidRPr="00D40D0E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p w:rsidR="00BF780F" w:rsidRPr="00D40D0E" w:rsidRDefault="00BF780F" w:rsidP="00037E36">
      <w:pPr>
        <w:pStyle w:val="Zkladntext21"/>
        <w:tabs>
          <w:tab w:val="right" w:pos="3261"/>
          <w:tab w:val="left" w:pos="3828"/>
          <w:tab w:val="left" w:pos="4536"/>
          <w:tab w:val="left" w:pos="6237"/>
        </w:tabs>
        <w:rPr>
          <w:rFonts w:ascii="Arial" w:hAnsi="Arial" w:cs="Arial"/>
          <w:b/>
          <w:bCs/>
        </w:rPr>
      </w:pP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  <w:r w:rsidRPr="00D40D0E">
        <w:rPr>
          <w:rFonts w:ascii="Arial" w:hAnsi="Arial" w:cs="Arial"/>
        </w:rPr>
        <w:tab/>
      </w:r>
    </w:p>
    <w:p w:rsidR="00BF780F" w:rsidRPr="00D40D0E" w:rsidRDefault="00BF780F" w:rsidP="00037E3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F780F" w:rsidRPr="00D40D0E" w:rsidRDefault="00BF780F" w:rsidP="00037E36">
      <w:pPr>
        <w:rPr>
          <w:rFonts w:ascii="Arial" w:hAnsi="Arial" w:cs="Arial"/>
          <w:sz w:val="20"/>
          <w:szCs w:val="20"/>
        </w:rPr>
      </w:pPr>
    </w:p>
    <w:p w:rsidR="00BF780F" w:rsidRDefault="00BF780F" w:rsidP="00037E36">
      <w:pPr>
        <w:pStyle w:val="Zkladntext21"/>
        <w:rPr>
          <w:rFonts w:ascii="Arial" w:hAnsi="Arial" w:cs="Arial"/>
        </w:rPr>
      </w:pPr>
    </w:p>
    <w:sectPr w:rsidR="00BF780F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E3" w:rsidRDefault="004077E3" w:rsidP="008E4AD5">
      <w:r>
        <w:separator/>
      </w:r>
    </w:p>
  </w:endnote>
  <w:endnote w:type="continuationSeparator" w:id="0">
    <w:p w:rsidR="004077E3" w:rsidRDefault="004077E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6208D2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018CD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E3" w:rsidRDefault="004077E3" w:rsidP="008E4AD5">
      <w:r>
        <w:separator/>
      </w:r>
    </w:p>
  </w:footnote>
  <w:footnote w:type="continuationSeparator" w:id="0">
    <w:p w:rsidR="004077E3" w:rsidRDefault="004077E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1C" w:rsidRDefault="007128D3">
    <w:pPr>
      <w:pStyle w:val="Zhlav"/>
    </w:pPr>
    <w:r>
      <w:t>Příloha č.</w:t>
    </w:r>
    <w:r w:rsidR="0028541C"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C67A0E"/>
    <w:multiLevelType w:val="hybridMultilevel"/>
    <w:tmpl w:val="68C6148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516650"/>
    <w:multiLevelType w:val="hybridMultilevel"/>
    <w:tmpl w:val="1056FDF2"/>
    <w:lvl w:ilvl="0" w:tplc="5F82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4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5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9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31"/>
  </w:num>
  <w:num w:numId="5">
    <w:abstractNumId w:val="25"/>
  </w:num>
  <w:num w:numId="6">
    <w:abstractNumId w:val="11"/>
  </w:num>
  <w:num w:numId="7">
    <w:abstractNumId w:val="32"/>
  </w:num>
  <w:num w:numId="8">
    <w:abstractNumId w:val="18"/>
  </w:num>
  <w:num w:numId="9">
    <w:abstractNumId w:val="14"/>
  </w:num>
  <w:num w:numId="10">
    <w:abstractNumId w:val="37"/>
  </w:num>
  <w:num w:numId="11">
    <w:abstractNumId w:val="36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9"/>
  </w:num>
  <w:num w:numId="18">
    <w:abstractNumId w:val="34"/>
  </w:num>
  <w:num w:numId="19">
    <w:abstractNumId w:val="13"/>
  </w:num>
  <w:num w:numId="20">
    <w:abstractNumId w:val="8"/>
  </w:num>
  <w:num w:numId="21">
    <w:abstractNumId w:val="7"/>
  </w:num>
  <w:num w:numId="22">
    <w:abstractNumId w:val="42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3"/>
  </w:num>
  <w:num w:numId="31">
    <w:abstractNumId w:val="30"/>
  </w:num>
  <w:num w:numId="32">
    <w:abstractNumId w:val="24"/>
  </w:num>
  <w:num w:numId="33">
    <w:abstractNumId w:val="12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21"/>
  </w:num>
  <w:num w:numId="39">
    <w:abstractNumId w:val="5"/>
  </w:num>
  <w:num w:numId="40">
    <w:abstractNumId w:val="40"/>
  </w:num>
  <w:num w:numId="41">
    <w:abstractNumId w:val="29"/>
  </w:num>
  <w:num w:numId="42">
    <w:abstractNumId w:val="19"/>
  </w:num>
  <w:num w:numId="43">
    <w:abstractNumId w:val="3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926CB"/>
    <w:rsid w:val="000A1B83"/>
    <w:rsid w:val="000A1FC5"/>
    <w:rsid w:val="000A2A18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18CD"/>
    <w:rsid w:val="00205320"/>
    <w:rsid w:val="00211FE6"/>
    <w:rsid w:val="00213DEF"/>
    <w:rsid w:val="00215A69"/>
    <w:rsid w:val="00216361"/>
    <w:rsid w:val="00216CAD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541C"/>
    <w:rsid w:val="00290E02"/>
    <w:rsid w:val="002928F4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3EAF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67F6"/>
    <w:rsid w:val="00407298"/>
    <w:rsid w:val="004077E3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7EAF"/>
    <w:rsid w:val="005E0DC4"/>
    <w:rsid w:val="005E4A46"/>
    <w:rsid w:val="005F5E37"/>
    <w:rsid w:val="005F6B1D"/>
    <w:rsid w:val="0060665D"/>
    <w:rsid w:val="00606C17"/>
    <w:rsid w:val="00620659"/>
    <w:rsid w:val="006208D2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20E3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46967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7A8"/>
    <w:rsid w:val="009C7E54"/>
    <w:rsid w:val="009D5468"/>
    <w:rsid w:val="009E5FBD"/>
    <w:rsid w:val="009E684C"/>
    <w:rsid w:val="009E7357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3564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269D4"/>
    <w:rsid w:val="00B3313D"/>
    <w:rsid w:val="00B36A72"/>
    <w:rsid w:val="00B36E4C"/>
    <w:rsid w:val="00B5048D"/>
    <w:rsid w:val="00B612BA"/>
    <w:rsid w:val="00B72607"/>
    <w:rsid w:val="00B72DAB"/>
    <w:rsid w:val="00B73721"/>
    <w:rsid w:val="00B7596E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45949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13C7-50AD-4915-BD94-C23678A2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790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Kozáková Libuše Ing.</cp:lastModifiedBy>
  <cp:revision>14</cp:revision>
  <cp:lastPrinted>2012-03-30T11:12:00Z</cp:lastPrinted>
  <dcterms:created xsi:type="dcterms:W3CDTF">2013-03-13T08:49:00Z</dcterms:created>
  <dcterms:modified xsi:type="dcterms:W3CDTF">2016-09-23T06:03:00Z</dcterms:modified>
</cp:coreProperties>
</file>