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12922C7" w14:textId="191E6618" w:rsidR="00EB4B8C" w:rsidRPr="001D6702" w:rsidRDefault="0060643D" w:rsidP="00EB4B8C">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EB4B8C">
        <w:rPr>
          <w:rFonts w:ascii="Arial" w:hAnsi="Arial" w:cs="Arial"/>
          <w:bCs/>
          <w:sz w:val="20"/>
          <w:szCs w:val="20"/>
        </w:rPr>
        <w:tab/>
        <w:t xml:space="preserve">            </w:t>
      </w:r>
      <w:r w:rsidR="00EB4B8C" w:rsidRPr="001D6702">
        <w:rPr>
          <w:rFonts w:ascii="Arial" w:hAnsi="Arial" w:cs="Arial"/>
          <w:bCs/>
          <w:sz w:val="20"/>
          <w:szCs w:val="20"/>
        </w:rPr>
        <w:t>Krajský pozemkový úřad pro Zlínský kraj</w:t>
      </w:r>
    </w:p>
    <w:p w14:paraId="1764B9F8" w14:textId="34213C4B" w:rsidR="0060643D" w:rsidRPr="00374E94" w:rsidRDefault="00EB4B8C" w:rsidP="00EB4B8C">
      <w:pPr>
        <w:rPr>
          <w:rFonts w:ascii="Arial" w:hAnsi="Arial" w:cs="Arial"/>
          <w:bCs/>
          <w:sz w:val="14"/>
          <w:szCs w:val="14"/>
        </w:rPr>
      </w:pPr>
      <w:r w:rsidRPr="001D6702">
        <w:rPr>
          <w:rFonts w:ascii="Arial" w:hAnsi="Arial" w:cs="Arial"/>
          <w:bCs/>
          <w:sz w:val="20"/>
          <w:szCs w:val="20"/>
        </w:rPr>
        <w:t xml:space="preserve">                                                                                            </w:t>
      </w:r>
      <w:r>
        <w:rPr>
          <w:rFonts w:ascii="Arial" w:hAnsi="Arial" w:cs="Arial"/>
          <w:bCs/>
          <w:sz w:val="20"/>
          <w:szCs w:val="20"/>
        </w:rPr>
        <w:t xml:space="preserve">    </w:t>
      </w:r>
      <w:r w:rsidRPr="001D6702">
        <w:rPr>
          <w:rFonts w:ascii="Arial" w:hAnsi="Arial" w:cs="Arial"/>
          <w:bCs/>
          <w:sz w:val="20"/>
          <w:szCs w:val="20"/>
        </w:rPr>
        <w:t xml:space="preserve">adresa: </w:t>
      </w:r>
      <w:proofErr w:type="spellStart"/>
      <w:r w:rsidRPr="001D6702">
        <w:rPr>
          <w:rFonts w:ascii="Arial" w:hAnsi="Arial" w:cs="Arial"/>
          <w:bCs/>
          <w:sz w:val="20"/>
          <w:szCs w:val="20"/>
        </w:rPr>
        <w:t>Zarámí</w:t>
      </w:r>
      <w:proofErr w:type="spellEnd"/>
      <w:r w:rsidRPr="001D6702">
        <w:rPr>
          <w:rFonts w:ascii="Arial" w:hAnsi="Arial" w:cs="Arial"/>
          <w:bCs/>
          <w:sz w:val="20"/>
          <w:szCs w:val="20"/>
        </w:rPr>
        <w:t xml:space="preserve"> 88,760 01 Zlín</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5251C8" w14:textId="04E4991A" w:rsidR="008D4968" w:rsidRDefault="001B61D8" w:rsidP="001538CC">
      <w:pPr>
        <w:pStyle w:val="Zkladntext21"/>
        <w:jc w:val="left"/>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bookmarkStart w:id="0" w:name="_Hlk205560112"/>
      <w:r w:rsidR="004B36B8">
        <w:rPr>
          <w:rFonts w:ascii="Arial" w:hAnsi="Arial" w:cs="Arial"/>
          <w:sz w:val="22"/>
          <w:szCs w:val="22"/>
          <w:u w:val="single"/>
        </w:rPr>
        <w:t>ZLK/</w:t>
      </w:r>
      <w:r w:rsidR="002324BF">
        <w:rPr>
          <w:rFonts w:ascii="Arial" w:hAnsi="Arial" w:cs="Arial"/>
          <w:sz w:val="22"/>
          <w:szCs w:val="22"/>
          <w:u w:val="single"/>
        </w:rPr>
        <w:t>21</w:t>
      </w:r>
      <w:r w:rsidR="004B36B8">
        <w:rPr>
          <w:rFonts w:ascii="Arial" w:hAnsi="Arial" w:cs="Arial"/>
          <w:sz w:val="22"/>
          <w:szCs w:val="22"/>
          <w:u w:val="single"/>
        </w:rPr>
        <w:t>_UH_Strání_stavby</w:t>
      </w:r>
      <w:r w:rsidR="00154D15">
        <w:rPr>
          <w:rFonts w:ascii="Arial" w:hAnsi="Arial" w:cs="Arial"/>
          <w:sz w:val="22"/>
          <w:szCs w:val="22"/>
          <w:u w:val="single"/>
        </w:rPr>
        <w:t>_opakované II.</w:t>
      </w:r>
      <w:r w:rsidR="00051C32" w:rsidRPr="006059BA">
        <w:rPr>
          <w:rFonts w:ascii="Arial" w:hAnsi="Arial" w:cs="Arial"/>
          <w:sz w:val="22"/>
          <w:szCs w:val="22"/>
          <w:u w:val="single"/>
        </w:rPr>
        <w:t xml:space="preserve"> </w:t>
      </w:r>
      <w:bookmarkEnd w:id="0"/>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603C87" w:rsidRDefault="00476D2D" w:rsidP="00DF310D">
      <w:pPr>
        <w:pStyle w:val="Zkladntext21"/>
        <w:rPr>
          <w:rFonts w:ascii="Arial" w:hAnsi="Arial" w:cs="Arial"/>
          <w:color w:val="auto"/>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Znalecký posudek bude vypracován</w:t>
      </w:r>
      <w:r w:rsidR="00271587">
        <w:rPr>
          <w:rFonts w:ascii="Arial" w:hAnsi="Arial" w:cs="Arial"/>
          <w:sz w:val="22"/>
          <w:szCs w:val="22"/>
        </w:rPr>
        <w:t xml:space="preserve"> </w:t>
      </w:r>
      <w:r w:rsidR="00DE5F7D">
        <w:rPr>
          <w:rFonts w:ascii="Arial" w:hAnsi="Arial" w:cs="Arial"/>
          <w:sz w:val="22"/>
          <w:szCs w:val="22"/>
        </w:rPr>
        <w:t xml:space="preserve">za </w:t>
      </w:r>
      <w:r w:rsidR="00DE5F7D" w:rsidRPr="008D4968">
        <w:rPr>
          <w:rFonts w:ascii="Arial" w:hAnsi="Arial" w:cs="Arial"/>
          <w:sz w:val="22"/>
          <w:szCs w:val="22"/>
        </w:rPr>
        <w:t>účelem</w:t>
      </w:r>
      <w:r w:rsidR="00B844F6" w:rsidRPr="008D4968">
        <w:rPr>
          <w:rFonts w:ascii="Arial" w:hAnsi="Arial" w:cs="Arial"/>
          <w:sz w:val="22"/>
          <w:szCs w:val="22"/>
        </w:rPr>
        <w:t xml:space="preserve"> </w:t>
      </w:r>
      <w:r w:rsidR="00C746DB" w:rsidRPr="008D4968">
        <w:rPr>
          <w:rFonts w:ascii="Arial" w:hAnsi="Arial" w:cs="Arial"/>
          <w:sz w:val="22"/>
          <w:szCs w:val="22"/>
        </w:rPr>
        <w:t xml:space="preserve">prodeje </w:t>
      </w:r>
      <w:r w:rsidR="004416E9" w:rsidRPr="008D4968">
        <w:rPr>
          <w:rFonts w:ascii="Arial" w:hAnsi="Arial" w:cs="Arial"/>
          <w:sz w:val="22"/>
          <w:szCs w:val="22"/>
        </w:rPr>
        <w:t>nemovité věci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EAEC92C" w14:textId="77777777" w:rsidR="00334C07" w:rsidRPr="00EC7505" w:rsidRDefault="00334C07" w:rsidP="00334C07">
      <w:pPr>
        <w:rPr>
          <w:rFonts w:ascii="Arial" w:hAnsi="Arial" w:cs="Arial"/>
          <w:sz w:val="22"/>
          <w:szCs w:val="22"/>
        </w:rPr>
      </w:pPr>
      <w:r w:rsidRPr="00EC7505">
        <w:rPr>
          <w:rFonts w:ascii="Arial" w:hAnsi="Arial" w:cs="Arial"/>
          <w:sz w:val="22"/>
          <w:szCs w:val="22"/>
        </w:rPr>
        <w:t xml:space="preserve">Krajský pozemkový úřad pro </w:t>
      </w:r>
      <w:bookmarkStart w:id="1" w:name="_Hlk205787036"/>
      <w:r w:rsidRPr="00EC7505">
        <w:rPr>
          <w:rFonts w:ascii="Arial" w:hAnsi="Arial" w:cs="Arial"/>
          <w:sz w:val="22"/>
          <w:szCs w:val="22"/>
        </w:rPr>
        <w:t>Zlínský kraj</w:t>
      </w:r>
    </w:p>
    <w:bookmarkEnd w:id="1"/>
    <w:p w14:paraId="5268813D" w14:textId="77777777" w:rsidR="00334C07" w:rsidRPr="00EC7505" w:rsidRDefault="00334C07" w:rsidP="00334C07">
      <w:pPr>
        <w:rPr>
          <w:rFonts w:ascii="Arial" w:hAnsi="Arial" w:cs="Arial"/>
          <w:sz w:val="22"/>
          <w:szCs w:val="22"/>
        </w:rPr>
      </w:pPr>
      <w:r w:rsidRPr="00EC7505">
        <w:rPr>
          <w:rFonts w:ascii="Arial" w:hAnsi="Arial" w:cs="Arial"/>
          <w:sz w:val="22"/>
          <w:szCs w:val="22"/>
        </w:rPr>
        <w:t xml:space="preserve">Adresa pro doručování: </w:t>
      </w:r>
      <w:proofErr w:type="spellStart"/>
      <w:r w:rsidRPr="00EC7505">
        <w:rPr>
          <w:rFonts w:ascii="Arial" w:hAnsi="Arial" w:cs="Arial"/>
          <w:sz w:val="22"/>
          <w:szCs w:val="22"/>
        </w:rPr>
        <w:t>Zarámí</w:t>
      </w:r>
      <w:proofErr w:type="spellEnd"/>
      <w:r w:rsidRPr="00EC7505">
        <w:rPr>
          <w:rFonts w:ascii="Arial" w:hAnsi="Arial" w:cs="Arial"/>
          <w:sz w:val="22"/>
          <w:szCs w:val="22"/>
        </w:rPr>
        <w:t xml:space="preserve"> 88, 760 01 Zlín</w:t>
      </w:r>
    </w:p>
    <w:p w14:paraId="4FE5BA5B" w14:textId="5F7F9CF5" w:rsidR="0060643D" w:rsidRDefault="0060643D" w:rsidP="0060643D">
      <w:pPr>
        <w:rPr>
          <w:rFonts w:ascii="Arial" w:hAnsi="Arial" w:cs="Arial"/>
          <w:sz w:val="22"/>
          <w:szCs w:val="22"/>
        </w:rPr>
      </w:pPr>
      <w:r w:rsidRPr="00936B10">
        <w:rPr>
          <w:rFonts w:ascii="Arial" w:hAnsi="Arial" w:cs="Arial"/>
          <w:sz w:val="22"/>
          <w:szCs w:val="22"/>
        </w:rPr>
        <w:t>IČO: 01312774</w:t>
      </w:r>
      <w:r w:rsidR="00334C07">
        <w:rPr>
          <w:rFonts w:ascii="Arial" w:hAnsi="Arial" w:cs="Arial"/>
          <w:sz w:val="22"/>
          <w:szCs w:val="22"/>
        </w:rPr>
        <w:t xml:space="preserve"> </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30E8CC3" w14:textId="77777777" w:rsidR="00334C07" w:rsidRPr="00EC7505" w:rsidRDefault="00334C07" w:rsidP="00334C07">
      <w:pPr>
        <w:spacing w:after="120"/>
        <w:jc w:val="both"/>
        <w:rPr>
          <w:rFonts w:ascii="Arial" w:hAnsi="Arial" w:cs="Arial"/>
          <w:sz w:val="22"/>
          <w:szCs w:val="22"/>
        </w:rPr>
      </w:pPr>
      <w:r w:rsidRPr="00EC7505">
        <w:rPr>
          <w:rFonts w:ascii="Arial" w:hAnsi="Arial" w:cs="Arial"/>
          <w:sz w:val="22"/>
          <w:szCs w:val="22"/>
        </w:rPr>
        <w:t>Jméno: Ing. Jaroslava Mudráková</w:t>
      </w:r>
    </w:p>
    <w:p w14:paraId="203ADA4D" w14:textId="3E128ACD" w:rsidR="00334C07" w:rsidRPr="00EC7505" w:rsidRDefault="00334C07" w:rsidP="00334C07">
      <w:pPr>
        <w:spacing w:after="120"/>
        <w:jc w:val="both"/>
        <w:rPr>
          <w:rFonts w:ascii="Arial" w:hAnsi="Arial" w:cs="Arial"/>
          <w:sz w:val="22"/>
          <w:szCs w:val="22"/>
        </w:rPr>
      </w:pPr>
      <w:r w:rsidRPr="00EC7505">
        <w:rPr>
          <w:rFonts w:ascii="Arial" w:hAnsi="Arial" w:cs="Arial"/>
          <w:sz w:val="22"/>
          <w:szCs w:val="22"/>
        </w:rPr>
        <w:t>Telefon: 727956807, E-</w:t>
      </w:r>
      <w:r w:rsidR="00301D7D" w:rsidRPr="00EC7505">
        <w:rPr>
          <w:rFonts w:ascii="Arial" w:hAnsi="Arial" w:cs="Arial"/>
          <w:sz w:val="22"/>
          <w:szCs w:val="22"/>
        </w:rPr>
        <w:t>mai</w:t>
      </w:r>
      <w:r w:rsidR="00301D7D">
        <w:rPr>
          <w:rFonts w:ascii="Arial" w:hAnsi="Arial" w:cs="Arial"/>
          <w:sz w:val="22"/>
          <w:szCs w:val="22"/>
        </w:rPr>
        <w:t>l: j</w:t>
      </w:r>
      <w:r w:rsidRPr="00EC7505">
        <w:rPr>
          <w:rFonts w:ascii="Arial" w:hAnsi="Arial" w:cs="Arial"/>
          <w:sz w:val="22"/>
          <w:szCs w:val="22"/>
        </w:rPr>
        <w:t>aroslav</w:t>
      </w:r>
      <w:r w:rsidR="00301D7D">
        <w:rPr>
          <w:rFonts w:ascii="Arial" w:hAnsi="Arial" w:cs="Arial"/>
          <w:sz w:val="22"/>
          <w:szCs w:val="22"/>
        </w:rPr>
        <w:t>a</w:t>
      </w:r>
      <w:r w:rsidRPr="00EC7505">
        <w:rPr>
          <w:rFonts w:ascii="Arial" w:hAnsi="Arial" w:cs="Arial"/>
          <w:sz w:val="22"/>
          <w:szCs w:val="22"/>
        </w:rPr>
        <w:t>.mudrakova@spu.gov.cz</w:t>
      </w:r>
      <w:r w:rsidRPr="00EC7505">
        <w:rPr>
          <w:rFonts w:ascii="Arial" w:hAnsi="Arial" w:cs="Arial"/>
          <w:sz w:val="22"/>
          <w:szCs w:val="22"/>
        </w:rPr>
        <w:tab/>
      </w:r>
    </w:p>
    <w:p w14:paraId="4614CFA2" w14:textId="36CD7E71" w:rsidR="00FA419D" w:rsidRDefault="00334C07" w:rsidP="00FA419D">
      <w:pPr>
        <w:spacing w:after="120"/>
        <w:jc w:val="both"/>
        <w:rPr>
          <w:rFonts w:ascii="Arial" w:hAnsi="Arial" w:cs="Arial"/>
          <w:b/>
          <w:bCs/>
          <w:sz w:val="22"/>
          <w:szCs w:val="22"/>
        </w:rPr>
      </w:pPr>
      <w:r>
        <w:rPr>
          <w:rFonts w:ascii="Arial" w:hAnsi="Arial" w:cs="Arial"/>
          <w:sz w:val="22"/>
          <w:szCs w:val="22"/>
        </w:rPr>
        <w:t xml:space="preserve"> </w:t>
      </w: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97561C0" w14:textId="0C962075" w:rsidR="004A27F8" w:rsidRPr="00612ECB" w:rsidRDefault="00324B64" w:rsidP="00324B64">
      <w:pPr>
        <w:spacing w:after="100"/>
        <w:jc w:val="both"/>
        <w:rPr>
          <w:rFonts w:ascii="Arial" w:hAnsi="Arial" w:cs="Arial"/>
          <w:bCs/>
          <w:sz w:val="22"/>
          <w:szCs w:val="22"/>
        </w:rPr>
      </w:pPr>
      <w:r w:rsidRPr="00324B64">
        <w:rPr>
          <w:rFonts w:ascii="Arial" w:hAnsi="Arial" w:cs="Arial"/>
          <w:bCs/>
          <w:sz w:val="22"/>
          <w:szCs w:val="22"/>
        </w:rPr>
        <w:t>Předmětem objednávky je ocenění stavby na dvou pozemcích ve vlastnictví třetích osob v zemědělském areálu. Objekt sloužil k technologické obsluze již neexistujících senážních věží. Upozorňujeme na existenci původních el. rozvodů pod napětím, které nelze zatím vypnout, jelikož napájí čerpání vody k nedalekým bytovým domům.</w:t>
      </w:r>
      <w:r>
        <w:rPr>
          <w:rFonts w:ascii="Arial" w:hAnsi="Arial" w:cs="Arial"/>
          <w:bCs/>
          <w:sz w:val="22"/>
          <w:szCs w:val="22"/>
        </w:rPr>
        <w:t xml:space="preserve"> </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07349E57" w14:textId="3FF911D6"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w:t>
      </w:r>
    </w:p>
    <w:p w14:paraId="71FF0F5A" w14:textId="77777777" w:rsidR="004352A1" w:rsidRPr="00603C87" w:rsidRDefault="004352A1"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2" w:name="_Hlk65139033"/>
      <w:r w:rsidRPr="00450B0D">
        <w:rPr>
          <w:rFonts w:ascii="Arial" w:hAnsi="Arial" w:cs="Arial"/>
          <w:b/>
          <w:sz w:val="22"/>
          <w:szCs w:val="22"/>
        </w:rPr>
        <w:t>Soupis oceňovaných věcí nemovitých</w:t>
      </w:r>
    </w:p>
    <w:p w14:paraId="6313364C" w14:textId="681C6FA2" w:rsidR="004352A1" w:rsidRDefault="004352A1" w:rsidP="004352A1">
      <w:pPr>
        <w:jc w:val="both"/>
        <w:rPr>
          <w:rFonts w:ascii="Arial" w:hAnsi="Arial" w:cs="Arial"/>
          <w:bCs/>
          <w:sz w:val="22"/>
          <w:szCs w:val="22"/>
        </w:rPr>
      </w:pPr>
      <w:r w:rsidRPr="00450B0D">
        <w:rPr>
          <w:rFonts w:ascii="Arial" w:hAnsi="Arial" w:cs="Arial"/>
          <w:bCs/>
          <w:sz w:val="22"/>
          <w:szCs w:val="22"/>
        </w:rPr>
        <w:t xml:space="preserve">Věci nemovité ve vlastnictví státu vedené na LV </w:t>
      </w:r>
      <w:r w:rsidR="00612ECB">
        <w:rPr>
          <w:rFonts w:ascii="Arial" w:hAnsi="Arial" w:cs="Arial"/>
          <w:bCs/>
          <w:sz w:val="22"/>
          <w:szCs w:val="22"/>
        </w:rPr>
        <w:t>10002:</w:t>
      </w:r>
    </w:p>
    <w:p w14:paraId="0B5FB2E1" w14:textId="77777777" w:rsidR="00964605" w:rsidRPr="00450B0D" w:rsidRDefault="00964605" w:rsidP="004352A1">
      <w:pPr>
        <w:jc w:val="both"/>
        <w:rPr>
          <w:rFonts w:ascii="Arial" w:hAnsi="Arial" w:cs="Arial"/>
          <w:bCs/>
          <w:sz w:val="22"/>
          <w:szCs w:val="22"/>
        </w:rPr>
      </w:pPr>
    </w:p>
    <w:bookmarkEnd w:id="2"/>
    <w:p w14:paraId="7316E70F" w14:textId="5F50259E"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 xml:space="preserve">Předmětem převodu </w:t>
      </w:r>
      <w:r w:rsidR="00AC4517">
        <w:rPr>
          <w:rFonts w:ascii="Arial" w:hAnsi="Arial" w:cs="Arial"/>
          <w:b/>
          <w:sz w:val="22"/>
          <w:szCs w:val="22"/>
        </w:rPr>
        <w:t>je</w:t>
      </w:r>
      <w:r w:rsidRPr="00603C87">
        <w:rPr>
          <w:rFonts w:ascii="Arial" w:hAnsi="Arial" w:cs="Arial"/>
          <w:b/>
          <w:sz w:val="22"/>
          <w:szCs w:val="22"/>
        </w:rPr>
        <w:t xml:space="preserve"> pouze stavb</w:t>
      </w:r>
      <w:r w:rsidR="00AC4517">
        <w:rPr>
          <w:rFonts w:ascii="Arial" w:hAnsi="Arial" w:cs="Arial"/>
          <w:b/>
          <w:sz w:val="22"/>
          <w:szCs w:val="22"/>
        </w:rPr>
        <w:t>a</w:t>
      </w:r>
      <w:r w:rsidRPr="00603C87">
        <w:rPr>
          <w:rFonts w:ascii="Arial" w:hAnsi="Arial" w:cs="Arial"/>
          <w:b/>
          <w:sz w:val="22"/>
          <w:szCs w:val="22"/>
        </w:rPr>
        <w:t>, pozem</w:t>
      </w:r>
      <w:r w:rsidR="00AC4517">
        <w:rPr>
          <w:rFonts w:ascii="Arial" w:hAnsi="Arial" w:cs="Arial"/>
          <w:b/>
          <w:sz w:val="22"/>
          <w:szCs w:val="22"/>
        </w:rPr>
        <w:t>ky</w:t>
      </w:r>
      <w:r w:rsidRPr="00603C87">
        <w:rPr>
          <w:rFonts w:ascii="Arial" w:hAnsi="Arial" w:cs="Arial"/>
          <w:b/>
          <w:sz w:val="22"/>
          <w:szCs w:val="22"/>
        </w:rPr>
        <w:t xml:space="preserve"> </w:t>
      </w:r>
      <w:r w:rsidR="00AC4517">
        <w:rPr>
          <w:rFonts w:ascii="Arial" w:hAnsi="Arial" w:cs="Arial"/>
          <w:b/>
          <w:sz w:val="22"/>
          <w:szCs w:val="22"/>
        </w:rPr>
        <w:t>mají</w:t>
      </w:r>
      <w:r w:rsidRPr="00603C87">
        <w:rPr>
          <w:rFonts w:ascii="Arial" w:hAnsi="Arial" w:cs="Arial"/>
          <w:b/>
          <w:sz w:val="22"/>
          <w:szCs w:val="22"/>
        </w:rPr>
        <w:t xml:space="preserve">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266B533E"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00EE577D">
        <w:rPr>
          <w:rFonts w:ascii="Arial" w:hAnsi="Arial" w:cs="Arial"/>
          <w:sz w:val="20"/>
          <w:szCs w:val="20"/>
        </w:rPr>
        <w:tab/>
      </w:r>
      <w:r w:rsidRPr="00603C87">
        <w:rPr>
          <w:rFonts w:ascii="Arial" w:hAnsi="Arial" w:cs="Arial"/>
          <w:sz w:val="20"/>
          <w:szCs w:val="20"/>
        </w:rPr>
        <w:t>způsob</w:t>
      </w:r>
      <w:r w:rsidRPr="00603C87">
        <w:rPr>
          <w:rFonts w:ascii="Arial" w:hAnsi="Arial" w:cs="Arial"/>
          <w:sz w:val="20"/>
          <w:szCs w:val="20"/>
        </w:rPr>
        <w:tab/>
      </w:r>
      <w:r w:rsidRPr="00603C87">
        <w:rPr>
          <w:rFonts w:ascii="Arial" w:hAnsi="Arial" w:cs="Arial"/>
          <w:sz w:val="20"/>
          <w:szCs w:val="20"/>
        </w:rPr>
        <w:tab/>
        <w:t>na pozemku</w:t>
      </w:r>
      <w:r w:rsidRPr="00603C87">
        <w:rPr>
          <w:rFonts w:ascii="Arial" w:hAnsi="Arial" w:cs="Arial"/>
          <w:sz w:val="20"/>
          <w:szCs w:val="20"/>
        </w:rPr>
        <w:tab/>
        <w:t>ID</w:t>
      </w:r>
    </w:p>
    <w:p w14:paraId="29D18CAC" w14:textId="7E6545F7"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t>stavby</w:t>
      </w:r>
      <w:r w:rsidRPr="00603C87">
        <w:rPr>
          <w:rFonts w:ascii="Arial" w:hAnsi="Arial" w:cs="Arial"/>
          <w:sz w:val="20"/>
          <w:szCs w:val="20"/>
        </w:rPr>
        <w:tab/>
      </w:r>
      <w:r w:rsidR="00EE577D">
        <w:rPr>
          <w:rFonts w:ascii="Arial" w:hAnsi="Arial" w:cs="Arial"/>
          <w:sz w:val="20"/>
          <w:szCs w:val="20"/>
        </w:rPr>
        <w:tab/>
      </w:r>
      <w:r w:rsidRPr="00603C87">
        <w:rPr>
          <w:rFonts w:ascii="Arial" w:hAnsi="Arial" w:cs="Arial"/>
          <w:sz w:val="20"/>
          <w:szCs w:val="20"/>
        </w:rPr>
        <w:t>využití</w:t>
      </w:r>
      <w:r w:rsidRPr="00603C87">
        <w:rPr>
          <w:rFonts w:ascii="Arial" w:hAnsi="Arial" w:cs="Arial"/>
          <w:sz w:val="20"/>
          <w:szCs w:val="20"/>
        </w:rPr>
        <w:tab/>
      </w:r>
      <w:r w:rsidRPr="00603C87">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2B0F13" w:rsidRDefault="004352A1" w:rsidP="004352A1">
      <w:pPr>
        <w:jc w:val="both"/>
        <w:rPr>
          <w:rFonts w:ascii="Arial" w:hAnsi="Arial" w:cs="Arial"/>
          <w:sz w:val="20"/>
          <w:szCs w:val="20"/>
        </w:rPr>
      </w:pPr>
      <w:r w:rsidRPr="002B0F13">
        <w:rPr>
          <w:rFonts w:ascii="Arial" w:hAnsi="Arial" w:cs="Arial"/>
          <w:sz w:val="20"/>
          <w:szCs w:val="20"/>
        </w:rPr>
        <w:t>------------------------------------------------------------------------------------------------------------------------------------------</w:t>
      </w:r>
    </w:p>
    <w:p w14:paraId="2E4C15CA" w14:textId="22E78DA2" w:rsidR="004352A1" w:rsidRPr="00324B64" w:rsidRDefault="00612ECB" w:rsidP="004352A1">
      <w:pPr>
        <w:jc w:val="both"/>
        <w:rPr>
          <w:rFonts w:ascii="Arial" w:hAnsi="Arial" w:cs="Arial"/>
          <w:iCs/>
          <w:sz w:val="20"/>
          <w:szCs w:val="20"/>
        </w:rPr>
      </w:pPr>
      <w:r w:rsidRPr="00324B64">
        <w:rPr>
          <w:rFonts w:ascii="Arial" w:hAnsi="Arial" w:cs="Arial"/>
          <w:iCs/>
          <w:sz w:val="20"/>
          <w:szCs w:val="20"/>
        </w:rPr>
        <w:t>Strání</w:t>
      </w:r>
      <w:r w:rsidRPr="00324B64">
        <w:rPr>
          <w:rFonts w:ascii="Arial" w:hAnsi="Arial" w:cs="Arial"/>
          <w:iCs/>
          <w:sz w:val="20"/>
          <w:szCs w:val="20"/>
        </w:rPr>
        <w:tab/>
      </w:r>
      <w:r w:rsidRPr="00324B64">
        <w:rPr>
          <w:rFonts w:ascii="Arial" w:hAnsi="Arial" w:cs="Arial"/>
          <w:iCs/>
          <w:sz w:val="20"/>
          <w:szCs w:val="20"/>
        </w:rPr>
        <w:tab/>
      </w:r>
      <w:proofErr w:type="spellStart"/>
      <w:r w:rsidRPr="00324B64">
        <w:rPr>
          <w:rFonts w:ascii="Arial" w:hAnsi="Arial" w:cs="Arial"/>
          <w:iCs/>
          <w:sz w:val="20"/>
          <w:szCs w:val="20"/>
        </w:rPr>
        <w:t>Strání</w:t>
      </w:r>
      <w:proofErr w:type="spellEnd"/>
      <w:r w:rsidRPr="00324B64">
        <w:rPr>
          <w:rFonts w:ascii="Arial" w:hAnsi="Arial" w:cs="Arial"/>
          <w:iCs/>
          <w:sz w:val="20"/>
          <w:szCs w:val="20"/>
        </w:rPr>
        <w:tab/>
      </w:r>
      <w:r w:rsidRPr="00324B64">
        <w:rPr>
          <w:rFonts w:ascii="Arial" w:hAnsi="Arial" w:cs="Arial"/>
          <w:iCs/>
          <w:sz w:val="20"/>
          <w:szCs w:val="20"/>
        </w:rPr>
        <w:tab/>
        <w:t>bez čp/</w:t>
      </w:r>
      <w:proofErr w:type="spellStart"/>
      <w:r w:rsidRPr="00324B64">
        <w:rPr>
          <w:rFonts w:ascii="Arial" w:hAnsi="Arial" w:cs="Arial"/>
          <w:iCs/>
          <w:sz w:val="20"/>
          <w:szCs w:val="20"/>
        </w:rPr>
        <w:t>če</w:t>
      </w:r>
      <w:proofErr w:type="spellEnd"/>
      <w:r w:rsidRPr="00324B64">
        <w:rPr>
          <w:rFonts w:ascii="Arial" w:hAnsi="Arial" w:cs="Arial"/>
          <w:iCs/>
          <w:sz w:val="20"/>
          <w:szCs w:val="20"/>
        </w:rPr>
        <w:tab/>
        <w:t>zem</w:t>
      </w:r>
      <w:r w:rsidR="004A27F8" w:rsidRPr="00324B64">
        <w:rPr>
          <w:rFonts w:ascii="Arial" w:hAnsi="Arial" w:cs="Arial"/>
          <w:iCs/>
          <w:sz w:val="20"/>
          <w:szCs w:val="20"/>
        </w:rPr>
        <w:t>ědělská</w:t>
      </w:r>
      <w:r w:rsidRPr="00324B64">
        <w:rPr>
          <w:rFonts w:ascii="Arial" w:hAnsi="Arial" w:cs="Arial"/>
          <w:iCs/>
          <w:sz w:val="20"/>
          <w:szCs w:val="20"/>
        </w:rPr>
        <w:tab/>
      </w:r>
      <w:r w:rsidR="004A27F8" w:rsidRPr="00324B64">
        <w:rPr>
          <w:rFonts w:ascii="Arial" w:hAnsi="Arial" w:cs="Arial"/>
          <w:iCs/>
          <w:sz w:val="20"/>
          <w:szCs w:val="20"/>
        </w:rPr>
        <w:t>technické</w:t>
      </w:r>
      <w:r w:rsidRPr="00324B64">
        <w:rPr>
          <w:rFonts w:ascii="Arial" w:hAnsi="Arial" w:cs="Arial"/>
          <w:iCs/>
          <w:sz w:val="20"/>
          <w:szCs w:val="20"/>
        </w:rPr>
        <w:tab/>
      </w:r>
      <w:proofErr w:type="spellStart"/>
      <w:r w:rsidRPr="00324B64">
        <w:rPr>
          <w:rFonts w:ascii="Arial" w:hAnsi="Arial" w:cs="Arial"/>
          <w:iCs/>
          <w:sz w:val="20"/>
          <w:szCs w:val="20"/>
        </w:rPr>
        <w:t>st.p.č</w:t>
      </w:r>
      <w:proofErr w:type="spellEnd"/>
      <w:r w:rsidRPr="00324B64">
        <w:rPr>
          <w:rFonts w:ascii="Arial" w:hAnsi="Arial" w:cs="Arial"/>
          <w:iCs/>
          <w:sz w:val="20"/>
          <w:szCs w:val="20"/>
        </w:rPr>
        <w:t>. 853/14</w:t>
      </w:r>
    </w:p>
    <w:p w14:paraId="4C831092" w14:textId="7667D815" w:rsidR="00612ECB" w:rsidRPr="00324B64" w:rsidRDefault="00612ECB" w:rsidP="004352A1">
      <w:pPr>
        <w:jc w:val="both"/>
        <w:rPr>
          <w:rFonts w:ascii="Arial" w:hAnsi="Arial" w:cs="Arial"/>
          <w:iCs/>
          <w:sz w:val="20"/>
          <w:szCs w:val="20"/>
        </w:rPr>
      </w:pPr>
      <w:r w:rsidRPr="00324B64">
        <w:rPr>
          <w:rFonts w:ascii="Arial" w:hAnsi="Arial" w:cs="Arial"/>
          <w:iCs/>
          <w:sz w:val="20"/>
          <w:szCs w:val="20"/>
        </w:rPr>
        <w:tab/>
      </w:r>
      <w:r w:rsidRPr="00324B64">
        <w:rPr>
          <w:rFonts w:ascii="Arial" w:hAnsi="Arial" w:cs="Arial"/>
          <w:iCs/>
          <w:sz w:val="20"/>
          <w:szCs w:val="20"/>
        </w:rPr>
        <w:tab/>
      </w:r>
      <w:r w:rsidRPr="00324B64">
        <w:rPr>
          <w:rFonts w:ascii="Arial" w:hAnsi="Arial" w:cs="Arial"/>
          <w:iCs/>
          <w:sz w:val="20"/>
          <w:szCs w:val="20"/>
        </w:rPr>
        <w:tab/>
      </w:r>
      <w:r w:rsidRPr="00324B64">
        <w:rPr>
          <w:rFonts w:ascii="Arial" w:hAnsi="Arial" w:cs="Arial"/>
          <w:iCs/>
          <w:sz w:val="20"/>
          <w:szCs w:val="20"/>
        </w:rPr>
        <w:tab/>
      </w:r>
      <w:r w:rsidRPr="00324B64">
        <w:rPr>
          <w:rFonts w:ascii="Arial" w:hAnsi="Arial" w:cs="Arial"/>
          <w:iCs/>
          <w:sz w:val="20"/>
          <w:szCs w:val="20"/>
        </w:rPr>
        <w:tab/>
      </w:r>
      <w:r w:rsidRPr="00324B64">
        <w:rPr>
          <w:rFonts w:ascii="Arial" w:hAnsi="Arial" w:cs="Arial"/>
          <w:iCs/>
          <w:sz w:val="20"/>
          <w:szCs w:val="20"/>
        </w:rPr>
        <w:tab/>
      </w:r>
      <w:r w:rsidR="004A27F8" w:rsidRPr="00324B64">
        <w:rPr>
          <w:rFonts w:ascii="Arial" w:hAnsi="Arial" w:cs="Arial"/>
          <w:iCs/>
          <w:sz w:val="20"/>
          <w:szCs w:val="20"/>
        </w:rPr>
        <w:t xml:space="preserve">stavba </w:t>
      </w:r>
      <w:r w:rsidRPr="00324B64">
        <w:rPr>
          <w:rFonts w:ascii="Arial" w:hAnsi="Arial" w:cs="Arial"/>
          <w:iCs/>
          <w:sz w:val="20"/>
          <w:szCs w:val="20"/>
        </w:rPr>
        <w:tab/>
      </w:r>
      <w:r w:rsidRPr="00324B64">
        <w:rPr>
          <w:rFonts w:ascii="Arial" w:hAnsi="Arial" w:cs="Arial"/>
          <w:iCs/>
          <w:sz w:val="20"/>
          <w:szCs w:val="20"/>
        </w:rPr>
        <w:tab/>
      </w:r>
      <w:r w:rsidR="004A27F8" w:rsidRPr="00324B64">
        <w:rPr>
          <w:rFonts w:ascii="Arial" w:hAnsi="Arial" w:cs="Arial"/>
          <w:iCs/>
          <w:sz w:val="20"/>
          <w:szCs w:val="20"/>
        </w:rPr>
        <w:t xml:space="preserve">vybavení    </w:t>
      </w:r>
      <w:r w:rsidR="00AC4517" w:rsidRPr="00324B64">
        <w:rPr>
          <w:rFonts w:ascii="Arial" w:hAnsi="Arial" w:cs="Arial"/>
          <w:iCs/>
          <w:sz w:val="20"/>
          <w:szCs w:val="20"/>
        </w:rPr>
        <w:t xml:space="preserve">     </w:t>
      </w:r>
      <w:r w:rsidR="00324B64">
        <w:rPr>
          <w:rFonts w:ascii="Arial" w:hAnsi="Arial" w:cs="Arial"/>
          <w:iCs/>
          <w:sz w:val="20"/>
          <w:szCs w:val="20"/>
        </w:rPr>
        <w:t xml:space="preserve"> </w:t>
      </w:r>
      <w:r w:rsidR="00AC4517" w:rsidRPr="00324B64">
        <w:rPr>
          <w:rFonts w:ascii="Arial" w:hAnsi="Arial" w:cs="Arial"/>
          <w:iCs/>
          <w:sz w:val="20"/>
          <w:szCs w:val="20"/>
        </w:rPr>
        <w:t xml:space="preserve"> </w:t>
      </w:r>
      <w:proofErr w:type="spellStart"/>
      <w:r w:rsidR="00EE577D" w:rsidRPr="00324B64">
        <w:rPr>
          <w:rFonts w:ascii="Arial" w:hAnsi="Arial" w:cs="Arial"/>
          <w:iCs/>
          <w:sz w:val="20"/>
          <w:szCs w:val="20"/>
        </w:rPr>
        <w:t>s</w:t>
      </w:r>
      <w:r w:rsidRPr="00324B64">
        <w:rPr>
          <w:rFonts w:ascii="Arial" w:hAnsi="Arial" w:cs="Arial"/>
          <w:iCs/>
          <w:sz w:val="20"/>
          <w:szCs w:val="20"/>
        </w:rPr>
        <w:t>t.p.č</w:t>
      </w:r>
      <w:proofErr w:type="spellEnd"/>
      <w:r w:rsidRPr="00324B64">
        <w:rPr>
          <w:rFonts w:ascii="Arial" w:hAnsi="Arial" w:cs="Arial"/>
          <w:iCs/>
          <w:sz w:val="20"/>
          <w:szCs w:val="20"/>
        </w:rPr>
        <w:t xml:space="preserve">. </w:t>
      </w:r>
      <w:r w:rsidR="00EE577D" w:rsidRPr="00324B64">
        <w:rPr>
          <w:rFonts w:ascii="Arial" w:hAnsi="Arial" w:cs="Arial"/>
          <w:iCs/>
          <w:sz w:val="20"/>
          <w:szCs w:val="20"/>
        </w:rPr>
        <w:t xml:space="preserve">853/77 </w:t>
      </w:r>
      <w:r w:rsidR="00EE577D" w:rsidRPr="00324B64">
        <w:rPr>
          <w:rFonts w:ascii="Arial" w:hAnsi="Arial" w:cs="Arial"/>
          <w:iCs/>
          <w:sz w:val="20"/>
          <w:szCs w:val="20"/>
        </w:rPr>
        <w:tab/>
        <w:t>242</w:t>
      </w:r>
    </w:p>
    <w:p w14:paraId="37ECA0D4" w14:textId="54BBE839" w:rsidR="004352A1" w:rsidRPr="002B0F13" w:rsidRDefault="00AC4517" w:rsidP="004352A1">
      <w:pPr>
        <w:jc w:val="both"/>
        <w:rPr>
          <w:rFonts w:ascii="Arial" w:hAnsi="Arial" w:cs="Arial"/>
          <w:sz w:val="20"/>
          <w:szCs w:val="20"/>
        </w:rPr>
      </w:pPr>
      <w:r w:rsidRPr="002B0F13">
        <w:rPr>
          <w:rFonts w:ascii="Arial" w:hAnsi="Arial" w:cs="Arial"/>
          <w:sz w:val="20"/>
          <w:szCs w:val="20"/>
        </w:rPr>
        <w:t>------------------------------------------------------------------------------------------------------------------------</w:t>
      </w:r>
      <w:r w:rsidR="00821845">
        <w:rPr>
          <w:rFonts w:ascii="Arial" w:hAnsi="Arial" w:cs="Arial"/>
          <w:sz w:val="20"/>
          <w:szCs w:val="20"/>
        </w:rPr>
        <w:t>-------------</w:t>
      </w:r>
      <w:r w:rsidRPr="002B0F13">
        <w:rPr>
          <w:rFonts w:ascii="Arial" w:hAnsi="Arial" w:cs="Arial"/>
          <w:sz w:val="20"/>
          <w:szCs w:val="20"/>
        </w:rPr>
        <w:t>-----</w:t>
      </w:r>
    </w:p>
    <w:p w14:paraId="259E0032" w14:textId="50EF0005" w:rsidR="00932097" w:rsidRPr="00AC451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2DE25D26" w14:textId="77777777" w:rsidR="003827C3" w:rsidRPr="00BB771A" w:rsidRDefault="003827C3" w:rsidP="003827C3">
      <w:pPr>
        <w:jc w:val="both"/>
        <w:rPr>
          <w:rFonts w:ascii="Arial" w:hAnsi="Arial" w:cs="Arial"/>
          <w:sz w:val="22"/>
          <w:szCs w:val="22"/>
        </w:rPr>
      </w:pPr>
    </w:p>
    <w:p w14:paraId="601C47C1" w14:textId="77777777" w:rsidR="003827C3" w:rsidRPr="00BB771A" w:rsidRDefault="003827C3" w:rsidP="003827C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37F9A5DC" w14:textId="77777777" w:rsidR="003827C3" w:rsidRPr="00BB771A" w:rsidRDefault="003827C3" w:rsidP="003827C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7F5CAE3A" w14:textId="77777777" w:rsidR="003827C3" w:rsidRPr="00BB771A" w:rsidRDefault="003827C3" w:rsidP="003827C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F3810A7" w14:textId="77777777" w:rsidR="00872F1C" w:rsidRDefault="00872F1C" w:rsidP="0055145A">
      <w:pPr>
        <w:spacing w:after="120" w:line="276" w:lineRule="auto"/>
        <w:jc w:val="both"/>
        <w:rPr>
          <w:rFonts w:ascii="Arial" w:hAnsi="Arial" w:cs="Arial"/>
          <w:sz w:val="22"/>
          <w:szCs w:val="22"/>
        </w:rPr>
      </w:pPr>
    </w:p>
    <w:p w14:paraId="1F392E6B" w14:textId="77777777" w:rsidR="00872F1C" w:rsidRDefault="00872F1C" w:rsidP="0055145A">
      <w:pPr>
        <w:spacing w:after="120" w:line="276" w:lineRule="auto"/>
        <w:jc w:val="both"/>
        <w:rPr>
          <w:rFonts w:ascii="Arial" w:hAnsi="Arial" w:cs="Arial"/>
          <w:sz w:val="22"/>
          <w:szCs w:val="22"/>
        </w:rPr>
      </w:pP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DEB9D1"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do </w:t>
      </w:r>
      <w:r w:rsidR="00361ABC" w:rsidRPr="0011178C">
        <w:rPr>
          <w:rFonts w:ascii="Arial" w:hAnsi="Arial" w:cs="Arial"/>
          <w:b/>
          <w:sz w:val="22"/>
          <w:szCs w:val="22"/>
          <w:highlight w:val="cyan"/>
        </w:rPr>
        <w:t>[doplní zadavatel]</w:t>
      </w:r>
      <w:r w:rsidR="00361ABC">
        <w:rPr>
          <w:rFonts w:ascii="Arial" w:hAnsi="Arial" w:cs="Arial"/>
          <w:b/>
          <w:sz w:val="22"/>
          <w:szCs w:val="22"/>
          <w:highlight w:val="cyan"/>
        </w:rPr>
        <w:t xml:space="preserve"> </w:t>
      </w:r>
      <w:r w:rsidR="31A4BD79" w:rsidRPr="00361ABC">
        <w:rPr>
          <w:rFonts w:ascii="Arial" w:eastAsia="Arial" w:hAnsi="Arial" w:cs="Arial"/>
          <w:b/>
          <w:bCs/>
          <w:color w:val="000000" w:themeColor="text1"/>
          <w:sz w:val="22"/>
          <w:szCs w:val="22"/>
        </w:rPr>
        <w:t>pracovních</w:t>
      </w:r>
      <w:r w:rsidR="31A4BD79" w:rsidRPr="5A7FCE95">
        <w:rPr>
          <w:rFonts w:ascii="Arial" w:eastAsia="Arial" w:hAnsi="Arial" w:cs="Arial"/>
          <w:b/>
          <w:bCs/>
          <w:color w:val="000000" w:themeColor="text1"/>
          <w:sz w:val="22"/>
          <w:szCs w:val="22"/>
        </w:rPr>
        <w:t xml:space="preserve"> dnů</w:t>
      </w:r>
      <w:r w:rsidRPr="5A7FCE9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EF0AC43" w14:textId="77777777" w:rsidR="002B0F13" w:rsidRPr="009D4D11" w:rsidRDefault="00AF4182" w:rsidP="002B0F13">
      <w:pPr>
        <w:pStyle w:val="Odstavecseseznamem"/>
        <w:numPr>
          <w:ilvl w:val="0"/>
          <w:numId w:val="12"/>
        </w:numPr>
        <w:spacing w:after="120" w:line="276" w:lineRule="auto"/>
        <w:ind w:left="425" w:hanging="357"/>
        <w:contextualSpacing w:val="0"/>
        <w:jc w:val="both"/>
        <w:rPr>
          <w:rFonts w:ascii="Arial" w:hAnsi="Arial" w:cs="Arial"/>
          <w:sz w:val="22"/>
          <w:szCs w:val="22"/>
        </w:rPr>
      </w:pPr>
      <w:r w:rsidRPr="009D4D11">
        <w:rPr>
          <w:rFonts w:ascii="Arial" w:hAnsi="Arial" w:cs="Arial"/>
          <w:sz w:val="22"/>
          <w:szCs w:val="22"/>
        </w:rPr>
        <w:t xml:space="preserve">Znalecký posudek </w:t>
      </w:r>
      <w:r w:rsidR="00BF0750" w:rsidRPr="009D4D11">
        <w:rPr>
          <w:rFonts w:ascii="Arial" w:hAnsi="Arial" w:cs="Arial"/>
          <w:sz w:val="22"/>
          <w:szCs w:val="22"/>
        </w:rPr>
        <w:t>v listinné podobě</w:t>
      </w:r>
      <w:r w:rsidR="008B1BFF" w:rsidRPr="009D4D11">
        <w:rPr>
          <w:rFonts w:ascii="Arial" w:hAnsi="Arial" w:cs="Arial"/>
          <w:sz w:val="22"/>
          <w:szCs w:val="22"/>
        </w:rPr>
        <w:t xml:space="preserve"> bude předán na adrese</w:t>
      </w:r>
      <w:r w:rsidR="00BF0750" w:rsidRPr="009D4D11">
        <w:rPr>
          <w:rFonts w:ascii="Arial" w:hAnsi="Arial" w:cs="Arial"/>
          <w:sz w:val="22"/>
          <w:szCs w:val="22"/>
        </w:rPr>
        <w:t xml:space="preserve">: </w:t>
      </w:r>
      <w:r w:rsidR="002B0F13" w:rsidRPr="009D4D11">
        <w:rPr>
          <w:rFonts w:ascii="Arial" w:hAnsi="Arial" w:cs="Arial"/>
          <w:sz w:val="22"/>
          <w:szCs w:val="22"/>
        </w:rPr>
        <w:t xml:space="preserve">Krajský pozemkový úřad pro Zlínský kraj, </w:t>
      </w:r>
      <w:proofErr w:type="spellStart"/>
      <w:r w:rsidR="002B0F13" w:rsidRPr="009D4D11">
        <w:rPr>
          <w:rFonts w:ascii="Arial" w:hAnsi="Arial" w:cs="Arial"/>
          <w:sz w:val="22"/>
          <w:szCs w:val="22"/>
        </w:rPr>
        <w:t>Zarámí</w:t>
      </w:r>
      <w:proofErr w:type="spellEnd"/>
      <w:r w:rsidR="002B0F13" w:rsidRPr="009D4D11">
        <w:rPr>
          <w:rFonts w:ascii="Arial" w:hAnsi="Arial" w:cs="Arial"/>
          <w:sz w:val="22"/>
          <w:szCs w:val="22"/>
        </w:rPr>
        <w:t xml:space="preserve"> 88, 760 01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96423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72F1C" w:rsidRPr="00872F1C">
        <w:rPr>
          <w:rFonts w:ascii="Arial" w:hAnsi="Arial" w:cs="Arial"/>
          <w:bCs/>
          <w:sz w:val="22"/>
          <w:szCs w:val="22"/>
        </w:rPr>
        <w:t>Zlínský kraj</w:t>
      </w:r>
      <w:r w:rsidR="00A167A0" w:rsidRPr="00872F1C">
        <w:rPr>
          <w:rFonts w:ascii="Arial" w:hAnsi="Arial" w:cs="Arial"/>
          <w:bCs/>
          <w:sz w:val="22"/>
          <w:szCs w:val="22"/>
        </w:rPr>
        <w:t xml:space="preserve">. </w:t>
      </w:r>
      <w:r w:rsidRPr="00872F1C">
        <w:rPr>
          <w:rFonts w:ascii="Arial" w:hAnsi="Arial" w:cs="Arial"/>
          <w:bCs/>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243C185" w:rsidR="0060643D" w:rsidRPr="00936B10" w:rsidRDefault="0060643D" w:rsidP="0060643D">
      <w:pPr>
        <w:rPr>
          <w:rFonts w:ascii="Arial" w:hAnsi="Arial" w:cs="Arial"/>
          <w:sz w:val="22"/>
          <w:szCs w:val="22"/>
        </w:rPr>
      </w:pPr>
      <w:r w:rsidRPr="00936B10">
        <w:rPr>
          <w:rFonts w:ascii="Arial" w:hAnsi="Arial" w:cs="Arial"/>
          <w:sz w:val="22"/>
          <w:szCs w:val="22"/>
        </w:rPr>
        <w:t>……………………….</w:t>
      </w:r>
      <w:r w:rsidR="00B72A8C">
        <w:rPr>
          <w:rFonts w:ascii="Arial" w:hAnsi="Arial" w:cs="Arial"/>
          <w:sz w:val="22"/>
          <w:szCs w:val="22"/>
        </w:rPr>
        <w:t xml:space="preserve"> </w:t>
      </w:r>
    </w:p>
    <w:p w14:paraId="4E41865C" w14:textId="77777777" w:rsidR="00B72A8C" w:rsidRDefault="00B72A8C" w:rsidP="00B72A8C">
      <w:pPr>
        <w:pStyle w:val="adresa1"/>
        <w:widowControl/>
        <w:rPr>
          <w:rFonts w:ascii="Arial" w:hAnsi="Arial" w:cs="Arial"/>
          <w:b/>
          <w:sz w:val="21"/>
          <w:szCs w:val="21"/>
        </w:rPr>
      </w:pPr>
      <w:r>
        <w:rPr>
          <w:rFonts w:ascii="Arial" w:hAnsi="Arial" w:cs="Arial"/>
          <w:b/>
          <w:sz w:val="21"/>
          <w:szCs w:val="21"/>
        </w:rPr>
        <w:t>Ing. Mlada Augustinová</w:t>
      </w:r>
    </w:p>
    <w:p w14:paraId="42CC47E5" w14:textId="77777777" w:rsidR="00B72A8C" w:rsidRDefault="00B72A8C" w:rsidP="00B72A8C">
      <w:pPr>
        <w:pStyle w:val="adresa1"/>
        <w:widowControl/>
        <w:jc w:val="left"/>
        <w:rPr>
          <w:rFonts w:ascii="Arial" w:hAnsi="Arial" w:cs="Arial"/>
          <w:color w:val="000000"/>
          <w:sz w:val="21"/>
          <w:szCs w:val="21"/>
        </w:rPr>
      </w:pPr>
      <w:r>
        <w:rPr>
          <w:rFonts w:ascii="Arial" w:hAnsi="Arial" w:cs="Arial"/>
          <w:sz w:val="21"/>
          <w:szCs w:val="21"/>
        </w:rPr>
        <w:t>ředitelka Krajského pozemkového úřadu</w:t>
      </w:r>
    </w:p>
    <w:p w14:paraId="31EEF92E" w14:textId="77777777" w:rsidR="00B72A8C" w:rsidRDefault="00B72A8C" w:rsidP="00B72A8C">
      <w:pPr>
        <w:pStyle w:val="adresa1"/>
        <w:widowControl/>
        <w:jc w:val="left"/>
        <w:rPr>
          <w:rFonts w:ascii="Arial" w:hAnsi="Arial" w:cs="Arial"/>
          <w:sz w:val="21"/>
          <w:szCs w:val="21"/>
        </w:rPr>
      </w:pPr>
      <w:r>
        <w:rPr>
          <w:rFonts w:ascii="Arial" w:hAnsi="Arial" w:cs="Arial"/>
          <w:sz w:val="21"/>
          <w:szCs w:val="21"/>
        </w:rPr>
        <w:t>pro Zlínský kraj</w:t>
      </w:r>
    </w:p>
    <w:p w14:paraId="37DA1D26" w14:textId="77777777" w:rsidR="00B72A8C" w:rsidRDefault="00B72A8C" w:rsidP="00B72A8C">
      <w:pPr>
        <w:pStyle w:val="adresa1"/>
        <w:widowControl/>
        <w:jc w:val="left"/>
        <w:rPr>
          <w:rFonts w:ascii="Arial" w:hAnsi="Arial" w:cs="Arial"/>
          <w:sz w:val="21"/>
          <w:szCs w:val="21"/>
        </w:rPr>
      </w:pPr>
      <w:r>
        <w:rPr>
          <w:rFonts w:ascii="Arial" w:hAnsi="Arial" w:cs="Arial"/>
          <w:sz w:val="21"/>
          <w:szCs w:val="21"/>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A353" w14:textId="77777777" w:rsidR="006F4E7E" w:rsidRDefault="006F4E7E" w:rsidP="007B5020">
      <w:r>
        <w:separator/>
      </w:r>
    </w:p>
  </w:endnote>
  <w:endnote w:type="continuationSeparator" w:id="0">
    <w:p w14:paraId="21A53EB7" w14:textId="77777777" w:rsidR="006F4E7E" w:rsidRDefault="006F4E7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827C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3DFD" w14:textId="77777777" w:rsidR="006F4E7E" w:rsidRDefault="006F4E7E" w:rsidP="007B5020">
      <w:r>
        <w:separator/>
      </w:r>
    </w:p>
  </w:footnote>
  <w:footnote w:type="continuationSeparator" w:id="0">
    <w:p w14:paraId="4A24177D" w14:textId="77777777" w:rsidR="006F4E7E" w:rsidRDefault="006F4E7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330A2229" w14:textId="77777777" w:rsidR="00334C07" w:rsidRDefault="00334C07"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712"/>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310"/>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38CC"/>
    <w:rsid w:val="00154D15"/>
    <w:rsid w:val="00157C5C"/>
    <w:rsid w:val="0016008D"/>
    <w:rsid w:val="00165FEF"/>
    <w:rsid w:val="00166E29"/>
    <w:rsid w:val="0016700D"/>
    <w:rsid w:val="00175470"/>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4861"/>
    <w:rsid w:val="00211B25"/>
    <w:rsid w:val="0021705E"/>
    <w:rsid w:val="002207F7"/>
    <w:rsid w:val="002324BF"/>
    <w:rsid w:val="0023462E"/>
    <w:rsid w:val="00235EC3"/>
    <w:rsid w:val="00237D02"/>
    <w:rsid w:val="00240DE6"/>
    <w:rsid w:val="00247C60"/>
    <w:rsid w:val="00252EF4"/>
    <w:rsid w:val="00255B09"/>
    <w:rsid w:val="00255B2E"/>
    <w:rsid w:val="00261155"/>
    <w:rsid w:val="00262551"/>
    <w:rsid w:val="00267E53"/>
    <w:rsid w:val="00271587"/>
    <w:rsid w:val="00273D55"/>
    <w:rsid w:val="00276435"/>
    <w:rsid w:val="002810CA"/>
    <w:rsid w:val="002903B3"/>
    <w:rsid w:val="002919E1"/>
    <w:rsid w:val="00292EBE"/>
    <w:rsid w:val="0029515F"/>
    <w:rsid w:val="00296C9A"/>
    <w:rsid w:val="002A3A9C"/>
    <w:rsid w:val="002A5FC2"/>
    <w:rsid w:val="002B0F13"/>
    <w:rsid w:val="002B56C6"/>
    <w:rsid w:val="002B620C"/>
    <w:rsid w:val="002B63EA"/>
    <w:rsid w:val="002B7B9A"/>
    <w:rsid w:val="002C2373"/>
    <w:rsid w:val="002D1FB9"/>
    <w:rsid w:val="002D23D3"/>
    <w:rsid w:val="002E48F9"/>
    <w:rsid w:val="002F1E94"/>
    <w:rsid w:val="002F41A4"/>
    <w:rsid w:val="002F431A"/>
    <w:rsid w:val="002F489D"/>
    <w:rsid w:val="00301D7D"/>
    <w:rsid w:val="003067A4"/>
    <w:rsid w:val="00310455"/>
    <w:rsid w:val="003108BE"/>
    <w:rsid w:val="00310AEB"/>
    <w:rsid w:val="00312FF8"/>
    <w:rsid w:val="003143B3"/>
    <w:rsid w:val="00314EE3"/>
    <w:rsid w:val="00314F72"/>
    <w:rsid w:val="0032172B"/>
    <w:rsid w:val="00322C6C"/>
    <w:rsid w:val="00324B64"/>
    <w:rsid w:val="00324E9B"/>
    <w:rsid w:val="00327C7A"/>
    <w:rsid w:val="00330443"/>
    <w:rsid w:val="00334C07"/>
    <w:rsid w:val="00337418"/>
    <w:rsid w:val="00337F16"/>
    <w:rsid w:val="00342629"/>
    <w:rsid w:val="00343770"/>
    <w:rsid w:val="003462A0"/>
    <w:rsid w:val="00354CF4"/>
    <w:rsid w:val="00356207"/>
    <w:rsid w:val="0036017E"/>
    <w:rsid w:val="003617FB"/>
    <w:rsid w:val="00361ABC"/>
    <w:rsid w:val="0036225B"/>
    <w:rsid w:val="00364C55"/>
    <w:rsid w:val="00366A53"/>
    <w:rsid w:val="00366AA5"/>
    <w:rsid w:val="00366F30"/>
    <w:rsid w:val="00377E78"/>
    <w:rsid w:val="003827C3"/>
    <w:rsid w:val="00392284"/>
    <w:rsid w:val="0039773C"/>
    <w:rsid w:val="003A2DA8"/>
    <w:rsid w:val="003A7B75"/>
    <w:rsid w:val="003B046B"/>
    <w:rsid w:val="003B06E3"/>
    <w:rsid w:val="003B31C4"/>
    <w:rsid w:val="003B4521"/>
    <w:rsid w:val="003B4A81"/>
    <w:rsid w:val="003D0547"/>
    <w:rsid w:val="003E0F28"/>
    <w:rsid w:val="003F67A3"/>
    <w:rsid w:val="00405CD4"/>
    <w:rsid w:val="00413849"/>
    <w:rsid w:val="00415395"/>
    <w:rsid w:val="00422DA3"/>
    <w:rsid w:val="00425BB8"/>
    <w:rsid w:val="0043342E"/>
    <w:rsid w:val="004352A1"/>
    <w:rsid w:val="0043544F"/>
    <w:rsid w:val="00440B5D"/>
    <w:rsid w:val="004416E9"/>
    <w:rsid w:val="00443726"/>
    <w:rsid w:val="00443DFD"/>
    <w:rsid w:val="004523DA"/>
    <w:rsid w:val="00454EB3"/>
    <w:rsid w:val="0045720A"/>
    <w:rsid w:val="0045793B"/>
    <w:rsid w:val="00463719"/>
    <w:rsid w:val="00476D2D"/>
    <w:rsid w:val="0048038D"/>
    <w:rsid w:val="00484A6E"/>
    <w:rsid w:val="004A27F8"/>
    <w:rsid w:val="004A4099"/>
    <w:rsid w:val="004A4634"/>
    <w:rsid w:val="004B350E"/>
    <w:rsid w:val="004B36B8"/>
    <w:rsid w:val="004B4625"/>
    <w:rsid w:val="004B7EB4"/>
    <w:rsid w:val="004C6906"/>
    <w:rsid w:val="004D177D"/>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4586"/>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12ECB"/>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7535"/>
    <w:rsid w:val="006C37F9"/>
    <w:rsid w:val="006C4798"/>
    <w:rsid w:val="006F4E7E"/>
    <w:rsid w:val="0070317D"/>
    <w:rsid w:val="00707ADC"/>
    <w:rsid w:val="0071082C"/>
    <w:rsid w:val="00712AE7"/>
    <w:rsid w:val="00730875"/>
    <w:rsid w:val="007418B4"/>
    <w:rsid w:val="00742BC2"/>
    <w:rsid w:val="007459D1"/>
    <w:rsid w:val="00745A7C"/>
    <w:rsid w:val="00746984"/>
    <w:rsid w:val="00750443"/>
    <w:rsid w:val="0075560C"/>
    <w:rsid w:val="007558BC"/>
    <w:rsid w:val="00764872"/>
    <w:rsid w:val="007649B0"/>
    <w:rsid w:val="00764C1F"/>
    <w:rsid w:val="0076585C"/>
    <w:rsid w:val="00767910"/>
    <w:rsid w:val="007734F9"/>
    <w:rsid w:val="00782D5B"/>
    <w:rsid w:val="00786914"/>
    <w:rsid w:val="0079593D"/>
    <w:rsid w:val="007A7379"/>
    <w:rsid w:val="007B355B"/>
    <w:rsid w:val="007B5020"/>
    <w:rsid w:val="007C2D01"/>
    <w:rsid w:val="007D4C25"/>
    <w:rsid w:val="007D53B4"/>
    <w:rsid w:val="007E184D"/>
    <w:rsid w:val="007E1D76"/>
    <w:rsid w:val="00803F15"/>
    <w:rsid w:val="00810B29"/>
    <w:rsid w:val="00812169"/>
    <w:rsid w:val="00812D42"/>
    <w:rsid w:val="00821845"/>
    <w:rsid w:val="00823D9E"/>
    <w:rsid w:val="0082434D"/>
    <w:rsid w:val="00833644"/>
    <w:rsid w:val="00834C18"/>
    <w:rsid w:val="00846597"/>
    <w:rsid w:val="008537DF"/>
    <w:rsid w:val="0085577E"/>
    <w:rsid w:val="0086097E"/>
    <w:rsid w:val="00861F47"/>
    <w:rsid w:val="008637CE"/>
    <w:rsid w:val="00863BE9"/>
    <w:rsid w:val="008701DE"/>
    <w:rsid w:val="00870AF3"/>
    <w:rsid w:val="00872F1C"/>
    <w:rsid w:val="00881F4D"/>
    <w:rsid w:val="0088454C"/>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13A6A"/>
    <w:rsid w:val="00914E63"/>
    <w:rsid w:val="0092006A"/>
    <w:rsid w:val="00922D20"/>
    <w:rsid w:val="00926FE7"/>
    <w:rsid w:val="00932097"/>
    <w:rsid w:val="00941363"/>
    <w:rsid w:val="009423B2"/>
    <w:rsid w:val="00946FE3"/>
    <w:rsid w:val="00951B4A"/>
    <w:rsid w:val="0095541F"/>
    <w:rsid w:val="00955A34"/>
    <w:rsid w:val="00957EB9"/>
    <w:rsid w:val="00962581"/>
    <w:rsid w:val="00964605"/>
    <w:rsid w:val="00964B1E"/>
    <w:rsid w:val="00970574"/>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22D"/>
    <w:rsid w:val="009D05AC"/>
    <w:rsid w:val="009D4D11"/>
    <w:rsid w:val="009E6E1E"/>
    <w:rsid w:val="00A01BFA"/>
    <w:rsid w:val="00A03C47"/>
    <w:rsid w:val="00A167A0"/>
    <w:rsid w:val="00A16837"/>
    <w:rsid w:val="00A2115A"/>
    <w:rsid w:val="00A26537"/>
    <w:rsid w:val="00A300F2"/>
    <w:rsid w:val="00A357C3"/>
    <w:rsid w:val="00A42A67"/>
    <w:rsid w:val="00A433F7"/>
    <w:rsid w:val="00A50287"/>
    <w:rsid w:val="00A508EB"/>
    <w:rsid w:val="00A518B2"/>
    <w:rsid w:val="00A657FA"/>
    <w:rsid w:val="00A7600A"/>
    <w:rsid w:val="00AB2DEB"/>
    <w:rsid w:val="00AB3A52"/>
    <w:rsid w:val="00AB41AD"/>
    <w:rsid w:val="00AC2522"/>
    <w:rsid w:val="00AC4517"/>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A8C"/>
    <w:rsid w:val="00B73A77"/>
    <w:rsid w:val="00B77736"/>
    <w:rsid w:val="00B8086B"/>
    <w:rsid w:val="00B844F6"/>
    <w:rsid w:val="00B8641C"/>
    <w:rsid w:val="00B9151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46DB"/>
    <w:rsid w:val="00C75B23"/>
    <w:rsid w:val="00C77F58"/>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90908"/>
    <w:rsid w:val="00DA2488"/>
    <w:rsid w:val="00DA4213"/>
    <w:rsid w:val="00DA5B49"/>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416ED"/>
    <w:rsid w:val="00E437BD"/>
    <w:rsid w:val="00E53A5B"/>
    <w:rsid w:val="00E53C24"/>
    <w:rsid w:val="00E60DF8"/>
    <w:rsid w:val="00E65DDB"/>
    <w:rsid w:val="00E70E12"/>
    <w:rsid w:val="00E7679B"/>
    <w:rsid w:val="00E80807"/>
    <w:rsid w:val="00E86738"/>
    <w:rsid w:val="00E92695"/>
    <w:rsid w:val="00E94483"/>
    <w:rsid w:val="00EA08B5"/>
    <w:rsid w:val="00EA210A"/>
    <w:rsid w:val="00EA6752"/>
    <w:rsid w:val="00EB4B8C"/>
    <w:rsid w:val="00EB55CF"/>
    <w:rsid w:val="00EC08EC"/>
    <w:rsid w:val="00EC33D0"/>
    <w:rsid w:val="00EC5914"/>
    <w:rsid w:val="00ED266B"/>
    <w:rsid w:val="00ED5945"/>
    <w:rsid w:val="00EE4F70"/>
    <w:rsid w:val="00EE577D"/>
    <w:rsid w:val="00EF53E5"/>
    <w:rsid w:val="00EF5744"/>
    <w:rsid w:val="00EF6671"/>
    <w:rsid w:val="00F03CBB"/>
    <w:rsid w:val="00F201B9"/>
    <w:rsid w:val="00F20DFB"/>
    <w:rsid w:val="00F23412"/>
    <w:rsid w:val="00F237E8"/>
    <w:rsid w:val="00F33DC7"/>
    <w:rsid w:val="00F543B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F4179"/>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 w:type="paragraph" w:customStyle="1" w:styleId="adresa1">
    <w:name w:val="adresa1"/>
    <w:basedOn w:val="Normln"/>
    <w:next w:val="Normln"/>
    <w:uiPriority w:val="99"/>
    <w:rsid w:val="00B72A8C"/>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F8CEC85C-9E18-424A-964C-5EB516AAA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3593</Words>
  <Characters>21199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4</cp:revision>
  <cp:lastPrinted>2023-01-02T13:44:00Z</cp:lastPrinted>
  <dcterms:created xsi:type="dcterms:W3CDTF">2026-04-27T09:41:00Z</dcterms:created>
  <dcterms:modified xsi:type="dcterms:W3CDTF">2026-04-27T09:42:00Z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