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F4A32E8" w:rsidR="00443DFD" w:rsidRPr="00BB0E0E" w:rsidRDefault="0060643D" w:rsidP="00BB0E0E">
      <w:pPr>
        <w:jc w:val="right"/>
        <w:rPr>
          <w:rFonts w:ascii="Arial" w:hAnsi="Arial" w:cs="Arial"/>
          <w:bCs/>
          <w:sz w:val="22"/>
          <w:szCs w:val="22"/>
        </w:rPr>
      </w:pPr>
      <w:r w:rsidRPr="00BB0E0E">
        <w:rPr>
          <w:rFonts w:ascii="Arial" w:hAnsi="Arial" w:cs="Arial"/>
          <w:bCs/>
          <w:sz w:val="20"/>
          <w:szCs w:val="20"/>
        </w:rPr>
        <w:t xml:space="preserve"> </w:t>
      </w:r>
      <w:r w:rsidR="00443DFD" w:rsidRPr="00BB0E0E">
        <w:rPr>
          <w:rFonts w:ascii="Arial" w:hAnsi="Arial" w:cs="Arial"/>
          <w:bCs/>
          <w:sz w:val="20"/>
          <w:szCs w:val="20"/>
        </w:rPr>
        <w:t xml:space="preserve">                                                                </w:t>
      </w:r>
      <w:r w:rsidRPr="00BB0E0E">
        <w:rPr>
          <w:rFonts w:ascii="Arial" w:hAnsi="Arial" w:cs="Arial"/>
          <w:bCs/>
          <w:sz w:val="20"/>
          <w:szCs w:val="20"/>
        </w:rPr>
        <w:t>Krajský pozemkový úřad pro</w:t>
      </w:r>
      <w:r w:rsidR="00B22C14" w:rsidRPr="00BB0E0E">
        <w:rPr>
          <w:rFonts w:ascii="Arial" w:hAnsi="Arial" w:cs="Arial"/>
          <w:bCs/>
          <w:sz w:val="20"/>
          <w:szCs w:val="20"/>
        </w:rPr>
        <w:t xml:space="preserve"> </w:t>
      </w:r>
      <w:r w:rsidR="00BB0E0E" w:rsidRPr="00BB0E0E">
        <w:rPr>
          <w:rFonts w:ascii="Arial" w:hAnsi="Arial" w:cs="Arial"/>
          <w:bCs/>
          <w:sz w:val="20"/>
          <w:szCs w:val="20"/>
        </w:rPr>
        <w:t>Liberecký kraj</w:t>
      </w:r>
    </w:p>
    <w:p w14:paraId="2F7BD6A7" w14:textId="19DC23F1" w:rsidR="00443DFD" w:rsidRPr="00BB0E0E" w:rsidRDefault="00F649E9" w:rsidP="00443DFD">
      <w:pPr>
        <w:rPr>
          <w:rFonts w:ascii="Arial" w:hAnsi="Arial" w:cs="Arial"/>
          <w:bCs/>
          <w:sz w:val="20"/>
          <w:szCs w:val="20"/>
        </w:rPr>
      </w:pPr>
      <w:r w:rsidRPr="00BB0E0E">
        <w:rPr>
          <w:rFonts w:ascii="Arial" w:hAnsi="Arial" w:cs="Arial"/>
          <w:bCs/>
          <w:sz w:val="20"/>
          <w:szCs w:val="20"/>
        </w:rPr>
        <w:t xml:space="preserve">                                                                                   </w:t>
      </w:r>
      <w:r w:rsidR="0060643D" w:rsidRPr="00BB0E0E">
        <w:rPr>
          <w:rFonts w:ascii="Arial" w:hAnsi="Arial" w:cs="Arial"/>
          <w:bCs/>
          <w:sz w:val="20"/>
          <w:szCs w:val="20"/>
        </w:rPr>
        <w:t>adresa</w:t>
      </w:r>
      <w:r w:rsidR="008C2F86" w:rsidRPr="00BB0E0E">
        <w:rPr>
          <w:rFonts w:ascii="Arial" w:hAnsi="Arial" w:cs="Arial"/>
          <w:bCs/>
          <w:sz w:val="20"/>
          <w:szCs w:val="20"/>
        </w:rPr>
        <w:t xml:space="preserve">: </w:t>
      </w:r>
      <w:r w:rsidR="00BB0E0E">
        <w:rPr>
          <w:rFonts w:ascii="Arial" w:hAnsi="Arial" w:cs="Arial"/>
          <w:bCs/>
          <w:sz w:val="20"/>
          <w:szCs w:val="20"/>
        </w:rPr>
        <w:t>U Nisy 745/</w:t>
      </w:r>
      <w:proofErr w:type="gramStart"/>
      <w:r w:rsidR="00BB0E0E">
        <w:rPr>
          <w:rFonts w:ascii="Arial" w:hAnsi="Arial" w:cs="Arial"/>
          <w:bCs/>
          <w:sz w:val="20"/>
          <w:szCs w:val="20"/>
        </w:rPr>
        <w:t>6a</w:t>
      </w:r>
      <w:proofErr w:type="gramEnd"/>
      <w:r w:rsidR="00BB0E0E">
        <w:rPr>
          <w:rFonts w:ascii="Arial" w:hAnsi="Arial" w:cs="Arial"/>
          <w:bCs/>
          <w:sz w:val="20"/>
          <w:szCs w:val="20"/>
        </w:rPr>
        <w:t xml:space="preserve">, 460 </w:t>
      </w:r>
      <w:r w:rsidR="00F32D2C">
        <w:rPr>
          <w:rFonts w:ascii="Arial" w:hAnsi="Arial" w:cs="Arial"/>
          <w:bCs/>
          <w:sz w:val="20"/>
          <w:szCs w:val="20"/>
        </w:rPr>
        <w:t>0</w:t>
      </w:r>
      <w:r w:rsidR="00BB0E0E">
        <w:rPr>
          <w:rFonts w:ascii="Arial" w:hAnsi="Arial" w:cs="Arial"/>
          <w:bCs/>
          <w:sz w:val="20"/>
          <w:szCs w:val="20"/>
        </w:rPr>
        <w:t>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3DD0D16" w14:textId="77777777" w:rsidR="00DA29FF" w:rsidRDefault="00DA29FF" w:rsidP="00DA29F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24C07AC" w14:textId="77777777" w:rsidR="00DA29FF" w:rsidRPr="00374E94" w:rsidRDefault="00DA29FF" w:rsidP="00DA29F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9CEFC92" w14:textId="77777777" w:rsidR="00DA29FF" w:rsidRPr="00374E94" w:rsidRDefault="00DA29FF" w:rsidP="00DA29F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54BC3186" w14:textId="77777777" w:rsidR="00DA29FF" w:rsidRPr="005D1C09" w:rsidRDefault="00DA29FF" w:rsidP="00DA29FF">
      <w:pPr>
        <w:ind w:right="-1703"/>
        <w:rPr>
          <w:rFonts w:ascii="Arial" w:hAnsi="Arial" w:cs="Arial"/>
          <w:bCs/>
          <w:sz w:val="12"/>
          <w:szCs w:val="12"/>
        </w:rPr>
      </w:pPr>
    </w:p>
    <w:p w14:paraId="52C4D345" w14:textId="77777777" w:rsidR="00DA29FF" w:rsidRPr="007C0432" w:rsidRDefault="00DA29FF" w:rsidP="00DA29F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3E9E5FD" w14:textId="77777777" w:rsidR="00DA29FF" w:rsidRPr="007C0432" w:rsidRDefault="00DA29FF" w:rsidP="00DA29F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1F2918A4" w14:textId="77777777" w:rsidR="00DA29FF" w:rsidRPr="00374E94" w:rsidRDefault="00DA29FF" w:rsidP="00DA29F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06A31D7B" w14:textId="77777777" w:rsidR="00DA29FF" w:rsidRPr="005D1C09" w:rsidRDefault="00DA29FF" w:rsidP="00DA29FF">
      <w:pPr>
        <w:ind w:right="-1703"/>
        <w:rPr>
          <w:rFonts w:ascii="Arial" w:hAnsi="Arial" w:cs="Arial"/>
          <w:bCs/>
          <w:sz w:val="12"/>
          <w:szCs w:val="12"/>
        </w:rPr>
      </w:pPr>
    </w:p>
    <w:p w14:paraId="172B9B1F" w14:textId="3AAE9941" w:rsidR="007E184D" w:rsidRPr="00936B10" w:rsidRDefault="00DA29FF" w:rsidP="00DA29F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FAFF48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C553D" w:rsidRPr="007C553D">
        <w:rPr>
          <w:rFonts w:ascii="Arial" w:hAnsi="Arial" w:cs="Arial"/>
          <w:b/>
          <w:bCs/>
          <w:color w:val="000000" w:themeColor="text1"/>
          <w:sz w:val="22"/>
          <w:szCs w:val="22"/>
          <w:u w:val="single"/>
        </w:rPr>
        <w:t xml:space="preserve">LBK/22_CL_Janov u Nového </w:t>
      </w:r>
      <w:proofErr w:type="spellStart"/>
      <w:r w:rsidR="007C553D" w:rsidRPr="007C553D">
        <w:rPr>
          <w:rFonts w:ascii="Arial" w:hAnsi="Arial" w:cs="Arial"/>
          <w:b/>
          <w:bCs/>
          <w:color w:val="000000" w:themeColor="text1"/>
          <w:sz w:val="22"/>
          <w:szCs w:val="22"/>
          <w:u w:val="single"/>
        </w:rPr>
        <w:t>Boru_stavby</w:t>
      </w:r>
      <w:proofErr w:type="spellEnd"/>
      <w:r w:rsidR="003F7ED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Default="003F7ED4" w:rsidP="00BD5F4E">
      <w:pPr>
        <w:jc w:val="both"/>
        <w:rPr>
          <w:rFonts w:ascii="Arial" w:hAnsi="Arial" w:cs="Arial"/>
          <w:b/>
          <w:sz w:val="22"/>
          <w:szCs w:val="22"/>
        </w:rPr>
      </w:pPr>
    </w:p>
    <w:p w14:paraId="25E63D69" w14:textId="23AD5092" w:rsidR="0060643D" w:rsidRPr="00F32D2C" w:rsidRDefault="00476D2D" w:rsidP="00F32D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9713E">
        <w:rPr>
          <w:rFonts w:ascii="Arial" w:hAnsi="Arial" w:cs="Arial"/>
          <w:b/>
          <w:sz w:val="22"/>
          <w:szCs w:val="22"/>
        </w:rPr>
        <w:t>převodu</w:t>
      </w:r>
      <w:r w:rsidR="00F05A3B">
        <w:rPr>
          <w:rFonts w:ascii="Arial" w:hAnsi="Arial" w:cs="Arial"/>
          <w:b/>
          <w:sz w:val="22"/>
          <w:szCs w:val="22"/>
        </w:rPr>
        <w:t xml:space="preserve"> nemovité věci</w:t>
      </w:r>
      <w:r w:rsidR="00D9713E">
        <w:rPr>
          <w:rFonts w:ascii="Arial" w:hAnsi="Arial" w:cs="Arial"/>
          <w:b/>
          <w:sz w:val="22"/>
          <w:szCs w:val="22"/>
        </w:rPr>
        <w:t xml:space="preserve"> </w:t>
      </w:r>
      <w:r w:rsidR="00F32D2C">
        <w:rPr>
          <w:rFonts w:ascii="Arial" w:hAnsi="Arial" w:cs="Arial"/>
          <w:b/>
          <w:sz w:val="22"/>
          <w:szCs w:val="22"/>
        </w:rPr>
        <w:t xml:space="preserve">v rámci </w:t>
      </w:r>
      <w:proofErr w:type="spellStart"/>
      <w:r w:rsidR="00F32D2C">
        <w:rPr>
          <w:rFonts w:ascii="Arial" w:hAnsi="Arial" w:cs="Arial"/>
          <w:b/>
          <w:bCs/>
          <w:color w:val="000000"/>
          <w:sz w:val="22"/>
          <w:szCs w:val="22"/>
          <w:lang w:val="en-US" w:eastAsia="en-US"/>
        </w:rPr>
        <w:t>v</w:t>
      </w:r>
      <w:r w:rsidR="00F32D2C" w:rsidRPr="00F32D2C">
        <w:rPr>
          <w:rFonts w:ascii="Arial" w:hAnsi="Arial" w:cs="Arial"/>
          <w:b/>
          <w:bCs/>
          <w:color w:val="000000"/>
          <w:sz w:val="22"/>
          <w:szCs w:val="22"/>
          <w:lang w:val="en-US" w:eastAsia="en-US"/>
        </w:rPr>
        <w:t>eřejn</w:t>
      </w:r>
      <w:r w:rsidR="00F32D2C">
        <w:rPr>
          <w:rFonts w:ascii="Arial" w:hAnsi="Arial" w:cs="Arial"/>
          <w:b/>
          <w:bCs/>
          <w:color w:val="000000"/>
          <w:sz w:val="22"/>
          <w:szCs w:val="22"/>
          <w:lang w:val="en-US" w:eastAsia="en-US"/>
        </w:rPr>
        <w:t>é</w:t>
      </w:r>
      <w:proofErr w:type="spellEnd"/>
      <w:r w:rsidR="00F32D2C" w:rsidRPr="00F32D2C">
        <w:rPr>
          <w:rFonts w:ascii="Arial" w:hAnsi="Arial" w:cs="Arial"/>
          <w:b/>
          <w:bCs/>
          <w:color w:val="000000"/>
          <w:sz w:val="22"/>
          <w:szCs w:val="22"/>
          <w:lang w:val="en-US" w:eastAsia="en-US"/>
        </w:rPr>
        <w:t xml:space="preserve"> </w:t>
      </w:r>
      <w:proofErr w:type="spellStart"/>
      <w:r w:rsidR="00F32D2C" w:rsidRPr="00F32D2C">
        <w:rPr>
          <w:rFonts w:ascii="Arial" w:hAnsi="Arial" w:cs="Arial"/>
          <w:b/>
          <w:bCs/>
          <w:color w:val="000000"/>
          <w:sz w:val="22"/>
          <w:szCs w:val="22"/>
          <w:lang w:val="en-US" w:eastAsia="en-US"/>
        </w:rPr>
        <w:t>nabídk</w:t>
      </w:r>
      <w:r w:rsidR="00F32D2C">
        <w:rPr>
          <w:rFonts w:ascii="Arial" w:hAnsi="Arial" w:cs="Arial"/>
          <w:b/>
          <w:bCs/>
          <w:color w:val="000000"/>
          <w:sz w:val="22"/>
          <w:szCs w:val="22"/>
          <w:lang w:val="en-US" w:eastAsia="en-US"/>
        </w:rPr>
        <w:t>y</w:t>
      </w:r>
      <w:proofErr w:type="spellEnd"/>
      <w:r w:rsidR="00F32D2C" w:rsidRPr="00F32D2C">
        <w:rPr>
          <w:rFonts w:ascii="Arial" w:hAnsi="Arial" w:cs="Arial"/>
          <w:b/>
          <w:bCs/>
          <w:color w:val="000000"/>
          <w:sz w:val="22"/>
          <w:szCs w:val="22"/>
          <w:lang w:val="en-US" w:eastAsia="en-US"/>
        </w:rPr>
        <w:t xml:space="preserve"> </w:t>
      </w:r>
      <w:proofErr w:type="spellStart"/>
      <w:r w:rsidR="00F32D2C" w:rsidRPr="00F32D2C">
        <w:rPr>
          <w:rFonts w:ascii="Arial" w:hAnsi="Arial" w:cs="Arial"/>
          <w:b/>
          <w:bCs/>
          <w:color w:val="000000"/>
          <w:sz w:val="22"/>
          <w:szCs w:val="22"/>
          <w:lang w:val="en-US" w:eastAsia="en-US"/>
        </w:rPr>
        <w:t>nemovitých</w:t>
      </w:r>
      <w:proofErr w:type="spellEnd"/>
      <w:r w:rsidR="00F32D2C" w:rsidRPr="00F32D2C">
        <w:rPr>
          <w:rFonts w:ascii="Arial" w:hAnsi="Arial" w:cs="Arial"/>
          <w:b/>
          <w:bCs/>
          <w:color w:val="000000"/>
          <w:sz w:val="22"/>
          <w:szCs w:val="22"/>
          <w:lang w:val="en-US" w:eastAsia="en-US"/>
        </w:rPr>
        <w:t xml:space="preserve"> </w:t>
      </w:r>
      <w:proofErr w:type="spellStart"/>
      <w:r w:rsidR="00F32D2C" w:rsidRPr="00F32D2C">
        <w:rPr>
          <w:rFonts w:ascii="Arial" w:hAnsi="Arial" w:cs="Arial"/>
          <w:b/>
          <w:bCs/>
          <w:color w:val="000000"/>
          <w:sz w:val="22"/>
          <w:szCs w:val="22"/>
          <w:lang w:val="en-US" w:eastAsia="en-US"/>
        </w:rPr>
        <w:t>věcí</w:t>
      </w:r>
      <w:proofErr w:type="spellEnd"/>
      <w:r w:rsidR="00F32D2C" w:rsidRPr="00F32D2C">
        <w:rPr>
          <w:rFonts w:ascii="Arial" w:hAnsi="Arial" w:cs="Arial"/>
          <w:b/>
          <w:bCs/>
          <w:color w:val="000000"/>
          <w:sz w:val="22"/>
          <w:szCs w:val="22"/>
          <w:lang w:val="en-US" w:eastAsia="en-US"/>
        </w:rPr>
        <w:t xml:space="preserve"> </w:t>
      </w:r>
      <w:proofErr w:type="spellStart"/>
      <w:r w:rsidR="00F32D2C" w:rsidRPr="00F32D2C">
        <w:rPr>
          <w:rFonts w:ascii="Arial" w:hAnsi="Arial" w:cs="Arial"/>
          <w:b/>
          <w:bCs/>
          <w:color w:val="000000"/>
          <w:sz w:val="22"/>
          <w:szCs w:val="22"/>
          <w:lang w:val="en-US" w:eastAsia="en-US"/>
        </w:rPr>
        <w:t>určených</w:t>
      </w:r>
      <w:proofErr w:type="spellEnd"/>
      <w:r w:rsidR="00F32D2C" w:rsidRPr="00F32D2C">
        <w:rPr>
          <w:rFonts w:ascii="Arial" w:hAnsi="Arial" w:cs="Arial"/>
          <w:b/>
          <w:bCs/>
          <w:color w:val="000000"/>
          <w:sz w:val="22"/>
          <w:szCs w:val="22"/>
          <w:lang w:val="en-US" w:eastAsia="en-US"/>
        </w:rPr>
        <w:t xml:space="preserve"> k </w:t>
      </w:r>
      <w:proofErr w:type="spellStart"/>
      <w:r w:rsidR="00F32D2C" w:rsidRPr="00F32D2C">
        <w:rPr>
          <w:rFonts w:ascii="Arial" w:hAnsi="Arial" w:cs="Arial"/>
          <w:b/>
          <w:bCs/>
          <w:color w:val="000000"/>
          <w:sz w:val="22"/>
          <w:szCs w:val="22"/>
          <w:lang w:val="en-US" w:eastAsia="en-US"/>
        </w:rPr>
        <w:t>vydání</w:t>
      </w:r>
      <w:proofErr w:type="spellEnd"/>
      <w:r w:rsidR="00F32D2C" w:rsidRPr="00F32D2C">
        <w:rPr>
          <w:rFonts w:ascii="Arial" w:hAnsi="Arial" w:cs="Arial"/>
          <w:b/>
          <w:bCs/>
          <w:color w:val="000000"/>
          <w:sz w:val="22"/>
          <w:szCs w:val="22"/>
          <w:lang w:val="en-US" w:eastAsia="en-US"/>
        </w:rPr>
        <w:t xml:space="preserve"> </w:t>
      </w:r>
      <w:proofErr w:type="spellStart"/>
      <w:r w:rsidR="00F32D2C" w:rsidRPr="00F32D2C">
        <w:rPr>
          <w:rFonts w:ascii="Arial" w:hAnsi="Arial" w:cs="Arial"/>
          <w:b/>
          <w:bCs/>
          <w:color w:val="000000"/>
          <w:sz w:val="22"/>
          <w:szCs w:val="22"/>
          <w:lang w:val="en-US" w:eastAsia="en-US"/>
        </w:rPr>
        <w:t>oprávněným</w:t>
      </w:r>
      <w:proofErr w:type="spellEnd"/>
      <w:r w:rsidR="00F32D2C" w:rsidRPr="00F32D2C">
        <w:rPr>
          <w:rFonts w:ascii="Arial" w:hAnsi="Arial" w:cs="Arial"/>
          <w:b/>
          <w:bCs/>
          <w:color w:val="000000"/>
          <w:sz w:val="22"/>
          <w:szCs w:val="22"/>
          <w:lang w:val="en-US" w:eastAsia="en-US"/>
        </w:rPr>
        <w:t xml:space="preserve"> </w:t>
      </w:r>
      <w:proofErr w:type="spellStart"/>
      <w:r w:rsidR="00F32D2C" w:rsidRPr="00F32D2C">
        <w:rPr>
          <w:rFonts w:ascii="Arial" w:hAnsi="Arial" w:cs="Arial"/>
          <w:b/>
          <w:bCs/>
          <w:color w:val="000000"/>
          <w:sz w:val="22"/>
          <w:szCs w:val="22"/>
          <w:lang w:val="en-US" w:eastAsia="en-US"/>
        </w:rPr>
        <w:t>osobám</w:t>
      </w:r>
      <w:proofErr w:type="spellEnd"/>
      <w:r w:rsidR="00F32D2C" w:rsidRPr="00F32D2C">
        <w:rPr>
          <w:rFonts w:ascii="Arial" w:hAnsi="Arial" w:cs="Arial"/>
          <w:b/>
          <w:bCs/>
          <w:color w:val="000000"/>
          <w:sz w:val="22"/>
          <w:szCs w:val="22"/>
          <w:lang w:val="en-US" w:eastAsia="en-US"/>
        </w:rPr>
        <w:t xml:space="preserve"> </w:t>
      </w:r>
      <w:proofErr w:type="spellStart"/>
      <w:r w:rsidR="00F32D2C" w:rsidRPr="00F32D2C">
        <w:rPr>
          <w:rFonts w:ascii="Arial" w:hAnsi="Arial" w:cs="Arial"/>
          <w:b/>
          <w:bCs/>
          <w:color w:val="000000"/>
          <w:sz w:val="22"/>
          <w:szCs w:val="22"/>
          <w:lang w:val="en-US" w:eastAsia="en-US"/>
        </w:rPr>
        <w:t>podle</w:t>
      </w:r>
      <w:proofErr w:type="spellEnd"/>
      <w:r w:rsidR="00F32D2C" w:rsidRPr="00F32D2C">
        <w:rPr>
          <w:rFonts w:ascii="Arial" w:hAnsi="Arial" w:cs="Arial"/>
          <w:b/>
          <w:bCs/>
          <w:color w:val="000000"/>
          <w:sz w:val="22"/>
          <w:szCs w:val="22"/>
          <w:lang w:val="en-US" w:eastAsia="en-US"/>
        </w:rPr>
        <w:t xml:space="preserve"> </w:t>
      </w:r>
      <w:proofErr w:type="spellStart"/>
      <w:r w:rsidR="00F32D2C" w:rsidRPr="00F32D2C">
        <w:rPr>
          <w:rFonts w:ascii="Arial" w:hAnsi="Arial" w:cs="Arial"/>
          <w:b/>
          <w:bCs/>
          <w:color w:val="000000"/>
          <w:sz w:val="22"/>
          <w:szCs w:val="22"/>
          <w:lang w:val="en-US" w:eastAsia="en-US"/>
        </w:rPr>
        <w:t>zákona</w:t>
      </w:r>
      <w:proofErr w:type="spellEnd"/>
      <w:r w:rsidR="00F32D2C" w:rsidRPr="00F32D2C">
        <w:rPr>
          <w:rFonts w:ascii="Arial" w:hAnsi="Arial" w:cs="Arial"/>
          <w:b/>
          <w:bCs/>
          <w:color w:val="000000"/>
          <w:sz w:val="22"/>
          <w:szCs w:val="22"/>
          <w:lang w:val="en-US" w:eastAsia="en-US"/>
        </w:rPr>
        <w:t xml:space="preserve"> č. 229/1991 Sb.</w:t>
      </w:r>
    </w:p>
    <w:p w14:paraId="5BD4E3D7" w14:textId="77777777" w:rsidR="00F32D2C" w:rsidRDefault="00F32D2C" w:rsidP="0060643D">
      <w:pPr>
        <w:rPr>
          <w:rFonts w:ascii="Arial" w:hAnsi="Arial" w:cs="Arial"/>
          <w:b/>
          <w:sz w:val="22"/>
          <w:szCs w:val="22"/>
        </w:rPr>
      </w:pPr>
    </w:p>
    <w:p w14:paraId="0CCEB506" w14:textId="5DDF5536"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C603D51" w14:textId="77777777" w:rsidR="00DA29FF" w:rsidRPr="007C0432" w:rsidRDefault="00DA29FF" w:rsidP="00DA29F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8D5DF46" w14:textId="531D13E8" w:rsidR="00FA419D" w:rsidRPr="005661A0" w:rsidRDefault="00DA29FF" w:rsidP="00DA29F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614CFA2" w14:textId="77777777" w:rsidR="00FA419D" w:rsidRPr="005661A0" w:rsidRDefault="00FA419D" w:rsidP="00FA419D">
      <w:pPr>
        <w:spacing w:after="120"/>
        <w:jc w:val="both"/>
        <w:rPr>
          <w:rFonts w:ascii="Arial" w:hAnsi="Arial" w:cs="Arial"/>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220FD" w:rsidRDefault="001E53C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46F4B4D9"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w:t>
      </w:r>
      <w:r w:rsidR="00F05A3B">
        <w:rPr>
          <w:rFonts w:ascii="Arial" w:hAnsi="Arial" w:cs="Arial"/>
          <w:bCs/>
          <w:sz w:val="22"/>
          <w:szCs w:val="22"/>
        </w:rPr>
        <w:t xml:space="preserve">nemovité věci </w:t>
      </w:r>
      <w:r w:rsidR="00F32D2C" w:rsidRPr="00F32D2C">
        <w:rPr>
          <w:rFonts w:ascii="Arial" w:hAnsi="Arial" w:cs="Arial"/>
          <w:bCs/>
          <w:sz w:val="22"/>
          <w:szCs w:val="22"/>
        </w:rPr>
        <w:t xml:space="preserve">v rámci </w:t>
      </w:r>
      <w:proofErr w:type="spellStart"/>
      <w:r w:rsidR="00F32D2C" w:rsidRPr="00F32D2C">
        <w:rPr>
          <w:rFonts w:ascii="Arial" w:hAnsi="Arial" w:cs="Arial"/>
          <w:bCs/>
          <w:color w:val="000000"/>
          <w:sz w:val="22"/>
          <w:szCs w:val="22"/>
          <w:lang w:val="en-US" w:eastAsia="en-US"/>
        </w:rPr>
        <w:t>veřejné</w:t>
      </w:r>
      <w:proofErr w:type="spellEnd"/>
      <w:r w:rsidR="00F32D2C" w:rsidRPr="00F32D2C">
        <w:rPr>
          <w:rFonts w:ascii="Arial" w:hAnsi="Arial" w:cs="Arial"/>
          <w:bCs/>
          <w:color w:val="000000"/>
          <w:sz w:val="22"/>
          <w:szCs w:val="22"/>
          <w:lang w:val="en-US" w:eastAsia="en-US"/>
        </w:rPr>
        <w:t xml:space="preserve"> </w:t>
      </w:r>
      <w:proofErr w:type="spellStart"/>
      <w:r w:rsidR="00F32D2C" w:rsidRPr="00F32D2C">
        <w:rPr>
          <w:rFonts w:ascii="Arial" w:hAnsi="Arial" w:cs="Arial"/>
          <w:bCs/>
          <w:color w:val="000000"/>
          <w:sz w:val="22"/>
          <w:szCs w:val="22"/>
          <w:lang w:val="en-US" w:eastAsia="en-US"/>
        </w:rPr>
        <w:t>nabídky</w:t>
      </w:r>
      <w:proofErr w:type="spellEnd"/>
      <w:r w:rsidR="00F32D2C" w:rsidRPr="00F32D2C">
        <w:rPr>
          <w:rFonts w:ascii="Arial" w:hAnsi="Arial" w:cs="Arial"/>
          <w:bCs/>
          <w:color w:val="000000"/>
          <w:sz w:val="22"/>
          <w:szCs w:val="22"/>
          <w:lang w:val="en-US" w:eastAsia="en-US"/>
        </w:rPr>
        <w:t xml:space="preserve"> </w:t>
      </w:r>
      <w:proofErr w:type="spellStart"/>
      <w:r w:rsidR="00F32D2C" w:rsidRPr="00F32D2C">
        <w:rPr>
          <w:rFonts w:ascii="Arial" w:hAnsi="Arial" w:cs="Arial"/>
          <w:bCs/>
          <w:color w:val="000000"/>
          <w:sz w:val="22"/>
          <w:szCs w:val="22"/>
          <w:lang w:val="en-US" w:eastAsia="en-US"/>
        </w:rPr>
        <w:t>nemovitých</w:t>
      </w:r>
      <w:proofErr w:type="spellEnd"/>
      <w:r w:rsidR="00F32D2C" w:rsidRPr="00F32D2C">
        <w:rPr>
          <w:rFonts w:ascii="Arial" w:hAnsi="Arial" w:cs="Arial"/>
          <w:bCs/>
          <w:color w:val="000000"/>
          <w:sz w:val="22"/>
          <w:szCs w:val="22"/>
          <w:lang w:val="en-US" w:eastAsia="en-US"/>
        </w:rPr>
        <w:t xml:space="preserve"> </w:t>
      </w:r>
      <w:proofErr w:type="spellStart"/>
      <w:r w:rsidR="00F32D2C" w:rsidRPr="00F32D2C">
        <w:rPr>
          <w:rFonts w:ascii="Arial" w:hAnsi="Arial" w:cs="Arial"/>
          <w:bCs/>
          <w:color w:val="000000"/>
          <w:sz w:val="22"/>
          <w:szCs w:val="22"/>
          <w:lang w:val="en-US" w:eastAsia="en-US"/>
        </w:rPr>
        <w:t>věcí</w:t>
      </w:r>
      <w:proofErr w:type="spellEnd"/>
      <w:r w:rsidR="00F32D2C" w:rsidRPr="00F32D2C">
        <w:rPr>
          <w:rFonts w:ascii="Arial" w:hAnsi="Arial" w:cs="Arial"/>
          <w:bCs/>
          <w:color w:val="000000"/>
          <w:sz w:val="22"/>
          <w:szCs w:val="22"/>
          <w:lang w:val="en-US" w:eastAsia="en-US"/>
        </w:rPr>
        <w:t xml:space="preserve"> </w:t>
      </w:r>
      <w:proofErr w:type="spellStart"/>
      <w:r w:rsidR="00F32D2C" w:rsidRPr="00F32D2C">
        <w:rPr>
          <w:rFonts w:ascii="Arial" w:hAnsi="Arial" w:cs="Arial"/>
          <w:bCs/>
          <w:color w:val="000000"/>
          <w:sz w:val="22"/>
          <w:szCs w:val="22"/>
          <w:lang w:val="en-US" w:eastAsia="en-US"/>
        </w:rPr>
        <w:t>určených</w:t>
      </w:r>
      <w:proofErr w:type="spellEnd"/>
      <w:r w:rsidR="00F32D2C" w:rsidRPr="00F32D2C">
        <w:rPr>
          <w:rFonts w:ascii="Arial" w:hAnsi="Arial" w:cs="Arial"/>
          <w:bCs/>
          <w:color w:val="000000"/>
          <w:sz w:val="22"/>
          <w:szCs w:val="22"/>
          <w:lang w:val="en-US" w:eastAsia="en-US"/>
        </w:rPr>
        <w:t xml:space="preserve"> k </w:t>
      </w:r>
      <w:proofErr w:type="spellStart"/>
      <w:r w:rsidR="00F32D2C" w:rsidRPr="00F32D2C">
        <w:rPr>
          <w:rFonts w:ascii="Arial" w:hAnsi="Arial" w:cs="Arial"/>
          <w:bCs/>
          <w:color w:val="000000"/>
          <w:sz w:val="22"/>
          <w:szCs w:val="22"/>
          <w:lang w:val="en-US" w:eastAsia="en-US"/>
        </w:rPr>
        <w:t>vydání</w:t>
      </w:r>
      <w:proofErr w:type="spellEnd"/>
      <w:r w:rsidR="00F32D2C" w:rsidRPr="00F32D2C">
        <w:rPr>
          <w:rFonts w:ascii="Arial" w:hAnsi="Arial" w:cs="Arial"/>
          <w:bCs/>
          <w:color w:val="000000"/>
          <w:sz w:val="22"/>
          <w:szCs w:val="22"/>
          <w:lang w:val="en-US" w:eastAsia="en-US"/>
        </w:rPr>
        <w:t xml:space="preserve"> </w:t>
      </w:r>
      <w:proofErr w:type="spellStart"/>
      <w:r w:rsidR="00F32D2C" w:rsidRPr="00F32D2C">
        <w:rPr>
          <w:rFonts w:ascii="Arial" w:hAnsi="Arial" w:cs="Arial"/>
          <w:bCs/>
          <w:color w:val="000000"/>
          <w:sz w:val="22"/>
          <w:szCs w:val="22"/>
          <w:lang w:val="en-US" w:eastAsia="en-US"/>
        </w:rPr>
        <w:t>oprávněným</w:t>
      </w:r>
      <w:proofErr w:type="spellEnd"/>
      <w:r w:rsidR="00F32D2C" w:rsidRPr="00F32D2C">
        <w:rPr>
          <w:rFonts w:ascii="Arial" w:hAnsi="Arial" w:cs="Arial"/>
          <w:bCs/>
          <w:color w:val="000000"/>
          <w:sz w:val="22"/>
          <w:szCs w:val="22"/>
          <w:lang w:val="en-US" w:eastAsia="en-US"/>
        </w:rPr>
        <w:t xml:space="preserve"> </w:t>
      </w:r>
      <w:proofErr w:type="spellStart"/>
      <w:r w:rsidR="00F32D2C" w:rsidRPr="00F32D2C">
        <w:rPr>
          <w:rFonts w:ascii="Arial" w:hAnsi="Arial" w:cs="Arial"/>
          <w:bCs/>
          <w:color w:val="000000"/>
          <w:sz w:val="22"/>
          <w:szCs w:val="22"/>
          <w:lang w:val="en-US" w:eastAsia="en-US"/>
        </w:rPr>
        <w:t>osobám</w:t>
      </w:r>
      <w:proofErr w:type="spellEnd"/>
      <w:r w:rsidR="00F32D2C" w:rsidRPr="00F32D2C">
        <w:rPr>
          <w:rFonts w:ascii="Arial" w:hAnsi="Arial" w:cs="Arial"/>
          <w:bCs/>
          <w:color w:val="000000"/>
          <w:sz w:val="22"/>
          <w:szCs w:val="22"/>
          <w:lang w:val="en-US" w:eastAsia="en-US"/>
        </w:rPr>
        <w:t xml:space="preserve"> </w:t>
      </w:r>
      <w:proofErr w:type="spellStart"/>
      <w:r w:rsidR="00F32D2C" w:rsidRPr="00F32D2C">
        <w:rPr>
          <w:rFonts w:ascii="Arial" w:hAnsi="Arial" w:cs="Arial"/>
          <w:bCs/>
          <w:color w:val="000000"/>
          <w:sz w:val="22"/>
          <w:szCs w:val="22"/>
          <w:lang w:val="en-US" w:eastAsia="en-US"/>
        </w:rPr>
        <w:t>podle</w:t>
      </w:r>
      <w:proofErr w:type="spellEnd"/>
      <w:r w:rsidR="00F32D2C" w:rsidRPr="00F32D2C">
        <w:rPr>
          <w:rFonts w:ascii="Arial" w:hAnsi="Arial" w:cs="Arial"/>
          <w:bCs/>
          <w:color w:val="000000"/>
          <w:sz w:val="22"/>
          <w:szCs w:val="22"/>
          <w:lang w:val="en-US" w:eastAsia="en-US"/>
        </w:rPr>
        <w:t xml:space="preserve"> </w:t>
      </w:r>
      <w:proofErr w:type="spellStart"/>
      <w:r w:rsidR="00F32D2C" w:rsidRPr="00F32D2C">
        <w:rPr>
          <w:rFonts w:ascii="Arial" w:hAnsi="Arial" w:cs="Arial"/>
          <w:bCs/>
          <w:color w:val="000000"/>
          <w:sz w:val="22"/>
          <w:szCs w:val="22"/>
          <w:lang w:val="en-US" w:eastAsia="en-US"/>
        </w:rPr>
        <w:t>zákona</w:t>
      </w:r>
      <w:proofErr w:type="spellEnd"/>
      <w:r w:rsidR="00F32D2C" w:rsidRPr="00F32D2C">
        <w:rPr>
          <w:rFonts w:ascii="Arial" w:hAnsi="Arial" w:cs="Arial"/>
          <w:bCs/>
          <w:color w:val="000000"/>
          <w:sz w:val="22"/>
          <w:szCs w:val="22"/>
          <w:lang w:val="en-US" w:eastAsia="en-US"/>
        </w:rPr>
        <w:t xml:space="preserve"> č. 229/1991 Sb.</w:t>
      </w:r>
      <w:r w:rsidRPr="00F32D2C">
        <w:rPr>
          <w:rFonts w:ascii="Arial" w:hAnsi="Arial" w:cs="Arial"/>
          <w:bCs/>
          <w:sz w:val="22"/>
          <w:szCs w:val="22"/>
        </w:rPr>
        <w:t>,</w:t>
      </w:r>
      <w:r w:rsidRPr="00A56E69">
        <w:rPr>
          <w:rFonts w:ascii="Arial" w:hAnsi="Arial" w:cs="Arial"/>
          <w:bCs/>
          <w:sz w:val="22"/>
          <w:szCs w:val="22"/>
        </w:rPr>
        <w:t xml:space="preserve">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2DAF11A7" w:rsidR="00E23D6A" w:rsidRPr="00C94CB7" w:rsidRDefault="001463E2" w:rsidP="00E23D6A">
      <w:pPr>
        <w:jc w:val="both"/>
        <w:rPr>
          <w:rFonts w:ascii="Arial" w:eastAsia="MS Mincho" w:hAnsi="Arial" w:cs="Arial"/>
          <w:sz w:val="22"/>
          <w:szCs w:val="22"/>
          <w:lang w:eastAsia="en-US"/>
        </w:rPr>
      </w:pPr>
      <w:r w:rsidRPr="001463E2">
        <w:rPr>
          <w:rFonts w:ascii="Arial" w:hAnsi="Arial" w:cs="Arial"/>
          <w:bCs/>
          <w:sz w:val="22"/>
          <w:szCs w:val="22"/>
        </w:rPr>
        <w:t xml:space="preserve">Ocenění náhradních pozemků pro účely </w:t>
      </w:r>
      <w:proofErr w:type="spellStart"/>
      <w:r w:rsidRPr="001463E2">
        <w:rPr>
          <w:rFonts w:ascii="Arial" w:hAnsi="Arial" w:cs="Arial"/>
          <w:bCs/>
          <w:color w:val="000000"/>
          <w:sz w:val="22"/>
          <w:szCs w:val="22"/>
          <w:lang w:val="en-US" w:eastAsia="en-US"/>
        </w:rPr>
        <w:t>veřejné</w:t>
      </w:r>
      <w:proofErr w:type="spellEnd"/>
      <w:r w:rsidRPr="001463E2">
        <w:rPr>
          <w:rFonts w:ascii="Arial" w:hAnsi="Arial" w:cs="Arial"/>
          <w:bCs/>
          <w:color w:val="000000"/>
          <w:sz w:val="22"/>
          <w:szCs w:val="22"/>
          <w:lang w:val="en-US" w:eastAsia="en-US"/>
        </w:rPr>
        <w:t xml:space="preserve"> </w:t>
      </w:r>
      <w:proofErr w:type="spellStart"/>
      <w:r w:rsidRPr="001463E2">
        <w:rPr>
          <w:rFonts w:ascii="Arial" w:hAnsi="Arial" w:cs="Arial"/>
          <w:bCs/>
          <w:color w:val="000000"/>
          <w:sz w:val="22"/>
          <w:szCs w:val="22"/>
          <w:lang w:val="en-US" w:eastAsia="en-US"/>
        </w:rPr>
        <w:t>nabídky</w:t>
      </w:r>
      <w:proofErr w:type="spellEnd"/>
      <w:r w:rsidRPr="001463E2">
        <w:rPr>
          <w:rFonts w:ascii="Arial" w:hAnsi="Arial" w:cs="Arial"/>
          <w:bCs/>
          <w:color w:val="000000"/>
          <w:sz w:val="22"/>
          <w:szCs w:val="22"/>
          <w:lang w:val="en-US" w:eastAsia="en-US"/>
        </w:rPr>
        <w:t xml:space="preserve"> </w:t>
      </w:r>
      <w:proofErr w:type="spellStart"/>
      <w:r w:rsidRPr="001463E2">
        <w:rPr>
          <w:rFonts w:ascii="Arial" w:hAnsi="Arial" w:cs="Arial"/>
          <w:bCs/>
          <w:color w:val="000000"/>
          <w:sz w:val="22"/>
          <w:szCs w:val="22"/>
          <w:lang w:val="en-US" w:eastAsia="en-US"/>
        </w:rPr>
        <w:t>nemovitých</w:t>
      </w:r>
      <w:proofErr w:type="spellEnd"/>
      <w:r w:rsidRPr="001463E2">
        <w:rPr>
          <w:rFonts w:ascii="Arial" w:hAnsi="Arial" w:cs="Arial"/>
          <w:bCs/>
          <w:color w:val="000000"/>
          <w:sz w:val="22"/>
          <w:szCs w:val="22"/>
          <w:lang w:val="en-US" w:eastAsia="en-US"/>
        </w:rPr>
        <w:t xml:space="preserve"> </w:t>
      </w:r>
      <w:proofErr w:type="spellStart"/>
      <w:r w:rsidRPr="001463E2">
        <w:rPr>
          <w:rFonts w:ascii="Arial" w:hAnsi="Arial" w:cs="Arial"/>
          <w:bCs/>
          <w:color w:val="000000"/>
          <w:sz w:val="22"/>
          <w:szCs w:val="22"/>
          <w:lang w:val="en-US" w:eastAsia="en-US"/>
        </w:rPr>
        <w:t>věcí</w:t>
      </w:r>
      <w:proofErr w:type="spellEnd"/>
      <w:r w:rsidRPr="001463E2">
        <w:rPr>
          <w:rFonts w:ascii="Arial" w:hAnsi="Arial" w:cs="Arial"/>
          <w:bCs/>
          <w:color w:val="000000"/>
          <w:sz w:val="22"/>
          <w:szCs w:val="22"/>
          <w:lang w:val="en-US" w:eastAsia="en-US"/>
        </w:rPr>
        <w:t xml:space="preserve"> </w:t>
      </w:r>
      <w:proofErr w:type="spellStart"/>
      <w:r w:rsidRPr="001463E2">
        <w:rPr>
          <w:rFonts w:ascii="Arial" w:hAnsi="Arial" w:cs="Arial"/>
          <w:bCs/>
          <w:color w:val="000000"/>
          <w:sz w:val="22"/>
          <w:szCs w:val="22"/>
          <w:lang w:val="en-US" w:eastAsia="en-US"/>
        </w:rPr>
        <w:t>určených</w:t>
      </w:r>
      <w:proofErr w:type="spellEnd"/>
      <w:r w:rsidRPr="001463E2">
        <w:rPr>
          <w:rFonts w:ascii="Arial" w:hAnsi="Arial" w:cs="Arial"/>
          <w:bCs/>
          <w:color w:val="000000"/>
          <w:sz w:val="22"/>
          <w:szCs w:val="22"/>
          <w:lang w:val="en-US" w:eastAsia="en-US"/>
        </w:rPr>
        <w:t xml:space="preserve"> k </w:t>
      </w:r>
      <w:proofErr w:type="spellStart"/>
      <w:r w:rsidRPr="001463E2">
        <w:rPr>
          <w:rFonts w:ascii="Arial" w:hAnsi="Arial" w:cs="Arial"/>
          <w:bCs/>
          <w:color w:val="000000"/>
          <w:sz w:val="22"/>
          <w:szCs w:val="22"/>
          <w:lang w:val="en-US" w:eastAsia="en-US"/>
        </w:rPr>
        <w:t>vydání</w:t>
      </w:r>
      <w:proofErr w:type="spellEnd"/>
      <w:r w:rsidRPr="001463E2">
        <w:rPr>
          <w:rFonts w:ascii="Arial" w:hAnsi="Arial" w:cs="Arial"/>
          <w:bCs/>
          <w:color w:val="000000"/>
          <w:sz w:val="22"/>
          <w:szCs w:val="22"/>
          <w:lang w:val="en-US" w:eastAsia="en-US"/>
        </w:rPr>
        <w:t xml:space="preserve"> </w:t>
      </w:r>
      <w:proofErr w:type="spellStart"/>
      <w:r w:rsidRPr="001463E2">
        <w:rPr>
          <w:rFonts w:ascii="Arial" w:hAnsi="Arial" w:cs="Arial"/>
          <w:bCs/>
          <w:color w:val="000000"/>
          <w:sz w:val="22"/>
          <w:szCs w:val="22"/>
          <w:lang w:val="en-US" w:eastAsia="en-US"/>
        </w:rPr>
        <w:t>oprávněným</w:t>
      </w:r>
      <w:proofErr w:type="spellEnd"/>
      <w:r w:rsidRPr="001463E2">
        <w:rPr>
          <w:rFonts w:ascii="Arial" w:hAnsi="Arial" w:cs="Arial"/>
          <w:bCs/>
          <w:color w:val="000000"/>
          <w:sz w:val="22"/>
          <w:szCs w:val="22"/>
          <w:lang w:val="en-US" w:eastAsia="en-US"/>
        </w:rPr>
        <w:t xml:space="preserve"> </w:t>
      </w:r>
      <w:proofErr w:type="spellStart"/>
      <w:r w:rsidRPr="001463E2">
        <w:rPr>
          <w:rFonts w:ascii="Arial" w:hAnsi="Arial" w:cs="Arial"/>
          <w:bCs/>
          <w:color w:val="000000"/>
          <w:sz w:val="22"/>
          <w:szCs w:val="22"/>
          <w:lang w:val="en-US" w:eastAsia="en-US"/>
        </w:rPr>
        <w:t>osobám</w:t>
      </w:r>
      <w:proofErr w:type="spellEnd"/>
      <w:r w:rsidRPr="001463E2">
        <w:rPr>
          <w:rFonts w:ascii="Arial" w:hAnsi="Arial" w:cs="Arial"/>
          <w:bCs/>
          <w:color w:val="000000"/>
          <w:sz w:val="22"/>
          <w:szCs w:val="22"/>
          <w:lang w:val="en-US" w:eastAsia="en-US"/>
        </w:rPr>
        <w:t xml:space="preserve"> </w:t>
      </w:r>
      <w:proofErr w:type="spellStart"/>
      <w:r w:rsidRPr="001463E2">
        <w:rPr>
          <w:rFonts w:ascii="Arial" w:hAnsi="Arial" w:cs="Arial"/>
          <w:bCs/>
          <w:color w:val="000000"/>
          <w:sz w:val="22"/>
          <w:szCs w:val="22"/>
          <w:lang w:val="en-US" w:eastAsia="en-US"/>
        </w:rPr>
        <w:t>podle</w:t>
      </w:r>
      <w:proofErr w:type="spellEnd"/>
      <w:r w:rsidRPr="001463E2">
        <w:rPr>
          <w:rFonts w:ascii="Arial" w:hAnsi="Arial" w:cs="Arial"/>
          <w:bCs/>
          <w:color w:val="000000"/>
          <w:sz w:val="22"/>
          <w:szCs w:val="22"/>
          <w:lang w:val="en-US" w:eastAsia="en-US"/>
        </w:rPr>
        <w:t xml:space="preserve"> </w:t>
      </w:r>
      <w:proofErr w:type="spellStart"/>
      <w:r w:rsidRPr="001463E2">
        <w:rPr>
          <w:rFonts w:ascii="Arial" w:hAnsi="Arial" w:cs="Arial"/>
          <w:bCs/>
          <w:color w:val="000000"/>
          <w:sz w:val="22"/>
          <w:szCs w:val="22"/>
          <w:lang w:val="en-US" w:eastAsia="en-US"/>
        </w:rPr>
        <w:t>zákona</w:t>
      </w:r>
      <w:proofErr w:type="spellEnd"/>
      <w:r w:rsidRPr="001463E2">
        <w:rPr>
          <w:rFonts w:ascii="Arial" w:hAnsi="Arial" w:cs="Arial"/>
          <w:bCs/>
          <w:color w:val="000000"/>
          <w:sz w:val="22"/>
          <w:szCs w:val="22"/>
          <w:lang w:val="en-US" w:eastAsia="en-US"/>
        </w:rPr>
        <w:t xml:space="preserve"> č.</w:t>
      </w:r>
      <w:r w:rsidRPr="00F32D2C">
        <w:rPr>
          <w:rFonts w:ascii="Arial" w:hAnsi="Arial" w:cs="Arial"/>
          <w:bCs/>
          <w:color w:val="000000"/>
          <w:sz w:val="22"/>
          <w:szCs w:val="22"/>
          <w:lang w:val="en-US" w:eastAsia="en-US"/>
        </w:rPr>
        <w:t xml:space="preserve"> 229/1991 Sb</w:t>
      </w:r>
      <w:r>
        <w:rPr>
          <w:rFonts w:cs="Arial"/>
          <w:bCs/>
          <w:color w:val="000000"/>
          <w:szCs w:val="22"/>
          <w:lang w:val="en-US" w:eastAsia="en-US"/>
        </w:rPr>
        <w:t>.</w:t>
      </w:r>
      <w:r w:rsidR="00F32D2C" w:rsidRPr="00F32D2C">
        <w:rPr>
          <w:rFonts w:ascii="Arial" w:hAnsi="Arial" w:cs="Arial"/>
          <w:bCs/>
          <w:sz w:val="22"/>
          <w:szCs w:val="22"/>
        </w:rPr>
        <w:t>,</w:t>
      </w:r>
      <w:r w:rsidR="00F32D2C" w:rsidRPr="00A56E69">
        <w:rPr>
          <w:rFonts w:ascii="Arial" w:hAnsi="Arial" w:cs="Arial"/>
          <w:bCs/>
          <w:sz w:val="22"/>
          <w:szCs w:val="22"/>
        </w:rPr>
        <w:t xml:space="preserve"> ve znění pozdějších předpisů.</w:t>
      </w:r>
      <w:r w:rsidR="00E23D6A" w:rsidRPr="00C94CB7">
        <w:rPr>
          <w:rFonts w:ascii="Arial" w:eastAsia="MS Mincho" w:hAnsi="Arial" w:cs="Arial"/>
          <w:sz w:val="22"/>
          <w:szCs w:val="22"/>
          <w:lang w:eastAsia="en-US"/>
        </w:rPr>
        <w:t xml:space="preserve"> </w:t>
      </w:r>
    </w:p>
    <w:p w14:paraId="7EFBEB97" w14:textId="77777777" w:rsidR="00E23D6A" w:rsidRDefault="00E23D6A" w:rsidP="00DA5087">
      <w:pPr>
        <w:jc w:val="both"/>
        <w:rPr>
          <w:rFonts w:ascii="Arial" w:eastAsia="MS Mincho" w:hAnsi="Arial" w:cs="Arial"/>
          <w:sz w:val="22"/>
          <w:szCs w:val="22"/>
          <w:lang w:eastAsia="en-US"/>
        </w:rPr>
      </w:pPr>
    </w:p>
    <w:p w14:paraId="363B7BEB" w14:textId="35AE897E" w:rsidR="001A6B20" w:rsidRPr="00F05A3B" w:rsidRDefault="001A6B20" w:rsidP="00F05A3B">
      <w:pPr>
        <w:jc w:val="both"/>
        <w:rPr>
          <w:rFonts w:ascii="Arial" w:eastAsia="MS Mincho" w:hAnsi="Arial" w:cs="Arial"/>
          <w:sz w:val="22"/>
          <w:szCs w:val="22"/>
          <w:lang w:eastAsia="en-US"/>
        </w:rPr>
      </w:pPr>
      <w:r w:rsidRPr="001A6B20">
        <w:rPr>
          <w:rFonts w:ascii="Arial" w:eastAsia="MS Mincho" w:hAnsi="Arial" w:cs="Arial"/>
          <w:sz w:val="22"/>
          <w:szCs w:val="22"/>
          <w:lang w:eastAsia="en-US"/>
        </w:rPr>
        <w:t xml:space="preserve">Předmětem objednávky je ocenění </w:t>
      </w:r>
      <w:r w:rsidR="00F32D2C">
        <w:rPr>
          <w:rFonts w:ascii="Arial" w:eastAsia="MS Mincho" w:hAnsi="Arial" w:cs="Arial"/>
          <w:sz w:val="22"/>
          <w:szCs w:val="22"/>
          <w:lang w:eastAsia="en-US"/>
        </w:rPr>
        <w:t>nemovitých věcí</w:t>
      </w:r>
      <w:r w:rsidRPr="001A6B20">
        <w:rPr>
          <w:rFonts w:ascii="Arial" w:eastAsia="MS Mincho" w:hAnsi="Arial" w:cs="Arial"/>
          <w:sz w:val="22"/>
          <w:szCs w:val="22"/>
          <w:lang w:eastAsia="en-US"/>
        </w:rPr>
        <w:t xml:space="preserve"> v rozsahu:</w:t>
      </w:r>
    </w:p>
    <w:p w14:paraId="745C0785" w14:textId="47262C56" w:rsid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w:t>
      </w:r>
      <w:r w:rsidR="00F05A3B">
        <w:rPr>
          <w:rFonts w:ascii="Arial" w:hAnsi="Arial" w:cs="Arial"/>
          <w:sz w:val="22"/>
          <w:szCs w:val="22"/>
        </w:rPr>
        <w:t>a</w:t>
      </w:r>
      <w:r w:rsidRPr="00C94CB7">
        <w:rPr>
          <w:rFonts w:ascii="Arial" w:hAnsi="Arial" w:cs="Arial"/>
          <w:sz w:val="22"/>
          <w:szCs w:val="22"/>
        </w:rPr>
        <w:t xml:space="preserve"> bud</w:t>
      </w:r>
      <w:r w:rsidR="00F05A3B">
        <w:rPr>
          <w:rFonts w:ascii="Arial" w:hAnsi="Arial" w:cs="Arial"/>
          <w:sz w:val="22"/>
          <w:szCs w:val="22"/>
        </w:rPr>
        <w:t>e stavba hráze a všechny</w:t>
      </w:r>
      <w:r w:rsidRPr="00C94CB7">
        <w:rPr>
          <w:rFonts w:ascii="Arial" w:hAnsi="Arial" w:cs="Arial"/>
          <w:sz w:val="22"/>
          <w:szCs w:val="22"/>
        </w:rPr>
        <w:t xml:space="preserve"> součásti </w:t>
      </w:r>
      <w:r w:rsidR="00F05A3B">
        <w:rPr>
          <w:rFonts w:ascii="Arial" w:hAnsi="Arial" w:cs="Arial"/>
          <w:sz w:val="22"/>
          <w:szCs w:val="22"/>
        </w:rPr>
        <w:t>vodního díla</w:t>
      </w:r>
      <w:r w:rsidRPr="00C94CB7">
        <w:rPr>
          <w:rFonts w:ascii="Arial" w:hAnsi="Arial" w:cs="Arial"/>
          <w:sz w:val="22"/>
          <w:szCs w:val="22"/>
        </w:rPr>
        <w:t>;</w:t>
      </w:r>
    </w:p>
    <w:p w14:paraId="09996272" w14:textId="5167E32A" w:rsidR="00C94CB7" w:rsidRPr="00F05A3B" w:rsidRDefault="00F05A3B" w:rsidP="00E30FC5">
      <w:pPr>
        <w:numPr>
          <w:ilvl w:val="0"/>
          <w:numId w:val="42"/>
        </w:numPr>
        <w:ind w:left="426" w:hanging="426"/>
        <w:contextualSpacing/>
        <w:jc w:val="both"/>
        <w:rPr>
          <w:rFonts w:ascii="Arial" w:hAnsi="Arial" w:cs="Arial"/>
          <w:sz w:val="22"/>
          <w:szCs w:val="22"/>
        </w:rPr>
      </w:pPr>
      <w:r w:rsidRPr="00F05A3B">
        <w:rPr>
          <w:rFonts w:ascii="Arial" w:hAnsi="Arial" w:cs="Arial"/>
          <w:sz w:val="22"/>
          <w:szCs w:val="22"/>
        </w:rPr>
        <w:t xml:space="preserve">oceněny budou </w:t>
      </w:r>
      <w:r>
        <w:rPr>
          <w:rFonts w:ascii="Arial" w:hAnsi="Arial" w:cs="Arial"/>
          <w:sz w:val="22"/>
          <w:szCs w:val="22"/>
        </w:rPr>
        <w:t>pozemky</w:t>
      </w:r>
      <w:r w:rsidR="008F41AE">
        <w:rPr>
          <w:rFonts w:ascii="Arial" w:hAnsi="Arial" w:cs="Arial"/>
          <w:sz w:val="22"/>
          <w:szCs w:val="22"/>
        </w:rPr>
        <w:t xml:space="preserve"> na LV 10002</w:t>
      </w:r>
      <w:r>
        <w:rPr>
          <w:rFonts w:ascii="Arial" w:hAnsi="Arial" w:cs="Arial"/>
          <w:sz w:val="22"/>
          <w:szCs w:val="22"/>
        </w:rPr>
        <w:t xml:space="preserve"> a vše</w:t>
      </w:r>
      <w:r w:rsidRPr="00F05A3B">
        <w:rPr>
          <w:rFonts w:ascii="Arial" w:hAnsi="Arial" w:cs="Arial"/>
          <w:sz w:val="22"/>
          <w:szCs w:val="22"/>
        </w:rPr>
        <w:t xml:space="preserve">chny součásti </w:t>
      </w:r>
      <w:r>
        <w:rPr>
          <w:rFonts w:ascii="Arial" w:hAnsi="Arial" w:cs="Arial"/>
          <w:sz w:val="22"/>
          <w:szCs w:val="22"/>
        </w:rPr>
        <w:t>a</w:t>
      </w:r>
      <w:r w:rsidR="00C94CB7" w:rsidRPr="00F05A3B">
        <w:rPr>
          <w:rFonts w:ascii="Arial" w:hAnsi="Arial" w:cs="Arial"/>
          <w:sz w:val="22"/>
          <w:szCs w:val="22"/>
        </w:rPr>
        <w:t xml:space="preserve"> příslušenství pozemku, pokud je ve vlastnictví státu, s nimiž je příslušný Státní pozemkový úřad hospodařit,</w:t>
      </w:r>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35BD705C" w:rsidR="00C94CB7" w:rsidRDefault="00C94CB7" w:rsidP="00C94CB7">
      <w:pPr>
        <w:jc w:val="both"/>
        <w:rPr>
          <w:rFonts w:ascii="Arial" w:eastAsia="MS Mincho" w:hAnsi="Arial" w:cs="Arial"/>
          <w:iCs/>
          <w:sz w:val="22"/>
          <w:szCs w:val="22"/>
          <w:lang w:eastAsia="en-US"/>
        </w:rPr>
      </w:pPr>
      <w:r w:rsidRPr="00C94CB7">
        <w:rPr>
          <w:rFonts w:ascii="Arial" w:eastAsia="MS Mincho" w:hAnsi="Arial" w:cs="Arial"/>
          <w:b/>
          <w:sz w:val="22"/>
          <w:szCs w:val="22"/>
          <w:lang w:eastAsia="en-US"/>
        </w:rPr>
        <w:t>Soupis oceňovaných věcí nemovitých</w:t>
      </w:r>
      <w:r w:rsidR="00A004D6">
        <w:rPr>
          <w:rFonts w:ascii="Arial" w:eastAsia="MS Mincho" w:hAnsi="Arial" w:cs="Arial"/>
          <w:iCs/>
          <w:sz w:val="22"/>
          <w:szCs w:val="22"/>
          <w:lang w:eastAsia="en-US"/>
        </w:rPr>
        <w:t>:</w:t>
      </w:r>
    </w:p>
    <w:p w14:paraId="06A03CC9" w14:textId="77777777" w:rsidR="0024788A" w:rsidRDefault="0024788A" w:rsidP="00C94CB7">
      <w:pPr>
        <w:jc w:val="both"/>
        <w:rPr>
          <w:rFonts w:ascii="Arial" w:eastAsia="MS Mincho" w:hAnsi="Arial" w:cs="Arial"/>
          <w:b/>
          <w:bCs/>
          <w:iCs/>
          <w:sz w:val="22"/>
          <w:szCs w:val="22"/>
          <w:lang w:eastAsia="en-US"/>
        </w:rPr>
      </w:pPr>
    </w:p>
    <w:p w14:paraId="059100F2" w14:textId="6FD4162E" w:rsidR="00A004D6" w:rsidRPr="00A004D6" w:rsidRDefault="00A004D6" w:rsidP="00C94CB7">
      <w:pPr>
        <w:jc w:val="both"/>
        <w:rPr>
          <w:rFonts w:ascii="Arial" w:eastAsia="MS Mincho" w:hAnsi="Arial" w:cs="Arial"/>
          <w:b/>
          <w:bCs/>
          <w:iCs/>
          <w:sz w:val="22"/>
          <w:szCs w:val="22"/>
          <w:lang w:eastAsia="en-US"/>
        </w:rPr>
      </w:pPr>
      <w:r w:rsidRPr="00A004D6">
        <w:rPr>
          <w:rFonts w:ascii="Arial" w:eastAsia="MS Mincho" w:hAnsi="Arial" w:cs="Arial"/>
          <w:b/>
          <w:bCs/>
          <w:iCs/>
          <w:sz w:val="22"/>
          <w:szCs w:val="22"/>
          <w:lang w:eastAsia="en-US"/>
        </w:rPr>
        <w:t>Pozemky</w:t>
      </w:r>
      <w:r w:rsidR="008F41AE">
        <w:rPr>
          <w:rFonts w:ascii="Arial" w:eastAsia="MS Mincho" w:hAnsi="Arial" w:cs="Arial"/>
          <w:b/>
          <w:bCs/>
          <w:iCs/>
          <w:sz w:val="22"/>
          <w:szCs w:val="22"/>
          <w:lang w:eastAsia="en-US"/>
        </w:rPr>
        <w:t xml:space="preserve"> na LV 10002</w:t>
      </w:r>
      <w:r w:rsidRPr="00A004D6">
        <w:rPr>
          <w:rFonts w:ascii="Arial" w:eastAsia="MS Mincho" w:hAnsi="Arial" w:cs="Arial"/>
          <w:b/>
          <w:bCs/>
          <w:iCs/>
          <w:sz w:val="22"/>
          <w:szCs w:val="22"/>
          <w:lang w:eastAsia="en-US"/>
        </w:rPr>
        <w:t>:</w:t>
      </w:r>
    </w:p>
    <w:p w14:paraId="3871AE77" w14:textId="4164CADF" w:rsidR="009F59A2" w:rsidRPr="00891550" w:rsidRDefault="009F59A2" w:rsidP="009F59A2">
      <w:pPr>
        <w:ind w:right="-433"/>
        <w:rPr>
          <w:rFonts w:ascii="Arial" w:hAnsi="Arial" w:cs="Arial"/>
          <w:sz w:val="22"/>
          <w:szCs w:val="22"/>
        </w:rPr>
      </w:pPr>
      <w:r w:rsidRPr="00891550">
        <w:rPr>
          <w:rFonts w:ascii="Arial" w:hAnsi="Arial" w:cs="Arial"/>
          <w:sz w:val="22"/>
          <w:szCs w:val="22"/>
        </w:rPr>
        <w:t>--------------------------------------------------------------------------------------------------------------------------------</w:t>
      </w:r>
    </w:p>
    <w:p w14:paraId="35312FCC" w14:textId="77777777" w:rsidR="00EF2030" w:rsidRDefault="009F59A2" w:rsidP="009F59A2">
      <w:pPr>
        <w:rPr>
          <w:rFonts w:ascii="Arial" w:hAnsi="Arial" w:cs="Arial"/>
          <w:sz w:val="20"/>
          <w:szCs w:val="20"/>
        </w:rPr>
      </w:pPr>
      <w:r w:rsidRPr="009F59A2">
        <w:rPr>
          <w:rFonts w:ascii="Arial" w:hAnsi="Arial" w:cs="Arial"/>
          <w:sz w:val="20"/>
          <w:szCs w:val="20"/>
        </w:rPr>
        <w:t>Obec</w:t>
      </w:r>
      <w:r w:rsidRPr="009F59A2">
        <w:rPr>
          <w:rFonts w:ascii="Arial" w:hAnsi="Arial" w:cs="Arial"/>
          <w:sz w:val="20"/>
          <w:szCs w:val="20"/>
        </w:rPr>
        <w:tab/>
      </w:r>
      <w:r w:rsidRPr="009F59A2">
        <w:rPr>
          <w:rFonts w:ascii="Arial" w:hAnsi="Arial" w:cs="Arial"/>
          <w:sz w:val="20"/>
          <w:szCs w:val="20"/>
        </w:rPr>
        <w:tab/>
        <w:t xml:space="preserve">Katastrální území </w:t>
      </w:r>
      <w:r w:rsidRPr="009F59A2">
        <w:rPr>
          <w:rFonts w:ascii="Arial" w:hAnsi="Arial" w:cs="Arial"/>
          <w:sz w:val="20"/>
          <w:szCs w:val="20"/>
        </w:rPr>
        <w:tab/>
      </w:r>
      <w:r>
        <w:rPr>
          <w:rFonts w:ascii="Arial" w:hAnsi="Arial" w:cs="Arial"/>
          <w:sz w:val="20"/>
          <w:szCs w:val="20"/>
        </w:rPr>
        <w:tab/>
      </w:r>
      <w:r w:rsidRPr="009F59A2">
        <w:rPr>
          <w:rFonts w:ascii="Arial" w:hAnsi="Arial" w:cs="Arial"/>
          <w:sz w:val="20"/>
          <w:szCs w:val="20"/>
        </w:rPr>
        <w:t>Parcelní číslo</w:t>
      </w:r>
      <w:r w:rsidRPr="009F59A2">
        <w:rPr>
          <w:rFonts w:ascii="Arial" w:hAnsi="Arial" w:cs="Arial"/>
          <w:sz w:val="20"/>
          <w:szCs w:val="20"/>
        </w:rPr>
        <w:tab/>
      </w:r>
      <w:r w:rsidRPr="009F59A2">
        <w:rPr>
          <w:rFonts w:ascii="Arial" w:hAnsi="Arial" w:cs="Arial"/>
          <w:sz w:val="20"/>
          <w:szCs w:val="20"/>
        </w:rPr>
        <w:tab/>
        <w:t>Druh pozemku</w:t>
      </w:r>
      <w:r w:rsidRPr="009F59A2">
        <w:rPr>
          <w:rFonts w:ascii="Arial" w:hAnsi="Arial" w:cs="Arial"/>
          <w:sz w:val="20"/>
          <w:szCs w:val="20"/>
        </w:rPr>
        <w:tab/>
      </w:r>
      <w:r>
        <w:rPr>
          <w:rFonts w:ascii="Arial" w:hAnsi="Arial" w:cs="Arial"/>
          <w:sz w:val="20"/>
          <w:szCs w:val="20"/>
        </w:rPr>
        <w:tab/>
      </w:r>
      <w:r w:rsidRPr="009F59A2">
        <w:rPr>
          <w:rFonts w:ascii="Arial" w:hAnsi="Arial" w:cs="Arial"/>
          <w:sz w:val="20"/>
          <w:szCs w:val="20"/>
        </w:rPr>
        <w:t xml:space="preserve">Výměra </w:t>
      </w:r>
    </w:p>
    <w:p w14:paraId="7C3ECE96" w14:textId="28FAB652" w:rsidR="009F59A2" w:rsidRPr="009F59A2" w:rsidRDefault="009F59A2" w:rsidP="00EF2030">
      <w:pPr>
        <w:ind w:left="8496"/>
        <w:rPr>
          <w:rFonts w:ascii="Arial" w:hAnsi="Arial" w:cs="Arial"/>
          <w:sz w:val="20"/>
          <w:szCs w:val="20"/>
        </w:rPr>
      </w:pPr>
      <w:r w:rsidRPr="009F59A2">
        <w:rPr>
          <w:rFonts w:ascii="Arial" w:hAnsi="Arial" w:cs="Arial"/>
          <w:sz w:val="20"/>
          <w:szCs w:val="20"/>
        </w:rPr>
        <w:t>v m</w:t>
      </w:r>
      <w:r w:rsidRPr="009F59A2">
        <w:rPr>
          <w:rFonts w:ascii="Arial" w:hAnsi="Arial" w:cs="Arial"/>
          <w:sz w:val="20"/>
          <w:szCs w:val="20"/>
          <w:vertAlign w:val="superscript"/>
        </w:rPr>
        <w:t>2</w:t>
      </w:r>
    </w:p>
    <w:p w14:paraId="10885C03" w14:textId="79C8D75B" w:rsidR="009F59A2" w:rsidRPr="00891550" w:rsidRDefault="009F59A2" w:rsidP="009F59A2">
      <w:pPr>
        <w:ind w:right="-433"/>
        <w:rPr>
          <w:rFonts w:ascii="Arial" w:hAnsi="Arial" w:cs="Arial"/>
          <w:sz w:val="22"/>
          <w:szCs w:val="22"/>
        </w:rPr>
      </w:pPr>
      <w:r w:rsidRPr="00891550">
        <w:rPr>
          <w:rFonts w:ascii="Arial" w:hAnsi="Arial" w:cs="Arial"/>
          <w:sz w:val="22"/>
          <w:szCs w:val="22"/>
        </w:rPr>
        <w:t>--------------------------------------------------------------------------------------------------------------------------------</w:t>
      </w:r>
    </w:p>
    <w:p w14:paraId="09F6E04F" w14:textId="3B036DF1" w:rsidR="00F05A3B" w:rsidRDefault="00F05A3B" w:rsidP="00F05A3B">
      <w:pPr>
        <w:ind w:right="-433"/>
        <w:rPr>
          <w:rFonts w:ascii="Arial" w:eastAsia="MS Mincho" w:hAnsi="Arial" w:cs="Arial"/>
          <w:sz w:val="20"/>
          <w:szCs w:val="20"/>
          <w:lang w:eastAsia="en-US"/>
        </w:rPr>
      </w:pPr>
      <w:r>
        <w:rPr>
          <w:rFonts w:ascii="Arial" w:eastAsia="MS Mincho" w:hAnsi="Arial" w:cs="Arial"/>
          <w:sz w:val="20"/>
          <w:szCs w:val="20"/>
          <w:lang w:eastAsia="en-US"/>
        </w:rPr>
        <w:t>Nový Bor</w:t>
      </w:r>
      <w:r w:rsidR="00F5259D">
        <w:rPr>
          <w:rFonts w:ascii="Arial" w:eastAsia="MS Mincho" w:hAnsi="Arial" w:cs="Arial"/>
          <w:sz w:val="20"/>
          <w:szCs w:val="20"/>
          <w:lang w:eastAsia="en-US"/>
        </w:rPr>
        <w:tab/>
      </w:r>
      <w:r>
        <w:rPr>
          <w:rFonts w:ascii="Arial" w:eastAsia="MS Mincho" w:hAnsi="Arial" w:cs="Arial"/>
          <w:sz w:val="20"/>
          <w:szCs w:val="20"/>
          <w:lang w:eastAsia="en-US"/>
        </w:rPr>
        <w:t>Janov u Nového Boru</w:t>
      </w:r>
      <w:r w:rsidR="00F5259D">
        <w:rPr>
          <w:rFonts w:ascii="Arial" w:eastAsia="MS Mincho" w:hAnsi="Arial" w:cs="Arial"/>
          <w:sz w:val="20"/>
          <w:szCs w:val="20"/>
          <w:lang w:eastAsia="en-US"/>
        </w:rPr>
        <w:tab/>
      </w:r>
      <w:r w:rsidR="00F5259D">
        <w:rPr>
          <w:rFonts w:ascii="Arial" w:eastAsia="MS Mincho" w:hAnsi="Arial" w:cs="Arial"/>
          <w:sz w:val="20"/>
          <w:szCs w:val="20"/>
          <w:lang w:eastAsia="en-US"/>
        </w:rPr>
        <w:tab/>
      </w:r>
      <w:r w:rsidR="009F59A2">
        <w:rPr>
          <w:rFonts w:ascii="Arial" w:eastAsia="MS Mincho" w:hAnsi="Arial" w:cs="Arial"/>
          <w:sz w:val="20"/>
          <w:szCs w:val="20"/>
          <w:lang w:eastAsia="en-US"/>
        </w:rPr>
        <w:t>595/1</w:t>
      </w:r>
      <w:r w:rsidR="009F59A2">
        <w:rPr>
          <w:rFonts w:ascii="Arial" w:eastAsia="MS Mincho" w:hAnsi="Arial" w:cs="Arial"/>
          <w:sz w:val="20"/>
          <w:szCs w:val="20"/>
          <w:lang w:eastAsia="en-US"/>
        </w:rPr>
        <w:tab/>
      </w:r>
      <w:r w:rsidR="009F59A2">
        <w:rPr>
          <w:rFonts w:ascii="Arial" w:eastAsia="MS Mincho" w:hAnsi="Arial" w:cs="Arial"/>
          <w:sz w:val="20"/>
          <w:szCs w:val="20"/>
          <w:lang w:eastAsia="en-US"/>
        </w:rPr>
        <w:tab/>
      </w:r>
      <w:r w:rsidR="00EF2030">
        <w:rPr>
          <w:rFonts w:ascii="Arial" w:eastAsia="MS Mincho" w:hAnsi="Arial" w:cs="Arial"/>
          <w:sz w:val="20"/>
          <w:szCs w:val="20"/>
          <w:lang w:eastAsia="en-US"/>
        </w:rPr>
        <w:tab/>
      </w:r>
      <w:r w:rsidR="009F59A2">
        <w:rPr>
          <w:rFonts w:ascii="Arial" w:eastAsia="MS Mincho" w:hAnsi="Arial" w:cs="Arial"/>
          <w:sz w:val="20"/>
          <w:szCs w:val="20"/>
          <w:lang w:eastAsia="en-US"/>
        </w:rPr>
        <w:t>vodní plocha</w:t>
      </w:r>
      <w:r w:rsidR="009F59A2">
        <w:rPr>
          <w:rFonts w:ascii="Arial" w:eastAsia="MS Mincho" w:hAnsi="Arial" w:cs="Arial"/>
          <w:sz w:val="20"/>
          <w:szCs w:val="20"/>
          <w:lang w:eastAsia="en-US"/>
        </w:rPr>
        <w:tab/>
      </w:r>
      <w:r w:rsidR="009F59A2">
        <w:rPr>
          <w:rFonts w:ascii="Arial" w:eastAsia="MS Mincho" w:hAnsi="Arial" w:cs="Arial"/>
          <w:sz w:val="20"/>
          <w:szCs w:val="20"/>
          <w:lang w:eastAsia="en-US"/>
        </w:rPr>
        <w:tab/>
        <w:t>38520</w:t>
      </w:r>
    </w:p>
    <w:p w14:paraId="5A527C14" w14:textId="06D87B9F" w:rsidR="00EF2030" w:rsidRDefault="00EF2030" w:rsidP="00EF2030">
      <w:pPr>
        <w:ind w:right="-433"/>
        <w:rPr>
          <w:rFonts w:ascii="Arial" w:eastAsia="MS Mincho" w:hAnsi="Arial" w:cs="Arial"/>
          <w:sz w:val="20"/>
          <w:szCs w:val="20"/>
          <w:lang w:eastAsia="en-US"/>
        </w:rPr>
      </w:pPr>
      <w:r>
        <w:rPr>
          <w:rFonts w:ascii="Arial" w:eastAsia="MS Mincho" w:hAnsi="Arial" w:cs="Arial"/>
          <w:sz w:val="20"/>
          <w:szCs w:val="20"/>
          <w:lang w:eastAsia="en-US"/>
        </w:rPr>
        <w:t>Nový Bor</w:t>
      </w:r>
      <w:r>
        <w:rPr>
          <w:rFonts w:ascii="Arial" w:eastAsia="MS Mincho" w:hAnsi="Arial" w:cs="Arial"/>
          <w:sz w:val="20"/>
          <w:szCs w:val="20"/>
          <w:lang w:eastAsia="en-US"/>
        </w:rPr>
        <w:tab/>
        <w:t>Janov u Nového Boru</w:t>
      </w:r>
      <w:r>
        <w:rPr>
          <w:rFonts w:ascii="Arial" w:eastAsia="MS Mincho" w:hAnsi="Arial" w:cs="Arial"/>
          <w:sz w:val="20"/>
          <w:szCs w:val="20"/>
          <w:lang w:eastAsia="en-US"/>
        </w:rPr>
        <w:tab/>
      </w:r>
      <w:r>
        <w:rPr>
          <w:rFonts w:ascii="Arial" w:eastAsia="MS Mincho" w:hAnsi="Arial" w:cs="Arial"/>
          <w:sz w:val="20"/>
          <w:szCs w:val="20"/>
          <w:lang w:eastAsia="en-US"/>
        </w:rPr>
        <w:tab/>
        <w:t>602/1</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ostatní plocha</w:t>
      </w:r>
      <w:r>
        <w:rPr>
          <w:rFonts w:ascii="Arial" w:eastAsia="MS Mincho" w:hAnsi="Arial" w:cs="Arial"/>
          <w:sz w:val="20"/>
          <w:szCs w:val="20"/>
          <w:lang w:eastAsia="en-US"/>
        </w:rPr>
        <w:tab/>
      </w:r>
      <w:r>
        <w:rPr>
          <w:rFonts w:ascii="Arial" w:eastAsia="MS Mincho" w:hAnsi="Arial" w:cs="Arial"/>
          <w:sz w:val="20"/>
          <w:szCs w:val="20"/>
          <w:lang w:eastAsia="en-US"/>
        </w:rPr>
        <w:tab/>
        <w:t xml:space="preserve">    985</w:t>
      </w:r>
    </w:p>
    <w:p w14:paraId="55411AB3" w14:textId="55BFD3F8" w:rsidR="00EF2030" w:rsidRDefault="00EF2030" w:rsidP="00EF2030">
      <w:pPr>
        <w:ind w:right="-433"/>
        <w:rPr>
          <w:rFonts w:ascii="Arial" w:eastAsia="MS Mincho" w:hAnsi="Arial" w:cs="Arial"/>
          <w:sz w:val="20"/>
          <w:szCs w:val="20"/>
          <w:lang w:eastAsia="en-US"/>
        </w:rPr>
      </w:pPr>
      <w:r>
        <w:rPr>
          <w:rFonts w:ascii="Arial" w:eastAsia="MS Mincho" w:hAnsi="Arial" w:cs="Arial"/>
          <w:sz w:val="20"/>
          <w:szCs w:val="20"/>
          <w:lang w:eastAsia="en-US"/>
        </w:rPr>
        <w:t>Nový Bor</w:t>
      </w:r>
      <w:r>
        <w:rPr>
          <w:rFonts w:ascii="Arial" w:eastAsia="MS Mincho" w:hAnsi="Arial" w:cs="Arial"/>
          <w:sz w:val="20"/>
          <w:szCs w:val="20"/>
          <w:lang w:eastAsia="en-US"/>
        </w:rPr>
        <w:tab/>
        <w:t>Janov u Nového Boru</w:t>
      </w:r>
      <w:r>
        <w:rPr>
          <w:rFonts w:ascii="Arial" w:eastAsia="MS Mincho" w:hAnsi="Arial" w:cs="Arial"/>
          <w:sz w:val="20"/>
          <w:szCs w:val="20"/>
          <w:lang w:eastAsia="en-US"/>
        </w:rPr>
        <w:tab/>
      </w:r>
      <w:r>
        <w:rPr>
          <w:rFonts w:ascii="Arial" w:eastAsia="MS Mincho" w:hAnsi="Arial" w:cs="Arial"/>
          <w:sz w:val="20"/>
          <w:szCs w:val="20"/>
          <w:lang w:eastAsia="en-US"/>
        </w:rPr>
        <w:tab/>
        <w:t>st.943</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proofErr w:type="spellStart"/>
      <w:r>
        <w:rPr>
          <w:rFonts w:ascii="Arial" w:eastAsia="MS Mincho" w:hAnsi="Arial" w:cs="Arial"/>
          <w:sz w:val="20"/>
          <w:szCs w:val="20"/>
          <w:lang w:eastAsia="en-US"/>
        </w:rPr>
        <w:t>zast.plocha</w:t>
      </w:r>
      <w:proofErr w:type="spellEnd"/>
      <w:r>
        <w:rPr>
          <w:rFonts w:ascii="Arial" w:eastAsia="MS Mincho" w:hAnsi="Arial" w:cs="Arial"/>
          <w:sz w:val="20"/>
          <w:szCs w:val="20"/>
          <w:lang w:eastAsia="en-US"/>
        </w:rPr>
        <w:t xml:space="preserve"> a </w:t>
      </w:r>
      <w:proofErr w:type="spellStart"/>
      <w:r>
        <w:rPr>
          <w:rFonts w:ascii="Arial" w:eastAsia="MS Mincho" w:hAnsi="Arial" w:cs="Arial"/>
          <w:sz w:val="20"/>
          <w:szCs w:val="20"/>
          <w:lang w:eastAsia="en-US"/>
        </w:rPr>
        <w:t>nádv</w:t>
      </w:r>
      <w:proofErr w:type="spellEnd"/>
      <w:r>
        <w:rPr>
          <w:rFonts w:ascii="Arial" w:eastAsia="MS Mincho" w:hAnsi="Arial" w:cs="Arial"/>
          <w:sz w:val="20"/>
          <w:szCs w:val="20"/>
          <w:lang w:eastAsia="en-US"/>
        </w:rPr>
        <w:t xml:space="preserve">.       </w:t>
      </w:r>
      <w:r>
        <w:rPr>
          <w:rFonts w:ascii="Arial" w:eastAsia="MS Mincho" w:hAnsi="Arial" w:cs="Arial"/>
          <w:sz w:val="20"/>
          <w:szCs w:val="20"/>
          <w:lang w:eastAsia="en-US"/>
        </w:rPr>
        <w:tab/>
        <w:t xml:space="preserve">    147</w:t>
      </w:r>
    </w:p>
    <w:p w14:paraId="7583BF65" w14:textId="77777777" w:rsidR="00EF2030" w:rsidRDefault="00EF2030" w:rsidP="00F05A3B">
      <w:pPr>
        <w:ind w:right="-433"/>
        <w:rPr>
          <w:rFonts w:ascii="Arial" w:eastAsia="MS Mincho" w:hAnsi="Arial" w:cs="Arial"/>
          <w:sz w:val="20"/>
          <w:szCs w:val="20"/>
          <w:lang w:eastAsia="en-US"/>
        </w:rPr>
      </w:pPr>
    </w:p>
    <w:p w14:paraId="5F51B8C1" w14:textId="77777777" w:rsidR="00A004D6" w:rsidRDefault="00A004D6" w:rsidP="00A004D6">
      <w:pPr>
        <w:jc w:val="both"/>
        <w:rPr>
          <w:rFonts w:ascii="Arial" w:hAnsi="Arial" w:cs="Arial"/>
          <w:sz w:val="22"/>
          <w:szCs w:val="22"/>
        </w:rPr>
      </w:pPr>
    </w:p>
    <w:p w14:paraId="73C0C63C" w14:textId="23A1C944" w:rsidR="00A004D6" w:rsidRDefault="009F59A2" w:rsidP="00A004D6">
      <w:pPr>
        <w:pStyle w:val="obec1"/>
        <w:tabs>
          <w:tab w:val="left" w:pos="5529"/>
          <w:tab w:val="left" w:pos="8222"/>
        </w:tabs>
        <w:ind w:right="-567"/>
        <w:rPr>
          <w:rFonts w:ascii="Arial" w:hAnsi="Arial" w:cs="Arial"/>
          <w:b/>
          <w:bCs/>
          <w:sz w:val="22"/>
          <w:szCs w:val="22"/>
        </w:rPr>
      </w:pPr>
      <w:r>
        <w:rPr>
          <w:rFonts w:ascii="Arial" w:hAnsi="Arial" w:cs="Arial"/>
          <w:b/>
          <w:bCs/>
          <w:sz w:val="22"/>
          <w:szCs w:val="22"/>
        </w:rPr>
        <w:t xml:space="preserve">    </w:t>
      </w:r>
      <w:r w:rsidR="00A004D6" w:rsidRPr="00A004D6">
        <w:rPr>
          <w:rFonts w:ascii="Arial" w:hAnsi="Arial" w:cs="Arial"/>
          <w:b/>
          <w:bCs/>
          <w:sz w:val="22"/>
          <w:szCs w:val="22"/>
        </w:rPr>
        <w:t>Stavb</w:t>
      </w:r>
      <w:r>
        <w:rPr>
          <w:rFonts w:ascii="Arial" w:hAnsi="Arial" w:cs="Arial"/>
          <w:b/>
          <w:bCs/>
          <w:sz w:val="22"/>
          <w:szCs w:val="22"/>
        </w:rPr>
        <w:t>a</w:t>
      </w:r>
      <w:r w:rsidR="00EF2030">
        <w:rPr>
          <w:rFonts w:ascii="Arial" w:hAnsi="Arial" w:cs="Arial"/>
          <w:b/>
          <w:bCs/>
          <w:sz w:val="22"/>
          <w:szCs w:val="22"/>
        </w:rPr>
        <w:t xml:space="preserve"> z části na</w:t>
      </w:r>
      <w:r w:rsidR="00A004D6" w:rsidRPr="00A004D6">
        <w:rPr>
          <w:rFonts w:ascii="Arial" w:hAnsi="Arial" w:cs="Arial"/>
          <w:b/>
          <w:bCs/>
          <w:sz w:val="22"/>
          <w:szCs w:val="22"/>
        </w:rPr>
        <w:t xml:space="preserve"> pozem</w:t>
      </w:r>
      <w:r w:rsidR="00EF2030">
        <w:rPr>
          <w:rFonts w:ascii="Arial" w:hAnsi="Arial" w:cs="Arial"/>
          <w:b/>
          <w:bCs/>
          <w:sz w:val="22"/>
          <w:szCs w:val="22"/>
        </w:rPr>
        <w:t>cích</w:t>
      </w:r>
      <w:r w:rsidR="00A004D6" w:rsidRPr="00A004D6">
        <w:rPr>
          <w:rFonts w:ascii="Arial" w:hAnsi="Arial" w:cs="Arial"/>
          <w:b/>
          <w:bCs/>
          <w:sz w:val="22"/>
          <w:szCs w:val="22"/>
        </w:rPr>
        <w:t xml:space="preserve"> jiného vlastníka</w:t>
      </w:r>
    </w:p>
    <w:p w14:paraId="630BFC67" w14:textId="77777777" w:rsidR="009F59A2" w:rsidRPr="00603C87" w:rsidRDefault="009F59A2" w:rsidP="009F59A2">
      <w:pPr>
        <w:jc w:val="both"/>
        <w:rPr>
          <w:rFonts w:ascii="Arial" w:hAnsi="Arial" w:cs="Arial"/>
          <w:sz w:val="20"/>
          <w:szCs w:val="20"/>
        </w:rPr>
      </w:pPr>
      <w:r w:rsidRPr="00603C87">
        <w:rPr>
          <w:rFonts w:ascii="Arial" w:hAnsi="Arial" w:cs="Arial"/>
          <w:sz w:val="20"/>
          <w:szCs w:val="20"/>
        </w:rPr>
        <w:t>------------------------------------------------------------------------------------------------------------------------------------------</w:t>
      </w:r>
    </w:p>
    <w:p w14:paraId="5DDEEF7B" w14:textId="61EDD171" w:rsidR="009F59A2" w:rsidRPr="00603C87" w:rsidRDefault="009F59A2" w:rsidP="009F59A2">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Pr>
          <w:rFonts w:ascii="Arial" w:hAnsi="Arial" w:cs="Arial"/>
          <w:sz w:val="20"/>
          <w:szCs w:val="20"/>
        </w:rPr>
        <w:tab/>
      </w:r>
      <w:r w:rsidR="00EF2030">
        <w:rPr>
          <w:rFonts w:ascii="Arial" w:hAnsi="Arial" w:cs="Arial"/>
          <w:sz w:val="20"/>
          <w:szCs w:val="20"/>
        </w:rPr>
        <w:t>K</w:t>
      </w:r>
      <w:r w:rsidRPr="00603C87">
        <w:rPr>
          <w:rFonts w:ascii="Arial" w:hAnsi="Arial" w:cs="Arial"/>
          <w:sz w:val="20"/>
          <w:szCs w:val="20"/>
        </w:rPr>
        <w:t>atastrální</w:t>
      </w:r>
      <w:r w:rsidR="00EF2030">
        <w:rPr>
          <w:rFonts w:ascii="Arial" w:hAnsi="Arial" w:cs="Arial"/>
          <w:sz w:val="20"/>
          <w:szCs w:val="20"/>
        </w:rPr>
        <w:t xml:space="preserve"> území</w:t>
      </w:r>
      <w:r w:rsidR="00EF2030">
        <w:rPr>
          <w:rFonts w:ascii="Arial" w:hAnsi="Arial" w:cs="Arial"/>
          <w:sz w:val="20"/>
          <w:szCs w:val="20"/>
        </w:rPr>
        <w:tab/>
      </w:r>
      <w:r w:rsidRPr="00603C87">
        <w:rPr>
          <w:rFonts w:ascii="Arial" w:hAnsi="Arial" w:cs="Arial"/>
          <w:sz w:val="20"/>
          <w:szCs w:val="20"/>
        </w:rPr>
        <w:tab/>
      </w:r>
      <w:r w:rsidR="00396A5D">
        <w:rPr>
          <w:rFonts w:ascii="Arial" w:hAnsi="Arial" w:cs="Arial"/>
          <w:sz w:val="20"/>
          <w:szCs w:val="20"/>
        </w:rPr>
        <w:t>typ stavby</w:t>
      </w:r>
      <w:r>
        <w:rPr>
          <w:rFonts w:ascii="Arial" w:hAnsi="Arial" w:cs="Arial"/>
          <w:sz w:val="20"/>
          <w:szCs w:val="20"/>
        </w:rPr>
        <w:tab/>
      </w:r>
      <w:r w:rsidRPr="00603C87">
        <w:rPr>
          <w:rFonts w:ascii="Arial" w:hAnsi="Arial" w:cs="Arial"/>
          <w:sz w:val="20"/>
          <w:szCs w:val="20"/>
        </w:rPr>
        <w:tab/>
      </w:r>
      <w:r w:rsidR="00EF2030">
        <w:rPr>
          <w:rFonts w:ascii="Arial" w:hAnsi="Arial" w:cs="Arial"/>
          <w:sz w:val="20"/>
          <w:szCs w:val="20"/>
        </w:rPr>
        <w:t xml:space="preserve"> </w:t>
      </w:r>
      <w:r w:rsidRPr="00603C87">
        <w:rPr>
          <w:rFonts w:ascii="Arial" w:hAnsi="Arial" w:cs="Arial"/>
          <w:sz w:val="20"/>
          <w:szCs w:val="20"/>
        </w:rPr>
        <w:t>způsob</w:t>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r>
    </w:p>
    <w:p w14:paraId="4C962962" w14:textId="7C60F232" w:rsidR="009F59A2" w:rsidRPr="00603C87" w:rsidRDefault="009F59A2" w:rsidP="009F59A2">
      <w:pPr>
        <w:jc w:val="both"/>
        <w:rPr>
          <w:rFonts w:ascii="Arial" w:hAnsi="Arial" w:cs="Arial"/>
          <w:sz w:val="20"/>
          <w:szCs w:val="20"/>
        </w:rPr>
      </w:pPr>
      <w:r w:rsidRPr="00603C87">
        <w:rPr>
          <w:rFonts w:ascii="Arial" w:hAnsi="Arial" w:cs="Arial"/>
          <w:sz w:val="20"/>
          <w:szCs w:val="20"/>
        </w:rPr>
        <w:tab/>
      </w:r>
      <w:r>
        <w:rPr>
          <w:rFonts w:ascii="Arial" w:hAnsi="Arial" w:cs="Arial"/>
          <w:sz w:val="20"/>
          <w:szCs w:val="20"/>
        </w:rPr>
        <w:tab/>
      </w:r>
      <w:r w:rsidR="00EF2030">
        <w:rPr>
          <w:rFonts w:ascii="Arial" w:hAnsi="Arial" w:cs="Arial"/>
          <w:sz w:val="20"/>
          <w:szCs w:val="20"/>
        </w:rPr>
        <w:tab/>
      </w:r>
      <w:r w:rsidR="00EF2030">
        <w:rPr>
          <w:rFonts w:ascii="Arial" w:hAnsi="Arial" w:cs="Arial"/>
          <w:sz w:val="20"/>
          <w:szCs w:val="20"/>
        </w:rPr>
        <w:tab/>
      </w:r>
      <w:r w:rsidR="00EF2030">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r>
      <w:r w:rsidRPr="00603C87">
        <w:rPr>
          <w:rFonts w:ascii="Arial" w:hAnsi="Arial" w:cs="Arial"/>
          <w:sz w:val="20"/>
          <w:szCs w:val="20"/>
        </w:rPr>
        <w:tab/>
      </w:r>
      <w:r w:rsidR="00EF2030">
        <w:rPr>
          <w:rFonts w:ascii="Arial" w:hAnsi="Arial" w:cs="Arial"/>
          <w:sz w:val="20"/>
          <w:szCs w:val="20"/>
        </w:rPr>
        <w:t xml:space="preserve"> </w:t>
      </w:r>
      <w:r w:rsidRPr="00603C87">
        <w:rPr>
          <w:rFonts w:ascii="Arial" w:hAnsi="Arial" w:cs="Arial"/>
          <w:sz w:val="20"/>
          <w:szCs w:val="20"/>
        </w:rPr>
        <w:t>využití</w:t>
      </w:r>
      <w:r w:rsidRPr="00603C87">
        <w:rPr>
          <w:rFonts w:ascii="Arial" w:hAnsi="Arial" w:cs="Arial"/>
          <w:sz w:val="20"/>
          <w:szCs w:val="20"/>
        </w:rPr>
        <w:tab/>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r>
    </w:p>
    <w:p w14:paraId="37BE7D6D" w14:textId="77777777" w:rsidR="009F59A2" w:rsidRPr="00603C87" w:rsidRDefault="009F59A2" w:rsidP="009F59A2">
      <w:pPr>
        <w:jc w:val="both"/>
        <w:rPr>
          <w:rFonts w:ascii="Arial" w:hAnsi="Arial" w:cs="Arial"/>
          <w:sz w:val="20"/>
          <w:szCs w:val="20"/>
        </w:rPr>
      </w:pPr>
      <w:r w:rsidRPr="00603C87">
        <w:rPr>
          <w:rFonts w:ascii="Arial" w:hAnsi="Arial" w:cs="Arial"/>
          <w:sz w:val="20"/>
          <w:szCs w:val="20"/>
        </w:rPr>
        <w:t>------------------------------------------------------------------------------------------------------------------------------------------</w:t>
      </w:r>
    </w:p>
    <w:p w14:paraId="391C760C" w14:textId="5665D68C" w:rsidR="00C10649" w:rsidRDefault="00EF2030" w:rsidP="00C10649">
      <w:pPr>
        <w:pStyle w:val="obec1"/>
        <w:tabs>
          <w:tab w:val="left" w:pos="5529"/>
          <w:tab w:val="left" w:pos="8222"/>
        </w:tabs>
        <w:ind w:right="-567"/>
        <w:rPr>
          <w:rFonts w:ascii="Arial" w:eastAsia="MS Mincho" w:hAnsi="Arial" w:cs="Arial"/>
          <w:sz w:val="20"/>
          <w:szCs w:val="20"/>
          <w:lang w:eastAsia="en-US"/>
        </w:rPr>
      </w:pPr>
      <w:r>
        <w:rPr>
          <w:rFonts w:ascii="Arial" w:eastAsia="MS Mincho" w:hAnsi="Arial" w:cs="Arial"/>
          <w:sz w:val="20"/>
          <w:szCs w:val="20"/>
          <w:lang w:eastAsia="en-US"/>
        </w:rPr>
        <w:t xml:space="preserve">     Nový Bor</w:t>
      </w:r>
      <w:r w:rsidR="00396A5D">
        <w:rPr>
          <w:rFonts w:ascii="Arial" w:eastAsia="MS Mincho" w:hAnsi="Arial" w:cs="Arial"/>
          <w:sz w:val="20"/>
          <w:szCs w:val="20"/>
          <w:lang w:eastAsia="en-US"/>
        </w:rPr>
        <w:t xml:space="preserve">          </w:t>
      </w:r>
      <w:r>
        <w:rPr>
          <w:rFonts w:ascii="Arial" w:eastAsia="MS Mincho" w:hAnsi="Arial" w:cs="Arial"/>
          <w:sz w:val="20"/>
          <w:szCs w:val="20"/>
          <w:lang w:eastAsia="en-US"/>
        </w:rPr>
        <w:t>Janov u Nového Boru</w:t>
      </w:r>
      <w:r w:rsidR="00396A5D">
        <w:rPr>
          <w:rFonts w:ascii="Arial" w:eastAsia="MS Mincho" w:hAnsi="Arial" w:cs="Arial"/>
          <w:sz w:val="20"/>
          <w:szCs w:val="20"/>
          <w:lang w:eastAsia="en-US"/>
        </w:rPr>
        <w:t xml:space="preserve">                 vodní dílo</w:t>
      </w:r>
      <w:r>
        <w:rPr>
          <w:rFonts w:ascii="Arial" w:eastAsia="MS Mincho" w:hAnsi="Arial" w:cs="Arial"/>
          <w:sz w:val="20"/>
          <w:szCs w:val="20"/>
          <w:lang w:eastAsia="en-US"/>
        </w:rPr>
        <w:tab/>
      </w:r>
      <w:r w:rsidR="00396A5D">
        <w:rPr>
          <w:rFonts w:ascii="Arial" w:eastAsia="MS Mincho" w:hAnsi="Arial" w:cs="Arial"/>
          <w:sz w:val="20"/>
          <w:szCs w:val="20"/>
          <w:lang w:eastAsia="en-US"/>
        </w:rPr>
        <w:tab/>
        <w:t xml:space="preserve">   hráz </w:t>
      </w:r>
      <w:proofErr w:type="spellStart"/>
      <w:r w:rsidR="00396A5D">
        <w:rPr>
          <w:rFonts w:ascii="Arial" w:eastAsia="MS Mincho" w:hAnsi="Arial" w:cs="Arial"/>
          <w:sz w:val="20"/>
          <w:szCs w:val="20"/>
          <w:lang w:eastAsia="en-US"/>
        </w:rPr>
        <w:t>ohr</w:t>
      </w:r>
      <w:proofErr w:type="spellEnd"/>
      <w:r w:rsidR="0024788A">
        <w:rPr>
          <w:rFonts w:ascii="Arial" w:eastAsia="MS Mincho" w:hAnsi="Arial" w:cs="Arial"/>
          <w:sz w:val="20"/>
          <w:szCs w:val="20"/>
          <w:lang w:eastAsia="en-US"/>
        </w:rPr>
        <w:t>.</w:t>
      </w:r>
      <w:r w:rsidR="00396A5D">
        <w:rPr>
          <w:rFonts w:ascii="Arial" w:eastAsia="MS Mincho" w:hAnsi="Arial" w:cs="Arial"/>
          <w:sz w:val="20"/>
          <w:szCs w:val="20"/>
          <w:lang w:eastAsia="en-US"/>
        </w:rPr>
        <w:t xml:space="preserve">           </w:t>
      </w:r>
      <w:r w:rsidR="008F41AE">
        <w:rPr>
          <w:rFonts w:ascii="Arial" w:eastAsia="MS Mincho" w:hAnsi="Arial" w:cs="Arial"/>
          <w:sz w:val="20"/>
          <w:szCs w:val="20"/>
          <w:lang w:eastAsia="en-US"/>
        </w:rPr>
        <w:t>s</w:t>
      </w:r>
      <w:r w:rsidR="00C10649" w:rsidRPr="00C10649">
        <w:rPr>
          <w:rFonts w:ascii="Arial" w:eastAsia="MS Mincho" w:hAnsi="Arial" w:cs="Arial"/>
          <w:sz w:val="20"/>
          <w:szCs w:val="20"/>
          <w:lang w:eastAsia="en-US"/>
        </w:rPr>
        <w:t>t.943</w:t>
      </w:r>
      <w:r w:rsidR="008F41AE">
        <w:rPr>
          <w:rFonts w:ascii="Arial" w:eastAsia="MS Mincho" w:hAnsi="Arial" w:cs="Arial"/>
          <w:sz w:val="20"/>
          <w:szCs w:val="20"/>
          <w:lang w:eastAsia="en-US"/>
        </w:rPr>
        <w:t>, LV 10002</w:t>
      </w:r>
      <w:r w:rsidR="00C10649" w:rsidRPr="00C10649">
        <w:rPr>
          <w:rFonts w:ascii="Arial" w:eastAsia="MS Mincho" w:hAnsi="Arial" w:cs="Arial"/>
          <w:sz w:val="20"/>
          <w:szCs w:val="20"/>
          <w:lang w:eastAsia="en-US"/>
        </w:rPr>
        <w:t xml:space="preserve">  </w:t>
      </w:r>
    </w:p>
    <w:p w14:paraId="5E7C35F9" w14:textId="55E5DB53" w:rsidR="00C10649" w:rsidRDefault="00C10649" w:rsidP="00C10649">
      <w:pPr>
        <w:pStyle w:val="obec1"/>
        <w:tabs>
          <w:tab w:val="left" w:pos="5529"/>
          <w:tab w:val="left" w:pos="8222"/>
        </w:tabs>
        <w:ind w:right="-567"/>
        <w:rPr>
          <w:rFonts w:ascii="Arial" w:eastAsia="MS Mincho" w:hAnsi="Arial" w:cs="Arial"/>
          <w:sz w:val="20"/>
          <w:szCs w:val="20"/>
          <w:lang w:eastAsia="en-US"/>
        </w:rPr>
      </w:pPr>
      <w:r>
        <w:rPr>
          <w:rFonts w:ascii="Arial" w:eastAsia="MS Mincho" w:hAnsi="Arial" w:cs="Arial"/>
          <w:sz w:val="20"/>
          <w:szCs w:val="20"/>
          <w:lang w:eastAsia="en-US"/>
        </w:rPr>
        <w:t xml:space="preserve">     </w:t>
      </w:r>
      <w:r w:rsidR="0024788A">
        <w:rPr>
          <w:rFonts w:ascii="Arial" w:eastAsia="MS Mincho" w:hAnsi="Arial" w:cs="Arial"/>
          <w:sz w:val="20"/>
          <w:szCs w:val="20"/>
          <w:lang w:eastAsia="en-US"/>
        </w:rPr>
        <w:t>Chotovice</w:t>
      </w:r>
      <w:r>
        <w:rPr>
          <w:rFonts w:ascii="Arial" w:eastAsia="MS Mincho" w:hAnsi="Arial" w:cs="Arial"/>
          <w:sz w:val="20"/>
          <w:szCs w:val="20"/>
          <w:lang w:eastAsia="en-US"/>
        </w:rPr>
        <w:t xml:space="preserve">         </w:t>
      </w:r>
      <w:proofErr w:type="spellStart"/>
      <w:r>
        <w:rPr>
          <w:rFonts w:ascii="Arial" w:eastAsia="MS Mincho" w:hAnsi="Arial" w:cs="Arial"/>
          <w:sz w:val="20"/>
          <w:szCs w:val="20"/>
          <w:lang w:eastAsia="en-US"/>
        </w:rPr>
        <w:t>Chotovice</w:t>
      </w:r>
      <w:proofErr w:type="spellEnd"/>
      <w:r>
        <w:rPr>
          <w:rFonts w:ascii="Arial" w:eastAsia="MS Mincho" w:hAnsi="Arial" w:cs="Arial"/>
          <w:sz w:val="20"/>
          <w:szCs w:val="20"/>
          <w:lang w:eastAsia="en-US"/>
        </w:rPr>
        <w:t xml:space="preserve"> u Nového Boru</w:t>
      </w:r>
      <w:r>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t xml:space="preserve">                            </w:t>
      </w:r>
      <w:r w:rsidRPr="00C10649">
        <w:rPr>
          <w:rFonts w:ascii="Arial" w:eastAsia="MS Mincho" w:hAnsi="Arial" w:cs="Arial"/>
          <w:sz w:val="20"/>
          <w:szCs w:val="20"/>
          <w:lang w:eastAsia="en-US"/>
        </w:rPr>
        <w:t xml:space="preserve">170/2, LV 252 </w:t>
      </w:r>
    </w:p>
    <w:p w14:paraId="70E3BDBB" w14:textId="25502AB4" w:rsidR="00C10649" w:rsidRDefault="0024788A" w:rsidP="00C10649">
      <w:pPr>
        <w:pStyle w:val="obec1"/>
        <w:tabs>
          <w:tab w:val="left" w:pos="5529"/>
          <w:tab w:val="left" w:pos="8222"/>
        </w:tabs>
        <w:ind w:right="-567"/>
        <w:rPr>
          <w:rFonts w:ascii="Arial" w:eastAsia="MS Mincho" w:hAnsi="Arial" w:cs="Arial"/>
          <w:sz w:val="20"/>
          <w:szCs w:val="20"/>
          <w:lang w:eastAsia="en-US"/>
        </w:rPr>
      </w:pPr>
      <w:r>
        <w:rPr>
          <w:rFonts w:ascii="Arial" w:eastAsia="MS Mincho" w:hAnsi="Arial" w:cs="Arial"/>
          <w:sz w:val="20"/>
          <w:szCs w:val="20"/>
          <w:lang w:eastAsia="en-US"/>
        </w:rPr>
        <w:t xml:space="preserve">     Chotovice         </w:t>
      </w:r>
      <w:proofErr w:type="spellStart"/>
      <w:r>
        <w:rPr>
          <w:rFonts w:ascii="Arial" w:eastAsia="MS Mincho" w:hAnsi="Arial" w:cs="Arial"/>
          <w:sz w:val="20"/>
          <w:szCs w:val="20"/>
          <w:lang w:eastAsia="en-US"/>
        </w:rPr>
        <w:t>Chotovice</w:t>
      </w:r>
      <w:proofErr w:type="spellEnd"/>
      <w:r>
        <w:rPr>
          <w:rFonts w:ascii="Arial" w:eastAsia="MS Mincho" w:hAnsi="Arial" w:cs="Arial"/>
          <w:sz w:val="20"/>
          <w:szCs w:val="20"/>
          <w:lang w:eastAsia="en-US"/>
        </w:rPr>
        <w:t xml:space="preserve"> u Nového Boru</w:t>
      </w:r>
      <w:r w:rsidR="00C10649">
        <w:rPr>
          <w:rFonts w:ascii="Arial" w:eastAsia="MS Mincho" w:hAnsi="Arial" w:cs="Arial"/>
          <w:sz w:val="20"/>
          <w:szCs w:val="20"/>
          <w:lang w:eastAsia="en-US"/>
        </w:rPr>
        <w:tab/>
      </w:r>
      <w:r w:rsidR="00C10649">
        <w:rPr>
          <w:rFonts w:ascii="Arial" w:eastAsia="MS Mincho" w:hAnsi="Arial" w:cs="Arial"/>
          <w:sz w:val="20"/>
          <w:szCs w:val="20"/>
          <w:lang w:eastAsia="en-US"/>
        </w:rPr>
        <w:tab/>
      </w:r>
      <w:r w:rsidR="00C10649">
        <w:rPr>
          <w:rFonts w:ascii="Arial" w:eastAsia="MS Mincho" w:hAnsi="Arial" w:cs="Arial"/>
          <w:sz w:val="20"/>
          <w:szCs w:val="20"/>
          <w:lang w:eastAsia="en-US"/>
        </w:rPr>
        <w:tab/>
        <w:t xml:space="preserve">                            </w:t>
      </w:r>
      <w:r w:rsidR="00C10649" w:rsidRPr="00C10649">
        <w:rPr>
          <w:rFonts w:ascii="Arial" w:eastAsia="MS Mincho" w:hAnsi="Arial" w:cs="Arial"/>
          <w:sz w:val="20"/>
          <w:szCs w:val="20"/>
          <w:lang w:eastAsia="en-US"/>
        </w:rPr>
        <w:t xml:space="preserve">195/4, LV 271 </w:t>
      </w:r>
    </w:p>
    <w:p w14:paraId="379F0C64" w14:textId="096E547B" w:rsidR="00C10649" w:rsidRDefault="0024788A" w:rsidP="00C10649">
      <w:pPr>
        <w:pStyle w:val="obec1"/>
        <w:tabs>
          <w:tab w:val="left" w:pos="5529"/>
          <w:tab w:val="left" w:pos="8222"/>
        </w:tabs>
        <w:ind w:right="-567"/>
        <w:rPr>
          <w:rFonts w:ascii="Arial" w:eastAsia="MS Mincho" w:hAnsi="Arial" w:cs="Arial"/>
          <w:sz w:val="20"/>
          <w:szCs w:val="20"/>
          <w:lang w:eastAsia="en-US"/>
        </w:rPr>
      </w:pPr>
      <w:r>
        <w:rPr>
          <w:rFonts w:ascii="Arial" w:eastAsia="MS Mincho" w:hAnsi="Arial" w:cs="Arial"/>
          <w:sz w:val="20"/>
          <w:szCs w:val="20"/>
          <w:lang w:eastAsia="en-US"/>
        </w:rPr>
        <w:t xml:space="preserve">     Chotovice         </w:t>
      </w:r>
      <w:proofErr w:type="spellStart"/>
      <w:r>
        <w:rPr>
          <w:rFonts w:ascii="Arial" w:eastAsia="MS Mincho" w:hAnsi="Arial" w:cs="Arial"/>
          <w:sz w:val="20"/>
          <w:szCs w:val="20"/>
          <w:lang w:eastAsia="en-US"/>
        </w:rPr>
        <w:t>Chotovice</w:t>
      </w:r>
      <w:proofErr w:type="spellEnd"/>
      <w:r>
        <w:rPr>
          <w:rFonts w:ascii="Arial" w:eastAsia="MS Mincho" w:hAnsi="Arial" w:cs="Arial"/>
          <w:sz w:val="20"/>
          <w:szCs w:val="20"/>
          <w:lang w:eastAsia="en-US"/>
        </w:rPr>
        <w:t xml:space="preserve"> u Nového Boru</w:t>
      </w:r>
      <w:r w:rsidR="00C10649">
        <w:rPr>
          <w:rFonts w:ascii="Arial" w:eastAsia="MS Mincho" w:hAnsi="Arial" w:cs="Arial"/>
          <w:sz w:val="20"/>
          <w:szCs w:val="20"/>
          <w:lang w:eastAsia="en-US"/>
        </w:rPr>
        <w:tab/>
      </w:r>
      <w:r w:rsidR="00C10649">
        <w:rPr>
          <w:rFonts w:ascii="Arial" w:eastAsia="MS Mincho" w:hAnsi="Arial" w:cs="Arial"/>
          <w:sz w:val="20"/>
          <w:szCs w:val="20"/>
          <w:lang w:eastAsia="en-US"/>
        </w:rPr>
        <w:tab/>
      </w:r>
      <w:r w:rsidR="00C10649">
        <w:rPr>
          <w:rFonts w:ascii="Arial" w:eastAsia="MS Mincho" w:hAnsi="Arial" w:cs="Arial"/>
          <w:sz w:val="20"/>
          <w:szCs w:val="20"/>
          <w:lang w:eastAsia="en-US"/>
        </w:rPr>
        <w:tab/>
        <w:t xml:space="preserve">                            </w:t>
      </w:r>
      <w:r w:rsidR="00C10649" w:rsidRPr="00C10649">
        <w:rPr>
          <w:rFonts w:ascii="Arial" w:eastAsia="MS Mincho" w:hAnsi="Arial" w:cs="Arial"/>
          <w:sz w:val="20"/>
          <w:szCs w:val="20"/>
          <w:lang w:eastAsia="en-US"/>
        </w:rPr>
        <w:t xml:space="preserve">195/7, LV 271 </w:t>
      </w:r>
    </w:p>
    <w:p w14:paraId="294A9DB3" w14:textId="77777777" w:rsidR="00C10649" w:rsidRDefault="00C10649" w:rsidP="00C10649">
      <w:pPr>
        <w:pStyle w:val="obec1"/>
        <w:tabs>
          <w:tab w:val="left" w:pos="5529"/>
          <w:tab w:val="left" w:pos="8222"/>
        </w:tabs>
        <w:ind w:right="-567"/>
        <w:rPr>
          <w:rFonts w:ascii="Arial" w:eastAsia="MS Mincho" w:hAnsi="Arial" w:cs="Arial"/>
          <w:sz w:val="20"/>
          <w:szCs w:val="20"/>
          <w:lang w:eastAsia="en-US"/>
        </w:rPr>
      </w:pPr>
      <w:r>
        <w:rPr>
          <w:rFonts w:ascii="Arial" w:eastAsia="MS Mincho" w:hAnsi="Arial" w:cs="Arial"/>
          <w:sz w:val="20"/>
          <w:szCs w:val="20"/>
          <w:lang w:eastAsia="en-US"/>
        </w:rPr>
        <w:t xml:space="preserve">     </w:t>
      </w:r>
    </w:p>
    <w:p w14:paraId="7205E2B8" w14:textId="55F9E43C" w:rsidR="0060643D" w:rsidRPr="00B27982" w:rsidRDefault="00C10649" w:rsidP="00C10649">
      <w:pPr>
        <w:pStyle w:val="obec1"/>
        <w:tabs>
          <w:tab w:val="left" w:pos="5529"/>
          <w:tab w:val="left" w:pos="8222"/>
        </w:tabs>
        <w:ind w:right="-567"/>
        <w:rPr>
          <w:rFonts w:ascii="Arial" w:hAnsi="Arial" w:cs="Arial"/>
          <w:b/>
          <w:bCs/>
          <w:sz w:val="22"/>
          <w:szCs w:val="22"/>
        </w:rPr>
      </w:pPr>
      <w:r>
        <w:rPr>
          <w:rFonts w:ascii="Arial" w:eastAsia="MS Mincho" w:hAnsi="Arial" w:cs="Arial"/>
          <w:sz w:val="20"/>
          <w:szCs w:val="20"/>
          <w:lang w:eastAsia="en-US"/>
        </w:rPr>
        <w:t xml:space="preserve">     </w:t>
      </w:r>
      <w:r w:rsidR="001F2D69">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836685">
        <w:rPr>
          <w:rFonts w:ascii="Arial" w:eastAsia="Arial" w:hAnsi="Arial" w:cs="Arial"/>
          <w:b/>
          <w:bCs/>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4598299" w:rsidR="001F2D69" w:rsidRPr="00F444FD" w:rsidRDefault="001F2D69" w:rsidP="002F431A">
      <w:pPr>
        <w:spacing w:line="276" w:lineRule="auto"/>
        <w:ind w:firstLine="426"/>
        <w:jc w:val="both"/>
        <w:rPr>
          <w:rFonts w:ascii="Arial" w:hAnsi="Arial" w:cs="Arial"/>
          <w:i/>
          <w:sz w:val="22"/>
          <w:szCs w:val="22"/>
        </w:rPr>
      </w:pPr>
      <w:r w:rsidRPr="00F444FD">
        <w:rPr>
          <w:rFonts w:ascii="Arial" w:hAnsi="Arial" w:cs="Arial"/>
          <w:i/>
          <w:sz w:val="22"/>
          <w:szCs w:val="22"/>
        </w:rPr>
        <w:t xml:space="preserve">Obchodní firma </w:t>
      </w:r>
      <w:r w:rsidR="00941363" w:rsidRPr="00F444FD">
        <w:rPr>
          <w:rFonts w:ascii="Arial" w:hAnsi="Arial" w:cs="Arial"/>
          <w:i/>
          <w:sz w:val="22"/>
          <w:szCs w:val="22"/>
        </w:rPr>
        <w:t>Z</w:t>
      </w:r>
      <w:r w:rsidRPr="00F444FD">
        <w:rPr>
          <w:rFonts w:ascii="Arial" w:hAnsi="Arial" w:cs="Arial"/>
          <w:i/>
          <w:sz w:val="22"/>
          <w:szCs w:val="22"/>
        </w:rPr>
        <w:t>hotovitele</w:t>
      </w:r>
    </w:p>
    <w:p w14:paraId="389DEE7B" w14:textId="2CB93297" w:rsidR="001F2D69" w:rsidRPr="00F444FD" w:rsidRDefault="001F2D69" w:rsidP="002F431A">
      <w:pPr>
        <w:spacing w:line="276" w:lineRule="auto"/>
        <w:ind w:firstLine="426"/>
        <w:jc w:val="both"/>
        <w:rPr>
          <w:rFonts w:ascii="Arial" w:hAnsi="Arial" w:cs="Arial"/>
          <w:i/>
          <w:sz w:val="22"/>
          <w:szCs w:val="22"/>
        </w:rPr>
      </w:pPr>
      <w:r w:rsidRPr="00F444FD">
        <w:rPr>
          <w:rFonts w:ascii="Arial" w:hAnsi="Arial" w:cs="Arial"/>
          <w:i/>
          <w:sz w:val="22"/>
          <w:szCs w:val="22"/>
        </w:rPr>
        <w:t>Cena bez DPH, rozpis částky DPH podle sazby</w:t>
      </w:r>
    </w:p>
    <w:p w14:paraId="1DD2A8DF" w14:textId="4100CEBA" w:rsidR="001F2D69" w:rsidRDefault="001F2D69" w:rsidP="00E7679B">
      <w:pPr>
        <w:spacing w:after="120" w:line="276" w:lineRule="auto"/>
        <w:ind w:firstLine="426"/>
        <w:jc w:val="both"/>
        <w:rPr>
          <w:rFonts w:ascii="Arial" w:hAnsi="Arial" w:cs="Arial"/>
          <w:i/>
          <w:sz w:val="22"/>
          <w:szCs w:val="22"/>
        </w:rPr>
      </w:pPr>
      <w:r w:rsidRPr="00F444FD">
        <w:rPr>
          <w:rFonts w:ascii="Arial" w:hAnsi="Arial" w:cs="Arial"/>
          <w:i/>
          <w:sz w:val="22"/>
          <w:szCs w:val="22"/>
        </w:rPr>
        <w:t>Číslo účtu Zhotovitele</w:t>
      </w:r>
    </w:p>
    <w:p w14:paraId="29ECC87B" w14:textId="5F32965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444F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46237BD"/>
    <w:multiLevelType w:val="hybridMultilevel"/>
    <w:tmpl w:val="61FA2550"/>
    <w:lvl w:ilvl="0" w:tplc="A38A9786">
      <w:start w:val="5"/>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1059206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463E2"/>
    <w:rsid w:val="00151AFC"/>
    <w:rsid w:val="00151B44"/>
    <w:rsid w:val="00157C5C"/>
    <w:rsid w:val="0016008D"/>
    <w:rsid w:val="00165FEF"/>
    <w:rsid w:val="00166E29"/>
    <w:rsid w:val="00175470"/>
    <w:rsid w:val="001A1FFA"/>
    <w:rsid w:val="001A6B20"/>
    <w:rsid w:val="001A7341"/>
    <w:rsid w:val="001B292B"/>
    <w:rsid w:val="001B3797"/>
    <w:rsid w:val="001B61D8"/>
    <w:rsid w:val="001C0257"/>
    <w:rsid w:val="001C0941"/>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705E"/>
    <w:rsid w:val="002207F7"/>
    <w:rsid w:val="00237D02"/>
    <w:rsid w:val="00240DE6"/>
    <w:rsid w:val="0024788A"/>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6A5D"/>
    <w:rsid w:val="0039773C"/>
    <w:rsid w:val="003A2DA8"/>
    <w:rsid w:val="003A7B75"/>
    <w:rsid w:val="003B06E3"/>
    <w:rsid w:val="003B31C4"/>
    <w:rsid w:val="003B4521"/>
    <w:rsid w:val="003B4A81"/>
    <w:rsid w:val="003D0547"/>
    <w:rsid w:val="003E0F28"/>
    <w:rsid w:val="003F67A3"/>
    <w:rsid w:val="003F7ED4"/>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661A0"/>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E55"/>
    <w:rsid w:val="006059BA"/>
    <w:rsid w:val="0060643D"/>
    <w:rsid w:val="00611687"/>
    <w:rsid w:val="00622DF5"/>
    <w:rsid w:val="00624823"/>
    <w:rsid w:val="00625CD4"/>
    <w:rsid w:val="00631344"/>
    <w:rsid w:val="00635275"/>
    <w:rsid w:val="006371AA"/>
    <w:rsid w:val="00647F1C"/>
    <w:rsid w:val="0065029E"/>
    <w:rsid w:val="006514B4"/>
    <w:rsid w:val="0066497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C553D"/>
    <w:rsid w:val="007D4C25"/>
    <w:rsid w:val="007D53B4"/>
    <w:rsid w:val="007E184D"/>
    <w:rsid w:val="007E1D76"/>
    <w:rsid w:val="007E61E4"/>
    <w:rsid w:val="00800B03"/>
    <w:rsid w:val="00803F15"/>
    <w:rsid w:val="00810B29"/>
    <w:rsid w:val="00812169"/>
    <w:rsid w:val="00812D42"/>
    <w:rsid w:val="0081587F"/>
    <w:rsid w:val="0082434D"/>
    <w:rsid w:val="00825AAF"/>
    <w:rsid w:val="00833644"/>
    <w:rsid w:val="00834C18"/>
    <w:rsid w:val="00836685"/>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CEA"/>
    <w:rsid w:val="008B1BFF"/>
    <w:rsid w:val="008B64CB"/>
    <w:rsid w:val="008C2F86"/>
    <w:rsid w:val="008C7863"/>
    <w:rsid w:val="008E3B1D"/>
    <w:rsid w:val="008E703A"/>
    <w:rsid w:val="008E7ACA"/>
    <w:rsid w:val="008F026D"/>
    <w:rsid w:val="008F41AE"/>
    <w:rsid w:val="008F5EC8"/>
    <w:rsid w:val="008F78DE"/>
    <w:rsid w:val="00900877"/>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59A2"/>
    <w:rsid w:val="00A004D6"/>
    <w:rsid w:val="00A00CFE"/>
    <w:rsid w:val="00A01BFA"/>
    <w:rsid w:val="00A03C47"/>
    <w:rsid w:val="00A12A3B"/>
    <w:rsid w:val="00A167A0"/>
    <w:rsid w:val="00A2115A"/>
    <w:rsid w:val="00A26537"/>
    <w:rsid w:val="00A300F2"/>
    <w:rsid w:val="00A357C3"/>
    <w:rsid w:val="00A433F7"/>
    <w:rsid w:val="00A50287"/>
    <w:rsid w:val="00A508EB"/>
    <w:rsid w:val="00A518B2"/>
    <w:rsid w:val="00A5365F"/>
    <w:rsid w:val="00A56E69"/>
    <w:rsid w:val="00A657FA"/>
    <w:rsid w:val="00A75453"/>
    <w:rsid w:val="00A7600A"/>
    <w:rsid w:val="00AB2DEB"/>
    <w:rsid w:val="00AB3A52"/>
    <w:rsid w:val="00AB41AD"/>
    <w:rsid w:val="00AC2522"/>
    <w:rsid w:val="00AC4BA6"/>
    <w:rsid w:val="00AC7560"/>
    <w:rsid w:val="00AC7653"/>
    <w:rsid w:val="00AD1724"/>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0E0E"/>
    <w:rsid w:val="00BB39F6"/>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649"/>
    <w:rsid w:val="00C108EF"/>
    <w:rsid w:val="00C12C43"/>
    <w:rsid w:val="00C13779"/>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9713E"/>
    <w:rsid w:val="00DA18C0"/>
    <w:rsid w:val="00DA2488"/>
    <w:rsid w:val="00DA29FF"/>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2030"/>
    <w:rsid w:val="00EF53E5"/>
    <w:rsid w:val="00EF5744"/>
    <w:rsid w:val="00EF6671"/>
    <w:rsid w:val="00F03CBB"/>
    <w:rsid w:val="00F05A3B"/>
    <w:rsid w:val="00F201B9"/>
    <w:rsid w:val="00F20DFB"/>
    <w:rsid w:val="00F23412"/>
    <w:rsid w:val="00F237E8"/>
    <w:rsid w:val="00F32D2C"/>
    <w:rsid w:val="00F33DC7"/>
    <w:rsid w:val="00F444FD"/>
    <w:rsid w:val="00F46352"/>
    <w:rsid w:val="00F51C00"/>
    <w:rsid w:val="00F5259D"/>
    <w:rsid w:val="00F60F97"/>
    <w:rsid w:val="00F623E6"/>
    <w:rsid w:val="00F649E9"/>
    <w:rsid w:val="00F66E0A"/>
    <w:rsid w:val="00F7033A"/>
    <w:rsid w:val="00F71EF7"/>
    <w:rsid w:val="00F76903"/>
    <w:rsid w:val="00F8195E"/>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3607</Words>
  <Characters>21287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3</cp:revision>
  <cp:lastPrinted>2026-03-05T12:00:00Z</cp:lastPrinted>
  <dcterms:created xsi:type="dcterms:W3CDTF">2026-04-02T05:36:00Z</dcterms:created>
  <dcterms:modified xsi:type="dcterms:W3CDTF">2026-04-09T06:46:00Z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