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50449290" w:rsidR="00443DFD" w:rsidRPr="00936B10" w:rsidRDefault="00F649E9" w:rsidP="00443DFD">
      <w:pPr>
        <w:rPr>
          <w:rFonts w:ascii="Arial" w:hAnsi="Arial" w:cs="Arial"/>
          <w:sz w:val="22"/>
          <w:szCs w:val="22"/>
        </w:rPr>
      </w:pPr>
      <w:r>
        <w:rPr>
          <w:rFonts w:ascii="Arial" w:hAnsi="Arial" w:cs="Arial"/>
          <w:sz w:val="20"/>
          <w:szCs w:val="20"/>
        </w:rPr>
        <w:t xml:space="preserve">                                                                               </w:t>
      </w:r>
      <w:r w:rsidR="00540B7F">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540B7F">
        <w:rPr>
          <w:rFonts w:ascii="Arial" w:hAnsi="Arial" w:cs="Arial"/>
          <w:color w:val="000000"/>
          <w:sz w:val="18"/>
          <w:szCs w:val="18"/>
        </w:rPr>
        <w:t>745/</w:t>
      </w:r>
      <w:proofErr w:type="gramStart"/>
      <w:r w:rsidR="007C0432">
        <w:rPr>
          <w:rFonts w:ascii="Arial" w:hAnsi="Arial" w:cs="Arial"/>
          <w:color w:val="000000"/>
          <w:sz w:val="18"/>
          <w:szCs w:val="18"/>
        </w:rPr>
        <w:t>6a</w:t>
      </w:r>
      <w:proofErr w:type="gramEnd"/>
      <w:r w:rsidR="007C0432">
        <w:rPr>
          <w:rFonts w:ascii="Arial" w:hAnsi="Arial" w:cs="Arial"/>
          <w:color w:val="000000"/>
          <w:sz w:val="18"/>
          <w:szCs w:val="18"/>
        </w:rPr>
        <w:t xml:space="preserve">, 460 </w:t>
      </w:r>
      <w:r w:rsidR="00540B7F">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75211AD0"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32BFC0D" w14:textId="77777777" w:rsidR="00B84572" w:rsidRDefault="00B84572" w:rsidP="00BD5F4E">
      <w:pPr>
        <w:jc w:val="both"/>
        <w:rPr>
          <w:rFonts w:ascii="Arial" w:hAnsi="Arial" w:cs="Arial"/>
          <w:b/>
          <w:caps/>
          <w:sz w:val="22"/>
          <w:szCs w:val="22"/>
          <w:u w:val="single"/>
        </w:rPr>
      </w:pPr>
    </w:p>
    <w:p w14:paraId="379954C6" w14:textId="77777777" w:rsidR="00B84572" w:rsidRDefault="00B84572" w:rsidP="00BD5F4E">
      <w:pPr>
        <w:jc w:val="both"/>
        <w:rPr>
          <w:rFonts w:ascii="Arial" w:hAnsi="Arial" w:cs="Arial"/>
          <w:b/>
          <w:caps/>
          <w:sz w:val="22"/>
          <w:szCs w:val="22"/>
          <w:u w:val="single"/>
        </w:rPr>
      </w:pPr>
    </w:p>
    <w:p w14:paraId="3CC5226D" w14:textId="1DF02F5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396420">
        <w:rPr>
          <w:rFonts w:ascii="Arial" w:hAnsi="Arial" w:cs="Arial"/>
          <w:b/>
          <w:sz w:val="22"/>
          <w:szCs w:val="22"/>
          <w:u w:val="single"/>
        </w:rPr>
        <w:t xml:space="preserve">č. 2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B1F05" w:rsidRPr="005B1F05">
        <w:rPr>
          <w:rFonts w:ascii="Arial" w:hAnsi="Arial" w:cs="Arial"/>
          <w:b/>
          <w:bCs/>
          <w:color w:val="000000" w:themeColor="text1"/>
          <w:sz w:val="22"/>
          <w:szCs w:val="22"/>
          <w:u w:val="single"/>
        </w:rPr>
        <w:t xml:space="preserve">LBK/21_CL_Dubá, Heřmaničky u </w:t>
      </w:r>
      <w:proofErr w:type="spellStart"/>
      <w:r w:rsidR="005B1F05" w:rsidRPr="005B1F05">
        <w:rPr>
          <w:rFonts w:ascii="Arial" w:hAnsi="Arial" w:cs="Arial"/>
          <w:b/>
          <w:bCs/>
          <w:color w:val="000000" w:themeColor="text1"/>
          <w:sz w:val="22"/>
          <w:szCs w:val="22"/>
          <w:u w:val="single"/>
        </w:rPr>
        <w:t>Dobranova</w:t>
      </w:r>
      <w:proofErr w:type="spellEnd"/>
      <w:r w:rsidR="005B1F05" w:rsidRPr="005B1F05">
        <w:rPr>
          <w:rFonts w:ascii="Arial" w:hAnsi="Arial" w:cs="Arial"/>
          <w:b/>
          <w:bCs/>
          <w:color w:val="000000" w:themeColor="text1"/>
          <w:sz w:val="22"/>
          <w:szCs w:val="22"/>
          <w:u w:val="single"/>
        </w:rPr>
        <w:t xml:space="preserve">, Lvová, Mimoň, </w:t>
      </w:r>
      <w:proofErr w:type="spellStart"/>
      <w:r w:rsidR="005B1F05" w:rsidRPr="005B1F05">
        <w:rPr>
          <w:rFonts w:ascii="Arial" w:hAnsi="Arial" w:cs="Arial"/>
          <w:b/>
          <w:bCs/>
          <w:color w:val="000000" w:themeColor="text1"/>
          <w:sz w:val="22"/>
          <w:szCs w:val="22"/>
          <w:u w:val="single"/>
        </w:rPr>
        <w:t>Dobranov_stavby</w:t>
      </w:r>
      <w:proofErr w:type="spellEnd"/>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8F306F0" w14:textId="77777777" w:rsidR="00540B7F" w:rsidRDefault="00540B7F" w:rsidP="00BD5F4E">
      <w:pPr>
        <w:jc w:val="both"/>
        <w:rPr>
          <w:rFonts w:ascii="Arial" w:hAnsi="Arial" w:cs="Arial"/>
          <w:b/>
          <w:sz w:val="22"/>
          <w:szCs w:val="22"/>
        </w:rPr>
      </w:pPr>
    </w:p>
    <w:p w14:paraId="1A64BE53" w14:textId="53A5E91E" w:rsidR="0060643D" w:rsidRPr="00692EB6" w:rsidRDefault="00540B7F" w:rsidP="00BD5F4E">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prodeje nemovité věci (pozemku, jehož součástí je stavba) a souvisejícího majetku</w:t>
      </w:r>
      <w:r w:rsidRPr="00B844F6">
        <w:rPr>
          <w:rFonts w:ascii="Arial" w:hAnsi="Arial" w:cs="Arial"/>
          <w:b/>
          <w:sz w:val="22"/>
          <w:szCs w:val="22"/>
        </w:rPr>
        <w:t xml:space="preserve"> </w:t>
      </w:r>
      <w:r>
        <w:rPr>
          <w:rFonts w:ascii="Arial" w:hAnsi="Arial" w:cs="Arial"/>
          <w:b/>
          <w:sz w:val="22"/>
          <w:szCs w:val="22"/>
        </w:rPr>
        <w:t xml:space="preserve">podle </w:t>
      </w:r>
      <w:r w:rsidRPr="003C4F62">
        <w:rPr>
          <w:rFonts w:ascii="Arial" w:hAnsi="Arial" w:cs="Arial"/>
          <w:b/>
          <w:bCs/>
          <w:sz w:val="22"/>
          <w:szCs w:val="22"/>
        </w:rPr>
        <w:t>§ 13 odst. 3 zákona č. 503/2012 Sb., v</w:t>
      </w:r>
      <w:r>
        <w:rPr>
          <w:rFonts w:ascii="Arial" w:hAnsi="Arial" w:cs="Arial"/>
          <w:b/>
          <w:bCs/>
          <w:sz w:val="22"/>
          <w:szCs w:val="22"/>
        </w:rPr>
        <w:t> </w:t>
      </w:r>
      <w:r w:rsidRPr="003C4F62">
        <w:rPr>
          <w:rFonts w:ascii="Arial" w:hAnsi="Arial" w:cs="Arial"/>
          <w:b/>
          <w:bCs/>
          <w:sz w:val="22"/>
          <w:szCs w:val="22"/>
        </w:rPr>
        <w:t>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560116B3"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540B7F">
        <w:rPr>
          <w:rFonts w:ascii="Arial" w:hAnsi="Arial" w:cs="Arial"/>
          <w:color w:val="000000"/>
          <w:sz w:val="22"/>
          <w:szCs w:val="22"/>
        </w:rPr>
        <w:t>745/</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xml:space="preserve">, 460 </w:t>
      </w:r>
      <w:r w:rsidR="00540B7F">
        <w:rPr>
          <w:rFonts w:ascii="Arial" w:hAnsi="Arial" w:cs="Arial"/>
          <w:color w:val="000000"/>
          <w:sz w:val="22"/>
          <w:szCs w:val="22"/>
        </w:rPr>
        <w:t>0</w:t>
      </w:r>
      <w:r w:rsidR="007C0432" w:rsidRPr="007C0432">
        <w:rPr>
          <w:rFonts w:ascii="Arial" w:hAnsi="Arial" w:cs="Arial"/>
          <w:color w:val="000000"/>
          <w:sz w:val="22"/>
          <w:szCs w:val="22"/>
        </w:rPr>
        <w:t>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7F4458C1"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B18D947" w14:textId="77777777" w:rsidR="00B84572" w:rsidRDefault="00CA58F5" w:rsidP="00B84572">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9B5ABC3" w14:textId="77777777" w:rsidR="00B84572" w:rsidRDefault="00B84572" w:rsidP="00B84572">
      <w:pPr>
        <w:jc w:val="both"/>
        <w:rPr>
          <w:rFonts w:ascii="Arial" w:hAnsi="Arial" w:cs="Arial"/>
          <w:sz w:val="22"/>
          <w:szCs w:val="22"/>
        </w:rPr>
      </w:pPr>
    </w:p>
    <w:p w14:paraId="1BCE6FE9" w14:textId="77777777" w:rsidR="00B84572" w:rsidRDefault="002D23D3" w:rsidP="00B84572">
      <w:pPr>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91535A4" w14:textId="5F92BFA1" w:rsidR="00540B7F" w:rsidRDefault="00540B7F" w:rsidP="00B84572">
      <w:pPr>
        <w:jc w:val="both"/>
        <w:rPr>
          <w:rFonts w:ascii="Arial" w:hAnsi="Arial" w:cs="Arial"/>
          <w:sz w:val="22"/>
          <w:szCs w:val="22"/>
        </w:rPr>
      </w:pPr>
      <w:r w:rsidRPr="00883771">
        <w:rPr>
          <w:rFonts w:ascii="Arial" w:hAnsi="Arial" w:cs="Arial"/>
          <w:bCs/>
          <w:sz w:val="22"/>
          <w:szCs w:val="22"/>
        </w:rPr>
        <w:lastRenderedPageBreak/>
        <w:t>Zpracování</w:t>
      </w:r>
      <w:r>
        <w:rPr>
          <w:rFonts w:ascii="Arial" w:hAnsi="Arial" w:cs="Arial"/>
          <w:bCs/>
          <w:sz w:val="22"/>
          <w:szCs w:val="22"/>
        </w:rPr>
        <w:t xml:space="preserve"> znaleckého posudku pro ocenění pozemku, jehož součástí je stavba, pro účely veřejné soutěže </w:t>
      </w:r>
      <w:r w:rsidRPr="009B0610">
        <w:rPr>
          <w:rFonts w:ascii="Arial" w:hAnsi="Arial" w:cs="Arial"/>
          <w:sz w:val="22"/>
          <w:szCs w:val="22"/>
        </w:rPr>
        <w:t>o nejvhodnější nabídku podle § 13 odst. 3 zákona č. 503/2012 Sb., v platném znění</w:t>
      </w:r>
      <w:r>
        <w:rPr>
          <w:rFonts w:ascii="Arial" w:hAnsi="Arial" w:cs="Arial"/>
          <w:sz w:val="22"/>
          <w:szCs w:val="22"/>
        </w:rPr>
        <w:t>, a to formou elektronické aukce.</w:t>
      </w:r>
    </w:p>
    <w:p w14:paraId="1FA56CB7" w14:textId="77777777" w:rsidR="00B84572" w:rsidRPr="002C6710" w:rsidRDefault="00B84572" w:rsidP="00B84572">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50760FE"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Prodej nemovit</w:t>
      </w:r>
      <w:r>
        <w:rPr>
          <w:rFonts w:ascii="Arial" w:hAnsi="Arial" w:cs="Arial"/>
          <w:sz w:val="22"/>
          <w:szCs w:val="22"/>
        </w:rPr>
        <w:t>ých</w:t>
      </w:r>
      <w:r w:rsidRPr="009B0610">
        <w:rPr>
          <w:rFonts w:ascii="Arial" w:hAnsi="Arial" w:cs="Arial"/>
          <w:sz w:val="22"/>
          <w:szCs w:val="22"/>
        </w:rPr>
        <w:t xml:space="preserve"> věc</w:t>
      </w:r>
      <w:r>
        <w:rPr>
          <w:rFonts w:ascii="Arial" w:hAnsi="Arial" w:cs="Arial"/>
          <w:sz w:val="22"/>
          <w:szCs w:val="22"/>
        </w:rPr>
        <w:t>í</w:t>
      </w:r>
      <w:r w:rsidRPr="009B0610">
        <w:rPr>
          <w:rFonts w:ascii="Arial" w:hAnsi="Arial" w:cs="Arial"/>
          <w:sz w:val="22"/>
          <w:szCs w:val="22"/>
        </w:rPr>
        <w:t xml:space="preserve"> (pozemk</w:t>
      </w:r>
      <w:r>
        <w:rPr>
          <w:rFonts w:ascii="Arial" w:hAnsi="Arial" w:cs="Arial"/>
          <w:sz w:val="22"/>
          <w:szCs w:val="22"/>
        </w:rPr>
        <w:t>u</w:t>
      </w:r>
      <w:r w:rsidRPr="009B0610">
        <w:rPr>
          <w:rFonts w:ascii="Arial" w:hAnsi="Arial" w:cs="Arial"/>
          <w:sz w:val="22"/>
          <w:szCs w:val="22"/>
        </w:rPr>
        <w:t>, je</w:t>
      </w:r>
      <w:r>
        <w:rPr>
          <w:rFonts w:ascii="Arial" w:hAnsi="Arial" w:cs="Arial"/>
          <w:sz w:val="22"/>
          <w:szCs w:val="22"/>
        </w:rPr>
        <w:t>hož</w:t>
      </w:r>
      <w:r w:rsidRPr="009B0610">
        <w:rPr>
          <w:rFonts w:ascii="Arial" w:hAnsi="Arial" w:cs="Arial"/>
          <w:sz w:val="22"/>
          <w:szCs w:val="22"/>
        </w:rPr>
        <w:t xml:space="preserve"> součástí j</w:t>
      </w:r>
      <w:r>
        <w:rPr>
          <w:rFonts w:ascii="Arial" w:hAnsi="Arial" w:cs="Arial"/>
          <w:sz w:val="22"/>
          <w:szCs w:val="22"/>
        </w:rPr>
        <w:t>e</w:t>
      </w:r>
      <w:r w:rsidRPr="009B0610">
        <w:rPr>
          <w:rFonts w:ascii="Arial" w:hAnsi="Arial" w:cs="Arial"/>
          <w:sz w:val="22"/>
          <w:szCs w:val="22"/>
        </w:rPr>
        <w:t xml:space="preserve"> stavb</w:t>
      </w:r>
      <w:r>
        <w:rPr>
          <w:rFonts w:ascii="Arial" w:hAnsi="Arial" w:cs="Arial"/>
          <w:sz w:val="22"/>
          <w:szCs w:val="22"/>
        </w:rPr>
        <w:t>a</w:t>
      </w:r>
      <w:r w:rsidRPr="009B0610">
        <w:rPr>
          <w:rFonts w:ascii="Arial" w:hAnsi="Arial" w:cs="Arial"/>
          <w:sz w:val="22"/>
          <w:szCs w:val="22"/>
        </w:rPr>
        <w:t xml:space="preserve">) a souvisejícího majetku </w:t>
      </w:r>
      <w:r>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2BD20F74" w14:textId="2E754C93" w:rsidR="00C629C7" w:rsidRDefault="00C629C7" w:rsidP="00C629C7">
      <w:pPr>
        <w:jc w:val="both"/>
        <w:rPr>
          <w:rFonts w:ascii="Arial" w:hAnsi="Arial" w:cs="Arial"/>
          <w:sz w:val="22"/>
          <w:szCs w:val="2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34C5D33" w14:textId="77777777" w:rsidR="00540B7F" w:rsidRDefault="00540B7F" w:rsidP="00C629C7">
      <w:pPr>
        <w:tabs>
          <w:tab w:val="num" w:pos="1474"/>
        </w:tabs>
        <w:jc w:val="both"/>
        <w:rPr>
          <w:rFonts w:ascii="Arial" w:hAnsi="Arial" w:cs="Arial"/>
          <w:b/>
          <w:sz w:val="22"/>
          <w:szCs w:val="22"/>
        </w:rPr>
      </w:pPr>
    </w:p>
    <w:p w14:paraId="11A48EC0" w14:textId="1D6C6ADD"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3563AFF5"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4C622664" w14:textId="77777777" w:rsidR="00540B7F" w:rsidRPr="00830480" w:rsidRDefault="00540B7F" w:rsidP="00540B7F">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Pr>
          <w:rFonts w:ascii="Arial" w:hAnsi="Arial" w:cs="Arial"/>
          <w:bCs/>
          <w:sz w:val="22"/>
          <w:szCs w:val="22"/>
        </w:rPr>
        <w:t>u</w:t>
      </w:r>
      <w:r w:rsidRPr="00830480">
        <w:rPr>
          <w:rFonts w:ascii="Arial" w:hAnsi="Arial" w:cs="Arial"/>
          <w:bCs/>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763A585F" w14:textId="17779CAE" w:rsidR="00A709DF" w:rsidRDefault="00A709DF" w:rsidP="00A709DF">
      <w:pPr>
        <w:pStyle w:val="text"/>
        <w:widowControl/>
        <w:ind w:firstLine="0"/>
        <w:rPr>
          <w:rFonts w:ascii="Arial" w:hAnsi="Arial" w:cs="Arial"/>
          <w:sz w:val="22"/>
          <w:szCs w:val="22"/>
        </w:rPr>
      </w:pPr>
      <w:r w:rsidRPr="00D40D20">
        <w:rPr>
          <w:rFonts w:ascii="Arial" w:hAnsi="Arial" w:cs="Arial"/>
          <w:sz w:val="22"/>
          <w:szCs w:val="22"/>
        </w:rPr>
        <w:t>Věci nemovité ve vlastnictví státu vedené na LV 10002:</w:t>
      </w:r>
    </w:p>
    <w:p w14:paraId="06A2E674" w14:textId="77777777" w:rsidR="00A21C12" w:rsidRDefault="00A21C12" w:rsidP="00A709DF">
      <w:pPr>
        <w:jc w:val="both"/>
        <w:rPr>
          <w:rFonts w:ascii="Arial" w:hAnsi="Arial" w:cs="Arial"/>
          <w:sz w:val="22"/>
          <w:szCs w:val="22"/>
        </w:rPr>
      </w:pPr>
    </w:p>
    <w:p w14:paraId="375D39E3" w14:textId="6C7D2D69" w:rsidR="00A709DF" w:rsidRDefault="00A21C12" w:rsidP="00A709DF">
      <w:pPr>
        <w:jc w:val="both"/>
        <w:rPr>
          <w:rFonts w:ascii="Arial" w:hAnsi="Arial" w:cs="Arial"/>
          <w:sz w:val="22"/>
          <w:szCs w:val="22"/>
        </w:rPr>
      </w:pPr>
      <w:r>
        <w:rPr>
          <w:rFonts w:ascii="Arial" w:hAnsi="Arial" w:cs="Arial"/>
          <w:b/>
          <w:bCs/>
          <w:sz w:val="22"/>
          <w:szCs w:val="22"/>
        </w:rPr>
        <w:t>P</w:t>
      </w:r>
      <w:r w:rsidR="00A709DF" w:rsidRPr="00E445A0">
        <w:rPr>
          <w:rFonts w:ascii="Arial" w:hAnsi="Arial" w:cs="Arial"/>
          <w:b/>
          <w:bCs/>
          <w:sz w:val="22"/>
          <w:szCs w:val="22"/>
        </w:rPr>
        <w:t>ozem</w:t>
      </w:r>
      <w:r w:rsidR="00BB5550">
        <w:rPr>
          <w:rFonts w:ascii="Arial" w:hAnsi="Arial" w:cs="Arial"/>
          <w:b/>
          <w:bCs/>
          <w:sz w:val="22"/>
          <w:szCs w:val="22"/>
        </w:rPr>
        <w:t>ek</w:t>
      </w:r>
      <w:r w:rsidR="009A014F">
        <w:rPr>
          <w:rFonts w:ascii="Arial" w:hAnsi="Arial" w:cs="Arial"/>
          <w:b/>
          <w:bCs/>
          <w:sz w:val="22"/>
          <w:szCs w:val="22"/>
        </w:rPr>
        <w:t>:</w:t>
      </w:r>
    </w:p>
    <w:p w14:paraId="0E82793B" w14:textId="77777777" w:rsidR="00A709DF" w:rsidRDefault="00A709DF" w:rsidP="00A709DF">
      <w:pPr>
        <w:ind w:left="-284" w:right="-567"/>
        <w:rPr>
          <w:rFonts w:ascii="Arial" w:hAnsi="Arial" w:cs="Arial"/>
          <w:sz w:val="22"/>
          <w:szCs w:val="22"/>
        </w:rPr>
      </w:pPr>
      <w:r>
        <w:rPr>
          <w:rFonts w:ascii="Arial" w:hAnsi="Arial" w:cs="Arial"/>
          <w:sz w:val="22"/>
          <w:szCs w:val="22"/>
        </w:rPr>
        <w:t>------------------------------------------------------------------------------------------------------------------------------------</w:t>
      </w:r>
    </w:p>
    <w:p w14:paraId="01D40E8B" w14:textId="30151F3F" w:rsidR="00A21C12" w:rsidRDefault="00A709DF" w:rsidP="00A21C12">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Obec</w:t>
      </w:r>
      <w:r w:rsidR="009A014F">
        <w:rPr>
          <w:rFonts w:ascii="Arial" w:hAnsi="Arial" w:cs="Arial"/>
          <w:sz w:val="18"/>
          <w:szCs w:val="18"/>
        </w:rPr>
        <w:tab/>
      </w:r>
      <w:r>
        <w:rPr>
          <w:rFonts w:ascii="Arial" w:hAnsi="Arial" w:cs="Arial"/>
          <w:sz w:val="18"/>
          <w:szCs w:val="18"/>
        </w:rPr>
        <w:t xml:space="preserve">Katastrální území               </w:t>
      </w:r>
      <w:r w:rsidR="009A014F">
        <w:rPr>
          <w:rFonts w:ascii="Arial" w:hAnsi="Arial" w:cs="Arial"/>
          <w:sz w:val="18"/>
          <w:szCs w:val="18"/>
        </w:rPr>
        <w:tab/>
      </w:r>
      <w:r>
        <w:rPr>
          <w:rFonts w:ascii="Arial" w:hAnsi="Arial" w:cs="Arial"/>
          <w:sz w:val="18"/>
          <w:szCs w:val="18"/>
        </w:rPr>
        <w:t>Pozemek</w:t>
      </w:r>
      <w:r>
        <w:rPr>
          <w:rFonts w:ascii="Arial" w:hAnsi="Arial" w:cs="Arial"/>
          <w:sz w:val="18"/>
          <w:szCs w:val="18"/>
        </w:rPr>
        <w:tab/>
        <w:t xml:space="preserve">Druh                            </w:t>
      </w:r>
      <w:r w:rsidR="00A21C12">
        <w:rPr>
          <w:rFonts w:ascii="Arial" w:hAnsi="Arial" w:cs="Arial"/>
          <w:sz w:val="18"/>
          <w:szCs w:val="18"/>
        </w:rPr>
        <w:t>Způsob využití</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pozemku                      </w:t>
      </w:r>
    </w:p>
    <w:p w14:paraId="375C0590" w14:textId="46107E8F" w:rsidR="00A709DF" w:rsidRPr="00A21C12" w:rsidRDefault="00A709DF" w:rsidP="00A21C12">
      <w:pPr>
        <w:pStyle w:val="obec1"/>
        <w:widowControl/>
        <w:tabs>
          <w:tab w:val="clear" w:pos="6237"/>
          <w:tab w:val="left" w:pos="5529"/>
          <w:tab w:val="left" w:pos="8222"/>
        </w:tabs>
        <w:ind w:right="-567"/>
        <w:rPr>
          <w:rFonts w:ascii="Arial" w:hAnsi="Arial" w:cs="Arial"/>
          <w:sz w:val="18"/>
          <w:szCs w:val="18"/>
        </w:rPr>
      </w:pPr>
      <w:r>
        <w:rPr>
          <w:rFonts w:ascii="Arial" w:hAnsi="Arial" w:cs="Arial"/>
          <w:sz w:val="22"/>
          <w:szCs w:val="22"/>
        </w:rPr>
        <w:t>------------------------------------------------------------------------------------------------------------------------------------</w:t>
      </w:r>
    </w:p>
    <w:p w14:paraId="604E2EF7" w14:textId="4AB53D9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 xml:space="preserve">nemovitostí - </w:t>
      </w:r>
      <w:r w:rsidR="009A014F">
        <w:rPr>
          <w:rFonts w:ascii="Arial" w:hAnsi="Arial" w:cs="Arial"/>
          <w:sz w:val="18"/>
          <w:szCs w:val="18"/>
        </w:rPr>
        <w:t>pozemkové</w:t>
      </w:r>
      <w:proofErr w:type="gramEnd"/>
    </w:p>
    <w:p w14:paraId="326CA8C6" w14:textId="7E1D60C9" w:rsidR="00A709DF" w:rsidRDefault="009A014F" w:rsidP="00A709DF">
      <w:pPr>
        <w:pStyle w:val="obec1"/>
        <w:widowControl/>
        <w:tabs>
          <w:tab w:val="clear" w:pos="6237"/>
          <w:tab w:val="left" w:pos="5529"/>
          <w:tab w:val="left" w:pos="8222"/>
        </w:tabs>
        <w:ind w:left="709" w:right="-567" w:hanging="993"/>
        <w:rPr>
          <w:rFonts w:ascii="Arial" w:hAnsi="Arial" w:cs="Arial"/>
          <w:sz w:val="18"/>
          <w:szCs w:val="18"/>
        </w:rPr>
      </w:pPr>
      <w:r>
        <w:rPr>
          <w:rFonts w:ascii="Arial" w:hAnsi="Arial" w:cs="Arial"/>
          <w:sz w:val="18"/>
          <w:szCs w:val="18"/>
        </w:rPr>
        <w:t>Česká Lípa</w:t>
      </w:r>
      <w:r w:rsidR="00A709DF">
        <w:rPr>
          <w:rFonts w:ascii="Arial" w:hAnsi="Arial" w:cs="Arial"/>
          <w:sz w:val="18"/>
          <w:szCs w:val="18"/>
        </w:rPr>
        <w:tab/>
      </w:r>
      <w:r w:rsidR="00A709DF">
        <w:rPr>
          <w:rFonts w:ascii="Arial" w:hAnsi="Arial" w:cs="Arial"/>
          <w:sz w:val="18"/>
          <w:szCs w:val="18"/>
        </w:rPr>
        <w:tab/>
      </w:r>
      <w:r>
        <w:rPr>
          <w:rFonts w:ascii="Arial" w:hAnsi="Arial" w:cs="Arial"/>
          <w:sz w:val="18"/>
          <w:szCs w:val="18"/>
        </w:rPr>
        <w:t xml:space="preserve">Heřmaničky u </w:t>
      </w:r>
      <w:proofErr w:type="spellStart"/>
      <w:r>
        <w:rPr>
          <w:rFonts w:ascii="Arial" w:hAnsi="Arial" w:cs="Arial"/>
          <w:sz w:val="18"/>
          <w:szCs w:val="18"/>
        </w:rPr>
        <w:t>Dobranova</w:t>
      </w:r>
      <w:proofErr w:type="spellEnd"/>
      <w:r w:rsidR="00A709DF">
        <w:rPr>
          <w:rFonts w:ascii="Arial" w:hAnsi="Arial" w:cs="Arial"/>
          <w:sz w:val="18"/>
          <w:szCs w:val="18"/>
        </w:rPr>
        <w:t xml:space="preserve"> </w:t>
      </w:r>
      <w:r w:rsidR="00BB5550">
        <w:rPr>
          <w:rFonts w:ascii="Arial" w:hAnsi="Arial" w:cs="Arial"/>
          <w:sz w:val="18"/>
          <w:szCs w:val="18"/>
        </w:rPr>
        <w:t xml:space="preserve">     </w:t>
      </w:r>
      <w:r>
        <w:rPr>
          <w:rFonts w:ascii="Arial" w:hAnsi="Arial" w:cs="Arial"/>
          <w:sz w:val="18"/>
          <w:szCs w:val="18"/>
        </w:rPr>
        <w:tab/>
        <w:t>514/2</w:t>
      </w:r>
      <w:r w:rsidR="00A709DF">
        <w:rPr>
          <w:rFonts w:ascii="Arial" w:hAnsi="Arial" w:cs="Arial"/>
          <w:sz w:val="18"/>
          <w:szCs w:val="18"/>
        </w:rPr>
        <w:tab/>
      </w:r>
      <w:r>
        <w:rPr>
          <w:rFonts w:ascii="Arial" w:hAnsi="Arial" w:cs="Arial"/>
          <w:sz w:val="18"/>
          <w:szCs w:val="18"/>
        </w:rPr>
        <w:t xml:space="preserve">ostatní </w:t>
      </w:r>
      <w:r w:rsidR="00A709DF">
        <w:rPr>
          <w:rFonts w:ascii="Arial" w:hAnsi="Arial" w:cs="Arial"/>
          <w:sz w:val="18"/>
          <w:szCs w:val="18"/>
        </w:rPr>
        <w:t>plocha</w:t>
      </w:r>
      <w:r>
        <w:rPr>
          <w:rFonts w:ascii="Arial" w:hAnsi="Arial" w:cs="Arial"/>
          <w:sz w:val="18"/>
          <w:szCs w:val="18"/>
        </w:rPr>
        <w:t xml:space="preserve">          </w:t>
      </w:r>
      <w:r w:rsidR="00A709DF">
        <w:rPr>
          <w:rFonts w:ascii="Arial" w:hAnsi="Arial" w:cs="Arial"/>
          <w:sz w:val="18"/>
          <w:szCs w:val="18"/>
        </w:rPr>
        <w:t xml:space="preserve">    </w:t>
      </w:r>
      <w:r w:rsidR="00A21C12">
        <w:rPr>
          <w:rFonts w:ascii="Arial" w:hAnsi="Arial" w:cs="Arial"/>
          <w:sz w:val="18"/>
          <w:szCs w:val="18"/>
        </w:rPr>
        <w:t>manipulační plocha</w:t>
      </w:r>
    </w:p>
    <w:p w14:paraId="2702CFD3" w14:textId="77777777" w:rsidR="00A709DF" w:rsidRDefault="00A709DF" w:rsidP="00A709DF">
      <w:pPr>
        <w:pStyle w:val="obec1"/>
        <w:widowControl/>
        <w:tabs>
          <w:tab w:val="clear" w:pos="6237"/>
          <w:tab w:val="left" w:pos="5529"/>
          <w:tab w:val="left" w:pos="8222"/>
        </w:tabs>
        <w:ind w:right="-567"/>
        <w:rPr>
          <w:rFonts w:ascii="Arial" w:hAnsi="Arial" w:cs="Arial"/>
          <w:sz w:val="22"/>
          <w:szCs w:val="22"/>
        </w:rPr>
      </w:pPr>
      <w:r>
        <w:rPr>
          <w:rFonts w:ascii="Arial" w:hAnsi="Arial" w:cs="Arial"/>
          <w:sz w:val="22"/>
          <w:szCs w:val="22"/>
        </w:rPr>
        <w:t>------------------------------------------------------------------------------------------------------------------------------------</w:t>
      </w:r>
    </w:p>
    <w:p w14:paraId="229D8455" w14:textId="77777777" w:rsidR="00A21C12" w:rsidRDefault="00A21C12" w:rsidP="00A709DF">
      <w:pPr>
        <w:pStyle w:val="obec1"/>
        <w:widowControl/>
        <w:tabs>
          <w:tab w:val="clear" w:pos="6237"/>
          <w:tab w:val="left" w:pos="5529"/>
          <w:tab w:val="left" w:pos="8222"/>
        </w:tabs>
        <w:ind w:right="-567"/>
        <w:rPr>
          <w:rFonts w:ascii="Arial" w:hAnsi="Arial" w:cs="Arial"/>
          <w:sz w:val="22"/>
          <w:szCs w:val="22"/>
        </w:rPr>
      </w:pPr>
    </w:p>
    <w:p w14:paraId="16B7FB85" w14:textId="619D402A" w:rsidR="00A21C12" w:rsidRPr="00A21C12" w:rsidRDefault="00A21C12" w:rsidP="00A21C12">
      <w:pPr>
        <w:shd w:val="clear" w:color="auto" w:fill="FFFFFF"/>
        <w:jc w:val="both"/>
        <w:rPr>
          <w:rFonts w:ascii="Arial" w:hAnsi="Arial" w:cs="Arial"/>
          <w:b/>
          <w:bCs/>
          <w:iCs/>
          <w:sz w:val="22"/>
          <w:szCs w:val="22"/>
        </w:rPr>
      </w:pPr>
      <w:r>
        <w:rPr>
          <w:rFonts w:ascii="Arial" w:hAnsi="Arial" w:cs="Arial"/>
          <w:b/>
          <w:bCs/>
          <w:iCs/>
          <w:sz w:val="22"/>
          <w:szCs w:val="22"/>
        </w:rPr>
        <w:t>S</w:t>
      </w:r>
      <w:r w:rsidRPr="00A21C12">
        <w:rPr>
          <w:rFonts w:ascii="Arial" w:hAnsi="Arial" w:cs="Arial"/>
          <w:b/>
          <w:bCs/>
          <w:iCs/>
          <w:sz w:val="22"/>
          <w:szCs w:val="22"/>
        </w:rPr>
        <w:t>tavba nepodléhající zápisu do katastru nemovitostí</w:t>
      </w:r>
      <w:r>
        <w:rPr>
          <w:rFonts w:ascii="Arial" w:hAnsi="Arial" w:cs="Arial"/>
          <w:b/>
          <w:bCs/>
          <w:iCs/>
          <w:sz w:val="22"/>
          <w:szCs w:val="22"/>
        </w:rPr>
        <w:t>:</w:t>
      </w:r>
    </w:p>
    <w:p w14:paraId="2B38D151" w14:textId="77777777" w:rsidR="00A21C12" w:rsidRPr="00794DDB" w:rsidRDefault="00A21C12" w:rsidP="00A21C12">
      <w:pPr>
        <w:jc w:val="both"/>
        <w:rPr>
          <w:rFonts w:ascii="Arial" w:hAnsi="Arial" w:cs="Arial"/>
          <w:sz w:val="20"/>
          <w:szCs w:val="20"/>
        </w:rPr>
      </w:pPr>
      <w:r w:rsidRPr="00794DDB">
        <w:rPr>
          <w:rFonts w:ascii="Arial" w:hAnsi="Arial" w:cs="Arial"/>
          <w:sz w:val="20"/>
          <w:szCs w:val="20"/>
        </w:rPr>
        <w:t>---------------------------------------------------------------------------------------------------------------------------------------</w:t>
      </w:r>
    </w:p>
    <w:p w14:paraId="3DC2EC83" w14:textId="2B421D36" w:rsidR="00A21C12" w:rsidRPr="00794DDB" w:rsidRDefault="00A21C12" w:rsidP="00A21C12">
      <w:pPr>
        <w:rPr>
          <w:rFonts w:ascii="Arial" w:hAnsi="Arial" w:cs="Arial"/>
          <w:sz w:val="20"/>
          <w:szCs w:val="20"/>
        </w:rPr>
      </w:pPr>
      <w:r w:rsidRPr="00794DDB">
        <w:rPr>
          <w:rFonts w:ascii="Arial" w:hAnsi="Arial" w:cs="Arial"/>
          <w:sz w:val="20"/>
          <w:szCs w:val="20"/>
        </w:rPr>
        <w:t>Obec</w:t>
      </w:r>
      <w:r>
        <w:rPr>
          <w:rFonts w:ascii="Arial" w:hAnsi="Arial" w:cs="Arial"/>
          <w:sz w:val="20"/>
          <w:szCs w:val="20"/>
        </w:rPr>
        <w:tab/>
      </w:r>
      <w:r>
        <w:rPr>
          <w:rFonts w:ascii="Arial" w:hAnsi="Arial" w:cs="Arial"/>
          <w:sz w:val="20"/>
          <w:szCs w:val="20"/>
        </w:rPr>
        <w:tab/>
        <w:t>K</w:t>
      </w:r>
      <w:r w:rsidRPr="00794DDB">
        <w:rPr>
          <w:rFonts w:ascii="Arial" w:hAnsi="Arial" w:cs="Arial"/>
          <w:sz w:val="20"/>
          <w:szCs w:val="20"/>
        </w:rPr>
        <w:t>atastrální území</w:t>
      </w:r>
      <w:r>
        <w:rPr>
          <w:rFonts w:ascii="Arial" w:hAnsi="Arial" w:cs="Arial"/>
          <w:sz w:val="20"/>
          <w:szCs w:val="20"/>
        </w:rPr>
        <w:tab/>
      </w:r>
      <w:r>
        <w:rPr>
          <w:rFonts w:ascii="Arial" w:hAnsi="Arial" w:cs="Arial"/>
          <w:sz w:val="20"/>
          <w:szCs w:val="20"/>
        </w:rPr>
        <w:tab/>
        <w:t>S</w:t>
      </w:r>
      <w:r w:rsidRPr="00794DDB">
        <w:rPr>
          <w:rFonts w:ascii="Arial" w:hAnsi="Arial" w:cs="Arial"/>
          <w:sz w:val="20"/>
          <w:szCs w:val="20"/>
        </w:rPr>
        <w:t>tavba na pozemku</w:t>
      </w:r>
      <w:r>
        <w:rPr>
          <w:rFonts w:ascii="Arial" w:hAnsi="Arial" w:cs="Arial"/>
          <w:sz w:val="20"/>
          <w:szCs w:val="20"/>
        </w:rPr>
        <w:tab/>
        <w:t>D</w:t>
      </w:r>
      <w:r w:rsidRPr="00794DDB">
        <w:rPr>
          <w:rFonts w:ascii="Arial" w:hAnsi="Arial" w:cs="Arial"/>
          <w:sz w:val="20"/>
          <w:szCs w:val="20"/>
        </w:rPr>
        <w:t>ruh stavby</w:t>
      </w:r>
      <w:r>
        <w:rPr>
          <w:rFonts w:ascii="Arial" w:hAnsi="Arial" w:cs="Arial"/>
          <w:sz w:val="20"/>
          <w:szCs w:val="20"/>
        </w:rPr>
        <w:tab/>
      </w:r>
      <w:r w:rsidRPr="00794DDB">
        <w:rPr>
          <w:rFonts w:ascii="Arial" w:hAnsi="Arial" w:cs="Arial"/>
          <w:sz w:val="20"/>
          <w:szCs w:val="20"/>
        </w:rPr>
        <w:t>ID</w:t>
      </w:r>
    </w:p>
    <w:p w14:paraId="79F8407E" w14:textId="22676973" w:rsidR="00A21C12" w:rsidRPr="00794DDB" w:rsidRDefault="00A21C12" w:rsidP="00A21C12">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r>
      <w:r>
        <w:rPr>
          <w:rFonts w:ascii="Arial" w:hAnsi="Arial" w:cs="Arial"/>
          <w:sz w:val="20"/>
          <w:szCs w:val="20"/>
        </w:rPr>
        <w:tab/>
      </w:r>
      <w:r w:rsidRPr="00794DDB">
        <w:rPr>
          <w:rFonts w:ascii="Arial" w:hAnsi="Arial" w:cs="Arial"/>
          <w:sz w:val="20"/>
          <w:szCs w:val="20"/>
        </w:rPr>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43CF18FC" w14:textId="77777777" w:rsidR="00A21C12" w:rsidRPr="00794DDB" w:rsidRDefault="00A21C12" w:rsidP="00A21C12">
      <w:pPr>
        <w:rPr>
          <w:rFonts w:ascii="Arial" w:hAnsi="Arial" w:cs="Arial"/>
          <w:sz w:val="20"/>
          <w:szCs w:val="20"/>
        </w:rPr>
      </w:pPr>
      <w:r w:rsidRPr="00794DDB">
        <w:rPr>
          <w:rFonts w:ascii="Arial" w:hAnsi="Arial" w:cs="Arial"/>
          <w:sz w:val="20"/>
          <w:szCs w:val="20"/>
        </w:rPr>
        <w:t>---------------------------------------------------------------------------------------------------------------------------------------</w:t>
      </w:r>
    </w:p>
    <w:p w14:paraId="35E7BFDB" w14:textId="61F79A8E" w:rsidR="00A21C12" w:rsidRPr="00A21C12" w:rsidRDefault="00A21C12" w:rsidP="00A21C12">
      <w:pPr>
        <w:tabs>
          <w:tab w:val="left" w:pos="227"/>
        </w:tabs>
        <w:rPr>
          <w:rFonts w:ascii="Arial" w:hAnsi="Arial" w:cs="Arial"/>
          <w:sz w:val="20"/>
          <w:szCs w:val="20"/>
        </w:rPr>
      </w:pPr>
      <w:r>
        <w:rPr>
          <w:rFonts w:ascii="Arial" w:hAnsi="Arial" w:cs="Arial"/>
          <w:sz w:val="18"/>
          <w:szCs w:val="18"/>
        </w:rPr>
        <w:t>Česká Lípa</w:t>
      </w:r>
      <w:r>
        <w:rPr>
          <w:rFonts w:ascii="Arial" w:hAnsi="Arial" w:cs="Arial"/>
          <w:sz w:val="18"/>
          <w:szCs w:val="18"/>
        </w:rPr>
        <w:tab/>
        <w:t xml:space="preserve">Heřmaničky u </w:t>
      </w:r>
      <w:proofErr w:type="spellStart"/>
      <w:r>
        <w:rPr>
          <w:rFonts w:ascii="Arial" w:hAnsi="Arial" w:cs="Arial"/>
          <w:sz w:val="18"/>
          <w:szCs w:val="18"/>
        </w:rPr>
        <w:t>Dobranova</w:t>
      </w:r>
      <w:proofErr w:type="spellEnd"/>
      <w:r>
        <w:rPr>
          <w:rFonts w:ascii="Arial" w:hAnsi="Arial" w:cs="Arial"/>
          <w:sz w:val="18"/>
          <w:szCs w:val="18"/>
        </w:rPr>
        <w:t xml:space="preserve">      </w:t>
      </w:r>
      <w:r>
        <w:rPr>
          <w:rFonts w:ascii="Arial" w:hAnsi="Arial" w:cs="Arial"/>
          <w:sz w:val="18"/>
          <w:szCs w:val="18"/>
        </w:rPr>
        <w:tab/>
        <w:t>514/</w:t>
      </w:r>
      <w:r w:rsidRPr="00A21C12">
        <w:rPr>
          <w:rFonts w:ascii="Arial" w:hAnsi="Arial" w:cs="Arial"/>
          <w:sz w:val="18"/>
          <w:szCs w:val="18"/>
        </w:rPr>
        <w:t>2</w:t>
      </w:r>
      <w:r w:rsidRPr="00A21C12">
        <w:rPr>
          <w:rFonts w:ascii="Arial" w:hAnsi="Arial" w:cs="Arial"/>
          <w:sz w:val="20"/>
          <w:szCs w:val="20"/>
        </w:rPr>
        <w:t xml:space="preserve">         </w:t>
      </w:r>
      <w:r w:rsidRPr="00A21C12">
        <w:rPr>
          <w:rFonts w:ascii="Arial" w:hAnsi="Arial" w:cs="Arial"/>
          <w:sz w:val="20"/>
          <w:szCs w:val="20"/>
        </w:rPr>
        <w:tab/>
      </w:r>
      <w:r w:rsidRPr="00A21C12">
        <w:rPr>
          <w:rFonts w:ascii="Arial" w:hAnsi="Arial" w:cs="Arial"/>
          <w:sz w:val="20"/>
          <w:szCs w:val="20"/>
        </w:rPr>
        <w:tab/>
        <w:t>studna</w:t>
      </w:r>
      <w:r w:rsidRPr="00A21C12">
        <w:rPr>
          <w:rFonts w:ascii="Arial" w:hAnsi="Arial" w:cs="Arial"/>
          <w:sz w:val="20"/>
          <w:szCs w:val="20"/>
        </w:rPr>
        <w:tab/>
      </w:r>
      <w:r w:rsidRPr="00A21C12">
        <w:rPr>
          <w:rFonts w:ascii="Arial" w:hAnsi="Arial" w:cs="Arial"/>
          <w:sz w:val="20"/>
          <w:szCs w:val="20"/>
        </w:rPr>
        <w:tab/>
      </w:r>
      <w:r w:rsidR="005B3EE2">
        <w:rPr>
          <w:rFonts w:ascii="Arial" w:hAnsi="Arial" w:cs="Arial"/>
          <w:sz w:val="20"/>
          <w:szCs w:val="20"/>
        </w:rPr>
        <w:t>1494</w:t>
      </w:r>
    </w:p>
    <w:p w14:paraId="6363DF9C" w14:textId="2E16A08A" w:rsidR="00A21C12" w:rsidRPr="00A21C12" w:rsidRDefault="005B3EE2" w:rsidP="00A21C12">
      <w:pPr>
        <w:tabs>
          <w:tab w:val="left" w:pos="227"/>
        </w:tabs>
        <w:rPr>
          <w:rFonts w:ascii="Arial" w:hAnsi="Arial" w:cs="Arial"/>
          <w:sz w:val="22"/>
          <w:szCs w:val="22"/>
        </w:rPr>
      </w:pPr>
      <w:r>
        <w:rPr>
          <w:rFonts w:ascii="Arial" w:hAnsi="Arial" w:cs="Arial"/>
          <w:sz w:val="22"/>
          <w:szCs w:val="22"/>
        </w:rPr>
        <w:t>---------------------------------------------------------------------------------------------------------------------------</w:t>
      </w:r>
    </w:p>
    <w:p w14:paraId="1C91E84B" w14:textId="77777777" w:rsidR="00980C88" w:rsidRDefault="00980C88" w:rsidP="00A01BFA">
      <w:pPr>
        <w:keepNext/>
        <w:tabs>
          <w:tab w:val="num" w:pos="1474"/>
        </w:tabs>
        <w:spacing w:before="240" w:after="120"/>
        <w:jc w:val="both"/>
        <w:rPr>
          <w:rFonts w:ascii="Arial" w:hAnsi="Arial" w:cs="Arial"/>
          <w:b/>
          <w:bCs/>
          <w:sz w:val="22"/>
          <w:szCs w:val="22"/>
        </w:rPr>
      </w:pPr>
    </w:p>
    <w:p w14:paraId="7205E2B8" w14:textId="7D6EBE92"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5A26261" w14:textId="18E84AD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0F2C17FD" w14:textId="77777777" w:rsidR="00B84572" w:rsidRDefault="001F2D69" w:rsidP="00B84572">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F1E0ED7" w:rsidR="006A4D23" w:rsidRPr="004C6906" w:rsidRDefault="00F9079B" w:rsidP="00B84572">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0091013D">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xml:space="preserve">,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3A8B0541"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5637B1DD"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0B9669FC"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DF45FB"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B84572">
      <w:pPr>
        <w:pStyle w:val="11"/>
        <w:spacing w:before="0" w:line="276" w:lineRule="auto"/>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3E4C5EE8" w14:textId="617231F7" w:rsidR="00906626" w:rsidRPr="009E7819" w:rsidRDefault="007C0432" w:rsidP="0091013D">
      <w:pPr>
        <w:pStyle w:val="adresa1"/>
        <w:widowControl/>
        <w:jc w:val="left"/>
        <w:rPr>
          <w:rFonts w:ascii="Arial" w:hAnsi="Arial" w:cs="Arial"/>
          <w:sz w:val="22"/>
          <w:szCs w:val="22"/>
        </w:rPr>
      </w:pPr>
      <w:r>
        <w:rPr>
          <w:rFonts w:ascii="Arial" w:hAnsi="Arial" w:cs="Arial"/>
          <w:sz w:val="22"/>
          <w:szCs w:val="22"/>
        </w:rPr>
        <w:t>Státního pozemkového úřadu</w:t>
      </w:r>
      <w:r w:rsidR="00906626" w:rsidRPr="009E7819">
        <w:rPr>
          <w:rFonts w:ascii="Arial" w:hAnsi="Arial" w:cs="Arial"/>
          <w:sz w:val="22"/>
          <w:szCs w:val="22"/>
          <w:lang w:eastAsia="en-US"/>
        </w:rPr>
        <w:t xml:space="preserve"> </w:t>
      </w:r>
    </w:p>
    <w:p w14:paraId="5A6A1BA9" w14:textId="2502B784" w:rsidR="00BD7B28" w:rsidRPr="00FE2361" w:rsidRDefault="00BD7B28" w:rsidP="00FE2361">
      <w:pPr>
        <w:spacing w:before="60"/>
        <w:rPr>
          <w:rFonts w:ascii="Arial" w:hAnsi="Arial" w:cs="Arial"/>
          <w:sz w:val="22"/>
          <w:szCs w:val="22"/>
          <w:highlight w:val="cyan"/>
        </w:rPr>
      </w:pPr>
    </w:p>
    <w:sectPr w:rsidR="00BD7B28" w:rsidRPr="00FE2361" w:rsidSect="00396420">
      <w:headerReference w:type="default" r:id="rId15"/>
      <w:footerReference w:type="default" r:id="rId16"/>
      <w:pgSz w:w="11906" w:h="16838"/>
      <w:pgMar w:top="851" w:right="1274" w:bottom="709"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3187" w14:textId="77777777" w:rsidR="00311C34" w:rsidRDefault="00311C34" w:rsidP="007B5020">
      <w:r>
        <w:separator/>
      </w:r>
    </w:p>
  </w:endnote>
  <w:endnote w:type="continuationSeparator" w:id="0">
    <w:p w14:paraId="4C4EC840" w14:textId="77777777" w:rsidR="00311C34" w:rsidRDefault="00311C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9642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221F" w14:textId="77777777" w:rsidR="00311C34" w:rsidRDefault="00311C34" w:rsidP="007B5020">
      <w:r>
        <w:separator/>
      </w:r>
    </w:p>
  </w:footnote>
  <w:footnote w:type="continuationSeparator" w:id="0">
    <w:p w14:paraId="75DFD9C4" w14:textId="77777777" w:rsidR="00311C34" w:rsidRDefault="00311C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9AC74AB" w:rsidR="00B22C14" w:rsidRPr="00396420" w:rsidRDefault="00396420" w:rsidP="00B22C14">
    <w:pPr>
      <w:jc w:val="center"/>
      <w:rPr>
        <w:rFonts w:ascii="Arial" w:hAnsi="Arial" w:cs="Arial"/>
        <w:color w:val="FF0000"/>
      </w:rPr>
    </w:pPr>
    <w:r w:rsidRPr="00396420">
      <w:rPr>
        <w:rFonts w:ascii="Arial" w:hAnsi="Arial" w:cs="Arial"/>
        <w:color w:val="FF0000"/>
      </w:rPr>
      <w:t>NÁVRH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6E4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4F83"/>
    <w:rsid w:val="00356207"/>
    <w:rsid w:val="0036017E"/>
    <w:rsid w:val="003617FB"/>
    <w:rsid w:val="0036225B"/>
    <w:rsid w:val="00364C55"/>
    <w:rsid w:val="00366A53"/>
    <w:rsid w:val="00366AA5"/>
    <w:rsid w:val="00366F30"/>
    <w:rsid w:val="00377E78"/>
    <w:rsid w:val="00392284"/>
    <w:rsid w:val="00392FEC"/>
    <w:rsid w:val="00396420"/>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0B7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1F05"/>
    <w:rsid w:val="005B26C0"/>
    <w:rsid w:val="005B2A69"/>
    <w:rsid w:val="005B3EE2"/>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6821"/>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013D"/>
    <w:rsid w:val="00914E63"/>
    <w:rsid w:val="00915968"/>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0C88"/>
    <w:rsid w:val="009825B4"/>
    <w:rsid w:val="009868F3"/>
    <w:rsid w:val="00986C9E"/>
    <w:rsid w:val="009874C6"/>
    <w:rsid w:val="0099240C"/>
    <w:rsid w:val="009967A3"/>
    <w:rsid w:val="009A014F"/>
    <w:rsid w:val="009B2AB4"/>
    <w:rsid w:val="009B548E"/>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1C12"/>
    <w:rsid w:val="00A26537"/>
    <w:rsid w:val="00A300F2"/>
    <w:rsid w:val="00A357C3"/>
    <w:rsid w:val="00A433F7"/>
    <w:rsid w:val="00A50287"/>
    <w:rsid w:val="00A508EB"/>
    <w:rsid w:val="00A518B2"/>
    <w:rsid w:val="00A657FA"/>
    <w:rsid w:val="00A709DF"/>
    <w:rsid w:val="00A72A04"/>
    <w:rsid w:val="00A7600A"/>
    <w:rsid w:val="00A93D76"/>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2A66"/>
    <w:rsid w:val="00B338B8"/>
    <w:rsid w:val="00B405DA"/>
    <w:rsid w:val="00B44150"/>
    <w:rsid w:val="00B539C7"/>
    <w:rsid w:val="00B53A7E"/>
    <w:rsid w:val="00B60BC5"/>
    <w:rsid w:val="00B62F8C"/>
    <w:rsid w:val="00B726A9"/>
    <w:rsid w:val="00B73A77"/>
    <w:rsid w:val="00B75ECF"/>
    <w:rsid w:val="00B77736"/>
    <w:rsid w:val="00B8086B"/>
    <w:rsid w:val="00B844F6"/>
    <w:rsid w:val="00B84572"/>
    <w:rsid w:val="00B9151F"/>
    <w:rsid w:val="00B937E8"/>
    <w:rsid w:val="00BA57D4"/>
    <w:rsid w:val="00BA6166"/>
    <w:rsid w:val="00BB5550"/>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45F3"/>
    <w:rsid w:val="00CC4C01"/>
    <w:rsid w:val="00CC5762"/>
    <w:rsid w:val="00CD0534"/>
    <w:rsid w:val="00CD61F3"/>
    <w:rsid w:val="00CE43F8"/>
    <w:rsid w:val="00CE4FEE"/>
    <w:rsid w:val="00CF161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1B73"/>
    <w:rsid w:val="00DE2794"/>
    <w:rsid w:val="00DE4E09"/>
    <w:rsid w:val="00DE5F7D"/>
    <w:rsid w:val="00DE750B"/>
    <w:rsid w:val="00DF62B8"/>
    <w:rsid w:val="00E04C3B"/>
    <w:rsid w:val="00E058A0"/>
    <w:rsid w:val="00E134D5"/>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3829"/>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3651</Words>
  <Characters>21543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3</cp:revision>
  <cp:lastPrinted>2023-01-02T13:44:00Z</cp:lastPrinted>
  <dcterms:created xsi:type="dcterms:W3CDTF">2026-03-09T14:33:00Z</dcterms:created>
  <dcterms:modified xsi:type="dcterms:W3CDTF">2026-04-09T05:34:00Z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