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E3496A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3496A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E3496A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E3496A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E3496A">
        <w:rPr>
          <w:rFonts w:cs="Arial"/>
          <w:b/>
          <w:bCs/>
          <w:sz w:val="22"/>
          <w:szCs w:val="22"/>
        </w:rPr>
        <w:t>Smlouva</w:t>
      </w:r>
      <w:r w:rsidRPr="00E3496A">
        <w:rPr>
          <w:rFonts w:cs="Arial"/>
          <w:sz w:val="22"/>
          <w:szCs w:val="22"/>
        </w:rPr>
        <w:t>“)</w:t>
      </w:r>
    </w:p>
    <w:p w14:paraId="21ACE9E2" w14:textId="77777777" w:rsidR="00797092" w:rsidRPr="00E3496A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E3496A">
        <w:rPr>
          <w:rFonts w:cs="Arial"/>
          <w:szCs w:val="22"/>
        </w:rPr>
        <w:t>SMLUVNÍ STRANY</w:t>
      </w:r>
    </w:p>
    <w:p w14:paraId="01954232" w14:textId="1359E204" w:rsidR="00797092" w:rsidRPr="00E3496A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E3496A">
        <w:rPr>
          <w:rFonts w:ascii="Arial" w:hAnsi="Arial" w:cs="Arial"/>
          <w:b/>
          <w:szCs w:val="22"/>
        </w:rPr>
        <w:t xml:space="preserve">Česká republika </w:t>
      </w:r>
      <w:r w:rsidR="001100DA" w:rsidRPr="00E3496A">
        <w:rPr>
          <w:rFonts w:ascii="Arial" w:hAnsi="Arial" w:cs="Arial"/>
          <w:b/>
          <w:bCs/>
          <w:szCs w:val="22"/>
        </w:rPr>
        <w:t>–</w:t>
      </w:r>
      <w:r w:rsidRPr="00E3496A">
        <w:rPr>
          <w:rFonts w:ascii="Arial" w:hAnsi="Arial" w:cs="Arial"/>
          <w:b/>
          <w:szCs w:val="22"/>
        </w:rPr>
        <w:t xml:space="preserve"> Státní pozemkový úřad</w:t>
      </w:r>
    </w:p>
    <w:p w14:paraId="2B93B036" w14:textId="77777777" w:rsidR="00E3496A" w:rsidRPr="00E3496A" w:rsidRDefault="00797092" w:rsidP="00E3496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E3496A">
        <w:rPr>
          <w:rFonts w:ascii="Arial" w:hAnsi="Arial" w:cs="Arial"/>
          <w:sz w:val="22"/>
          <w:szCs w:val="22"/>
        </w:rPr>
        <w:t>11a</w:t>
      </w:r>
      <w:proofErr w:type="gramEnd"/>
      <w:r w:rsidRPr="00E3496A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5BDBDE4F" w14:textId="2892776E" w:rsidR="00E3496A" w:rsidRPr="00E3496A" w:rsidRDefault="00E3496A" w:rsidP="00E3496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Krajský pozemkový úřad pro Královéhradecký kraj, na adrese Kydlinovská 245, 503 01 Hradec Králové </w:t>
      </w:r>
    </w:p>
    <w:p w14:paraId="1CEC5C9C" w14:textId="77777777" w:rsidR="00E3496A" w:rsidRPr="00E3496A" w:rsidRDefault="00E3496A" w:rsidP="00E3496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Zastoupená: Ing. Petrem Lázňovským, ředitelem KPÚ pro Královéhradecký kraj </w:t>
      </w:r>
    </w:p>
    <w:p w14:paraId="32A99355" w14:textId="77777777" w:rsidR="00E3496A" w:rsidRPr="00E3496A" w:rsidRDefault="00E3496A" w:rsidP="00E3496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Ve smluvních záležitostech zastoupená: Ing. Petrem Lázňovským, ředitelem KPÚ pro Královéhradecký kraj </w:t>
      </w:r>
    </w:p>
    <w:p w14:paraId="14D8DF52" w14:textId="119E108D" w:rsidR="00E3496A" w:rsidRPr="00E3496A" w:rsidRDefault="00E3496A" w:rsidP="00E3496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V technických záležitostech zastoupená:</w:t>
      </w:r>
      <w:r w:rsidR="00A97F84">
        <w:rPr>
          <w:rFonts w:ascii="Arial" w:hAnsi="Arial" w:cs="Arial"/>
          <w:sz w:val="22"/>
          <w:szCs w:val="22"/>
        </w:rPr>
        <w:t xml:space="preserve"> Mgr. Alenou </w:t>
      </w:r>
      <w:proofErr w:type="spellStart"/>
      <w:r w:rsidR="00A97F84">
        <w:rPr>
          <w:rFonts w:ascii="Arial" w:hAnsi="Arial" w:cs="Arial"/>
          <w:sz w:val="22"/>
          <w:szCs w:val="22"/>
        </w:rPr>
        <w:t>Rufferovou</w:t>
      </w:r>
      <w:proofErr w:type="spellEnd"/>
      <w:r w:rsidR="00A97F84">
        <w:rPr>
          <w:rFonts w:ascii="Arial" w:hAnsi="Arial" w:cs="Arial"/>
          <w:sz w:val="22"/>
          <w:szCs w:val="22"/>
        </w:rPr>
        <w:t>, vedoucí Pobočky Rychnov nad Kněžnou,</w:t>
      </w:r>
      <w:r w:rsidRPr="00E3496A">
        <w:rPr>
          <w:rFonts w:ascii="Arial" w:hAnsi="Arial" w:cs="Arial"/>
          <w:sz w:val="22"/>
          <w:szCs w:val="22"/>
        </w:rPr>
        <w:t xml:space="preserve"> Ing. Michalem </w:t>
      </w:r>
      <w:proofErr w:type="spellStart"/>
      <w:r w:rsidRPr="00E3496A">
        <w:rPr>
          <w:rFonts w:ascii="Arial" w:hAnsi="Arial" w:cs="Arial"/>
          <w:sz w:val="22"/>
          <w:szCs w:val="22"/>
        </w:rPr>
        <w:t>Drtíkem</w:t>
      </w:r>
      <w:proofErr w:type="spellEnd"/>
      <w:r w:rsidRPr="00E3496A">
        <w:rPr>
          <w:rFonts w:ascii="Arial" w:hAnsi="Arial" w:cs="Arial"/>
          <w:sz w:val="22"/>
          <w:szCs w:val="22"/>
        </w:rPr>
        <w:t xml:space="preserve">, Pobočka Rychnov nad Kněžnou </w:t>
      </w:r>
    </w:p>
    <w:p w14:paraId="532BF7CA" w14:textId="15FC8DCE" w:rsidR="00797092" w:rsidRPr="00E3496A" w:rsidRDefault="00797092" w:rsidP="00E3496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92F4C86" w14:textId="1730435E" w:rsidR="00E3496A" w:rsidRPr="00E3496A" w:rsidRDefault="00E3496A" w:rsidP="00E3496A">
      <w:pPr>
        <w:spacing w:before="0"/>
        <w:ind w:left="0" w:right="1418" w:firstLine="567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Tel.: +420 725 836 567 </w:t>
      </w:r>
    </w:p>
    <w:p w14:paraId="353040BC" w14:textId="77777777" w:rsidR="00E3496A" w:rsidRPr="00E3496A" w:rsidRDefault="00E3496A" w:rsidP="00E3496A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E-mail: michal.drtik@spu.gov.cz </w:t>
      </w:r>
    </w:p>
    <w:p w14:paraId="1A4CEAA3" w14:textId="25C5ED60" w:rsidR="00797092" w:rsidRPr="00E3496A" w:rsidRDefault="00797092" w:rsidP="00E3496A">
      <w:pPr>
        <w:spacing w:before="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E3496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E3496A">
        <w:rPr>
          <w:rFonts w:ascii="Arial" w:hAnsi="Arial" w:cs="Arial"/>
          <w:b/>
          <w:sz w:val="22"/>
          <w:szCs w:val="22"/>
        </w:rPr>
        <w:t>Bankovní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b/>
          <w:sz w:val="22"/>
          <w:szCs w:val="22"/>
        </w:rPr>
        <w:t>spojení</w:t>
      </w:r>
      <w:r w:rsidRPr="00E3496A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E3496A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E3496A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DIČ: CZ01312774 (</w:t>
      </w:r>
      <w:r w:rsidRPr="00E3496A">
        <w:rPr>
          <w:rFonts w:ascii="Arial" w:hAnsi="Arial" w:cs="Arial"/>
          <w:i/>
          <w:iCs/>
          <w:sz w:val="22"/>
          <w:szCs w:val="22"/>
        </w:rPr>
        <w:t>není plátce DPH</w:t>
      </w:r>
      <w:r w:rsidRPr="00E3496A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(„</w:t>
      </w:r>
      <w:r w:rsidRPr="00E3496A">
        <w:rPr>
          <w:rFonts w:ascii="Arial" w:hAnsi="Arial" w:cs="Arial"/>
          <w:b/>
          <w:sz w:val="22"/>
          <w:szCs w:val="22"/>
        </w:rPr>
        <w:t>Objednatel</w:t>
      </w:r>
      <w:r w:rsidRPr="00E3496A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A0A93C3" w:rsidR="00797092" w:rsidRPr="003C0D30" w:rsidRDefault="000E6A8D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6CB3C788" w14:textId="07B2EB36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0E6A8D">
        <w:rPr>
          <w:rFonts w:ascii="Arial" w:hAnsi="Arial" w:cs="Arial"/>
          <w:bCs/>
          <w:sz w:val="22"/>
          <w:szCs w:val="22"/>
        </w:rPr>
        <w:t>Polní 696/11, 594 01 Velké Meziříčí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0E6A8D">
        <w:rPr>
          <w:rFonts w:ascii="Arial" w:hAnsi="Arial" w:cs="Arial"/>
          <w:snapToGrid w:val="0"/>
          <w:sz w:val="22"/>
          <w:szCs w:val="22"/>
        </w:rPr>
        <w:t>17198534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0E6A8D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0E6A8D">
        <w:rPr>
          <w:rFonts w:ascii="Arial" w:hAnsi="Arial" w:cs="Arial"/>
          <w:snapToGrid w:val="0"/>
          <w:sz w:val="22"/>
          <w:szCs w:val="22"/>
        </w:rPr>
        <w:t> Brně,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oddíl </w:t>
      </w:r>
      <w:r w:rsidR="000E6A8D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0E6A8D">
        <w:rPr>
          <w:rFonts w:ascii="Arial" w:hAnsi="Arial" w:cs="Arial"/>
          <w:snapToGrid w:val="0"/>
          <w:sz w:val="22"/>
          <w:szCs w:val="22"/>
        </w:rPr>
        <w:t>129057</w:t>
      </w:r>
    </w:p>
    <w:p w14:paraId="47FA9FF2" w14:textId="10FB0F99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0E6A8D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4D6E459" w14:textId="35FDB0F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0E6A8D">
        <w:rPr>
          <w:rFonts w:ascii="Arial" w:hAnsi="Arial" w:cs="Arial"/>
          <w:bCs/>
          <w:sz w:val="22"/>
          <w:szCs w:val="22"/>
        </w:rPr>
        <w:t>Ing. Radek Kliner, Aleš Vysocký</w:t>
      </w:r>
    </w:p>
    <w:p w14:paraId="73031793" w14:textId="706BC8EB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575BA">
        <w:rPr>
          <w:rFonts w:ascii="Arial" w:hAnsi="Arial" w:cs="Arial"/>
          <w:bCs/>
          <w:sz w:val="22"/>
          <w:szCs w:val="22"/>
        </w:rPr>
        <w:t>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03C51E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575BA"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</w:p>
    <w:p w14:paraId="238788A1" w14:textId="7662160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575BA">
        <w:rPr>
          <w:rFonts w:ascii="Arial" w:hAnsi="Arial" w:cs="Arial"/>
          <w:snapToGrid w:val="0"/>
          <w:sz w:val="22"/>
          <w:szCs w:val="22"/>
        </w:rPr>
        <w:t>xxxxxxxxxxx</w:t>
      </w:r>
      <w:proofErr w:type="spellEnd"/>
    </w:p>
    <w:p w14:paraId="2191597D" w14:textId="733D2A27" w:rsidR="00797092" w:rsidRPr="000E6A8D" w:rsidRDefault="00797092" w:rsidP="000E6A8D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0E6A8D" w:rsidRPr="000E6A8D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5BE3924E" w:rsidR="00797092" w:rsidRPr="000E6A8D" w:rsidRDefault="00797092" w:rsidP="000E6A8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0E6A8D" w:rsidRPr="000E6A8D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5FC054F9" w:rsidR="00797092" w:rsidRPr="000E6A8D" w:rsidRDefault="00797092" w:rsidP="000E6A8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0E6A8D" w:rsidRPr="000E6A8D">
        <w:rPr>
          <w:rFonts w:ascii="Arial" w:hAnsi="Arial" w:cs="Arial"/>
          <w:snapToGrid w:val="0"/>
          <w:sz w:val="22"/>
          <w:szCs w:val="22"/>
        </w:rPr>
        <w:t>2202229240/2010</w:t>
      </w:r>
    </w:p>
    <w:p w14:paraId="08E4CF51" w14:textId="4419780A" w:rsidR="00797092" w:rsidRPr="000E6A8D" w:rsidRDefault="00797092" w:rsidP="000E6A8D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0E6A8D" w:rsidRPr="000E6A8D">
        <w:rPr>
          <w:rFonts w:ascii="Arial" w:hAnsi="Arial" w:cs="Arial"/>
          <w:snapToGrid w:val="0"/>
          <w:sz w:val="22"/>
          <w:szCs w:val="22"/>
        </w:rPr>
        <w:t>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BCC72A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AE48CF">
        <w:rPr>
          <w:rFonts w:ascii="Arial" w:hAnsi="Arial" w:cs="Arial"/>
          <w:sz w:val="22"/>
          <w:szCs w:val="22"/>
        </w:rPr>
        <w:t xml:space="preserve">zadávaná v dynamickém nákupním systému DNS 09 – Geodetické služby pro SPÚ </w:t>
      </w:r>
      <w:r w:rsidR="00411B27" w:rsidRPr="003F10D2">
        <w:rPr>
          <w:rFonts w:ascii="Arial" w:hAnsi="Arial" w:cs="Arial"/>
          <w:sz w:val="22"/>
          <w:szCs w:val="22"/>
        </w:rPr>
        <w:t>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AE48CF">
        <w:rPr>
          <w:rFonts w:ascii="Arial" w:hAnsi="Arial" w:cs="Arial"/>
          <w:sz w:val="22"/>
          <w:szCs w:val="22"/>
        </w:rPr>
        <w:t>„</w:t>
      </w:r>
      <w:proofErr w:type="gramEnd"/>
      <w:r w:rsidR="00A30597">
        <w:rPr>
          <w:rFonts w:ascii="Arial" w:hAnsi="Arial" w:cs="Arial"/>
          <w:sz w:val="22"/>
          <w:szCs w:val="22"/>
        </w:rPr>
        <w:t>HK/6_RK_Rychnovsko_</w:t>
      </w:r>
      <w:r w:rsidR="00A869E4">
        <w:rPr>
          <w:rFonts w:ascii="Arial" w:hAnsi="Arial" w:cs="Arial"/>
          <w:sz w:val="22"/>
          <w:szCs w:val="22"/>
        </w:rPr>
        <w:t>v</w:t>
      </w:r>
      <w:r w:rsidR="00A30597">
        <w:rPr>
          <w:rFonts w:ascii="Arial" w:hAnsi="Arial" w:cs="Arial"/>
          <w:sz w:val="22"/>
          <w:szCs w:val="22"/>
        </w:rPr>
        <w:t>yt</w:t>
      </w:r>
      <w:r w:rsidR="00A869E4">
        <w:rPr>
          <w:rFonts w:ascii="Arial" w:hAnsi="Arial" w:cs="Arial"/>
          <w:sz w:val="22"/>
          <w:szCs w:val="22"/>
        </w:rPr>
        <w:t>y</w:t>
      </w:r>
      <w:r w:rsidR="00A30597">
        <w:rPr>
          <w:rFonts w:ascii="Arial" w:hAnsi="Arial" w:cs="Arial"/>
          <w:sz w:val="22"/>
          <w:szCs w:val="22"/>
        </w:rPr>
        <w:t xml:space="preserve">čení po </w:t>
      </w:r>
      <w:proofErr w:type="spellStart"/>
      <w:r w:rsidR="00A30597">
        <w:rPr>
          <w:rFonts w:ascii="Arial" w:hAnsi="Arial" w:cs="Arial"/>
          <w:sz w:val="22"/>
          <w:szCs w:val="22"/>
        </w:rPr>
        <w:t>KoPÚ</w:t>
      </w:r>
      <w:proofErr w:type="spellEnd"/>
      <w:r w:rsidR="00AE48CF">
        <w:rPr>
          <w:rFonts w:ascii="Arial" w:hAnsi="Arial" w:cs="Arial"/>
          <w:sz w:val="22"/>
          <w:szCs w:val="22"/>
        </w:rPr>
        <w:t>“</w:t>
      </w:r>
      <w:r w:rsidR="00A30597" w:rsidRPr="003F10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064EB58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E7062F">
        <w:rPr>
          <w:rFonts w:ascii="Arial" w:hAnsi="Arial" w:cs="Arial"/>
          <w:sz w:val="22"/>
          <w:szCs w:val="22"/>
        </w:rPr>
        <w:t>ých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1F2907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A30597">
        <w:rPr>
          <w:rFonts w:ascii="Arial" w:hAnsi="Arial" w:cs="Arial"/>
          <w:sz w:val="22"/>
          <w:szCs w:val="22"/>
        </w:rPr>
        <w:t>v</w:t>
      </w:r>
      <w:r w:rsidR="007A64CD" w:rsidRPr="00D32B3A">
        <w:rPr>
          <w:rFonts w:ascii="Arial" w:hAnsi="Arial" w:cs="Arial"/>
          <w:sz w:val="22"/>
          <w:szCs w:val="22"/>
        </w:rPr>
        <w:t xml:space="preserve">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3AC8DAB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0E6A8D">
        <w:rPr>
          <w:rFonts w:ascii="Arial" w:hAnsi="Arial" w:cs="Arial"/>
          <w:sz w:val="22"/>
          <w:szCs w:val="22"/>
        </w:rPr>
        <w:t>22.3.2026</w:t>
      </w:r>
    </w:p>
    <w:p w14:paraId="085E7CB4" w14:textId="2832FB29" w:rsidR="00C05583" w:rsidRPr="00E3496A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A869E4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A869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 xml:space="preserve">údaje vedené v katastru </w:t>
      </w:r>
      <w:r w:rsidRPr="00E3496A">
        <w:rPr>
          <w:rFonts w:ascii="Arial" w:hAnsi="Arial" w:cs="Arial"/>
          <w:sz w:val="22"/>
          <w:szCs w:val="22"/>
        </w:rPr>
        <w:t>nemovitostí a žádosti</w:t>
      </w:r>
      <w:r w:rsidR="00812748" w:rsidRPr="00E3496A">
        <w:rPr>
          <w:rFonts w:ascii="Arial" w:hAnsi="Arial" w:cs="Arial"/>
          <w:sz w:val="22"/>
          <w:szCs w:val="22"/>
        </w:rPr>
        <w:t xml:space="preserve"> vlastníků</w:t>
      </w:r>
      <w:r w:rsidRPr="00E3496A">
        <w:rPr>
          <w:rFonts w:ascii="Arial" w:hAnsi="Arial" w:cs="Arial"/>
          <w:sz w:val="22"/>
          <w:szCs w:val="22"/>
        </w:rPr>
        <w:t xml:space="preserve"> o vyt</w:t>
      </w:r>
      <w:r w:rsidR="00183368" w:rsidRPr="00E3496A">
        <w:rPr>
          <w:rFonts w:ascii="Arial" w:hAnsi="Arial" w:cs="Arial"/>
          <w:sz w:val="22"/>
          <w:szCs w:val="22"/>
        </w:rPr>
        <w:t>y</w:t>
      </w:r>
      <w:r w:rsidRPr="00E3496A">
        <w:rPr>
          <w:rFonts w:ascii="Arial" w:hAnsi="Arial" w:cs="Arial"/>
          <w:sz w:val="22"/>
          <w:szCs w:val="22"/>
        </w:rPr>
        <w:t xml:space="preserve">čení vedené u KPÚ pro </w:t>
      </w:r>
      <w:r w:rsidR="00A30597" w:rsidRPr="00E3496A">
        <w:rPr>
          <w:rFonts w:ascii="Arial" w:hAnsi="Arial" w:cs="Arial"/>
          <w:sz w:val="22"/>
          <w:szCs w:val="22"/>
        </w:rPr>
        <w:t>Královéhradecký kraj</w:t>
      </w:r>
      <w:r w:rsidR="007256EE" w:rsidRPr="00E3496A">
        <w:rPr>
          <w:rFonts w:ascii="Arial" w:hAnsi="Arial" w:cs="Arial"/>
          <w:sz w:val="22"/>
          <w:szCs w:val="22"/>
        </w:rPr>
        <w:t xml:space="preserve">, Pobočky </w:t>
      </w:r>
      <w:r w:rsidR="00A30597" w:rsidRPr="00E3496A">
        <w:rPr>
          <w:rFonts w:ascii="Arial" w:hAnsi="Arial" w:cs="Arial"/>
          <w:sz w:val="22"/>
          <w:szCs w:val="22"/>
        </w:rPr>
        <w:t>Rychnov nad Kněžnou</w:t>
      </w:r>
      <w:r w:rsidR="00EF29D9" w:rsidRPr="00E3496A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E3496A">
        <w:rPr>
          <w:rFonts w:ascii="Arial" w:hAnsi="Arial" w:cs="Arial"/>
          <w:sz w:val="22"/>
          <w:szCs w:val="22"/>
        </w:rPr>
        <w:t>Z</w:t>
      </w:r>
      <w:r w:rsidRPr="00E3496A">
        <w:rPr>
          <w:rFonts w:ascii="Arial" w:hAnsi="Arial" w:cs="Arial"/>
          <w:sz w:val="22"/>
          <w:szCs w:val="22"/>
        </w:rPr>
        <w:t>hotoviteli bezodkla</w:t>
      </w:r>
      <w:r w:rsidRPr="00014665">
        <w:rPr>
          <w:rFonts w:ascii="Arial" w:hAnsi="Arial" w:cs="Arial"/>
          <w:sz w:val="22"/>
          <w:szCs w:val="22"/>
        </w:rPr>
        <w:t xml:space="preserve">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64BD9D1" w:rsidR="00C05583" w:rsidRPr="00E3496A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Zhotovení</w:t>
      </w:r>
      <w:r w:rsidR="003E5EEC" w:rsidRPr="00E3496A">
        <w:rPr>
          <w:rFonts w:ascii="Arial" w:hAnsi="Arial" w:cs="Arial"/>
          <w:sz w:val="22"/>
          <w:szCs w:val="22"/>
        </w:rPr>
        <w:t>m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 xml:space="preserve">íla </w:t>
      </w:r>
      <w:r w:rsidR="001E4440" w:rsidRPr="00E3496A">
        <w:rPr>
          <w:rFonts w:ascii="Arial" w:hAnsi="Arial" w:cs="Arial"/>
          <w:sz w:val="22"/>
          <w:szCs w:val="22"/>
        </w:rPr>
        <w:t xml:space="preserve">se rozumí </w:t>
      </w:r>
      <w:r w:rsidR="00560039" w:rsidRPr="00E3496A">
        <w:rPr>
          <w:rFonts w:ascii="Arial" w:hAnsi="Arial" w:cs="Arial"/>
          <w:sz w:val="22"/>
          <w:szCs w:val="22"/>
        </w:rPr>
        <w:t xml:space="preserve">vytyčení </w:t>
      </w:r>
      <w:r w:rsidR="002744AA" w:rsidRPr="00E3496A">
        <w:rPr>
          <w:rFonts w:ascii="Arial" w:hAnsi="Arial" w:cs="Arial"/>
          <w:sz w:val="22"/>
          <w:szCs w:val="22"/>
        </w:rPr>
        <w:t>a zaměření</w:t>
      </w:r>
      <w:r w:rsidR="002F6689" w:rsidRPr="00E3496A">
        <w:rPr>
          <w:rFonts w:ascii="Arial" w:hAnsi="Arial" w:cs="Arial"/>
          <w:sz w:val="22"/>
          <w:szCs w:val="22"/>
        </w:rPr>
        <w:t xml:space="preserve"> </w:t>
      </w:r>
      <w:r w:rsidR="00C05583" w:rsidRPr="00E3496A">
        <w:rPr>
          <w:rFonts w:ascii="Arial" w:hAnsi="Arial" w:cs="Arial"/>
          <w:sz w:val="22"/>
          <w:szCs w:val="22"/>
        </w:rPr>
        <w:t>lo</w:t>
      </w:r>
      <w:r w:rsidR="00560039" w:rsidRPr="00E3496A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E3496A">
        <w:rPr>
          <w:rFonts w:ascii="Arial" w:hAnsi="Arial" w:cs="Arial"/>
          <w:sz w:val="22"/>
          <w:szCs w:val="22"/>
        </w:rPr>
        <w:t>pozemků</w:t>
      </w:r>
      <w:r w:rsidR="002744AA" w:rsidRPr="00E3496A">
        <w:rPr>
          <w:rFonts w:ascii="Arial" w:hAnsi="Arial" w:cs="Arial"/>
          <w:sz w:val="22"/>
          <w:szCs w:val="22"/>
        </w:rPr>
        <w:t xml:space="preserve"> </w:t>
      </w:r>
      <w:r w:rsidR="00C05583" w:rsidRPr="00E3496A">
        <w:rPr>
          <w:rFonts w:ascii="Arial" w:hAnsi="Arial" w:cs="Arial"/>
          <w:sz w:val="22"/>
          <w:szCs w:val="22"/>
        </w:rPr>
        <w:t>v </w:t>
      </w:r>
      <w:r w:rsidR="00AA4335" w:rsidRPr="00E3496A">
        <w:rPr>
          <w:rFonts w:ascii="Arial" w:hAnsi="Arial" w:cs="Arial"/>
          <w:sz w:val="22"/>
          <w:szCs w:val="22"/>
        </w:rPr>
        <w:t>katastrální</w:t>
      </w:r>
      <w:r w:rsidR="00A71D4A" w:rsidRPr="00E3496A">
        <w:rPr>
          <w:rFonts w:ascii="Arial" w:hAnsi="Arial" w:cs="Arial"/>
          <w:sz w:val="22"/>
          <w:szCs w:val="22"/>
        </w:rPr>
        <w:t>m</w:t>
      </w:r>
      <w:r w:rsidR="00AA4335" w:rsidRPr="00E3496A">
        <w:rPr>
          <w:rFonts w:ascii="Arial" w:hAnsi="Arial" w:cs="Arial"/>
          <w:sz w:val="22"/>
          <w:szCs w:val="22"/>
        </w:rPr>
        <w:t xml:space="preserve"> území:</w:t>
      </w:r>
      <w:r w:rsidR="00A30597" w:rsidRPr="00E3496A">
        <w:rPr>
          <w:rFonts w:ascii="Arial" w:hAnsi="Arial" w:cs="Arial"/>
          <w:sz w:val="22"/>
          <w:szCs w:val="22"/>
        </w:rPr>
        <w:t xml:space="preserve"> Dobré, Javornice, Osečnice, Semechnice, </w:t>
      </w:r>
      <w:proofErr w:type="spellStart"/>
      <w:r w:rsidR="00A30597" w:rsidRPr="00E3496A">
        <w:rPr>
          <w:rFonts w:ascii="Arial" w:hAnsi="Arial" w:cs="Arial"/>
          <w:sz w:val="22"/>
          <w:szCs w:val="22"/>
        </w:rPr>
        <w:t>Souvlastní</w:t>
      </w:r>
      <w:proofErr w:type="spellEnd"/>
      <w:r w:rsidR="00A30597" w:rsidRPr="00E349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30597" w:rsidRPr="00E3496A">
        <w:rPr>
          <w:rFonts w:ascii="Arial" w:hAnsi="Arial" w:cs="Arial"/>
          <w:sz w:val="22"/>
          <w:szCs w:val="22"/>
        </w:rPr>
        <w:t>Svinná</w:t>
      </w:r>
      <w:proofErr w:type="spellEnd"/>
      <w:r w:rsidR="00A30597" w:rsidRPr="00E3496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30597" w:rsidRPr="00E3496A">
        <w:rPr>
          <w:rFonts w:ascii="Arial" w:hAnsi="Arial" w:cs="Arial"/>
          <w:sz w:val="22"/>
          <w:szCs w:val="22"/>
        </w:rPr>
        <w:t>Brocné</w:t>
      </w:r>
      <w:proofErr w:type="spellEnd"/>
      <w:r w:rsidR="00A30597" w:rsidRPr="00E3496A">
        <w:rPr>
          <w:rFonts w:ascii="Arial" w:hAnsi="Arial" w:cs="Arial"/>
          <w:sz w:val="22"/>
          <w:szCs w:val="22"/>
        </w:rPr>
        <w:t>, Velká Zdobnice a Záměl</w:t>
      </w:r>
      <w:r w:rsidR="00AA4335" w:rsidRPr="00E3496A">
        <w:rPr>
          <w:rFonts w:ascii="Arial" w:hAnsi="Arial" w:cs="Arial"/>
          <w:sz w:val="22"/>
          <w:szCs w:val="22"/>
        </w:rPr>
        <w:t>, okres:</w:t>
      </w:r>
      <w:r w:rsidR="00A30597" w:rsidRPr="00E3496A">
        <w:rPr>
          <w:rFonts w:ascii="Arial" w:hAnsi="Arial" w:cs="Arial"/>
          <w:sz w:val="22"/>
          <w:szCs w:val="22"/>
        </w:rPr>
        <w:t xml:space="preserve"> Rychnov nad Kněžnou</w:t>
      </w:r>
      <w:r w:rsidR="00EF29D9" w:rsidRPr="00E3496A">
        <w:rPr>
          <w:rFonts w:ascii="Arial" w:hAnsi="Arial" w:cs="Arial"/>
          <w:sz w:val="22"/>
          <w:szCs w:val="22"/>
        </w:rPr>
        <w:t xml:space="preserve"> </w:t>
      </w:r>
      <w:r w:rsidR="003E5EEC" w:rsidRPr="00E3496A">
        <w:rPr>
          <w:rFonts w:ascii="Arial" w:hAnsi="Arial" w:cs="Arial"/>
          <w:sz w:val="22"/>
          <w:szCs w:val="22"/>
        </w:rPr>
        <w:t xml:space="preserve">včetně </w:t>
      </w:r>
      <w:r w:rsidR="00560039" w:rsidRPr="00E3496A">
        <w:rPr>
          <w:rFonts w:ascii="Arial" w:hAnsi="Arial" w:cs="Arial"/>
          <w:sz w:val="22"/>
          <w:szCs w:val="22"/>
        </w:rPr>
        <w:t xml:space="preserve">vyhotovení </w:t>
      </w:r>
      <w:r w:rsidR="002744AA" w:rsidRPr="00E3496A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E3496A">
        <w:rPr>
          <w:rFonts w:ascii="Arial" w:hAnsi="Arial" w:cs="Arial"/>
          <w:b/>
          <w:bCs/>
          <w:sz w:val="22"/>
          <w:szCs w:val="22"/>
        </w:rPr>
        <w:t>ZPMZ</w:t>
      </w:r>
      <w:r w:rsidR="00597AAD" w:rsidRPr="00E3496A">
        <w:rPr>
          <w:rFonts w:ascii="Arial" w:hAnsi="Arial" w:cs="Arial"/>
          <w:sz w:val="22"/>
          <w:szCs w:val="22"/>
        </w:rPr>
        <w:t>“</w:t>
      </w:r>
      <w:r w:rsidR="002744AA" w:rsidRPr="00E3496A">
        <w:rPr>
          <w:rFonts w:ascii="Arial" w:hAnsi="Arial" w:cs="Arial"/>
          <w:sz w:val="22"/>
          <w:szCs w:val="22"/>
        </w:rPr>
        <w:t>)</w:t>
      </w:r>
      <w:r w:rsidR="00C05583" w:rsidRPr="00E3496A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E3496A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</w:t>
      </w:r>
      <w:r w:rsidRPr="00E3496A">
        <w:rPr>
          <w:rFonts w:ascii="Arial" w:hAnsi="Arial" w:cs="Arial"/>
          <w:sz w:val="22"/>
          <w:szCs w:val="22"/>
        </w:rPr>
        <w:t xml:space="preserve">dotčených pozemků a jejich sousedům </w:t>
      </w:r>
      <w:r w:rsidR="002664F7" w:rsidRPr="00E3496A">
        <w:rPr>
          <w:rFonts w:ascii="Arial" w:hAnsi="Arial" w:cs="Arial"/>
          <w:sz w:val="22"/>
          <w:szCs w:val="22"/>
        </w:rPr>
        <w:t>právními předpisy stanovenou</w:t>
      </w:r>
      <w:r w:rsidRPr="00E3496A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E3496A">
        <w:rPr>
          <w:rFonts w:ascii="Arial" w:hAnsi="Arial" w:cs="Arial"/>
          <w:sz w:val="22"/>
          <w:szCs w:val="22"/>
        </w:rPr>
        <w:t>právními předpisy stanovené</w:t>
      </w:r>
      <w:r w:rsidRPr="00E3496A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E3496A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Zhotovitel písemn</w:t>
      </w:r>
      <w:r w:rsidR="001F325E" w:rsidRPr="00E3496A">
        <w:rPr>
          <w:rFonts w:ascii="Arial" w:hAnsi="Arial" w:cs="Arial"/>
          <w:sz w:val="22"/>
          <w:szCs w:val="22"/>
        </w:rPr>
        <w:t>ě</w:t>
      </w:r>
      <w:r w:rsidRPr="00E3496A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04324A" w:rsidR="00643337" w:rsidRPr="00E3496A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Zhotovitel předá </w:t>
      </w:r>
      <w:r w:rsidR="001055C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bjednateli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="002744AA" w:rsidRPr="00E3496A">
        <w:rPr>
          <w:rFonts w:ascii="Arial" w:hAnsi="Arial" w:cs="Arial"/>
          <w:sz w:val="22"/>
          <w:szCs w:val="22"/>
        </w:rPr>
        <w:t>íl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2744AA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v dostatečném</w:t>
      </w:r>
      <w:r w:rsidR="00545EC8" w:rsidRPr="00E3496A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E3496A">
        <w:rPr>
          <w:rFonts w:ascii="Arial" w:hAnsi="Arial" w:cs="Arial"/>
          <w:sz w:val="22"/>
          <w:szCs w:val="22"/>
        </w:rPr>
        <w:t xml:space="preserve"> (</w:t>
      </w:r>
      <w:r w:rsidR="00287937" w:rsidRPr="00E3496A">
        <w:rPr>
          <w:rFonts w:ascii="Arial" w:hAnsi="Arial" w:cs="Arial"/>
          <w:sz w:val="22"/>
          <w:szCs w:val="22"/>
        </w:rPr>
        <w:t>5</w:t>
      </w:r>
      <w:r w:rsidR="006D681C" w:rsidRPr="00E3496A">
        <w:rPr>
          <w:rFonts w:ascii="Arial" w:hAnsi="Arial" w:cs="Arial"/>
          <w:sz w:val="22"/>
          <w:szCs w:val="22"/>
        </w:rPr>
        <w:t xml:space="preserve"> pracovních dní</w:t>
      </w:r>
      <w:r w:rsidR="00BA3D97" w:rsidRPr="00E3496A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E3496A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="00BA3D97" w:rsidRPr="00E3496A">
        <w:rPr>
          <w:rFonts w:ascii="Arial" w:hAnsi="Arial" w:cs="Arial"/>
          <w:sz w:val="22"/>
          <w:szCs w:val="22"/>
        </w:rPr>
        <w:t>íla</w:t>
      </w:r>
      <w:r w:rsidR="006D681C" w:rsidRPr="00E3496A">
        <w:rPr>
          <w:rFonts w:ascii="Arial" w:hAnsi="Arial" w:cs="Arial"/>
          <w:sz w:val="22"/>
          <w:szCs w:val="22"/>
        </w:rPr>
        <w:t>)</w:t>
      </w:r>
      <w:r w:rsidR="00545EC8" w:rsidRPr="00E3496A">
        <w:rPr>
          <w:rFonts w:ascii="Arial" w:hAnsi="Arial" w:cs="Arial"/>
          <w:sz w:val="22"/>
          <w:szCs w:val="22"/>
        </w:rPr>
        <w:t xml:space="preserve"> ke kontrole</w:t>
      </w:r>
      <w:r w:rsidR="00ED75A0" w:rsidRPr="00E3496A">
        <w:rPr>
          <w:rFonts w:ascii="Arial" w:hAnsi="Arial" w:cs="Arial"/>
          <w:sz w:val="22"/>
          <w:szCs w:val="22"/>
        </w:rPr>
        <w:t xml:space="preserve"> </w:t>
      </w:r>
      <w:r w:rsidR="002E7C14" w:rsidRPr="00E3496A">
        <w:rPr>
          <w:rFonts w:ascii="Arial" w:hAnsi="Arial" w:cs="Arial"/>
          <w:sz w:val="22"/>
          <w:szCs w:val="22"/>
        </w:rPr>
        <w:t xml:space="preserve">náležitosti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="00ED75A0" w:rsidRPr="00E3496A">
        <w:rPr>
          <w:rFonts w:ascii="Arial" w:hAnsi="Arial" w:cs="Arial"/>
          <w:sz w:val="22"/>
          <w:szCs w:val="22"/>
        </w:rPr>
        <w:t>íla</w:t>
      </w:r>
      <w:r w:rsidR="00545EC8" w:rsidRPr="00E3496A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E3496A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O předání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E3496A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E3496A">
        <w:rPr>
          <w:rFonts w:ascii="Arial" w:hAnsi="Arial" w:cs="Arial"/>
          <w:sz w:val="22"/>
          <w:szCs w:val="22"/>
        </w:rPr>
        <w:t>S</w:t>
      </w:r>
      <w:r w:rsidR="00857A74" w:rsidRPr="00E3496A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E3496A">
        <w:rPr>
          <w:rFonts w:ascii="Arial" w:hAnsi="Arial" w:cs="Arial"/>
          <w:sz w:val="22"/>
          <w:szCs w:val="22"/>
        </w:rPr>
        <w:t xml:space="preserve">V případě, že </w:t>
      </w:r>
      <w:r w:rsidR="00FF0C21" w:rsidRPr="00E3496A">
        <w:rPr>
          <w:rFonts w:ascii="Arial" w:hAnsi="Arial" w:cs="Arial"/>
          <w:sz w:val="22"/>
          <w:szCs w:val="22"/>
        </w:rPr>
        <w:t>D</w:t>
      </w:r>
      <w:r w:rsidR="00FD4817" w:rsidRPr="00E3496A">
        <w:rPr>
          <w:rFonts w:ascii="Arial" w:hAnsi="Arial" w:cs="Arial"/>
          <w:sz w:val="22"/>
          <w:szCs w:val="22"/>
        </w:rPr>
        <w:t>ílo nebude trpět žádnými vadami</w:t>
      </w:r>
      <w:r w:rsidR="007F6D2D" w:rsidRPr="00E3496A">
        <w:rPr>
          <w:rFonts w:ascii="Arial" w:hAnsi="Arial" w:cs="Arial"/>
          <w:sz w:val="22"/>
          <w:szCs w:val="22"/>
        </w:rPr>
        <w:t xml:space="preserve"> a nedostatky</w:t>
      </w:r>
      <w:r w:rsidR="00FD4817" w:rsidRPr="00E3496A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="00FD4817" w:rsidRPr="00E3496A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E3496A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="00857A74" w:rsidRPr="00E3496A">
        <w:rPr>
          <w:rFonts w:ascii="Arial" w:hAnsi="Arial" w:cs="Arial"/>
          <w:sz w:val="22"/>
          <w:szCs w:val="22"/>
        </w:rPr>
        <w:t>íl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857A74" w:rsidRPr="00E3496A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857A74" w:rsidRPr="00E3496A">
        <w:rPr>
          <w:rFonts w:ascii="Arial" w:hAnsi="Arial" w:cs="Arial"/>
          <w:sz w:val="22"/>
          <w:szCs w:val="22"/>
        </w:rPr>
        <w:t xml:space="preserve">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="00857A74" w:rsidRPr="00E3496A">
        <w:rPr>
          <w:rFonts w:ascii="Arial" w:hAnsi="Arial" w:cs="Arial"/>
          <w:sz w:val="22"/>
          <w:szCs w:val="22"/>
        </w:rPr>
        <w:t>bjednatelem akceptován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857A74" w:rsidRPr="00E3496A">
        <w:rPr>
          <w:rFonts w:ascii="Arial" w:hAnsi="Arial" w:cs="Arial"/>
          <w:sz w:val="22"/>
          <w:szCs w:val="22"/>
        </w:rPr>
        <w:t xml:space="preserve"> bez výhrad</w:t>
      </w:r>
      <w:r w:rsidR="00FD4817" w:rsidRPr="00E3496A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E3496A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461C2B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trpí, uvede </w:t>
      </w:r>
      <w:r w:rsidR="001055C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461C2B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neby</w:t>
      </w:r>
      <w:r w:rsidR="00364A25" w:rsidRPr="00E3496A">
        <w:rPr>
          <w:rFonts w:ascii="Arial" w:hAnsi="Arial" w:cs="Arial"/>
          <w:sz w:val="22"/>
          <w:szCs w:val="22"/>
        </w:rPr>
        <w:t>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364A25" w:rsidRPr="00E3496A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364A25" w:rsidRPr="00E3496A">
        <w:rPr>
          <w:rFonts w:ascii="Arial" w:hAnsi="Arial" w:cs="Arial"/>
          <w:sz w:val="22"/>
          <w:szCs w:val="22"/>
        </w:rPr>
        <w:t xml:space="preserve">. </w:t>
      </w:r>
      <w:r w:rsidRPr="00E3496A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E3496A">
        <w:rPr>
          <w:rFonts w:ascii="Arial" w:hAnsi="Arial" w:cs="Arial"/>
          <w:sz w:val="22"/>
          <w:szCs w:val="22"/>
        </w:rPr>
        <w:t>uvede</w:t>
      </w:r>
      <w:r w:rsidRPr="00E3496A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E3496A">
        <w:rPr>
          <w:rFonts w:ascii="Arial" w:hAnsi="Arial" w:cs="Arial"/>
          <w:sz w:val="22"/>
          <w:szCs w:val="22"/>
        </w:rPr>
        <w:t>Z</w:t>
      </w:r>
      <w:r w:rsidRPr="00E3496A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E3496A">
        <w:rPr>
          <w:rFonts w:ascii="Arial" w:hAnsi="Arial" w:cs="Arial"/>
          <w:sz w:val="22"/>
          <w:szCs w:val="22"/>
        </w:rPr>
        <w:t xml:space="preserve">takto zjištěných </w:t>
      </w:r>
      <w:r w:rsidRPr="00E3496A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E3496A">
        <w:rPr>
          <w:rFonts w:ascii="Arial" w:hAnsi="Arial" w:cs="Arial"/>
          <w:sz w:val="22"/>
          <w:szCs w:val="22"/>
        </w:rPr>
        <w:t>Z</w:t>
      </w:r>
      <w:r w:rsidRPr="00E3496A">
        <w:rPr>
          <w:rFonts w:ascii="Arial" w:hAnsi="Arial" w:cs="Arial"/>
          <w:sz w:val="22"/>
          <w:szCs w:val="22"/>
        </w:rPr>
        <w:t xml:space="preserve">hotovitel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íla, o které bude vyhotoven protokol o</w:t>
      </w:r>
      <w:r w:rsidR="00CE72E6" w:rsidRPr="00E3496A">
        <w:rPr>
          <w:rFonts w:ascii="Arial" w:hAnsi="Arial" w:cs="Arial"/>
          <w:sz w:val="22"/>
          <w:szCs w:val="22"/>
        </w:rPr>
        <w:t> </w:t>
      </w:r>
      <w:r w:rsidRPr="00E3496A">
        <w:rPr>
          <w:rFonts w:ascii="Arial" w:hAnsi="Arial" w:cs="Arial"/>
          <w:sz w:val="22"/>
          <w:szCs w:val="22"/>
        </w:rPr>
        <w:t xml:space="preserve">předání </w:t>
      </w:r>
      <w:r w:rsidR="00735EC1" w:rsidRPr="00E3496A">
        <w:rPr>
          <w:rFonts w:ascii="Arial" w:hAnsi="Arial" w:cs="Arial"/>
          <w:sz w:val="22"/>
          <w:szCs w:val="22"/>
          <w:u w:color="FF0000"/>
        </w:rPr>
        <w:t>(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bude shledán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jako bezvadn</w:t>
      </w:r>
      <w:r w:rsidR="00A87320" w:rsidRPr="00E3496A">
        <w:rPr>
          <w:rFonts w:ascii="Arial" w:hAnsi="Arial" w:cs="Arial"/>
          <w:sz w:val="22"/>
          <w:szCs w:val="22"/>
        </w:rPr>
        <w:t>é</w:t>
      </w:r>
      <w:r w:rsidRPr="00E3496A">
        <w:rPr>
          <w:rFonts w:ascii="Arial" w:hAnsi="Arial" w:cs="Arial"/>
          <w:sz w:val="22"/>
          <w:szCs w:val="22"/>
        </w:rPr>
        <w:t xml:space="preserve">,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BC6261" w:rsidRPr="00E3496A">
        <w:rPr>
          <w:rFonts w:ascii="Arial" w:hAnsi="Arial" w:cs="Arial"/>
          <w:sz w:val="22"/>
          <w:szCs w:val="22"/>
        </w:rPr>
        <w:t xml:space="preserve">bylo </w:t>
      </w:r>
      <w:r w:rsidR="001055C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>bjednatelem převzat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a akceptován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E3496A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>bjednateli fakturu pouze za předan</w:t>
      </w:r>
      <w:r w:rsidR="00A87320" w:rsidRPr="00E3496A">
        <w:rPr>
          <w:rFonts w:ascii="Arial" w:hAnsi="Arial" w:cs="Arial"/>
          <w:sz w:val="22"/>
          <w:szCs w:val="22"/>
        </w:rPr>
        <w:t>é</w:t>
      </w:r>
      <w:r w:rsidRPr="00E3496A">
        <w:rPr>
          <w:rFonts w:ascii="Arial" w:hAnsi="Arial" w:cs="Arial"/>
          <w:sz w:val="22"/>
          <w:szCs w:val="22"/>
        </w:rPr>
        <w:t xml:space="preserve"> a převzat</w:t>
      </w:r>
      <w:r w:rsidR="00A87320" w:rsidRPr="00E3496A">
        <w:rPr>
          <w:rFonts w:ascii="Arial" w:hAnsi="Arial" w:cs="Arial"/>
          <w:sz w:val="22"/>
          <w:szCs w:val="22"/>
        </w:rPr>
        <w:t>é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A87320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E3496A">
        <w:rPr>
          <w:rFonts w:ascii="Arial" w:hAnsi="Arial" w:cs="Arial"/>
          <w:sz w:val="22"/>
          <w:szCs w:val="22"/>
        </w:rPr>
        <w:t xml:space="preserve"> </w:t>
      </w:r>
    </w:p>
    <w:p w14:paraId="0C0B319B" w14:textId="655B46DA" w:rsidR="002B5853" w:rsidRPr="00E3496A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D</w:t>
      </w:r>
      <w:r w:rsidR="00FD4817" w:rsidRPr="00E3496A">
        <w:rPr>
          <w:rFonts w:ascii="Arial" w:hAnsi="Arial" w:cs="Arial"/>
          <w:sz w:val="22"/>
          <w:szCs w:val="22"/>
        </w:rPr>
        <w:t>íl</w:t>
      </w:r>
      <w:r w:rsidRPr="00E3496A">
        <w:rPr>
          <w:rFonts w:ascii="Arial" w:hAnsi="Arial" w:cs="Arial"/>
          <w:sz w:val="22"/>
          <w:szCs w:val="22"/>
        </w:rPr>
        <w:t>o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="00754188" w:rsidRPr="00E3496A">
        <w:rPr>
          <w:rFonts w:ascii="Arial" w:hAnsi="Arial" w:cs="Arial"/>
          <w:sz w:val="22"/>
          <w:szCs w:val="22"/>
        </w:rPr>
        <w:t xml:space="preserve">včetně ZPMZ </w:t>
      </w:r>
      <w:r w:rsidR="00FD4817" w:rsidRPr="00E3496A">
        <w:rPr>
          <w:rFonts w:ascii="Arial" w:hAnsi="Arial" w:cs="Arial"/>
          <w:sz w:val="22"/>
          <w:szCs w:val="22"/>
        </w:rPr>
        <w:t>bud</w:t>
      </w:r>
      <w:r w:rsidR="00815B19" w:rsidRPr="00E3496A">
        <w:rPr>
          <w:rFonts w:ascii="Arial" w:hAnsi="Arial" w:cs="Arial"/>
          <w:sz w:val="22"/>
          <w:szCs w:val="22"/>
        </w:rPr>
        <w:t>e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Z</w:t>
      </w:r>
      <w:r w:rsidR="00FD4817" w:rsidRPr="00E3496A">
        <w:rPr>
          <w:rFonts w:ascii="Arial" w:hAnsi="Arial" w:cs="Arial"/>
          <w:sz w:val="22"/>
          <w:szCs w:val="22"/>
        </w:rPr>
        <w:t xml:space="preserve">hotovitelem </w:t>
      </w:r>
      <w:r w:rsidR="00FF0C21" w:rsidRPr="00E3496A">
        <w:rPr>
          <w:rFonts w:ascii="Arial" w:hAnsi="Arial" w:cs="Arial"/>
          <w:sz w:val="22"/>
          <w:szCs w:val="22"/>
        </w:rPr>
        <w:t>O</w:t>
      </w:r>
      <w:r w:rsidR="00FD4817" w:rsidRPr="00E3496A">
        <w:rPr>
          <w:rFonts w:ascii="Arial" w:hAnsi="Arial" w:cs="Arial"/>
          <w:sz w:val="22"/>
          <w:szCs w:val="22"/>
        </w:rPr>
        <w:t>bjednateli odevzdán</w:t>
      </w:r>
      <w:r w:rsidR="00815B19" w:rsidRPr="00E3496A">
        <w:rPr>
          <w:rFonts w:ascii="Arial" w:hAnsi="Arial" w:cs="Arial"/>
          <w:sz w:val="22"/>
          <w:szCs w:val="22"/>
        </w:rPr>
        <w:t>o</w:t>
      </w:r>
      <w:r w:rsidR="00857A74" w:rsidRPr="00E3496A">
        <w:rPr>
          <w:rFonts w:ascii="Arial" w:hAnsi="Arial" w:cs="Arial"/>
          <w:sz w:val="22"/>
          <w:szCs w:val="22"/>
        </w:rPr>
        <w:t xml:space="preserve"> vždy</w:t>
      </w:r>
      <w:r w:rsidR="00FD4817" w:rsidRPr="00E3496A">
        <w:rPr>
          <w:rFonts w:ascii="Arial" w:hAnsi="Arial" w:cs="Arial"/>
          <w:sz w:val="22"/>
          <w:szCs w:val="22"/>
        </w:rPr>
        <w:t xml:space="preserve"> v</w:t>
      </w:r>
      <w:r w:rsidR="007F6D2D" w:rsidRPr="00E3496A">
        <w:rPr>
          <w:rFonts w:ascii="Arial" w:hAnsi="Arial" w:cs="Arial"/>
          <w:sz w:val="22"/>
          <w:szCs w:val="22"/>
        </w:rPr>
        <w:t xml:space="preserve"> analogové </w:t>
      </w:r>
      <w:r w:rsidR="00FD4817" w:rsidRPr="00E3496A">
        <w:rPr>
          <w:rFonts w:ascii="Arial" w:hAnsi="Arial" w:cs="Arial"/>
          <w:sz w:val="22"/>
          <w:szCs w:val="22"/>
        </w:rPr>
        <w:t>podobě</w:t>
      </w:r>
      <w:r w:rsidR="00857A74" w:rsidRPr="00E3496A">
        <w:rPr>
          <w:rFonts w:ascii="Arial" w:hAnsi="Arial" w:cs="Arial"/>
          <w:sz w:val="22"/>
          <w:szCs w:val="22"/>
        </w:rPr>
        <w:t xml:space="preserve"> </w:t>
      </w:r>
      <w:r w:rsidR="001100DA" w:rsidRPr="00E3496A">
        <w:rPr>
          <w:rFonts w:ascii="Arial" w:hAnsi="Arial" w:cs="Arial"/>
          <w:sz w:val="22"/>
          <w:szCs w:val="22"/>
        </w:rPr>
        <w:t>–</w:t>
      </w:r>
      <w:r w:rsidR="00857A74" w:rsidRPr="00E3496A">
        <w:rPr>
          <w:rFonts w:ascii="Arial" w:hAnsi="Arial" w:cs="Arial"/>
          <w:sz w:val="22"/>
          <w:szCs w:val="22"/>
        </w:rPr>
        <w:t xml:space="preserve"> pro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="00716A3B" w:rsidRPr="00E3496A">
        <w:rPr>
          <w:rFonts w:ascii="Arial" w:hAnsi="Arial" w:cs="Arial"/>
          <w:sz w:val="22"/>
          <w:szCs w:val="22"/>
        </w:rPr>
        <w:t xml:space="preserve">Státní </w:t>
      </w:r>
      <w:r w:rsidR="00FD4817" w:rsidRPr="00E3496A">
        <w:rPr>
          <w:rFonts w:ascii="Arial" w:hAnsi="Arial" w:cs="Arial"/>
          <w:sz w:val="22"/>
          <w:szCs w:val="22"/>
        </w:rPr>
        <w:t>pozemkov</w:t>
      </w:r>
      <w:r w:rsidR="00857A74" w:rsidRPr="00E3496A">
        <w:rPr>
          <w:rFonts w:ascii="Arial" w:hAnsi="Arial" w:cs="Arial"/>
          <w:sz w:val="22"/>
          <w:szCs w:val="22"/>
        </w:rPr>
        <w:t>ý</w:t>
      </w:r>
      <w:r w:rsidR="00FD4817" w:rsidRPr="00E3496A">
        <w:rPr>
          <w:rFonts w:ascii="Arial" w:hAnsi="Arial" w:cs="Arial"/>
          <w:sz w:val="22"/>
          <w:szCs w:val="22"/>
        </w:rPr>
        <w:t xml:space="preserve"> úřad</w:t>
      </w:r>
      <w:r w:rsidR="00716A3B" w:rsidRPr="00E3496A">
        <w:rPr>
          <w:rFonts w:ascii="Arial" w:hAnsi="Arial" w:cs="Arial"/>
          <w:sz w:val="22"/>
          <w:szCs w:val="22"/>
        </w:rPr>
        <w:t>,</w:t>
      </w:r>
      <w:r w:rsidR="00FB28EB" w:rsidRPr="00E3496A">
        <w:rPr>
          <w:rFonts w:ascii="Arial" w:hAnsi="Arial" w:cs="Arial"/>
          <w:sz w:val="22"/>
          <w:szCs w:val="22"/>
        </w:rPr>
        <w:t xml:space="preserve"> </w:t>
      </w:r>
      <w:r w:rsidR="00857A74" w:rsidRPr="00E3496A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E3496A">
        <w:rPr>
          <w:rFonts w:ascii="Arial" w:hAnsi="Arial" w:cs="Arial"/>
          <w:sz w:val="22"/>
          <w:szCs w:val="22"/>
        </w:rPr>
        <w:t xml:space="preserve">úřad pro </w:t>
      </w:r>
      <w:r w:rsidR="00287937" w:rsidRPr="00E3496A">
        <w:rPr>
          <w:rFonts w:ascii="Arial" w:hAnsi="Arial" w:cs="Arial"/>
          <w:sz w:val="22"/>
          <w:szCs w:val="22"/>
        </w:rPr>
        <w:t xml:space="preserve">Královéhradecký </w:t>
      </w:r>
      <w:r w:rsidR="00560039" w:rsidRPr="00E3496A">
        <w:rPr>
          <w:rFonts w:ascii="Arial" w:hAnsi="Arial" w:cs="Arial"/>
          <w:sz w:val="22"/>
          <w:szCs w:val="22"/>
        </w:rPr>
        <w:t xml:space="preserve">kraj, </w:t>
      </w:r>
      <w:r w:rsidR="006D681C" w:rsidRPr="00E3496A">
        <w:rPr>
          <w:rFonts w:ascii="Arial" w:hAnsi="Arial" w:cs="Arial"/>
          <w:sz w:val="22"/>
          <w:szCs w:val="22"/>
        </w:rPr>
        <w:t>Poboč</w:t>
      </w:r>
      <w:r w:rsidR="00D75D18" w:rsidRPr="00E3496A">
        <w:rPr>
          <w:rFonts w:ascii="Arial" w:hAnsi="Arial" w:cs="Arial"/>
          <w:sz w:val="22"/>
          <w:szCs w:val="22"/>
        </w:rPr>
        <w:t>ku</w:t>
      </w:r>
      <w:r w:rsidR="007256EE" w:rsidRPr="00E3496A">
        <w:rPr>
          <w:rFonts w:ascii="Arial" w:hAnsi="Arial" w:cs="Arial"/>
          <w:sz w:val="22"/>
          <w:szCs w:val="22"/>
        </w:rPr>
        <w:t xml:space="preserve"> </w:t>
      </w:r>
      <w:r w:rsidR="00287937" w:rsidRPr="00E3496A">
        <w:rPr>
          <w:rFonts w:ascii="Arial" w:hAnsi="Arial" w:cs="Arial"/>
          <w:sz w:val="22"/>
          <w:szCs w:val="22"/>
        </w:rPr>
        <w:t xml:space="preserve">Rychnov nad Kněžnou </w:t>
      </w:r>
      <w:r w:rsidR="00D05D09" w:rsidRPr="00E3496A">
        <w:rPr>
          <w:rFonts w:ascii="Arial" w:hAnsi="Arial" w:cs="Arial"/>
          <w:sz w:val="22"/>
          <w:szCs w:val="22"/>
        </w:rPr>
        <w:t>(</w:t>
      </w:r>
      <w:r w:rsidR="00FD4817" w:rsidRPr="00E3496A">
        <w:rPr>
          <w:rFonts w:ascii="Arial" w:hAnsi="Arial" w:cs="Arial"/>
          <w:sz w:val="22"/>
          <w:szCs w:val="22"/>
        </w:rPr>
        <w:t>vytyčovací náčrty a protokoly o vyt</w:t>
      </w:r>
      <w:r w:rsidR="00311E5C" w:rsidRPr="00E3496A">
        <w:rPr>
          <w:rFonts w:ascii="Arial" w:hAnsi="Arial" w:cs="Arial"/>
          <w:sz w:val="22"/>
          <w:szCs w:val="22"/>
        </w:rPr>
        <w:t>y</w:t>
      </w:r>
      <w:r w:rsidR="00FD4817" w:rsidRPr="00E3496A">
        <w:rPr>
          <w:rFonts w:ascii="Arial" w:hAnsi="Arial" w:cs="Arial"/>
          <w:sz w:val="22"/>
          <w:szCs w:val="22"/>
        </w:rPr>
        <w:t>čení hranic</w:t>
      </w:r>
      <w:r w:rsidR="00D05D09" w:rsidRPr="00E3496A">
        <w:rPr>
          <w:rFonts w:ascii="Arial" w:hAnsi="Arial" w:cs="Arial"/>
          <w:sz w:val="22"/>
          <w:szCs w:val="22"/>
        </w:rPr>
        <w:t>)</w:t>
      </w:r>
      <w:r w:rsidR="00FD4817" w:rsidRPr="00E3496A">
        <w:rPr>
          <w:rFonts w:ascii="Arial" w:hAnsi="Arial" w:cs="Arial"/>
          <w:sz w:val="22"/>
          <w:szCs w:val="22"/>
        </w:rPr>
        <w:t xml:space="preserve"> v</w:t>
      </w:r>
      <w:r w:rsidR="007F6D2D" w:rsidRPr="00E3496A">
        <w:rPr>
          <w:rFonts w:ascii="Arial" w:hAnsi="Arial" w:cs="Arial"/>
          <w:sz w:val="22"/>
          <w:szCs w:val="22"/>
        </w:rPr>
        <w:t xml:space="preserve"> počtu </w:t>
      </w:r>
      <w:r w:rsidR="00287937" w:rsidRPr="00E3496A">
        <w:rPr>
          <w:rFonts w:ascii="Arial" w:hAnsi="Arial" w:cs="Arial"/>
          <w:sz w:val="22"/>
          <w:szCs w:val="22"/>
        </w:rPr>
        <w:t>jednoho</w:t>
      </w:r>
      <w:r w:rsidR="00EF29D9" w:rsidRPr="00E3496A">
        <w:rPr>
          <w:rFonts w:ascii="Arial" w:hAnsi="Arial" w:cs="Arial"/>
          <w:sz w:val="22"/>
          <w:szCs w:val="22"/>
        </w:rPr>
        <w:t xml:space="preserve"> </w:t>
      </w:r>
      <w:r w:rsidR="00FB28EB" w:rsidRPr="00E3496A">
        <w:rPr>
          <w:rFonts w:ascii="Arial" w:hAnsi="Arial" w:cs="Arial"/>
          <w:sz w:val="22"/>
          <w:szCs w:val="22"/>
        </w:rPr>
        <w:t>vyhotovení</w:t>
      </w:r>
      <w:r w:rsidR="00FD4817" w:rsidRPr="00E3496A">
        <w:rPr>
          <w:rFonts w:ascii="Arial" w:hAnsi="Arial" w:cs="Arial"/>
          <w:sz w:val="22"/>
          <w:szCs w:val="22"/>
        </w:rPr>
        <w:t xml:space="preserve">. </w:t>
      </w:r>
      <w:r w:rsidR="00354E99" w:rsidRPr="00E3496A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E3496A">
        <w:rPr>
          <w:rFonts w:ascii="Arial" w:hAnsi="Arial" w:cs="Arial"/>
          <w:sz w:val="22"/>
          <w:szCs w:val="22"/>
        </w:rPr>
        <w:t xml:space="preserve"> a</w:t>
      </w:r>
      <w:r w:rsidR="00354E99" w:rsidRPr="00E3496A">
        <w:rPr>
          <w:rFonts w:ascii="Arial" w:hAnsi="Arial" w:cs="Arial"/>
          <w:sz w:val="22"/>
          <w:szCs w:val="22"/>
        </w:rPr>
        <w:t xml:space="preserve"> </w:t>
      </w:r>
      <w:r w:rsidR="00AD699E" w:rsidRPr="00E3496A">
        <w:rPr>
          <w:rFonts w:ascii="Arial" w:hAnsi="Arial" w:cs="Arial"/>
          <w:sz w:val="22"/>
          <w:szCs w:val="22"/>
        </w:rPr>
        <w:t xml:space="preserve">bude </w:t>
      </w:r>
      <w:r w:rsidRPr="00E3496A">
        <w:rPr>
          <w:rFonts w:ascii="Arial" w:hAnsi="Arial" w:cs="Arial"/>
          <w:sz w:val="22"/>
          <w:szCs w:val="22"/>
        </w:rPr>
        <w:t>Z</w:t>
      </w:r>
      <w:r w:rsidR="00AD699E" w:rsidRPr="00E3496A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="0042404C" w:rsidRPr="00E3496A">
        <w:rPr>
          <w:rFonts w:ascii="Arial" w:hAnsi="Arial" w:cs="Arial"/>
          <w:sz w:val="22"/>
          <w:szCs w:val="22"/>
        </w:rPr>
        <w:t>Pobočka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="007F6D2D" w:rsidRPr="00E3496A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E3496A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E3496A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E3496A">
        <w:rPr>
          <w:rFonts w:ascii="Arial" w:hAnsi="Arial" w:cs="Arial"/>
          <w:sz w:val="22"/>
          <w:szCs w:val="22"/>
        </w:rPr>
        <w:t xml:space="preserve">Zhotovitel předá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B2052C" w:rsidRPr="00E3496A">
        <w:rPr>
          <w:rFonts w:ascii="Arial" w:hAnsi="Arial" w:cs="Arial"/>
          <w:sz w:val="22"/>
          <w:szCs w:val="22"/>
        </w:rPr>
        <w:t>bjednateli zároveň dokla</w:t>
      </w:r>
      <w:r w:rsidR="00364EAE" w:rsidRPr="00E3496A">
        <w:rPr>
          <w:rFonts w:ascii="Arial" w:hAnsi="Arial" w:cs="Arial"/>
          <w:sz w:val="22"/>
          <w:szCs w:val="22"/>
        </w:rPr>
        <w:t>d o předání dokumentace na kata</w:t>
      </w:r>
      <w:r w:rsidR="00B2052C" w:rsidRPr="00E3496A">
        <w:rPr>
          <w:rFonts w:ascii="Arial" w:hAnsi="Arial" w:cs="Arial"/>
          <w:sz w:val="22"/>
          <w:szCs w:val="22"/>
        </w:rPr>
        <w:t>s</w:t>
      </w:r>
      <w:r w:rsidR="00364EAE" w:rsidRPr="00E3496A">
        <w:rPr>
          <w:rFonts w:ascii="Arial" w:hAnsi="Arial" w:cs="Arial"/>
          <w:sz w:val="22"/>
          <w:szCs w:val="22"/>
        </w:rPr>
        <w:t>t</w:t>
      </w:r>
      <w:r w:rsidR="00B2052C" w:rsidRPr="00E3496A">
        <w:rPr>
          <w:rFonts w:ascii="Arial" w:hAnsi="Arial" w:cs="Arial"/>
          <w:sz w:val="22"/>
          <w:szCs w:val="22"/>
        </w:rPr>
        <w:t>rální úřad</w:t>
      </w:r>
      <w:r w:rsidR="00754188" w:rsidRPr="00E3496A">
        <w:rPr>
          <w:rFonts w:ascii="Arial" w:hAnsi="Arial" w:cs="Arial"/>
          <w:sz w:val="22"/>
          <w:szCs w:val="22"/>
        </w:rPr>
        <w:t>.</w:t>
      </w:r>
      <w:r w:rsidR="00B2052C" w:rsidRPr="00E3496A">
        <w:rPr>
          <w:rFonts w:ascii="Arial" w:hAnsi="Arial" w:cs="Arial"/>
          <w:sz w:val="22"/>
          <w:szCs w:val="22"/>
        </w:rPr>
        <w:t xml:space="preserve"> </w:t>
      </w:r>
      <w:r w:rsidR="005F38B8" w:rsidRPr="00E3496A">
        <w:rPr>
          <w:rFonts w:ascii="Arial" w:hAnsi="Arial" w:cs="Arial"/>
          <w:sz w:val="22"/>
          <w:szCs w:val="22"/>
        </w:rPr>
        <w:t xml:space="preserve">Zhotovitel předá </w:t>
      </w:r>
      <w:r w:rsidR="00527B62" w:rsidRPr="00E3496A">
        <w:rPr>
          <w:rFonts w:ascii="Arial" w:hAnsi="Arial" w:cs="Arial"/>
          <w:sz w:val="22"/>
          <w:szCs w:val="22"/>
        </w:rPr>
        <w:t>zákres vytyčen</w:t>
      </w:r>
      <w:r w:rsidR="005F38B8" w:rsidRPr="00E3496A">
        <w:rPr>
          <w:rFonts w:ascii="Arial" w:hAnsi="Arial" w:cs="Arial"/>
          <w:sz w:val="22"/>
          <w:szCs w:val="22"/>
        </w:rPr>
        <w:t>ých hranic</w:t>
      </w:r>
      <w:r w:rsidR="00527B62" w:rsidRPr="00E3496A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E3496A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E3496A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E3496A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E3496A">
        <w:rPr>
          <w:rFonts w:ascii="Arial" w:hAnsi="Arial" w:cs="Arial"/>
          <w:sz w:val="22"/>
          <w:szCs w:val="22"/>
        </w:rPr>
        <w:t xml:space="preserve">. </w:t>
      </w:r>
      <w:r w:rsidR="008B77F6" w:rsidRPr="00E3496A">
        <w:rPr>
          <w:rFonts w:ascii="Arial" w:hAnsi="Arial" w:cs="Arial"/>
          <w:sz w:val="22"/>
          <w:szCs w:val="22"/>
        </w:rPr>
        <w:t>Digitální data budou předá</w:t>
      </w:r>
      <w:r w:rsidR="00F04956" w:rsidRPr="00E3496A">
        <w:rPr>
          <w:rFonts w:ascii="Arial" w:hAnsi="Arial" w:cs="Arial"/>
          <w:sz w:val="22"/>
          <w:szCs w:val="22"/>
        </w:rPr>
        <w:t>na</w:t>
      </w:r>
      <w:r w:rsidR="00CB7B66" w:rsidRPr="00E3496A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E3496A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E3496A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E3496A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V případě, že </w:t>
      </w:r>
      <w:r w:rsidR="00BF373E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</w:t>
      </w:r>
      <w:r w:rsidR="00BF373E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 nebude odpovídat </w:t>
      </w:r>
      <w:r w:rsidR="005011CF" w:rsidRPr="00E3496A">
        <w:rPr>
          <w:rFonts w:ascii="Arial" w:hAnsi="Arial" w:cs="Arial"/>
          <w:sz w:val="22"/>
          <w:szCs w:val="22"/>
        </w:rPr>
        <w:t>ujednáním</w:t>
      </w:r>
      <w:r w:rsidRPr="00E3496A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E3496A">
        <w:rPr>
          <w:rFonts w:ascii="Arial" w:hAnsi="Arial" w:cs="Arial"/>
          <w:sz w:val="22"/>
          <w:szCs w:val="22"/>
        </w:rPr>
        <w:t>S</w:t>
      </w:r>
      <w:r w:rsidRPr="00E3496A">
        <w:rPr>
          <w:rFonts w:ascii="Arial" w:hAnsi="Arial" w:cs="Arial"/>
          <w:sz w:val="22"/>
          <w:szCs w:val="22"/>
        </w:rPr>
        <w:t>mlouvě</w:t>
      </w:r>
      <w:r w:rsidR="005011CF" w:rsidRPr="00E3496A">
        <w:rPr>
          <w:rFonts w:ascii="Arial" w:hAnsi="Arial" w:cs="Arial"/>
          <w:sz w:val="22"/>
          <w:szCs w:val="22"/>
        </w:rPr>
        <w:t xml:space="preserve"> a právním předpisům</w:t>
      </w:r>
      <w:r w:rsidRPr="00E3496A">
        <w:rPr>
          <w:rFonts w:ascii="Arial" w:hAnsi="Arial" w:cs="Arial"/>
          <w:sz w:val="22"/>
          <w:szCs w:val="22"/>
        </w:rPr>
        <w:t xml:space="preserve">, není 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 povinen </w:t>
      </w:r>
      <w:r w:rsidR="009D0C34" w:rsidRPr="00E3496A">
        <w:rPr>
          <w:rFonts w:ascii="Arial" w:hAnsi="Arial" w:cs="Arial"/>
          <w:sz w:val="22"/>
          <w:szCs w:val="22"/>
        </w:rPr>
        <w:t>j</w:t>
      </w:r>
      <w:r w:rsidR="00815B19" w:rsidRPr="00E3496A">
        <w:rPr>
          <w:rFonts w:ascii="Arial" w:hAnsi="Arial" w:cs="Arial"/>
          <w:sz w:val="22"/>
          <w:szCs w:val="22"/>
        </w:rPr>
        <w:t>ej</w:t>
      </w:r>
      <w:r w:rsidR="009D0C34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převzít</w:t>
      </w:r>
      <w:r w:rsidR="005011CF" w:rsidRPr="00E3496A">
        <w:rPr>
          <w:rFonts w:ascii="Arial" w:hAnsi="Arial" w:cs="Arial"/>
          <w:sz w:val="22"/>
          <w:szCs w:val="22"/>
        </w:rPr>
        <w:t xml:space="preserve"> ani s výhradami.</w:t>
      </w:r>
      <w:r w:rsidRPr="00E3496A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E3496A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E3496A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79FF3F3" w:rsidR="00294AF8" w:rsidRPr="00E3496A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0E6A8D">
        <w:rPr>
          <w:rFonts w:ascii="Arial" w:hAnsi="Arial" w:cs="Arial"/>
          <w:sz w:val="22"/>
          <w:szCs w:val="22"/>
        </w:rPr>
        <w:t>59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</w:t>
      </w:r>
      <w:r w:rsidR="00294AF8" w:rsidRPr="00E3496A">
        <w:rPr>
          <w:rFonts w:ascii="Arial" w:hAnsi="Arial" w:cs="Arial"/>
          <w:sz w:val="22"/>
          <w:szCs w:val="22"/>
        </w:rPr>
        <w:t xml:space="preserve">nejpozději však v den uveřejnění </w:t>
      </w:r>
      <w:r w:rsidR="00831940" w:rsidRPr="00E3496A">
        <w:rPr>
          <w:rFonts w:ascii="Arial" w:hAnsi="Arial" w:cs="Arial"/>
          <w:sz w:val="22"/>
          <w:szCs w:val="22"/>
        </w:rPr>
        <w:t>S</w:t>
      </w:r>
      <w:r w:rsidR="00294AF8" w:rsidRPr="00E3496A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E3496A">
        <w:rPr>
          <w:rFonts w:ascii="Arial" w:hAnsi="Arial" w:cs="Arial"/>
          <w:sz w:val="22"/>
          <w:szCs w:val="22"/>
        </w:rPr>
        <w:t>S</w:t>
      </w:r>
      <w:r w:rsidR="00294AF8" w:rsidRPr="00E3496A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79AE0C5" w:rsidR="00FD4817" w:rsidRPr="00E3496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Místo plnění </w:t>
      </w:r>
      <w:r w:rsidR="00BF373E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íla:</w:t>
      </w:r>
      <w:r w:rsidR="00977C0C" w:rsidRPr="00E3496A">
        <w:rPr>
          <w:rFonts w:ascii="Arial" w:hAnsi="Arial" w:cs="Arial"/>
          <w:sz w:val="22"/>
          <w:szCs w:val="22"/>
        </w:rPr>
        <w:t xml:space="preserve"> </w:t>
      </w:r>
      <w:r w:rsidR="00D6451F" w:rsidRPr="00E3496A">
        <w:rPr>
          <w:rFonts w:ascii="Arial" w:hAnsi="Arial" w:cs="Arial"/>
          <w:sz w:val="22"/>
          <w:szCs w:val="22"/>
        </w:rPr>
        <w:t>katastrální území:</w:t>
      </w:r>
      <w:r w:rsidR="00287937" w:rsidRPr="00E3496A">
        <w:rPr>
          <w:rFonts w:ascii="Arial" w:hAnsi="Arial" w:cs="Arial"/>
          <w:sz w:val="22"/>
          <w:szCs w:val="22"/>
        </w:rPr>
        <w:t xml:space="preserve"> Dobré, Javornice, Osečnice, Semechnice, </w:t>
      </w:r>
      <w:proofErr w:type="spellStart"/>
      <w:r w:rsidR="00287937" w:rsidRPr="00E3496A">
        <w:rPr>
          <w:rFonts w:ascii="Arial" w:hAnsi="Arial" w:cs="Arial"/>
          <w:sz w:val="22"/>
          <w:szCs w:val="22"/>
        </w:rPr>
        <w:t>Souvlastní</w:t>
      </w:r>
      <w:proofErr w:type="spellEnd"/>
      <w:r w:rsidR="00287937" w:rsidRPr="00E349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87937" w:rsidRPr="00E3496A">
        <w:rPr>
          <w:rFonts w:ascii="Arial" w:hAnsi="Arial" w:cs="Arial"/>
          <w:sz w:val="22"/>
          <w:szCs w:val="22"/>
        </w:rPr>
        <w:t>Svinná</w:t>
      </w:r>
      <w:proofErr w:type="spellEnd"/>
      <w:r w:rsidR="00287937" w:rsidRPr="00E3496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87937" w:rsidRPr="00E3496A">
        <w:rPr>
          <w:rFonts w:ascii="Arial" w:hAnsi="Arial" w:cs="Arial"/>
          <w:sz w:val="22"/>
          <w:szCs w:val="22"/>
        </w:rPr>
        <w:t>Brocné</w:t>
      </w:r>
      <w:proofErr w:type="spellEnd"/>
      <w:r w:rsidR="00287937" w:rsidRPr="00E3496A">
        <w:rPr>
          <w:rFonts w:ascii="Arial" w:hAnsi="Arial" w:cs="Arial"/>
          <w:sz w:val="22"/>
          <w:szCs w:val="22"/>
        </w:rPr>
        <w:t>, Velká Zdobnice a Záměl, okres: Rychnov nad Kněžnou</w:t>
      </w:r>
      <w:r w:rsidR="00500B0F" w:rsidRPr="00E3496A">
        <w:rPr>
          <w:rFonts w:ascii="Arial" w:hAnsi="Arial" w:cs="Arial"/>
          <w:sz w:val="22"/>
          <w:szCs w:val="22"/>
        </w:rPr>
        <w:t>.</w:t>
      </w:r>
    </w:p>
    <w:p w14:paraId="42C5C3DD" w14:textId="092EA034" w:rsidR="009506AC" w:rsidRPr="00E3496A" w:rsidRDefault="00FD4817" w:rsidP="00970115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Dokončené </w:t>
      </w:r>
      <w:r w:rsidR="00FF0C21" w:rsidRPr="00E3496A">
        <w:rPr>
          <w:rFonts w:ascii="Arial" w:hAnsi="Arial" w:cs="Arial"/>
          <w:sz w:val="22"/>
          <w:szCs w:val="22"/>
        </w:rPr>
        <w:t>Dílo</w:t>
      </w:r>
      <w:r w:rsidRPr="00E3496A">
        <w:rPr>
          <w:rFonts w:ascii="Arial" w:hAnsi="Arial" w:cs="Arial"/>
          <w:sz w:val="22"/>
          <w:szCs w:val="22"/>
        </w:rPr>
        <w:t xml:space="preserve"> bude předáno </w:t>
      </w:r>
      <w:r w:rsidR="00287937" w:rsidRPr="00E3496A">
        <w:rPr>
          <w:rFonts w:ascii="Arial" w:hAnsi="Arial" w:cs="Arial"/>
          <w:sz w:val="22"/>
          <w:szCs w:val="22"/>
        </w:rPr>
        <w:t>O</w:t>
      </w:r>
      <w:r w:rsidR="00D6451F" w:rsidRPr="00E3496A">
        <w:rPr>
          <w:rFonts w:ascii="Arial" w:hAnsi="Arial" w:cs="Arial"/>
          <w:sz w:val="22"/>
          <w:szCs w:val="22"/>
        </w:rPr>
        <w:t xml:space="preserve">bjednateli </w:t>
      </w:r>
      <w:r w:rsidR="00145065" w:rsidRPr="00E3496A">
        <w:rPr>
          <w:rFonts w:ascii="Arial" w:hAnsi="Arial" w:cs="Arial"/>
          <w:sz w:val="22"/>
          <w:szCs w:val="22"/>
        </w:rPr>
        <w:t>na adrese:</w:t>
      </w:r>
      <w:r w:rsidR="006B2EE2" w:rsidRPr="00E3496A">
        <w:rPr>
          <w:rFonts w:ascii="Arial" w:hAnsi="Arial" w:cs="Arial"/>
          <w:sz w:val="22"/>
          <w:szCs w:val="22"/>
        </w:rPr>
        <w:t xml:space="preserve"> </w:t>
      </w:r>
      <w:r w:rsidR="00287937" w:rsidRPr="00E3496A">
        <w:rPr>
          <w:rFonts w:ascii="Arial" w:hAnsi="Arial" w:cs="Arial"/>
          <w:sz w:val="22"/>
          <w:szCs w:val="22"/>
        </w:rPr>
        <w:t>Jiráskova 1320, 516 01 Rychnov nad Kněžnou.</w:t>
      </w:r>
    </w:p>
    <w:p w14:paraId="32C54D6B" w14:textId="77777777" w:rsidR="00145065" w:rsidRPr="00E3496A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E3496A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E3496A">
        <w:rPr>
          <w:rFonts w:cs="Arial"/>
          <w:szCs w:val="22"/>
        </w:rPr>
        <w:t>Čl. V</w:t>
      </w:r>
    </w:p>
    <w:p w14:paraId="7E4E3D0D" w14:textId="1FC76D96" w:rsidR="00252819" w:rsidRPr="00E3496A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E3496A">
        <w:rPr>
          <w:rFonts w:cs="Arial"/>
          <w:szCs w:val="22"/>
        </w:rPr>
        <w:t xml:space="preserve">Předání a převzetí </w:t>
      </w:r>
      <w:r w:rsidR="00BF373E" w:rsidRPr="00E3496A">
        <w:rPr>
          <w:rFonts w:cs="Arial"/>
          <w:szCs w:val="22"/>
        </w:rPr>
        <w:t>D</w:t>
      </w:r>
      <w:r w:rsidRPr="00E3496A">
        <w:rPr>
          <w:rFonts w:cs="Arial"/>
          <w:szCs w:val="22"/>
        </w:rPr>
        <w:t>íla, sankce, záruky</w:t>
      </w:r>
    </w:p>
    <w:p w14:paraId="5B2EE384" w14:textId="6538E1E0" w:rsidR="00EF4E56" w:rsidRPr="00E3496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bjednateli </w:t>
      </w:r>
      <w:r w:rsidR="00FF0C21" w:rsidRPr="00E3496A">
        <w:rPr>
          <w:rFonts w:ascii="Arial" w:hAnsi="Arial" w:cs="Arial"/>
          <w:sz w:val="22"/>
          <w:szCs w:val="22"/>
        </w:rPr>
        <w:t>Dílo</w:t>
      </w:r>
      <w:r w:rsidR="00970115" w:rsidRPr="00E3496A">
        <w:rPr>
          <w:rFonts w:ascii="Arial" w:hAnsi="Arial" w:cs="Arial"/>
          <w:sz w:val="22"/>
          <w:szCs w:val="22"/>
        </w:rPr>
        <w:t xml:space="preserve"> v</w:t>
      </w:r>
      <w:r w:rsidR="0063482B" w:rsidRPr="00E3496A">
        <w:rPr>
          <w:rFonts w:ascii="Arial" w:hAnsi="Arial" w:cs="Arial"/>
          <w:sz w:val="22"/>
          <w:szCs w:val="22"/>
        </w:rPr>
        <w:t> </w:t>
      </w:r>
      <w:r w:rsidRPr="00E3496A">
        <w:rPr>
          <w:rFonts w:ascii="Arial" w:hAnsi="Arial" w:cs="Arial"/>
          <w:sz w:val="22"/>
          <w:szCs w:val="22"/>
        </w:rPr>
        <w:t>termín</w:t>
      </w:r>
      <w:r w:rsidR="00D6451F" w:rsidRPr="00E3496A">
        <w:rPr>
          <w:rFonts w:ascii="Arial" w:hAnsi="Arial" w:cs="Arial"/>
          <w:sz w:val="22"/>
          <w:szCs w:val="22"/>
        </w:rPr>
        <w:t>ech</w:t>
      </w:r>
      <w:r w:rsidR="0063482B" w:rsidRPr="00E3496A">
        <w:rPr>
          <w:rFonts w:ascii="Arial" w:hAnsi="Arial" w:cs="Arial"/>
          <w:sz w:val="22"/>
          <w:szCs w:val="22"/>
        </w:rPr>
        <w:t xml:space="preserve"> </w:t>
      </w:r>
      <w:r w:rsidR="00F06067" w:rsidRPr="00E3496A">
        <w:rPr>
          <w:rFonts w:ascii="Arial" w:hAnsi="Arial" w:cs="Arial"/>
          <w:sz w:val="22"/>
          <w:szCs w:val="22"/>
        </w:rPr>
        <w:t>dle čl. IV</w:t>
      </w:r>
      <w:r w:rsidR="00FD4817" w:rsidRPr="00E3496A">
        <w:rPr>
          <w:rFonts w:ascii="Arial" w:hAnsi="Arial" w:cs="Arial"/>
          <w:sz w:val="22"/>
          <w:szCs w:val="22"/>
        </w:rPr>
        <w:t xml:space="preserve"> </w:t>
      </w:r>
      <w:r w:rsidR="00B33B52" w:rsidRPr="00E3496A">
        <w:rPr>
          <w:rFonts w:ascii="Arial" w:hAnsi="Arial" w:cs="Arial"/>
          <w:sz w:val="22"/>
          <w:szCs w:val="22"/>
        </w:rPr>
        <w:t>t</w:t>
      </w:r>
      <w:r w:rsidR="00D6451F" w:rsidRPr="00E3496A">
        <w:rPr>
          <w:rFonts w:ascii="Arial" w:hAnsi="Arial" w:cs="Arial"/>
          <w:sz w:val="22"/>
          <w:szCs w:val="22"/>
        </w:rPr>
        <w:t xml:space="preserve">éto </w:t>
      </w:r>
      <w:r w:rsidR="00215CEC" w:rsidRPr="00E3496A">
        <w:rPr>
          <w:rFonts w:ascii="Arial" w:hAnsi="Arial" w:cs="Arial"/>
          <w:sz w:val="22"/>
          <w:szCs w:val="22"/>
        </w:rPr>
        <w:t>S</w:t>
      </w:r>
      <w:r w:rsidR="00FD4817" w:rsidRPr="00E3496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E3496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D</w:t>
      </w:r>
      <w:r w:rsidR="00B33054" w:rsidRPr="00E3496A">
        <w:rPr>
          <w:rFonts w:ascii="Arial" w:hAnsi="Arial" w:cs="Arial"/>
          <w:sz w:val="22"/>
          <w:szCs w:val="22"/>
        </w:rPr>
        <w:t>íl</w:t>
      </w:r>
      <w:r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E3496A">
        <w:rPr>
          <w:rFonts w:ascii="Arial" w:hAnsi="Arial" w:cs="Arial"/>
          <w:sz w:val="22"/>
          <w:szCs w:val="22"/>
        </w:rPr>
        <w:t>Z</w:t>
      </w:r>
      <w:r w:rsidR="00B33054" w:rsidRPr="00E3496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E3496A">
        <w:rPr>
          <w:rFonts w:ascii="Arial" w:hAnsi="Arial" w:cs="Arial"/>
          <w:sz w:val="22"/>
          <w:szCs w:val="22"/>
        </w:rPr>
        <w:t>D</w:t>
      </w:r>
      <w:r w:rsidR="00B33054" w:rsidRPr="00E3496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E3496A">
        <w:rPr>
          <w:rFonts w:ascii="Arial" w:hAnsi="Arial" w:cs="Arial"/>
          <w:sz w:val="22"/>
          <w:szCs w:val="22"/>
        </w:rPr>
        <w:t xml:space="preserve">Dílo </w:t>
      </w:r>
      <w:r w:rsidR="00B33054" w:rsidRPr="00E3496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E3496A">
        <w:rPr>
          <w:rFonts w:ascii="Arial" w:hAnsi="Arial" w:cs="Arial"/>
          <w:sz w:val="22"/>
          <w:szCs w:val="22"/>
        </w:rPr>
        <w:t>é</w:t>
      </w:r>
      <w:r w:rsidR="00B33054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D</w:t>
      </w:r>
      <w:r w:rsidR="00B33054" w:rsidRPr="00E3496A">
        <w:rPr>
          <w:rFonts w:ascii="Arial" w:hAnsi="Arial" w:cs="Arial"/>
          <w:sz w:val="22"/>
          <w:szCs w:val="22"/>
        </w:rPr>
        <w:t>íl</w:t>
      </w:r>
      <w:r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 byl</w:t>
      </w:r>
      <w:r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>bjednatelem převzat</w:t>
      </w:r>
      <w:r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 a akceptován</w:t>
      </w:r>
      <w:r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E3496A">
        <w:rPr>
          <w:rFonts w:ascii="Arial" w:hAnsi="Arial" w:cs="Arial"/>
          <w:sz w:val="22"/>
          <w:szCs w:val="22"/>
        </w:rPr>
        <w:t>uvede</w:t>
      </w:r>
      <w:r w:rsidR="00B33054" w:rsidRPr="00E3496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E3496A">
        <w:rPr>
          <w:rFonts w:ascii="Arial" w:hAnsi="Arial" w:cs="Arial"/>
          <w:sz w:val="22"/>
          <w:szCs w:val="22"/>
        </w:rPr>
        <w:t>D</w:t>
      </w:r>
      <w:r w:rsidR="00B33054" w:rsidRPr="00E3496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E3496A">
        <w:rPr>
          <w:rFonts w:ascii="Arial" w:hAnsi="Arial" w:cs="Arial"/>
          <w:sz w:val="22"/>
          <w:szCs w:val="22"/>
        </w:rPr>
        <w:t>Dílo</w:t>
      </w:r>
      <w:r w:rsidR="00B33054" w:rsidRPr="00E3496A">
        <w:rPr>
          <w:rFonts w:ascii="Arial" w:hAnsi="Arial" w:cs="Arial"/>
          <w:sz w:val="22"/>
          <w:szCs w:val="22"/>
        </w:rPr>
        <w:t xml:space="preserve"> bylo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B33054" w:rsidRPr="00E3496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E3496A">
        <w:rPr>
          <w:rFonts w:ascii="Arial" w:hAnsi="Arial" w:cs="Arial"/>
          <w:sz w:val="22"/>
          <w:szCs w:val="22"/>
        </w:rPr>
        <w:t>ho</w:t>
      </w:r>
      <w:r w:rsidR="00B33054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D</w:t>
      </w:r>
      <w:r w:rsidR="00B33054" w:rsidRPr="00E3496A">
        <w:rPr>
          <w:rFonts w:ascii="Arial" w:hAnsi="Arial" w:cs="Arial"/>
          <w:sz w:val="22"/>
          <w:szCs w:val="22"/>
        </w:rPr>
        <w:t>íl</w:t>
      </w:r>
      <w:r w:rsidR="001F4F31" w:rsidRPr="00E3496A">
        <w:rPr>
          <w:rFonts w:ascii="Arial" w:hAnsi="Arial" w:cs="Arial"/>
          <w:sz w:val="22"/>
          <w:szCs w:val="22"/>
        </w:rPr>
        <w:t>a</w:t>
      </w:r>
      <w:r w:rsidR="00B33054" w:rsidRPr="00E3496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E3496A">
        <w:rPr>
          <w:rFonts w:ascii="Arial" w:hAnsi="Arial" w:cs="Arial"/>
          <w:sz w:val="22"/>
          <w:szCs w:val="22"/>
        </w:rPr>
        <w:t>S</w:t>
      </w:r>
      <w:r w:rsidR="00B33054" w:rsidRPr="00E3496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E3496A">
        <w:rPr>
          <w:rFonts w:ascii="Arial" w:hAnsi="Arial" w:cs="Arial"/>
          <w:sz w:val="22"/>
          <w:szCs w:val="22"/>
        </w:rPr>
        <w:t>Z</w:t>
      </w:r>
      <w:r w:rsidR="00B33054" w:rsidRPr="00E3496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7D60A6DB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E3496A">
        <w:rPr>
          <w:rFonts w:ascii="Arial" w:hAnsi="Arial" w:cs="Arial"/>
          <w:sz w:val="22"/>
          <w:szCs w:val="22"/>
        </w:rPr>
        <w:t>termínu pro odevzdání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BF373E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íla ve sjednaném</w:t>
      </w:r>
      <w:r w:rsidRPr="00F9412A">
        <w:rPr>
          <w:rFonts w:ascii="Arial" w:hAnsi="Arial" w:cs="Arial"/>
          <w:sz w:val="22"/>
          <w:szCs w:val="22"/>
        </w:rPr>
        <w:t xml:space="preserve"> termínu </w:t>
      </w:r>
      <w:r w:rsidR="007A64CD" w:rsidRPr="00F9412A">
        <w:rPr>
          <w:rFonts w:ascii="Arial" w:hAnsi="Arial" w:cs="Arial"/>
          <w:sz w:val="22"/>
          <w:szCs w:val="22"/>
        </w:rPr>
        <w:t>v čl.</w:t>
      </w:r>
      <w:r w:rsidR="009270CA">
        <w:rPr>
          <w:rFonts w:ascii="Arial" w:hAnsi="Arial" w:cs="Arial"/>
          <w:sz w:val="22"/>
          <w:szCs w:val="22"/>
        </w:rPr>
        <w:t> </w:t>
      </w:r>
      <w:r w:rsidR="007A64CD" w:rsidRPr="00F9412A">
        <w:rPr>
          <w:rFonts w:ascii="Arial" w:hAnsi="Arial" w:cs="Arial"/>
          <w:sz w:val="22"/>
          <w:szCs w:val="22"/>
        </w:rPr>
        <w:t>4.2</w:t>
      </w:r>
      <w:r w:rsidR="005E362D" w:rsidRPr="00F9412A">
        <w:rPr>
          <w:rFonts w:ascii="Arial" w:hAnsi="Arial" w:cs="Arial"/>
          <w:sz w:val="22"/>
          <w:szCs w:val="22"/>
        </w:rPr>
        <w:t>.</w:t>
      </w:r>
      <w:r w:rsidR="009270CA">
        <w:rPr>
          <w:rFonts w:ascii="Arial" w:hAnsi="Arial" w:cs="Arial"/>
          <w:sz w:val="22"/>
          <w:szCs w:val="22"/>
        </w:rPr>
        <w:t> 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B02EABC" w:rsidR="000A1146" w:rsidRPr="00E3496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</w:t>
      </w:r>
      <w:r w:rsidR="00163AEF" w:rsidRPr="00E3496A">
        <w:rPr>
          <w:rFonts w:ascii="Arial" w:hAnsi="Arial" w:cs="Arial"/>
          <w:sz w:val="22"/>
          <w:szCs w:val="22"/>
        </w:rPr>
        <w:t xml:space="preserve">odstranění vyvolá nezbytnou změnu již předané vytyčovací dokumentace </w:t>
      </w:r>
      <w:r w:rsidR="001055C0" w:rsidRPr="00E3496A">
        <w:rPr>
          <w:rFonts w:ascii="Arial" w:hAnsi="Arial" w:cs="Arial"/>
          <w:sz w:val="22"/>
          <w:szCs w:val="22"/>
        </w:rPr>
        <w:t>O</w:t>
      </w:r>
      <w:r w:rsidR="00163AEF" w:rsidRPr="00E3496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E3496A">
        <w:rPr>
          <w:rFonts w:ascii="Arial" w:hAnsi="Arial" w:cs="Arial"/>
          <w:sz w:val="22"/>
          <w:szCs w:val="22"/>
        </w:rPr>
        <w:t>O</w:t>
      </w:r>
      <w:r w:rsidR="00163AEF" w:rsidRPr="00E3496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970115" w:rsidRPr="00E3496A">
        <w:rPr>
          <w:rFonts w:ascii="Arial" w:hAnsi="Arial" w:cs="Arial"/>
          <w:sz w:val="22"/>
          <w:szCs w:val="22"/>
        </w:rPr>
        <w:t>30</w:t>
      </w:r>
      <w:r w:rsidR="00163AEF" w:rsidRPr="00E3496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E3496A">
        <w:rPr>
          <w:rFonts w:ascii="Arial" w:hAnsi="Arial" w:cs="Arial"/>
          <w:sz w:val="22"/>
          <w:szCs w:val="22"/>
        </w:rPr>
        <w:t>Z</w:t>
      </w:r>
      <w:r w:rsidR="00163AEF" w:rsidRPr="00E3496A">
        <w:rPr>
          <w:rFonts w:ascii="Arial" w:hAnsi="Arial" w:cs="Arial"/>
          <w:sz w:val="22"/>
          <w:szCs w:val="22"/>
        </w:rPr>
        <w:t xml:space="preserve">hotovitel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163AEF" w:rsidRPr="00E3496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="00163AEF" w:rsidRPr="00E3496A">
        <w:rPr>
          <w:rFonts w:ascii="Arial" w:hAnsi="Arial" w:cs="Arial"/>
          <w:sz w:val="22"/>
          <w:szCs w:val="22"/>
        </w:rPr>
        <w:t xml:space="preserve">bjednatelem je </w:t>
      </w:r>
      <w:r w:rsidR="00526222" w:rsidRPr="00E3496A">
        <w:rPr>
          <w:rFonts w:ascii="Arial" w:hAnsi="Arial" w:cs="Arial"/>
          <w:sz w:val="22"/>
          <w:szCs w:val="22"/>
        </w:rPr>
        <w:t>Z</w:t>
      </w:r>
      <w:r w:rsidR="00163AEF" w:rsidRPr="00E3496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="00163AEF" w:rsidRPr="00E3496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Pokud </w:t>
      </w:r>
      <w:r w:rsidR="00A87320" w:rsidRPr="00E3496A">
        <w:rPr>
          <w:rFonts w:ascii="Arial" w:hAnsi="Arial" w:cs="Arial"/>
          <w:sz w:val="22"/>
          <w:szCs w:val="22"/>
        </w:rPr>
        <w:t>Z</w:t>
      </w:r>
      <w:r w:rsidRPr="00E3496A">
        <w:rPr>
          <w:rFonts w:ascii="Arial" w:hAnsi="Arial" w:cs="Arial"/>
          <w:sz w:val="22"/>
          <w:szCs w:val="22"/>
        </w:rPr>
        <w:t>hotovitel řádně neodstraní oznámené vady do 30 dnů</w:t>
      </w:r>
      <w:r w:rsidRPr="00F9412A">
        <w:rPr>
          <w:rFonts w:ascii="Arial" w:hAnsi="Arial" w:cs="Arial"/>
          <w:sz w:val="22"/>
          <w:szCs w:val="22"/>
        </w:rPr>
        <w:t xml:space="preserve">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E3496A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</w:t>
      </w:r>
      <w:r w:rsidRPr="00E3496A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E3496A">
        <w:rPr>
          <w:rFonts w:ascii="Arial" w:hAnsi="Arial" w:cs="Arial"/>
          <w:sz w:val="22"/>
          <w:szCs w:val="22"/>
        </w:rPr>
        <w:t>měrných jednotek („</w:t>
      </w:r>
      <w:r w:rsidR="00643337" w:rsidRPr="00E3496A">
        <w:rPr>
          <w:rFonts w:ascii="Arial" w:hAnsi="Arial" w:cs="Arial"/>
          <w:b/>
          <w:bCs/>
          <w:sz w:val="22"/>
          <w:szCs w:val="22"/>
        </w:rPr>
        <w:t>MJ</w:t>
      </w:r>
      <w:r w:rsidR="00643337" w:rsidRPr="00E3496A">
        <w:rPr>
          <w:rFonts w:ascii="Arial" w:hAnsi="Arial" w:cs="Arial"/>
          <w:sz w:val="22"/>
          <w:szCs w:val="22"/>
        </w:rPr>
        <w:t xml:space="preserve">“) </w:t>
      </w:r>
      <w:r w:rsidRPr="00E3496A">
        <w:rPr>
          <w:rFonts w:ascii="Arial" w:hAnsi="Arial" w:cs="Arial"/>
          <w:sz w:val="22"/>
          <w:szCs w:val="22"/>
        </w:rPr>
        <w:t>za</w:t>
      </w:r>
      <w:r w:rsidR="00643337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vyt</w:t>
      </w:r>
      <w:r w:rsidR="00311E5C" w:rsidRPr="00E3496A">
        <w:rPr>
          <w:rFonts w:ascii="Arial" w:hAnsi="Arial" w:cs="Arial"/>
          <w:sz w:val="22"/>
          <w:szCs w:val="22"/>
        </w:rPr>
        <w:t>y</w:t>
      </w:r>
      <w:r w:rsidRPr="00E3496A">
        <w:rPr>
          <w:rFonts w:ascii="Arial" w:hAnsi="Arial" w:cs="Arial"/>
          <w:sz w:val="22"/>
          <w:szCs w:val="22"/>
        </w:rPr>
        <w:t>čení</w:t>
      </w:r>
      <w:r w:rsidR="00643337" w:rsidRPr="00E3496A">
        <w:rPr>
          <w:rFonts w:ascii="Arial" w:hAnsi="Arial" w:cs="Arial"/>
          <w:sz w:val="22"/>
          <w:szCs w:val="22"/>
        </w:rPr>
        <w:t xml:space="preserve"> </w:t>
      </w:r>
      <w:r w:rsidRPr="00E3496A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E3496A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Smluvní cena:</w:t>
      </w:r>
    </w:p>
    <w:p w14:paraId="4C6BAE4E" w14:textId="406A8B5D" w:rsidR="0000200D" w:rsidRPr="00E3496A" w:rsidRDefault="056B15BA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E3496A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E3496A">
        <w:rPr>
          <w:rFonts w:ascii="Arial" w:hAnsi="Arial" w:cs="Arial"/>
          <w:b/>
          <w:bCs/>
          <w:sz w:val="22"/>
          <w:szCs w:val="22"/>
        </w:rPr>
        <w:t>označení</w:t>
      </w:r>
      <w:r w:rsidRPr="00E3496A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70115" w:rsidRPr="00E3496A">
        <w:rPr>
          <w:rFonts w:ascii="Arial" w:hAnsi="Arial" w:cs="Arial"/>
          <w:b/>
          <w:bCs/>
          <w:sz w:val="22"/>
          <w:szCs w:val="22"/>
        </w:rPr>
        <w:t>101</w:t>
      </w:r>
      <w:r w:rsidRPr="00E3496A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4F22540" w:rsidR="0000200D" w:rsidRPr="00E3496A" w:rsidRDefault="00ED3243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E3496A">
        <w:rPr>
          <w:rFonts w:ascii="Arial" w:hAnsi="Arial" w:cs="Arial"/>
          <w:b/>
          <w:sz w:val="22"/>
          <w:szCs w:val="22"/>
        </w:rPr>
        <w:t xml:space="preserve">- </w:t>
      </w:r>
      <w:r w:rsidR="0000200D" w:rsidRPr="00E3496A">
        <w:rPr>
          <w:rFonts w:ascii="Arial" w:hAnsi="Arial" w:cs="Arial"/>
          <w:b/>
          <w:sz w:val="22"/>
          <w:szCs w:val="22"/>
        </w:rPr>
        <w:t>cena za 1 MJ</w:t>
      </w:r>
      <w:r w:rsidR="00267076">
        <w:rPr>
          <w:rFonts w:ascii="Arial" w:hAnsi="Arial" w:cs="Arial"/>
          <w:b/>
          <w:sz w:val="22"/>
          <w:szCs w:val="22"/>
        </w:rPr>
        <w:tab/>
      </w:r>
      <w:r w:rsidR="000E6A8D">
        <w:rPr>
          <w:rFonts w:ascii="Arial" w:hAnsi="Arial" w:cs="Arial"/>
          <w:b/>
          <w:sz w:val="22"/>
          <w:szCs w:val="22"/>
        </w:rPr>
        <w:t>889,00</w:t>
      </w:r>
      <w:r w:rsidR="0000200D" w:rsidRPr="00E3496A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E3496A" w:rsidRDefault="0000200D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E3496A">
        <w:rPr>
          <w:rFonts w:ascii="Arial" w:hAnsi="Arial" w:cs="Arial"/>
          <w:i/>
          <w:sz w:val="22"/>
          <w:szCs w:val="22"/>
        </w:rPr>
        <w:t>(pozn.: 1 MJ = 100</w:t>
      </w:r>
      <w:r w:rsidR="00ED3243" w:rsidRPr="00E3496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3496A">
        <w:rPr>
          <w:rFonts w:ascii="Arial" w:hAnsi="Arial" w:cs="Arial"/>
          <w:i/>
          <w:sz w:val="22"/>
          <w:szCs w:val="22"/>
        </w:rPr>
        <w:t>bm</w:t>
      </w:r>
      <w:proofErr w:type="spellEnd"/>
      <w:r w:rsidRPr="00E3496A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37EED15" w:rsidR="0000200D" w:rsidRPr="00E3496A" w:rsidRDefault="0000200D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E3496A">
        <w:rPr>
          <w:rFonts w:ascii="Arial" w:hAnsi="Arial" w:cs="Arial"/>
          <w:b/>
          <w:sz w:val="22"/>
          <w:szCs w:val="22"/>
        </w:rPr>
        <w:t>Smluvní cena celkem</w:t>
      </w:r>
      <w:r w:rsidR="00267076">
        <w:rPr>
          <w:rFonts w:ascii="Arial" w:hAnsi="Arial" w:cs="Arial"/>
          <w:b/>
          <w:sz w:val="22"/>
          <w:szCs w:val="22"/>
        </w:rPr>
        <w:tab/>
      </w:r>
      <w:r w:rsidR="000E6A8D">
        <w:rPr>
          <w:rFonts w:ascii="Arial" w:hAnsi="Arial" w:cs="Arial"/>
          <w:b/>
          <w:sz w:val="22"/>
          <w:szCs w:val="22"/>
        </w:rPr>
        <w:t>89 789,00</w:t>
      </w:r>
      <w:r w:rsidRPr="00E3496A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2F52C30" w:rsidR="0000200D" w:rsidRPr="00E3496A" w:rsidRDefault="0000200D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E3496A">
        <w:rPr>
          <w:rFonts w:ascii="Arial" w:hAnsi="Arial" w:cs="Arial"/>
          <w:b/>
          <w:sz w:val="22"/>
          <w:szCs w:val="22"/>
          <w:u w:val="single"/>
        </w:rPr>
        <w:t>DPH XX%</w:t>
      </w:r>
      <w:r w:rsidR="00267076">
        <w:rPr>
          <w:rFonts w:ascii="Arial" w:hAnsi="Arial" w:cs="Arial"/>
          <w:b/>
          <w:sz w:val="22"/>
          <w:szCs w:val="22"/>
          <w:u w:val="single"/>
        </w:rPr>
        <w:tab/>
      </w:r>
      <w:r w:rsidR="000E6A8D">
        <w:rPr>
          <w:rFonts w:ascii="Arial" w:hAnsi="Arial" w:cs="Arial"/>
          <w:b/>
          <w:sz w:val="22"/>
          <w:szCs w:val="22"/>
          <w:u w:val="single"/>
        </w:rPr>
        <w:t>18 855,69</w:t>
      </w:r>
      <w:r w:rsidRPr="00E3496A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70AEAAC" w:rsidR="0000200D" w:rsidRPr="00E3496A" w:rsidRDefault="0000200D" w:rsidP="00267076">
      <w:pPr>
        <w:tabs>
          <w:tab w:val="decimal" w:pos="5529"/>
        </w:tabs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E3496A">
        <w:rPr>
          <w:rFonts w:ascii="Arial" w:hAnsi="Arial" w:cs="Arial"/>
          <w:b/>
          <w:sz w:val="22"/>
          <w:szCs w:val="22"/>
          <w:u w:val="double"/>
        </w:rPr>
        <w:t>Celková cena s</w:t>
      </w:r>
      <w:r w:rsidR="00267076">
        <w:rPr>
          <w:rFonts w:ascii="Arial" w:hAnsi="Arial" w:cs="Arial"/>
          <w:b/>
          <w:sz w:val="22"/>
          <w:szCs w:val="22"/>
          <w:u w:val="double"/>
        </w:rPr>
        <w:t> </w:t>
      </w:r>
      <w:r w:rsidRPr="00E3496A">
        <w:rPr>
          <w:rFonts w:ascii="Arial" w:hAnsi="Arial" w:cs="Arial"/>
          <w:b/>
          <w:sz w:val="22"/>
          <w:szCs w:val="22"/>
          <w:u w:val="double"/>
        </w:rPr>
        <w:t>DPH</w:t>
      </w:r>
      <w:r w:rsidR="00267076">
        <w:rPr>
          <w:rFonts w:ascii="Arial" w:hAnsi="Arial" w:cs="Arial"/>
          <w:b/>
          <w:sz w:val="22"/>
          <w:szCs w:val="22"/>
          <w:u w:val="double"/>
        </w:rPr>
        <w:tab/>
        <w:t>108 644,69</w:t>
      </w:r>
      <w:r w:rsidRPr="00E3496A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E3496A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E3496A">
        <w:rPr>
          <w:rFonts w:ascii="Arial" w:hAnsi="Arial" w:cs="Arial"/>
          <w:sz w:val="22"/>
          <w:szCs w:val="22"/>
        </w:rPr>
        <w:t>Z</w:t>
      </w:r>
      <w:r w:rsidR="00182CB8" w:rsidRPr="00E3496A">
        <w:rPr>
          <w:rFonts w:ascii="Arial" w:hAnsi="Arial" w:cs="Arial"/>
          <w:sz w:val="22"/>
          <w:szCs w:val="22"/>
        </w:rPr>
        <w:t>hotovitel</w:t>
      </w:r>
      <w:r w:rsidRPr="00E3496A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E3496A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>Sjednan</w:t>
      </w:r>
      <w:r w:rsidR="00D05D09" w:rsidRPr="00E3496A">
        <w:rPr>
          <w:rFonts w:ascii="Arial" w:hAnsi="Arial" w:cs="Arial"/>
          <w:sz w:val="22"/>
          <w:szCs w:val="22"/>
        </w:rPr>
        <w:t>ou</w:t>
      </w:r>
      <w:r w:rsidRPr="00E3496A">
        <w:rPr>
          <w:rFonts w:ascii="Arial" w:hAnsi="Arial" w:cs="Arial"/>
          <w:sz w:val="22"/>
          <w:szCs w:val="22"/>
        </w:rPr>
        <w:t xml:space="preserve"> celkov</w:t>
      </w:r>
      <w:r w:rsidR="00D05D09" w:rsidRPr="00E3496A">
        <w:rPr>
          <w:rFonts w:ascii="Arial" w:hAnsi="Arial" w:cs="Arial"/>
          <w:sz w:val="22"/>
          <w:szCs w:val="22"/>
        </w:rPr>
        <w:t>ou</w:t>
      </w:r>
      <w:r w:rsidRPr="00E3496A">
        <w:rPr>
          <w:rFonts w:ascii="Arial" w:hAnsi="Arial" w:cs="Arial"/>
          <w:sz w:val="22"/>
          <w:szCs w:val="22"/>
        </w:rPr>
        <w:t xml:space="preserve"> cen</w:t>
      </w:r>
      <w:r w:rsidR="00D05D09" w:rsidRPr="00E3496A">
        <w:rPr>
          <w:rFonts w:ascii="Arial" w:hAnsi="Arial" w:cs="Arial"/>
          <w:sz w:val="22"/>
          <w:szCs w:val="22"/>
        </w:rPr>
        <w:t>u</w:t>
      </w:r>
      <w:r w:rsidR="00563793" w:rsidRPr="00E3496A">
        <w:rPr>
          <w:rFonts w:ascii="Arial" w:hAnsi="Arial" w:cs="Arial"/>
          <w:sz w:val="22"/>
          <w:szCs w:val="22"/>
        </w:rPr>
        <w:t xml:space="preserve"> s DPH</w:t>
      </w:r>
      <w:r w:rsidRPr="00E3496A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E3496A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E3496A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E3496A">
        <w:rPr>
          <w:rFonts w:ascii="Arial" w:hAnsi="Arial" w:cs="Arial"/>
          <w:sz w:val="22"/>
          <w:szCs w:val="22"/>
        </w:rPr>
        <w:t>o</w:t>
      </w:r>
      <w:r w:rsidR="000A6305" w:rsidRPr="00E3496A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E3496A">
        <w:rPr>
          <w:rFonts w:ascii="Arial" w:hAnsi="Arial" w:cs="Arial"/>
          <w:sz w:val="22"/>
          <w:szCs w:val="22"/>
        </w:rPr>
        <w:t>D</w:t>
      </w:r>
      <w:r w:rsidR="000A6305" w:rsidRPr="00E3496A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E3496A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E3496A">
        <w:rPr>
          <w:rFonts w:ascii="Arial" w:hAnsi="Arial" w:cs="Arial"/>
          <w:sz w:val="22"/>
          <w:szCs w:val="22"/>
        </w:rPr>
        <w:t>S</w:t>
      </w:r>
      <w:r w:rsidR="00364A25" w:rsidRPr="00E3496A">
        <w:rPr>
          <w:rFonts w:ascii="Arial" w:hAnsi="Arial" w:cs="Arial"/>
          <w:sz w:val="22"/>
          <w:szCs w:val="22"/>
        </w:rPr>
        <w:t>mlouvě.</w:t>
      </w:r>
      <w:r w:rsidR="000A6305" w:rsidRPr="00E3496A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E3496A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E3496A">
        <w:rPr>
          <w:rFonts w:ascii="Arial" w:hAnsi="Arial" w:cs="Arial"/>
          <w:sz w:val="22"/>
          <w:szCs w:val="22"/>
        </w:rPr>
        <w:t>MJ</w:t>
      </w:r>
      <w:r w:rsidRPr="00E3496A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E3496A">
        <w:rPr>
          <w:rFonts w:ascii="Arial" w:hAnsi="Arial" w:cs="Arial"/>
          <w:sz w:val="22"/>
          <w:szCs w:val="22"/>
        </w:rPr>
        <w:t>bm</w:t>
      </w:r>
      <w:proofErr w:type="spellEnd"/>
      <w:r w:rsidR="2D092EFF" w:rsidRPr="00E3496A">
        <w:rPr>
          <w:rFonts w:ascii="Arial" w:hAnsi="Arial" w:cs="Arial"/>
          <w:sz w:val="22"/>
          <w:szCs w:val="22"/>
        </w:rPr>
        <w:t xml:space="preserve"> </w:t>
      </w:r>
      <w:r w:rsidR="2169E990" w:rsidRPr="00E3496A">
        <w:rPr>
          <w:rFonts w:ascii="Arial" w:hAnsi="Arial" w:cs="Arial"/>
          <w:sz w:val="22"/>
          <w:szCs w:val="22"/>
        </w:rPr>
        <w:t xml:space="preserve">včetně </w:t>
      </w:r>
      <w:r w:rsidR="69410C14" w:rsidRPr="00E3496A">
        <w:rPr>
          <w:rFonts w:ascii="Arial" w:hAnsi="Arial" w:cs="Arial"/>
          <w:sz w:val="22"/>
          <w:szCs w:val="22"/>
        </w:rPr>
        <w:t>označení lomových bodů</w:t>
      </w:r>
      <w:r w:rsidRPr="00E3496A">
        <w:rPr>
          <w:rFonts w:ascii="Arial" w:hAnsi="Arial" w:cs="Arial"/>
          <w:sz w:val="22"/>
          <w:szCs w:val="22"/>
        </w:rPr>
        <w:t xml:space="preserve"> měřené hranice</w:t>
      </w:r>
      <w:r w:rsidR="59F23164" w:rsidRPr="00E3496A">
        <w:rPr>
          <w:rFonts w:ascii="Arial" w:hAnsi="Arial" w:cs="Arial"/>
          <w:sz w:val="22"/>
          <w:szCs w:val="22"/>
        </w:rPr>
        <w:t>.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42F9CCD9" w:rsidRPr="00E3496A">
        <w:rPr>
          <w:rFonts w:ascii="Arial" w:hAnsi="Arial" w:cs="Arial"/>
          <w:sz w:val="22"/>
          <w:szCs w:val="22"/>
        </w:rPr>
        <w:t>D</w:t>
      </w:r>
      <w:r w:rsidR="2DFFDE13" w:rsidRPr="00E3496A">
        <w:rPr>
          <w:rFonts w:ascii="Arial" w:hAnsi="Arial" w:cs="Arial"/>
          <w:sz w:val="22"/>
          <w:szCs w:val="22"/>
        </w:rPr>
        <w:t xml:space="preserve">élky vytyčených hranic </w:t>
      </w:r>
      <w:r w:rsidRPr="00E3496A">
        <w:rPr>
          <w:rFonts w:ascii="Arial" w:hAnsi="Arial" w:cs="Arial"/>
          <w:sz w:val="22"/>
          <w:szCs w:val="22"/>
        </w:rPr>
        <w:t xml:space="preserve">se sčítají za </w:t>
      </w:r>
      <w:r w:rsidR="003E249F" w:rsidRPr="00E3496A">
        <w:rPr>
          <w:rFonts w:ascii="Arial" w:hAnsi="Arial" w:cs="Arial"/>
          <w:sz w:val="22"/>
          <w:szCs w:val="22"/>
        </w:rPr>
        <w:t xml:space="preserve">katastrální území </w:t>
      </w:r>
      <w:r w:rsidRPr="00E3496A">
        <w:rPr>
          <w:rFonts w:ascii="Arial" w:hAnsi="Arial" w:cs="Arial"/>
          <w:sz w:val="22"/>
          <w:szCs w:val="22"/>
        </w:rPr>
        <w:t>a</w:t>
      </w:r>
      <w:r w:rsidR="00A7502A" w:rsidRPr="00E3496A">
        <w:rPr>
          <w:rFonts w:ascii="Arial" w:hAnsi="Arial" w:cs="Arial"/>
          <w:sz w:val="22"/>
          <w:szCs w:val="22"/>
        </w:rPr>
        <w:t> </w:t>
      </w:r>
      <w:r w:rsidRPr="00E3496A">
        <w:rPr>
          <w:rFonts w:ascii="Arial" w:hAnsi="Arial" w:cs="Arial"/>
          <w:sz w:val="22"/>
          <w:szCs w:val="22"/>
        </w:rPr>
        <w:t xml:space="preserve">součet </w:t>
      </w:r>
      <w:r w:rsidR="2DFFDE13" w:rsidRPr="00E3496A">
        <w:rPr>
          <w:rFonts w:ascii="Arial" w:hAnsi="Arial" w:cs="Arial"/>
          <w:sz w:val="22"/>
          <w:szCs w:val="22"/>
        </w:rPr>
        <w:t xml:space="preserve">délek </w:t>
      </w:r>
      <w:r w:rsidR="42F9CCD9" w:rsidRPr="00E3496A">
        <w:rPr>
          <w:rFonts w:ascii="Arial" w:hAnsi="Arial" w:cs="Arial"/>
          <w:sz w:val="22"/>
          <w:szCs w:val="22"/>
        </w:rPr>
        <w:t xml:space="preserve">vytyčených hranic </w:t>
      </w:r>
      <w:r w:rsidRPr="00E3496A">
        <w:rPr>
          <w:rFonts w:ascii="Arial" w:hAnsi="Arial" w:cs="Arial"/>
          <w:sz w:val="22"/>
          <w:szCs w:val="22"/>
        </w:rPr>
        <w:t xml:space="preserve">se </w:t>
      </w:r>
      <w:r w:rsidR="1E9CFA3F" w:rsidRPr="00E3496A">
        <w:rPr>
          <w:rFonts w:ascii="Arial" w:hAnsi="Arial" w:cs="Arial"/>
          <w:sz w:val="22"/>
          <w:szCs w:val="22"/>
        </w:rPr>
        <w:t xml:space="preserve">pro </w:t>
      </w:r>
      <w:r w:rsidR="003562D7" w:rsidRPr="00E3496A">
        <w:rPr>
          <w:rFonts w:ascii="Arial" w:hAnsi="Arial" w:cs="Arial"/>
          <w:sz w:val="22"/>
          <w:szCs w:val="22"/>
        </w:rPr>
        <w:t xml:space="preserve">každé katastrální území </w:t>
      </w:r>
      <w:r w:rsidRPr="00E3496A">
        <w:rPr>
          <w:rFonts w:ascii="Arial" w:hAnsi="Arial" w:cs="Arial"/>
          <w:sz w:val="22"/>
          <w:szCs w:val="22"/>
        </w:rPr>
        <w:t>zaokrouhluje</w:t>
      </w:r>
      <w:r w:rsidR="2DFFDE13" w:rsidRPr="00E3496A">
        <w:rPr>
          <w:rFonts w:ascii="Arial" w:hAnsi="Arial" w:cs="Arial"/>
          <w:sz w:val="22"/>
          <w:szCs w:val="22"/>
        </w:rPr>
        <w:t xml:space="preserve"> na MJ</w:t>
      </w:r>
      <w:r w:rsidRPr="00E3496A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E3496A">
        <w:rPr>
          <w:rFonts w:ascii="Arial" w:hAnsi="Arial" w:cs="Arial"/>
          <w:sz w:val="22"/>
          <w:szCs w:val="22"/>
        </w:rPr>
        <w:t>větším</w:t>
      </w:r>
      <w:r w:rsidR="2D092EFF" w:rsidRPr="00E3496A">
        <w:rPr>
          <w:rFonts w:ascii="Arial" w:hAnsi="Arial" w:cs="Arial"/>
          <w:sz w:val="22"/>
          <w:szCs w:val="22"/>
        </w:rPr>
        <w:t>,</w:t>
      </w:r>
      <w:proofErr w:type="gramEnd"/>
      <w:r w:rsidRPr="00E3496A">
        <w:rPr>
          <w:rFonts w:ascii="Arial" w:hAnsi="Arial" w:cs="Arial"/>
          <w:sz w:val="22"/>
          <w:szCs w:val="22"/>
        </w:rPr>
        <w:t xml:space="preserve"> než celá </w:t>
      </w:r>
      <w:r w:rsidR="3876B388" w:rsidRPr="00E3496A">
        <w:rPr>
          <w:rFonts w:ascii="Arial" w:hAnsi="Arial" w:cs="Arial"/>
          <w:sz w:val="22"/>
          <w:szCs w:val="22"/>
        </w:rPr>
        <w:t>MJ</w:t>
      </w:r>
      <w:r w:rsidR="63895519" w:rsidRPr="00E3496A">
        <w:rPr>
          <w:rFonts w:ascii="Arial" w:hAnsi="Arial" w:cs="Arial"/>
          <w:sz w:val="22"/>
          <w:szCs w:val="22"/>
        </w:rPr>
        <w:t>,</w:t>
      </w:r>
      <w:r w:rsidRPr="00E3496A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E3496A">
        <w:rPr>
          <w:rFonts w:ascii="Arial" w:hAnsi="Arial" w:cs="Arial"/>
          <w:sz w:val="22"/>
          <w:szCs w:val="22"/>
        </w:rPr>
        <w:t>MJ</w:t>
      </w:r>
      <w:r w:rsidRPr="00E3496A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E3496A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Pro úhradu </w:t>
      </w:r>
      <w:r w:rsidR="00B817EB" w:rsidRPr="00E3496A">
        <w:rPr>
          <w:rFonts w:ascii="Arial" w:hAnsi="Arial" w:cs="Arial"/>
          <w:sz w:val="22"/>
          <w:szCs w:val="22"/>
        </w:rPr>
        <w:t>předané</w:t>
      </w:r>
      <w:r w:rsidR="00AC3D9E" w:rsidRPr="00E3496A">
        <w:rPr>
          <w:rFonts w:ascii="Arial" w:hAnsi="Arial" w:cs="Arial"/>
          <w:sz w:val="22"/>
          <w:szCs w:val="22"/>
        </w:rPr>
        <w:t>ho</w:t>
      </w:r>
      <w:r w:rsidR="00B817EB" w:rsidRPr="00E3496A">
        <w:rPr>
          <w:rFonts w:ascii="Arial" w:hAnsi="Arial" w:cs="Arial"/>
          <w:sz w:val="22"/>
          <w:szCs w:val="22"/>
        </w:rPr>
        <w:t xml:space="preserve"> a akceptované</w:t>
      </w:r>
      <w:r w:rsidR="00AC3D9E" w:rsidRPr="00E3496A">
        <w:rPr>
          <w:rFonts w:ascii="Arial" w:hAnsi="Arial" w:cs="Arial"/>
          <w:sz w:val="22"/>
          <w:szCs w:val="22"/>
        </w:rPr>
        <w:t>ho</w:t>
      </w:r>
      <w:r w:rsidR="00461C2B" w:rsidRPr="00E3496A">
        <w:rPr>
          <w:rFonts w:ascii="Arial" w:hAnsi="Arial" w:cs="Arial"/>
          <w:sz w:val="22"/>
          <w:szCs w:val="22"/>
        </w:rPr>
        <w:t xml:space="preserve"> </w:t>
      </w:r>
      <w:r w:rsidR="00D07C20" w:rsidRPr="00E3496A">
        <w:rPr>
          <w:rFonts w:ascii="Arial" w:hAnsi="Arial" w:cs="Arial"/>
          <w:sz w:val="22"/>
          <w:szCs w:val="22"/>
        </w:rPr>
        <w:t>D</w:t>
      </w:r>
      <w:r w:rsidR="00B817EB" w:rsidRPr="00E3496A">
        <w:rPr>
          <w:rFonts w:ascii="Arial" w:hAnsi="Arial" w:cs="Arial"/>
          <w:sz w:val="22"/>
          <w:szCs w:val="22"/>
        </w:rPr>
        <w:t>íla</w:t>
      </w:r>
      <w:r w:rsidR="00895114" w:rsidRPr="00E3496A">
        <w:rPr>
          <w:rFonts w:ascii="Arial" w:hAnsi="Arial" w:cs="Arial"/>
          <w:sz w:val="22"/>
          <w:szCs w:val="22"/>
        </w:rPr>
        <w:t xml:space="preserve"> s</w:t>
      </w:r>
      <w:r w:rsidR="00B817EB" w:rsidRPr="00E3496A">
        <w:rPr>
          <w:rFonts w:ascii="Arial" w:hAnsi="Arial" w:cs="Arial"/>
          <w:sz w:val="22"/>
          <w:szCs w:val="22"/>
        </w:rPr>
        <w:t> </w:t>
      </w:r>
      <w:r w:rsidR="00895114" w:rsidRPr="00E3496A">
        <w:rPr>
          <w:rFonts w:ascii="Arial" w:hAnsi="Arial" w:cs="Arial"/>
          <w:sz w:val="22"/>
          <w:szCs w:val="22"/>
        </w:rPr>
        <w:t xml:space="preserve">DPH </w:t>
      </w:r>
      <w:r w:rsidRPr="00E3496A">
        <w:rPr>
          <w:rFonts w:ascii="Arial" w:hAnsi="Arial" w:cs="Arial"/>
          <w:sz w:val="22"/>
          <w:szCs w:val="22"/>
        </w:rPr>
        <w:t>bude vystavena faktura</w:t>
      </w:r>
      <w:r w:rsidR="004847A2" w:rsidRPr="00E3496A">
        <w:rPr>
          <w:rFonts w:ascii="Arial" w:hAnsi="Arial" w:cs="Arial"/>
          <w:sz w:val="22"/>
          <w:szCs w:val="22"/>
        </w:rPr>
        <w:t xml:space="preserve"> pro každé katastrální území</w:t>
      </w:r>
      <w:r w:rsidRPr="00E3496A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E3496A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Tisk </w:t>
      </w:r>
      <w:r w:rsidR="00FD6780" w:rsidRPr="00E3496A">
        <w:rPr>
          <w:rFonts w:ascii="Arial" w:hAnsi="Arial" w:cs="Arial"/>
          <w:sz w:val="22"/>
          <w:szCs w:val="22"/>
        </w:rPr>
        <w:t xml:space="preserve">dokumentace </w:t>
      </w:r>
      <w:r w:rsidR="00182CB8" w:rsidRPr="00E3496A">
        <w:rPr>
          <w:rFonts w:ascii="Arial" w:hAnsi="Arial" w:cs="Arial"/>
          <w:sz w:val="22"/>
          <w:szCs w:val="22"/>
        </w:rPr>
        <w:t xml:space="preserve">a jiných podkladů </w:t>
      </w:r>
      <w:r w:rsidRPr="00E3496A">
        <w:rPr>
          <w:rFonts w:ascii="Arial" w:hAnsi="Arial" w:cs="Arial"/>
          <w:sz w:val="22"/>
          <w:szCs w:val="22"/>
        </w:rPr>
        <w:t xml:space="preserve">je </w:t>
      </w:r>
      <w:r w:rsidR="0041374A" w:rsidRPr="00E3496A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E3496A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E3496A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E3496A">
        <w:rPr>
          <w:rFonts w:ascii="Arial" w:hAnsi="Arial" w:cs="Arial"/>
          <w:sz w:val="22"/>
          <w:szCs w:val="22"/>
        </w:rPr>
        <w:t>S</w:t>
      </w:r>
      <w:r w:rsidR="00182CB8" w:rsidRPr="00E3496A">
        <w:rPr>
          <w:rFonts w:ascii="Arial" w:hAnsi="Arial" w:cs="Arial"/>
          <w:sz w:val="22"/>
          <w:szCs w:val="22"/>
        </w:rPr>
        <w:t xml:space="preserve">mluvními stranami. </w:t>
      </w:r>
      <w:r w:rsidRPr="00E3496A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E3496A">
        <w:rPr>
          <w:rFonts w:ascii="Arial" w:hAnsi="Arial" w:cs="Arial"/>
          <w:sz w:val="22"/>
          <w:szCs w:val="22"/>
        </w:rPr>
        <w:t>ho</w:t>
      </w:r>
      <w:r w:rsidR="00D05D09" w:rsidRPr="00E3496A">
        <w:rPr>
          <w:rFonts w:ascii="Arial" w:hAnsi="Arial" w:cs="Arial"/>
          <w:sz w:val="22"/>
          <w:szCs w:val="22"/>
        </w:rPr>
        <w:t xml:space="preserve"> </w:t>
      </w:r>
      <w:r w:rsidR="00E123C8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>íla</w:t>
      </w:r>
      <w:r w:rsidR="00D172A1" w:rsidRPr="00E3496A">
        <w:rPr>
          <w:rFonts w:ascii="Arial" w:hAnsi="Arial" w:cs="Arial"/>
          <w:sz w:val="22"/>
          <w:szCs w:val="22"/>
        </w:rPr>
        <w:t>, tedy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D172A1" w:rsidRPr="00E3496A">
        <w:rPr>
          <w:rFonts w:ascii="Arial" w:hAnsi="Arial" w:cs="Arial"/>
          <w:sz w:val="22"/>
          <w:szCs w:val="22"/>
        </w:rPr>
        <w:t>po</w:t>
      </w:r>
      <w:r w:rsidRPr="00E3496A">
        <w:rPr>
          <w:rFonts w:ascii="Arial" w:hAnsi="Arial" w:cs="Arial"/>
          <w:sz w:val="22"/>
          <w:szCs w:val="22"/>
        </w:rPr>
        <w:t xml:space="preserve"> odstranění případných vad a</w:t>
      </w:r>
      <w:r w:rsidR="00CE72E6" w:rsidRPr="00E3496A">
        <w:rPr>
          <w:rFonts w:ascii="Arial" w:hAnsi="Arial" w:cs="Arial"/>
          <w:sz w:val="22"/>
          <w:szCs w:val="22"/>
        </w:rPr>
        <w:t> </w:t>
      </w:r>
      <w:r w:rsidRPr="00E3496A">
        <w:rPr>
          <w:rFonts w:ascii="Arial" w:hAnsi="Arial" w:cs="Arial"/>
          <w:sz w:val="22"/>
          <w:szCs w:val="22"/>
        </w:rPr>
        <w:t>nedodělků. Sou</w:t>
      </w:r>
      <w:r w:rsidR="00735EC1" w:rsidRPr="00E3496A">
        <w:rPr>
          <w:rFonts w:ascii="Arial" w:hAnsi="Arial" w:cs="Arial"/>
          <w:sz w:val="22"/>
          <w:szCs w:val="22"/>
          <w:u w:color="FF0000"/>
        </w:rPr>
        <w:t>část</w:t>
      </w:r>
      <w:r w:rsidRPr="00E3496A">
        <w:rPr>
          <w:rFonts w:ascii="Arial" w:hAnsi="Arial" w:cs="Arial"/>
          <w:sz w:val="22"/>
          <w:szCs w:val="22"/>
        </w:rPr>
        <w:t xml:space="preserve">í faktury bude </w:t>
      </w:r>
      <w:r w:rsidR="00D172A1" w:rsidRPr="00E3496A">
        <w:rPr>
          <w:rFonts w:ascii="Arial" w:hAnsi="Arial" w:cs="Arial"/>
          <w:sz w:val="22"/>
          <w:szCs w:val="22"/>
        </w:rPr>
        <w:t xml:space="preserve">dále </w:t>
      </w:r>
      <w:r w:rsidRPr="00E3496A">
        <w:rPr>
          <w:rFonts w:ascii="Arial" w:hAnsi="Arial" w:cs="Arial"/>
          <w:sz w:val="22"/>
          <w:szCs w:val="22"/>
        </w:rPr>
        <w:t>soupi</w:t>
      </w:r>
      <w:r w:rsidR="00FD6780" w:rsidRPr="00E3496A">
        <w:rPr>
          <w:rFonts w:ascii="Arial" w:hAnsi="Arial" w:cs="Arial"/>
          <w:sz w:val="22"/>
          <w:szCs w:val="22"/>
        </w:rPr>
        <w:t>s provedených prací odsouhlasený</w:t>
      </w:r>
      <w:r w:rsidRPr="00E3496A">
        <w:rPr>
          <w:rFonts w:ascii="Arial" w:hAnsi="Arial" w:cs="Arial"/>
          <w:sz w:val="22"/>
          <w:szCs w:val="22"/>
        </w:rPr>
        <w:t xml:space="preserve"> 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>bjednatelem</w:t>
      </w:r>
      <w:r w:rsidR="001F62AA" w:rsidRPr="00E3496A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E3496A">
        <w:rPr>
          <w:rFonts w:ascii="Arial" w:hAnsi="Arial" w:cs="Arial"/>
          <w:sz w:val="22"/>
          <w:szCs w:val="22"/>
        </w:rPr>
        <w:t>S</w:t>
      </w:r>
      <w:r w:rsidR="001F62AA" w:rsidRPr="00E3496A">
        <w:rPr>
          <w:rFonts w:ascii="Arial" w:hAnsi="Arial" w:cs="Arial"/>
          <w:sz w:val="22"/>
          <w:szCs w:val="22"/>
        </w:rPr>
        <w:t>mluvními stranami.</w:t>
      </w:r>
      <w:r w:rsidR="00D05D09" w:rsidRPr="00E3496A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E3496A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Zhotoviteli nebude </w:t>
      </w:r>
      <w:r w:rsidR="00A87320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E3496A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E3496A">
        <w:rPr>
          <w:rFonts w:ascii="Arial" w:hAnsi="Arial" w:cs="Arial"/>
          <w:sz w:val="22"/>
          <w:szCs w:val="22"/>
        </w:rPr>
        <w:t>D</w:t>
      </w:r>
      <w:r w:rsidRPr="00E3496A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E3496A">
        <w:rPr>
          <w:rFonts w:ascii="Arial" w:hAnsi="Arial" w:cs="Arial"/>
          <w:sz w:val="22"/>
          <w:szCs w:val="22"/>
        </w:rPr>
        <w:t>O</w:t>
      </w:r>
      <w:r w:rsidRPr="00E3496A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5ACDEE9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E3496A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E3496A">
        <w:rPr>
          <w:rFonts w:ascii="Arial" w:hAnsi="Arial" w:cs="Arial"/>
          <w:sz w:val="22"/>
          <w:szCs w:val="22"/>
        </w:rPr>
        <w:t>f</w:t>
      </w:r>
      <w:r w:rsidRPr="00E3496A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E3496A">
        <w:rPr>
          <w:rFonts w:ascii="Arial" w:hAnsi="Arial" w:cs="Arial"/>
          <w:sz w:val="22"/>
          <w:szCs w:val="22"/>
        </w:rPr>
        <w:t>11a</w:t>
      </w:r>
      <w:proofErr w:type="gramEnd"/>
      <w:r w:rsidRPr="00E3496A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970115" w:rsidRPr="00E3496A">
        <w:rPr>
          <w:rFonts w:ascii="Arial" w:hAnsi="Arial" w:cs="Arial"/>
          <w:sz w:val="22"/>
          <w:szCs w:val="22"/>
        </w:rPr>
        <w:t>Rychnov nad Kněžnou</w:t>
      </w:r>
      <w:r w:rsidRPr="00E3496A">
        <w:rPr>
          <w:rFonts w:ascii="Arial" w:hAnsi="Arial" w:cs="Arial"/>
          <w:sz w:val="22"/>
          <w:szCs w:val="22"/>
        </w:rPr>
        <w:t>, KPÚ pro</w:t>
      </w:r>
      <w:r w:rsidR="00970115" w:rsidRPr="00E3496A">
        <w:rPr>
          <w:rFonts w:ascii="Arial" w:hAnsi="Arial" w:cs="Arial"/>
          <w:sz w:val="22"/>
          <w:szCs w:val="22"/>
        </w:rPr>
        <w:t xml:space="preserve"> Královéhradecký kraj</w:t>
      </w:r>
      <w:r w:rsidR="007D0BAC" w:rsidRPr="00E3496A">
        <w:rPr>
          <w:rFonts w:ascii="Arial" w:hAnsi="Arial" w:cs="Arial"/>
          <w:sz w:val="22"/>
          <w:szCs w:val="22"/>
        </w:rPr>
        <w:t xml:space="preserve">. </w:t>
      </w:r>
      <w:r w:rsidRPr="00E3496A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E3496A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7D0BAC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7D0BAC" w:rsidRPr="007D0BAC">
        <w:rPr>
          <w:rFonts w:ascii="Arial" w:hAnsi="Arial" w:cs="Arial"/>
          <w:b/>
          <w:snapToGrid w:val="0"/>
          <w:sz w:val="22"/>
          <w:szCs w:val="22"/>
        </w:rPr>
        <w:t xml:space="preserve">Královéhradecký </w:t>
      </w:r>
      <w:r w:rsidR="005343E4" w:rsidRPr="007D0BAC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7D0BAC" w:rsidRPr="007D0BAC">
        <w:rPr>
          <w:rFonts w:ascii="Arial" w:hAnsi="Arial" w:cs="Arial"/>
          <w:b/>
          <w:snapToGrid w:val="0"/>
          <w:sz w:val="22"/>
          <w:szCs w:val="22"/>
        </w:rPr>
        <w:t>Rychnov nad Kněžnou</w:t>
      </w:r>
      <w:r w:rsidR="00F922E7" w:rsidRPr="007D0BAC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7D0BAC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7D0BAC">
        <w:rPr>
          <w:rFonts w:ascii="Arial" w:hAnsi="Arial" w:cs="Arial"/>
          <w:b/>
          <w:snapToGrid w:val="0"/>
          <w:sz w:val="22"/>
          <w:szCs w:val="22"/>
        </w:rPr>
        <w:t>:</w:t>
      </w:r>
      <w:r w:rsidR="007D0BAC" w:rsidRPr="007D0BAC">
        <w:rPr>
          <w:rFonts w:ascii="Arial" w:hAnsi="Arial" w:cs="Arial"/>
          <w:b/>
          <w:snapToGrid w:val="0"/>
          <w:sz w:val="22"/>
          <w:szCs w:val="22"/>
        </w:rPr>
        <w:t xml:space="preserve"> Jiráskova 1320, 516 01 Rychnov nad Kněžnou</w:t>
      </w:r>
      <w:r w:rsidR="007D0BAC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9212E41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F6F80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F6F80">
        <w:rPr>
          <w:rFonts w:ascii="Arial" w:hAnsi="Arial" w:cs="Arial"/>
          <w:sz w:val="22"/>
          <w:szCs w:val="22"/>
        </w:rPr>
        <w:t xml:space="preserve"> Rychnov nad Kněžnou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0D9CE65" w:rsidR="00C15359" w:rsidRPr="00267076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67076" w:rsidRPr="00267076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5F93ACE4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E3496A" w:rsidRPr="00E3496A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67076">
        <w:rPr>
          <w:rFonts w:ascii="Arial" w:hAnsi="Arial" w:cs="Arial"/>
          <w:sz w:val="22"/>
          <w:szCs w:val="22"/>
        </w:rPr>
        <w:t>Velké Meziříčí</w:t>
      </w:r>
    </w:p>
    <w:p w14:paraId="275FAE40" w14:textId="1F774D67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575B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25.3.2026</w:t>
      </w:r>
      <w:r w:rsidR="004575B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4575B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4575BA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25.3.2026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497228D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E3496A" w:rsidRPr="00E3496A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267076">
        <w:rPr>
          <w:rFonts w:ascii="Arial" w:hAnsi="Arial" w:cs="Arial"/>
          <w:sz w:val="22"/>
          <w:szCs w:val="22"/>
        </w:rPr>
        <w:t>Aleš Vysocký</w:t>
      </w:r>
    </w:p>
    <w:p w14:paraId="1F5A5897" w14:textId="40E167DE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E3496A" w:rsidRPr="00E3496A">
        <w:rPr>
          <w:rFonts w:ascii="Arial" w:hAnsi="Arial" w:cs="Arial"/>
          <w:sz w:val="22"/>
          <w:szCs w:val="22"/>
        </w:rPr>
        <w:t xml:space="preserve">ředitel KPÚ pro </w:t>
      </w:r>
      <w:proofErr w:type="spellStart"/>
      <w:r w:rsidR="00E3496A" w:rsidRPr="00E3496A">
        <w:rPr>
          <w:rFonts w:ascii="Arial" w:hAnsi="Arial" w:cs="Arial"/>
          <w:sz w:val="22"/>
          <w:szCs w:val="22"/>
        </w:rPr>
        <w:t>Královéhradecý</w:t>
      </w:r>
      <w:proofErr w:type="spellEnd"/>
      <w:r w:rsidR="00E3496A" w:rsidRPr="00E3496A">
        <w:rPr>
          <w:rFonts w:ascii="Arial" w:hAnsi="Arial" w:cs="Arial"/>
          <w:sz w:val="22"/>
          <w:szCs w:val="22"/>
        </w:rPr>
        <w:t xml:space="preserve">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267076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063A2378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9BE3553" w14:textId="77777777" w:rsidR="009266E5" w:rsidRDefault="009266E5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BB7E71" w14:textId="77777777" w:rsidR="009266E5" w:rsidRDefault="009266E5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57E5D40" w14:textId="77777777" w:rsidR="00CB0518" w:rsidRDefault="00CB051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540A46" w14:textId="77777777" w:rsidR="00CB0518" w:rsidRDefault="00CB051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8"/>
      </w:tblGrid>
      <w:tr w:rsidR="00CB0518" w:rsidRPr="00CB0518" w14:paraId="7AB6D07A" w14:textId="77777777" w:rsidTr="00CB0518">
        <w:trPr>
          <w:trHeight w:val="435"/>
        </w:trPr>
        <w:tc>
          <w:tcPr>
            <w:tcW w:w="10000" w:type="dxa"/>
            <w:gridSpan w:val="2"/>
            <w:noWrap/>
            <w:hideMark/>
          </w:tcPr>
          <w:p w14:paraId="5E263472" w14:textId="3C9E707C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518">
              <w:rPr>
                <w:rFonts w:ascii="Arial" w:hAnsi="Arial" w:cs="Arial"/>
                <w:b/>
                <w:bCs/>
                <w:sz w:val="22"/>
                <w:szCs w:val="22"/>
              </w:rPr>
              <w:t>Příloha č. 1 - Seznam vytyčovaných pozemků s uvedení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CB0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katastrálního území</w:t>
            </w:r>
          </w:p>
        </w:tc>
      </w:tr>
      <w:tr w:rsidR="00CB0518" w:rsidRPr="00CB0518" w14:paraId="41586C3D" w14:textId="77777777" w:rsidTr="00CB0518">
        <w:trPr>
          <w:trHeight w:val="300"/>
        </w:trPr>
        <w:tc>
          <w:tcPr>
            <w:tcW w:w="2020" w:type="dxa"/>
            <w:hideMark/>
          </w:tcPr>
          <w:p w14:paraId="5268DB12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980" w:type="dxa"/>
            <w:hideMark/>
          </w:tcPr>
          <w:p w14:paraId="1BA91A0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parcely</w:t>
            </w:r>
          </w:p>
        </w:tc>
      </w:tr>
      <w:tr w:rsidR="00CB0518" w:rsidRPr="00CB0518" w14:paraId="7CB88B65" w14:textId="77777777" w:rsidTr="00CB0518">
        <w:trPr>
          <w:trHeight w:val="315"/>
        </w:trPr>
        <w:tc>
          <w:tcPr>
            <w:tcW w:w="2020" w:type="dxa"/>
            <w:hideMark/>
          </w:tcPr>
          <w:p w14:paraId="783D370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80" w:type="dxa"/>
            <w:hideMark/>
          </w:tcPr>
          <w:p w14:paraId="5F73E8D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B0518" w:rsidRPr="00CB0518" w14:paraId="474692E5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4EC8953B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Dobré</w:t>
            </w:r>
          </w:p>
        </w:tc>
        <w:tc>
          <w:tcPr>
            <w:tcW w:w="7980" w:type="dxa"/>
            <w:hideMark/>
          </w:tcPr>
          <w:p w14:paraId="0011D5E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3079, 3086, 3081</w:t>
            </w:r>
          </w:p>
        </w:tc>
      </w:tr>
      <w:tr w:rsidR="00CB0518" w:rsidRPr="00CB0518" w14:paraId="166EAE2C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797E2E96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Dobré</w:t>
            </w:r>
          </w:p>
        </w:tc>
        <w:tc>
          <w:tcPr>
            <w:tcW w:w="7980" w:type="dxa"/>
            <w:hideMark/>
          </w:tcPr>
          <w:p w14:paraId="78CE1E55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3233</w:t>
            </w:r>
          </w:p>
        </w:tc>
      </w:tr>
      <w:tr w:rsidR="00CB0518" w:rsidRPr="00CB0518" w14:paraId="72729AE8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2F1C9B3D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Dobré</w:t>
            </w:r>
          </w:p>
        </w:tc>
        <w:tc>
          <w:tcPr>
            <w:tcW w:w="7980" w:type="dxa"/>
            <w:hideMark/>
          </w:tcPr>
          <w:p w14:paraId="777C310C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3664</w:t>
            </w:r>
          </w:p>
        </w:tc>
      </w:tr>
      <w:tr w:rsidR="00CB0518" w:rsidRPr="00CB0518" w14:paraId="15B9A8D4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31ADB8BC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Dobré</w:t>
            </w:r>
          </w:p>
        </w:tc>
        <w:tc>
          <w:tcPr>
            <w:tcW w:w="7980" w:type="dxa"/>
            <w:hideMark/>
          </w:tcPr>
          <w:p w14:paraId="7094C0E9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3459, 3744, st.118, 3745, 3784</w:t>
            </w:r>
          </w:p>
        </w:tc>
      </w:tr>
      <w:tr w:rsidR="00CB0518" w:rsidRPr="00CB0518" w14:paraId="7415A45C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0E8E7C0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Javornice</w:t>
            </w:r>
          </w:p>
        </w:tc>
        <w:tc>
          <w:tcPr>
            <w:tcW w:w="7980" w:type="dxa"/>
            <w:noWrap/>
            <w:hideMark/>
          </w:tcPr>
          <w:p w14:paraId="0B37BB35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 5657</w:t>
            </w:r>
          </w:p>
        </w:tc>
      </w:tr>
      <w:tr w:rsidR="00CB0518" w:rsidRPr="00CB0518" w14:paraId="5951C357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7D4F61E4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Osečnice</w:t>
            </w:r>
          </w:p>
        </w:tc>
        <w:tc>
          <w:tcPr>
            <w:tcW w:w="7980" w:type="dxa"/>
            <w:hideMark/>
          </w:tcPr>
          <w:p w14:paraId="696B6D6C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3095, 3248, 3233</w:t>
            </w:r>
          </w:p>
        </w:tc>
      </w:tr>
      <w:tr w:rsidR="00CB0518" w:rsidRPr="00CB0518" w14:paraId="0D685801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30BFCB2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Osečnice</w:t>
            </w:r>
          </w:p>
        </w:tc>
        <w:tc>
          <w:tcPr>
            <w:tcW w:w="7980" w:type="dxa"/>
            <w:hideMark/>
          </w:tcPr>
          <w:p w14:paraId="48E17C3F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3753, 3756, 3889, 3439, 4013, 4014</w:t>
            </w:r>
          </w:p>
        </w:tc>
      </w:tr>
      <w:tr w:rsidR="00CB0518" w:rsidRPr="00CB0518" w14:paraId="085790D5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7704CD0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Semechnice</w:t>
            </w:r>
          </w:p>
        </w:tc>
        <w:tc>
          <w:tcPr>
            <w:tcW w:w="7980" w:type="dxa"/>
            <w:hideMark/>
          </w:tcPr>
          <w:p w14:paraId="0E3AFF0F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3592</w:t>
            </w:r>
          </w:p>
        </w:tc>
      </w:tr>
      <w:tr w:rsidR="00CB0518" w:rsidRPr="00CB0518" w14:paraId="3B160371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225BFF91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Semechnice</w:t>
            </w:r>
          </w:p>
        </w:tc>
        <w:tc>
          <w:tcPr>
            <w:tcW w:w="7980" w:type="dxa"/>
            <w:hideMark/>
          </w:tcPr>
          <w:p w14:paraId="3E681C64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3592</w:t>
            </w:r>
          </w:p>
        </w:tc>
      </w:tr>
      <w:tr w:rsidR="00CB0518" w:rsidRPr="00CB0518" w14:paraId="34CF31E3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568EDB1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Semechnice</w:t>
            </w:r>
          </w:p>
        </w:tc>
        <w:tc>
          <w:tcPr>
            <w:tcW w:w="7980" w:type="dxa"/>
            <w:hideMark/>
          </w:tcPr>
          <w:p w14:paraId="417807C7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3191, 3193, 3194</w:t>
            </w:r>
          </w:p>
        </w:tc>
      </w:tr>
      <w:tr w:rsidR="00CB0518" w:rsidRPr="00CB0518" w14:paraId="6373F112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0BB9AE14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Semechnice</w:t>
            </w:r>
          </w:p>
        </w:tc>
        <w:tc>
          <w:tcPr>
            <w:tcW w:w="7980" w:type="dxa"/>
            <w:hideMark/>
          </w:tcPr>
          <w:p w14:paraId="6D57FC3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3146, 3168</w:t>
            </w:r>
          </w:p>
        </w:tc>
      </w:tr>
      <w:tr w:rsidR="00CB0518" w:rsidRPr="00CB0518" w14:paraId="226553B0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71F41BC6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Semechnice</w:t>
            </w:r>
          </w:p>
        </w:tc>
        <w:tc>
          <w:tcPr>
            <w:tcW w:w="7980" w:type="dxa"/>
            <w:hideMark/>
          </w:tcPr>
          <w:p w14:paraId="3CDA6BC6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3592</w:t>
            </w:r>
          </w:p>
        </w:tc>
      </w:tr>
      <w:tr w:rsidR="00CB0518" w:rsidRPr="00CB0518" w14:paraId="1349AD38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244848B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Souvlastní</w:t>
            </w:r>
            <w:proofErr w:type="spellEnd"/>
          </w:p>
        </w:tc>
        <w:tc>
          <w:tcPr>
            <w:tcW w:w="7980" w:type="dxa"/>
            <w:hideMark/>
          </w:tcPr>
          <w:p w14:paraId="041ACD7B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3348, 3118</w:t>
            </w:r>
          </w:p>
        </w:tc>
      </w:tr>
      <w:tr w:rsidR="00CB0518" w:rsidRPr="00CB0518" w14:paraId="2177CC45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0C870667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Brocné</w:t>
            </w:r>
            <w:proofErr w:type="spellEnd"/>
          </w:p>
        </w:tc>
        <w:tc>
          <w:tcPr>
            <w:tcW w:w="7980" w:type="dxa"/>
            <w:hideMark/>
          </w:tcPr>
          <w:p w14:paraId="330D54B7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3164, 3163, 3162, st. 59/2, 3133, st.59/1, 3166, 3205, 3180, 3181, 3182</w:t>
            </w:r>
          </w:p>
        </w:tc>
      </w:tr>
      <w:tr w:rsidR="00CB0518" w:rsidRPr="00CB0518" w14:paraId="02EA647A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0BE43A1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Brocné</w:t>
            </w:r>
            <w:proofErr w:type="spellEnd"/>
          </w:p>
        </w:tc>
        <w:tc>
          <w:tcPr>
            <w:tcW w:w="7980" w:type="dxa"/>
            <w:hideMark/>
          </w:tcPr>
          <w:p w14:paraId="4D95B26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3068, 3063, 3050, 3064, 3321</w:t>
            </w:r>
          </w:p>
        </w:tc>
      </w:tr>
      <w:tr w:rsidR="00CB0518" w:rsidRPr="00CB0518" w14:paraId="399E0559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751D593C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Brocné</w:t>
            </w:r>
            <w:proofErr w:type="spellEnd"/>
          </w:p>
        </w:tc>
        <w:tc>
          <w:tcPr>
            <w:tcW w:w="7980" w:type="dxa"/>
            <w:hideMark/>
          </w:tcPr>
          <w:p w14:paraId="01F5467E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3209</w:t>
            </w:r>
          </w:p>
        </w:tc>
      </w:tr>
      <w:tr w:rsidR="00CB0518" w:rsidRPr="00CB0518" w14:paraId="765889D2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7E3FFC4D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Brocné</w:t>
            </w:r>
            <w:proofErr w:type="spellEnd"/>
          </w:p>
        </w:tc>
        <w:tc>
          <w:tcPr>
            <w:tcW w:w="7980" w:type="dxa"/>
            <w:hideMark/>
          </w:tcPr>
          <w:p w14:paraId="77BF061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3196, 3192, 3193, st.21, 3158, 3157, 3123</w:t>
            </w:r>
          </w:p>
        </w:tc>
      </w:tr>
      <w:tr w:rsidR="00CB0518" w:rsidRPr="00CB0518" w14:paraId="3695EDDD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3DAC40C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CB051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CB0518">
              <w:rPr>
                <w:rFonts w:ascii="Arial" w:hAnsi="Arial" w:cs="Arial"/>
                <w:sz w:val="22"/>
                <w:szCs w:val="22"/>
              </w:rPr>
              <w:t>Brocné</w:t>
            </w:r>
            <w:proofErr w:type="spellEnd"/>
          </w:p>
        </w:tc>
        <w:tc>
          <w:tcPr>
            <w:tcW w:w="7980" w:type="dxa"/>
            <w:hideMark/>
          </w:tcPr>
          <w:p w14:paraId="143E56D5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3049, 3048, 3057, 3066, 3059, 3331, 3067</w:t>
            </w:r>
          </w:p>
        </w:tc>
      </w:tr>
      <w:tr w:rsidR="00CB0518" w:rsidRPr="00CB0518" w14:paraId="34D1C1E8" w14:textId="77777777" w:rsidTr="00CB0518">
        <w:trPr>
          <w:trHeight w:val="300"/>
        </w:trPr>
        <w:tc>
          <w:tcPr>
            <w:tcW w:w="2020" w:type="dxa"/>
            <w:noWrap/>
            <w:hideMark/>
          </w:tcPr>
          <w:p w14:paraId="30D311E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Velká Zdobnice</w:t>
            </w:r>
          </w:p>
        </w:tc>
        <w:tc>
          <w:tcPr>
            <w:tcW w:w="7980" w:type="dxa"/>
            <w:hideMark/>
          </w:tcPr>
          <w:p w14:paraId="2C618901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3067</w:t>
            </w:r>
          </w:p>
        </w:tc>
      </w:tr>
      <w:tr w:rsidR="00CB0518" w:rsidRPr="00CB0518" w14:paraId="2914ECC5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6E08B340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Velká Zdobnice</w:t>
            </w:r>
          </w:p>
        </w:tc>
        <w:tc>
          <w:tcPr>
            <w:tcW w:w="7980" w:type="dxa"/>
            <w:hideMark/>
          </w:tcPr>
          <w:p w14:paraId="5ED19383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3067</w:t>
            </w:r>
          </w:p>
        </w:tc>
      </w:tr>
      <w:tr w:rsidR="00CB0518" w:rsidRPr="00CB0518" w14:paraId="0448D3BC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22CC15CA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Záměl</w:t>
            </w:r>
          </w:p>
        </w:tc>
        <w:tc>
          <w:tcPr>
            <w:tcW w:w="7980" w:type="dxa"/>
            <w:hideMark/>
          </w:tcPr>
          <w:p w14:paraId="0A6CA028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</w:tr>
      <w:tr w:rsidR="00CB0518" w:rsidRPr="00CB0518" w14:paraId="4B2C1A4D" w14:textId="77777777" w:rsidTr="00CB0518">
        <w:trPr>
          <w:trHeight w:val="315"/>
        </w:trPr>
        <w:tc>
          <w:tcPr>
            <w:tcW w:w="2020" w:type="dxa"/>
            <w:noWrap/>
            <w:hideMark/>
          </w:tcPr>
          <w:p w14:paraId="78EF856C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80" w:type="dxa"/>
            <w:hideMark/>
          </w:tcPr>
          <w:p w14:paraId="17DE6DEF" w14:textId="77777777" w:rsidR="00CB0518" w:rsidRPr="00CB0518" w:rsidRDefault="00CB0518" w:rsidP="00CB051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B051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EC9D56" w14:textId="77777777" w:rsidR="009266E5" w:rsidRPr="00014665" w:rsidRDefault="009266E5" w:rsidP="00CB0518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9266E5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7142" w14:textId="77777777" w:rsidR="00CB0518" w:rsidRDefault="00CB05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CA0E" w14:textId="77777777" w:rsidR="00CB0518" w:rsidRDefault="00CB0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A449" w14:textId="77777777" w:rsidR="00CB0518" w:rsidRDefault="00CB05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DC3318A" w:rsidR="00FF0C21" w:rsidRPr="00DC4D21" w:rsidRDefault="005D021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HK/6_RK_Rychnovsko_</w:t>
    </w:r>
    <w:r w:rsidR="00A869E4">
      <w:rPr>
        <w:rFonts w:ascii="Arial" w:hAnsi="Arial" w:cs="Arial"/>
        <w:sz w:val="16"/>
        <w:szCs w:val="16"/>
      </w:rPr>
      <w:t>v</w:t>
    </w:r>
    <w:r w:rsidR="00FF0C21" w:rsidRPr="00DC4D21">
      <w:rPr>
        <w:rFonts w:ascii="Arial" w:hAnsi="Arial" w:cs="Arial"/>
        <w:sz w:val="16"/>
        <w:szCs w:val="16"/>
      </w:rPr>
      <w:t>yt</w:t>
    </w:r>
    <w:r w:rsidR="00A869E4">
      <w:rPr>
        <w:rFonts w:ascii="Arial" w:hAnsi="Arial" w:cs="Arial"/>
        <w:sz w:val="16"/>
        <w:szCs w:val="16"/>
      </w:rPr>
      <w:t>y</w:t>
    </w:r>
    <w:r w:rsidR="00FF0C21" w:rsidRPr="00DC4D21">
      <w:rPr>
        <w:rFonts w:ascii="Arial" w:hAnsi="Arial" w:cs="Arial"/>
        <w:sz w:val="16"/>
        <w:szCs w:val="16"/>
      </w:rPr>
      <w:t>čení po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1FD789D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E7062F" w:rsidRPr="00E7062F">
      <w:rPr>
        <w:rFonts w:ascii="Arial" w:hAnsi="Arial" w:cs="Arial"/>
        <w:sz w:val="16"/>
        <w:szCs w:val="16"/>
      </w:rPr>
      <w:t>111-2026-514204</w:t>
    </w:r>
    <w:r w:rsidRPr="00FF7DBF">
      <w:rPr>
        <w:rFonts w:ascii="Arial" w:hAnsi="Arial" w:cs="Arial"/>
        <w:sz w:val="16"/>
        <w:szCs w:val="16"/>
      </w:rPr>
      <w:tab/>
    </w:r>
  </w:p>
  <w:p w14:paraId="4855AD84" w14:textId="0C66CDD4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83969">
      <w:rPr>
        <w:rFonts w:ascii="Arial" w:hAnsi="Arial" w:cs="Arial"/>
        <w:sz w:val="16"/>
        <w:szCs w:val="16"/>
      </w:rPr>
      <w:t>:</w:t>
    </w:r>
    <w:r w:rsidR="00883969" w:rsidRPr="00883969">
      <w:t xml:space="preserve"> </w:t>
    </w:r>
    <w:r w:rsidR="00883969" w:rsidRPr="00883969">
      <w:rPr>
        <w:rFonts w:ascii="Arial" w:hAnsi="Arial" w:cs="Arial"/>
        <w:sz w:val="16"/>
        <w:szCs w:val="16"/>
      </w:rPr>
      <w:t>spudms00000016493078</w:t>
    </w:r>
  </w:p>
  <w:p w14:paraId="12A62E41" w14:textId="6307FC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552943">
      <w:rPr>
        <w:rFonts w:ascii="Arial" w:hAnsi="Arial" w:cs="Arial"/>
        <w:sz w:val="16"/>
        <w:szCs w:val="16"/>
      </w:rPr>
      <w:t xml:space="preserve"> </w:t>
    </w:r>
    <w:r w:rsidR="00552943" w:rsidRPr="00552943">
      <w:rPr>
        <w:rFonts w:ascii="Arial" w:hAnsi="Arial" w:cs="Arial"/>
        <w:sz w:val="16"/>
        <w:szCs w:val="16"/>
      </w:rPr>
      <w:t>4428_2026</w:t>
    </w:r>
    <w:r w:rsidRPr="00FF7DBF">
      <w:rPr>
        <w:rFonts w:ascii="Arial" w:hAnsi="Arial" w:cs="Arial"/>
        <w:sz w:val="16"/>
        <w:szCs w:val="16"/>
      </w:rPr>
      <w:tab/>
    </w:r>
  </w:p>
  <w:p w14:paraId="6E5EE429" w14:textId="0790F4E0" w:rsidR="00FF0C21" w:rsidRPr="0025120D" w:rsidRDefault="00FF0C21" w:rsidP="009270C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FF7DBF">
      <w:rPr>
        <w:rFonts w:ascii="Arial" w:hAnsi="Arial" w:cs="Arial"/>
        <w:sz w:val="16"/>
        <w:szCs w:val="16"/>
      </w:rPr>
      <w:tab/>
    </w:r>
    <w:r w:rsidR="009270CA">
      <w:rPr>
        <w:rFonts w:ascii="Arial" w:hAnsi="Arial" w:cs="Arial"/>
        <w:sz w:val="16"/>
        <w:szCs w:val="16"/>
      </w:rPr>
      <w:t>HK/6_RK_Rychnovsko_</w:t>
    </w:r>
    <w:r w:rsidR="00A869E4">
      <w:rPr>
        <w:rFonts w:ascii="Arial" w:hAnsi="Arial" w:cs="Arial"/>
        <w:sz w:val="16"/>
        <w:szCs w:val="16"/>
      </w:rPr>
      <w:t>v</w:t>
    </w:r>
    <w:r w:rsidR="009270CA">
      <w:rPr>
        <w:rFonts w:ascii="Arial" w:hAnsi="Arial" w:cs="Arial"/>
        <w:sz w:val="16"/>
        <w:szCs w:val="16"/>
      </w:rPr>
      <w:t>yt</w:t>
    </w:r>
    <w:r w:rsidR="00A869E4">
      <w:rPr>
        <w:rFonts w:ascii="Arial" w:hAnsi="Arial" w:cs="Arial"/>
        <w:sz w:val="16"/>
        <w:szCs w:val="16"/>
      </w:rPr>
      <w:t>y</w:t>
    </w:r>
    <w:r w:rsidR="009270CA">
      <w:rPr>
        <w:rFonts w:ascii="Arial" w:hAnsi="Arial" w:cs="Arial"/>
        <w:sz w:val="16"/>
        <w:szCs w:val="16"/>
      </w:rPr>
      <w:t xml:space="preserve">čení po KoPÚ 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663E"/>
    <w:rsid w:val="000E6A8D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52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1F6F80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67076"/>
    <w:rsid w:val="002744AA"/>
    <w:rsid w:val="002773F9"/>
    <w:rsid w:val="002812D6"/>
    <w:rsid w:val="00281332"/>
    <w:rsid w:val="002862D0"/>
    <w:rsid w:val="00287530"/>
    <w:rsid w:val="00287714"/>
    <w:rsid w:val="002878CE"/>
    <w:rsid w:val="00287937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29C8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4D69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ACF"/>
    <w:rsid w:val="00444FC5"/>
    <w:rsid w:val="00450B4B"/>
    <w:rsid w:val="004543E0"/>
    <w:rsid w:val="00454594"/>
    <w:rsid w:val="00456F23"/>
    <w:rsid w:val="004575BA"/>
    <w:rsid w:val="00457C2D"/>
    <w:rsid w:val="00461240"/>
    <w:rsid w:val="004619F4"/>
    <w:rsid w:val="00461C2B"/>
    <w:rsid w:val="00461C58"/>
    <w:rsid w:val="0046516E"/>
    <w:rsid w:val="004672B6"/>
    <w:rsid w:val="00467931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E60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2943"/>
    <w:rsid w:val="00553136"/>
    <w:rsid w:val="00557383"/>
    <w:rsid w:val="00560039"/>
    <w:rsid w:val="00563285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211"/>
    <w:rsid w:val="005D05CC"/>
    <w:rsid w:val="005D1991"/>
    <w:rsid w:val="005D2927"/>
    <w:rsid w:val="005E0F42"/>
    <w:rsid w:val="005E362D"/>
    <w:rsid w:val="005E4A68"/>
    <w:rsid w:val="005F1771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0E4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12D1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BAC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16AA"/>
    <w:rsid w:val="0085340C"/>
    <w:rsid w:val="00857A74"/>
    <w:rsid w:val="00865147"/>
    <w:rsid w:val="0087482A"/>
    <w:rsid w:val="008759F5"/>
    <w:rsid w:val="0088061B"/>
    <w:rsid w:val="00883969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266E5"/>
    <w:rsid w:val="009270CA"/>
    <w:rsid w:val="00937914"/>
    <w:rsid w:val="00941C2E"/>
    <w:rsid w:val="009427AC"/>
    <w:rsid w:val="009506AC"/>
    <w:rsid w:val="0095212B"/>
    <w:rsid w:val="00956A45"/>
    <w:rsid w:val="009574D7"/>
    <w:rsid w:val="00957761"/>
    <w:rsid w:val="00963CDE"/>
    <w:rsid w:val="00967C3C"/>
    <w:rsid w:val="00970115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1909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59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69E4"/>
    <w:rsid w:val="00A87320"/>
    <w:rsid w:val="00A87509"/>
    <w:rsid w:val="00A94D42"/>
    <w:rsid w:val="00A96092"/>
    <w:rsid w:val="00A961A9"/>
    <w:rsid w:val="00A97F84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8CF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0518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5B6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12B1"/>
    <w:rsid w:val="00D9408D"/>
    <w:rsid w:val="00D95ACB"/>
    <w:rsid w:val="00D96345"/>
    <w:rsid w:val="00DA09DE"/>
    <w:rsid w:val="00DA100E"/>
    <w:rsid w:val="00DB0C23"/>
    <w:rsid w:val="00DB1CE9"/>
    <w:rsid w:val="00DB1DE3"/>
    <w:rsid w:val="00DB30DC"/>
    <w:rsid w:val="00DB562B"/>
    <w:rsid w:val="00DC4D21"/>
    <w:rsid w:val="00DC5A39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496A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62F"/>
    <w:rsid w:val="00E707C5"/>
    <w:rsid w:val="00E70AD2"/>
    <w:rsid w:val="00E70C1A"/>
    <w:rsid w:val="00E71176"/>
    <w:rsid w:val="00E726D7"/>
    <w:rsid w:val="00E77B74"/>
    <w:rsid w:val="00E8025E"/>
    <w:rsid w:val="00E845E4"/>
    <w:rsid w:val="00E85AC9"/>
    <w:rsid w:val="00E86E37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49B"/>
    <w:rsid w:val="00F679C8"/>
    <w:rsid w:val="00F7000A"/>
    <w:rsid w:val="00F70D9F"/>
    <w:rsid w:val="00F74078"/>
    <w:rsid w:val="00F750EA"/>
    <w:rsid w:val="00F81E37"/>
    <w:rsid w:val="00F822E5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CB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infopath/2007/PartnerControls"/>
    <ds:schemaRef ds:uri="http://www.w3.org/XML/1998/namespace"/>
    <ds:schemaRef ds:uri="http://purl.org/dc/terms/"/>
    <ds:schemaRef ds:uri="97ec0cda-0665-4431-8602-2e39fcf8015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5f4b5cc-4033-44c7-b405-f5eed34c815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5034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Vithová Miroslava Ing.</cp:lastModifiedBy>
  <cp:revision>7</cp:revision>
  <cp:lastPrinted>2026-03-25T13:40:00Z</cp:lastPrinted>
  <dcterms:created xsi:type="dcterms:W3CDTF">2026-03-25T15:26:00Z</dcterms:created>
  <dcterms:modified xsi:type="dcterms:W3CDTF">2026-03-27T06:27:00Z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