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1D6702"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1D6702">
        <w:rPr>
          <w:rFonts w:ascii="Arial" w:hAnsi="Arial" w:cs="Arial"/>
          <w:sz w:val="20"/>
          <w:szCs w:val="20"/>
        </w:rPr>
        <w:t>Praha 3 - Žižkov, IČO: 01312774, DIČ: CZ 01312774</w:t>
      </w:r>
    </w:p>
    <w:p w14:paraId="58B15063" w14:textId="55A751D6" w:rsidR="00443DFD" w:rsidRPr="001D6702" w:rsidRDefault="0060643D" w:rsidP="00443DFD">
      <w:pPr>
        <w:rPr>
          <w:rFonts w:ascii="Arial" w:hAnsi="Arial" w:cs="Arial"/>
          <w:bCs/>
          <w:sz w:val="20"/>
          <w:szCs w:val="20"/>
        </w:rPr>
      </w:pPr>
      <w:r w:rsidRPr="001D6702">
        <w:rPr>
          <w:rFonts w:ascii="Arial" w:hAnsi="Arial" w:cs="Arial"/>
          <w:bCs/>
          <w:sz w:val="20"/>
          <w:szCs w:val="20"/>
        </w:rPr>
        <w:t xml:space="preserve"> </w:t>
      </w:r>
      <w:r w:rsidR="00443DFD" w:rsidRPr="001D6702">
        <w:rPr>
          <w:rFonts w:ascii="Arial" w:hAnsi="Arial" w:cs="Arial"/>
          <w:bCs/>
          <w:sz w:val="20"/>
          <w:szCs w:val="20"/>
        </w:rPr>
        <w:t xml:space="preserve">                                                               </w:t>
      </w:r>
      <w:r w:rsidR="001D6702" w:rsidRPr="001D6702">
        <w:rPr>
          <w:rFonts w:ascii="Arial" w:hAnsi="Arial" w:cs="Arial"/>
          <w:bCs/>
          <w:sz w:val="20"/>
          <w:szCs w:val="20"/>
        </w:rPr>
        <w:tab/>
        <w:t xml:space="preserve">       </w:t>
      </w:r>
      <w:r w:rsidR="001D6702">
        <w:rPr>
          <w:rFonts w:ascii="Arial" w:hAnsi="Arial" w:cs="Arial"/>
          <w:bCs/>
          <w:sz w:val="20"/>
          <w:szCs w:val="20"/>
        </w:rPr>
        <w:t xml:space="preserve">  </w:t>
      </w:r>
      <w:r w:rsidR="001D6702" w:rsidRPr="001D6702">
        <w:rPr>
          <w:rFonts w:ascii="Arial" w:hAnsi="Arial" w:cs="Arial"/>
          <w:bCs/>
          <w:sz w:val="20"/>
          <w:szCs w:val="20"/>
        </w:rPr>
        <w:t xml:space="preserve">   </w:t>
      </w:r>
      <w:r w:rsidRPr="001D6702">
        <w:rPr>
          <w:rFonts w:ascii="Arial" w:hAnsi="Arial" w:cs="Arial"/>
          <w:bCs/>
          <w:sz w:val="20"/>
          <w:szCs w:val="20"/>
        </w:rPr>
        <w:t>Krajský pozemkový úřad pro</w:t>
      </w:r>
      <w:r w:rsidR="00B22C14" w:rsidRPr="001D6702">
        <w:rPr>
          <w:rFonts w:ascii="Arial" w:hAnsi="Arial" w:cs="Arial"/>
          <w:bCs/>
          <w:sz w:val="20"/>
          <w:szCs w:val="20"/>
        </w:rPr>
        <w:t xml:space="preserve"> </w:t>
      </w:r>
      <w:r w:rsidR="001D6702" w:rsidRPr="001D6702">
        <w:rPr>
          <w:rFonts w:ascii="Arial" w:hAnsi="Arial" w:cs="Arial"/>
          <w:bCs/>
          <w:sz w:val="20"/>
          <w:szCs w:val="20"/>
        </w:rPr>
        <w:t>Zlínský kraj</w:t>
      </w:r>
    </w:p>
    <w:p w14:paraId="2F7BD6A7" w14:textId="7A4604B9" w:rsidR="00443DFD" w:rsidRPr="001D6702" w:rsidRDefault="00F649E9" w:rsidP="00443DFD">
      <w:pPr>
        <w:rPr>
          <w:rFonts w:ascii="Arial" w:hAnsi="Arial" w:cs="Arial"/>
          <w:bCs/>
          <w:sz w:val="20"/>
          <w:szCs w:val="20"/>
        </w:rPr>
      </w:pPr>
      <w:r w:rsidRPr="001D6702">
        <w:rPr>
          <w:rFonts w:ascii="Arial" w:hAnsi="Arial" w:cs="Arial"/>
          <w:bCs/>
          <w:sz w:val="20"/>
          <w:szCs w:val="20"/>
        </w:rPr>
        <w:t xml:space="preserve">                                                                                            </w:t>
      </w:r>
      <w:r w:rsidR="001D6702">
        <w:rPr>
          <w:rFonts w:ascii="Arial" w:hAnsi="Arial" w:cs="Arial"/>
          <w:bCs/>
          <w:sz w:val="20"/>
          <w:szCs w:val="20"/>
        </w:rPr>
        <w:t xml:space="preserve">    </w:t>
      </w:r>
      <w:r w:rsidR="0060643D" w:rsidRPr="001D6702">
        <w:rPr>
          <w:rFonts w:ascii="Arial" w:hAnsi="Arial" w:cs="Arial"/>
          <w:bCs/>
          <w:sz w:val="20"/>
          <w:szCs w:val="20"/>
        </w:rPr>
        <w:t>adresa</w:t>
      </w:r>
      <w:r w:rsidR="008C2F86" w:rsidRPr="001D6702">
        <w:rPr>
          <w:rFonts w:ascii="Arial" w:hAnsi="Arial" w:cs="Arial"/>
          <w:bCs/>
          <w:sz w:val="20"/>
          <w:szCs w:val="20"/>
        </w:rPr>
        <w:t xml:space="preserve">: </w:t>
      </w:r>
      <w:proofErr w:type="spellStart"/>
      <w:r w:rsidR="001D6702" w:rsidRPr="001D6702">
        <w:rPr>
          <w:rFonts w:ascii="Arial" w:hAnsi="Arial" w:cs="Arial"/>
          <w:bCs/>
          <w:sz w:val="20"/>
          <w:szCs w:val="20"/>
        </w:rPr>
        <w:t>Zarámí</w:t>
      </w:r>
      <w:proofErr w:type="spellEnd"/>
      <w:r w:rsidR="001D6702" w:rsidRPr="001D6702">
        <w:rPr>
          <w:rFonts w:ascii="Arial" w:hAnsi="Arial" w:cs="Arial"/>
          <w:bCs/>
          <w:sz w:val="20"/>
          <w:szCs w:val="20"/>
        </w:rPr>
        <w:t xml:space="preserve"> 88,760 01 Zlín</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52760C66"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A3CF1">
        <w:rPr>
          <w:rFonts w:ascii="Arial" w:hAnsi="Arial" w:cs="Arial"/>
          <w:b/>
          <w:sz w:val="22"/>
          <w:szCs w:val="22"/>
          <w:u w:val="single"/>
        </w:rPr>
        <w:t> </w:t>
      </w:r>
      <w:r w:rsidRPr="006059BA">
        <w:rPr>
          <w:rFonts w:ascii="Arial" w:hAnsi="Arial" w:cs="Arial"/>
          <w:b/>
          <w:sz w:val="22"/>
          <w:szCs w:val="22"/>
          <w:u w:val="single"/>
        </w:rPr>
        <w:t>názvem</w:t>
      </w:r>
      <w:bookmarkStart w:id="0" w:name="_Hlk205560112"/>
      <w:r w:rsidR="006A3CF1">
        <w:rPr>
          <w:rFonts w:ascii="Arial" w:hAnsi="Arial" w:cs="Arial"/>
          <w:b/>
          <w:sz w:val="22"/>
          <w:szCs w:val="22"/>
          <w:u w:val="single"/>
        </w:rPr>
        <w:t xml:space="preserve"> ZLK/11_ZL_Lukov u </w:t>
      </w:r>
      <w:proofErr w:type="spellStart"/>
      <w:r w:rsidR="006A3CF1">
        <w:rPr>
          <w:rFonts w:ascii="Arial" w:hAnsi="Arial" w:cs="Arial"/>
          <w:b/>
          <w:sz w:val="22"/>
          <w:szCs w:val="22"/>
          <w:u w:val="single"/>
        </w:rPr>
        <w:t>Zlína_stavby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35621DD2"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76416">
        <w:rPr>
          <w:rFonts w:ascii="Arial" w:hAnsi="Arial" w:cs="Arial"/>
          <w:b/>
          <w:bCs/>
          <w:sz w:val="22"/>
          <w:szCs w:val="22"/>
        </w:rPr>
        <w:t xml:space="preserve">§ 13 odst. </w:t>
      </w:r>
      <w:r w:rsidR="0021336C" w:rsidRPr="00376416">
        <w:rPr>
          <w:rFonts w:ascii="Arial" w:hAnsi="Arial" w:cs="Arial"/>
          <w:b/>
          <w:bCs/>
          <w:sz w:val="22"/>
          <w:szCs w:val="22"/>
        </w:rPr>
        <w:t>3</w:t>
      </w:r>
      <w:r w:rsidR="003C4F62" w:rsidRPr="003C4F62">
        <w:rPr>
          <w:rFonts w:ascii="Arial" w:hAnsi="Arial" w:cs="Arial"/>
          <w:b/>
          <w:bCs/>
          <w:sz w:val="22"/>
          <w:szCs w:val="22"/>
        </w:rPr>
        <w:t xml:space="preserve">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11B3AB2" w:rsidR="0060643D" w:rsidRPr="00EC7505" w:rsidRDefault="0060643D" w:rsidP="0060643D">
      <w:pPr>
        <w:rPr>
          <w:rFonts w:ascii="Arial" w:hAnsi="Arial" w:cs="Arial"/>
          <w:sz w:val="22"/>
          <w:szCs w:val="22"/>
        </w:rPr>
      </w:pPr>
      <w:r w:rsidRPr="00EC7505">
        <w:rPr>
          <w:rFonts w:ascii="Arial" w:hAnsi="Arial" w:cs="Arial"/>
          <w:sz w:val="22"/>
          <w:szCs w:val="22"/>
        </w:rPr>
        <w:t xml:space="preserve">Krajský pozemkový úřad pro </w:t>
      </w:r>
      <w:bookmarkStart w:id="1" w:name="_Hlk205787036"/>
      <w:r w:rsidR="0008182A" w:rsidRPr="00EC7505">
        <w:rPr>
          <w:rFonts w:ascii="Arial" w:hAnsi="Arial" w:cs="Arial"/>
          <w:sz w:val="22"/>
          <w:szCs w:val="22"/>
        </w:rPr>
        <w:t>Zlínský kraj</w:t>
      </w:r>
    </w:p>
    <w:bookmarkEnd w:id="1"/>
    <w:p w14:paraId="1E7A2B8E" w14:textId="1C6007A4" w:rsidR="0060643D" w:rsidRPr="00EC7505" w:rsidRDefault="00834C18" w:rsidP="0060643D">
      <w:pPr>
        <w:rPr>
          <w:rFonts w:ascii="Arial" w:hAnsi="Arial" w:cs="Arial"/>
          <w:sz w:val="22"/>
          <w:szCs w:val="22"/>
        </w:rPr>
      </w:pPr>
      <w:r w:rsidRPr="00EC7505">
        <w:rPr>
          <w:rFonts w:ascii="Arial" w:hAnsi="Arial" w:cs="Arial"/>
          <w:sz w:val="22"/>
          <w:szCs w:val="22"/>
        </w:rPr>
        <w:t>Adresa pro doručování:</w:t>
      </w:r>
      <w:r w:rsidR="00EF6671" w:rsidRPr="00EC7505">
        <w:rPr>
          <w:rFonts w:ascii="Arial" w:hAnsi="Arial" w:cs="Arial"/>
          <w:sz w:val="22"/>
          <w:szCs w:val="22"/>
        </w:rPr>
        <w:t xml:space="preserve"> </w:t>
      </w:r>
      <w:proofErr w:type="spellStart"/>
      <w:r w:rsidR="0008182A" w:rsidRPr="00EC7505">
        <w:rPr>
          <w:rFonts w:ascii="Arial" w:hAnsi="Arial" w:cs="Arial"/>
          <w:sz w:val="22"/>
          <w:szCs w:val="22"/>
        </w:rPr>
        <w:t>Zarámí</w:t>
      </w:r>
      <w:proofErr w:type="spellEnd"/>
      <w:r w:rsidR="0008182A" w:rsidRPr="00EC7505">
        <w:rPr>
          <w:rFonts w:ascii="Arial" w:hAnsi="Arial" w:cs="Arial"/>
          <w:sz w:val="22"/>
          <w:szCs w:val="22"/>
        </w:rPr>
        <w:t xml:space="preserve"> 88, 760 01 Zlín</w:t>
      </w:r>
    </w:p>
    <w:p w14:paraId="4FE5BA5B" w14:textId="77777777" w:rsidR="0060643D" w:rsidRPr="00EC7505" w:rsidRDefault="0060643D" w:rsidP="0060643D">
      <w:pPr>
        <w:rPr>
          <w:rFonts w:ascii="Arial" w:hAnsi="Arial" w:cs="Arial"/>
          <w:sz w:val="22"/>
          <w:szCs w:val="22"/>
        </w:rPr>
      </w:pPr>
      <w:r w:rsidRPr="00EC750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BA8CF2F" w:rsidR="001F2D69" w:rsidRPr="00EC7505" w:rsidRDefault="001F2D69" w:rsidP="00BF2919">
      <w:pPr>
        <w:spacing w:after="120"/>
        <w:jc w:val="both"/>
        <w:rPr>
          <w:rFonts w:ascii="Arial" w:hAnsi="Arial" w:cs="Arial"/>
          <w:sz w:val="22"/>
          <w:szCs w:val="22"/>
        </w:rPr>
      </w:pPr>
      <w:r w:rsidRPr="00EC7505">
        <w:rPr>
          <w:rFonts w:ascii="Arial" w:hAnsi="Arial" w:cs="Arial"/>
          <w:sz w:val="22"/>
          <w:szCs w:val="22"/>
        </w:rPr>
        <w:t>Jméno:</w:t>
      </w:r>
      <w:r w:rsidR="00A508EB" w:rsidRPr="00EC7505">
        <w:rPr>
          <w:rFonts w:ascii="Arial" w:hAnsi="Arial" w:cs="Arial"/>
          <w:sz w:val="22"/>
          <w:szCs w:val="22"/>
        </w:rPr>
        <w:t xml:space="preserve"> </w:t>
      </w:r>
      <w:r w:rsidR="0008182A" w:rsidRPr="00EC7505">
        <w:rPr>
          <w:rFonts w:ascii="Arial" w:hAnsi="Arial" w:cs="Arial"/>
          <w:sz w:val="22"/>
          <w:szCs w:val="22"/>
        </w:rPr>
        <w:t>Ing. Jaroslava Mudráková</w:t>
      </w:r>
    </w:p>
    <w:p w14:paraId="58D5DF46" w14:textId="66E36E65" w:rsidR="00FA419D" w:rsidRPr="00EC7505" w:rsidRDefault="00EC5914" w:rsidP="00FA419D">
      <w:pPr>
        <w:spacing w:after="120"/>
        <w:jc w:val="both"/>
        <w:rPr>
          <w:rFonts w:ascii="Arial" w:hAnsi="Arial" w:cs="Arial"/>
          <w:sz w:val="22"/>
          <w:szCs w:val="22"/>
        </w:rPr>
      </w:pPr>
      <w:r w:rsidRPr="00EC7505">
        <w:rPr>
          <w:rFonts w:ascii="Arial" w:hAnsi="Arial" w:cs="Arial"/>
          <w:sz w:val="22"/>
          <w:szCs w:val="22"/>
        </w:rPr>
        <w:t>Telefon:</w:t>
      </w:r>
      <w:r w:rsidR="0008182A" w:rsidRPr="00EC7505">
        <w:rPr>
          <w:rFonts w:ascii="Arial" w:hAnsi="Arial" w:cs="Arial"/>
          <w:sz w:val="22"/>
          <w:szCs w:val="22"/>
        </w:rPr>
        <w:t xml:space="preserve"> 727956807, </w:t>
      </w:r>
      <w:r w:rsidR="000145A3" w:rsidRPr="00EC7505">
        <w:rPr>
          <w:rFonts w:ascii="Arial" w:hAnsi="Arial" w:cs="Arial"/>
          <w:sz w:val="22"/>
          <w:szCs w:val="22"/>
        </w:rPr>
        <w:t>E-mail:</w:t>
      </w:r>
      <w:r w:rsidR="00A508EB" w:rsidRPr="00EC7505">
        <w:rPr>
          <w:rFonts w:ascii="Arial" w:hAnsi="Arial" w:cs="Arial"/>
          <w:sz w:val="22"/>
          <w:szCs w:val="22"/>
        </w:rPr>
        <w:t xml:space="preserve"> </w:t>
      </w:r>
      <w:r w:rsidR="00DE0B93">
        <w:rPr>
          <w:rFonts w:ascii="Arial" w:hAnsi="Arial" w:cs="Arial"/>
          <w:sz w:val="22"/>
          <w:szCs w:val="22"/>
        </w:rPr>
        <w:t>j</w:t>
      </w:r>
      <w:r w:rsidR="0008182A" w:rsidRPr="00EC7505">
        <w:rPr>
          <w:rFonts w:ascii="Arial" w:hAnsi="Arial" w:cs="Arial"/>
          <w:sz w:val="22"/>
          <w:szCs w:val="22"/>
        </w:rPr>
        <w:t>aroslav</w:t>
      </w:r>
      <w:r w:rsidR="00C33050">
        <w:rPr>
          <w:rFonts w:ascii="Arial" w:hAnsi="Arial" w:cs="Arial"/>
          <w:sz w:val="22"/>
          <w:szCs w:val="22"/>
        </w:rPr>
        <w:t>a</w:t>
      </w:r>
      <w:r w:rsidR="0008182A" w:rsidRPr="00EC7505">
        <w:rPr>
          <w:rFonts w:ascii="Arial" w:hAnsi="Arial" w:cs="Arial"/>
          <w:sz w:val="22"/>
          <w:szCs w:val="22"/>
        </w:rPr>
        <w:t>.mudrakova@spu.gov.cz</w:t>
      </w:r>
      <w:r w:rsidR="004A4099" w:rsidRPr="00EC7505">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9138DC1" w14:textId="1242D519" w:rsidR="00B46375" w:rsidRPr="00B46375" w:rsidRDefault="00B46375" w:rsidP="007241C4">
      <w:pPr>
        <w:jc w:val="both"/>
        <w:rPr>
          <w:rFonts w:ascii="Arial" w:hAnsi="Arial" w:cs="Arial"/>
          <w:bCs/>
          <w:sz w:val="22"/>
          <w:szCs w:val="22"/>
        </w:rPr>
      </w:pPr>
      <w:r w:rsidRPr="00B46375">
        <w:rPr>
          <w:rFonts w:ascii="Arial" w:hAnsi="Arial" w:cs="Arial"/>
          <w:bCs/>
          <w:sz w:val="22"/>
          <w:szCs w:val="22"/>
        </w:rPr>
        <w:t xml:space="preserve">Předmětem objednávky je ocenění pozemku včetně </w:t>
      </w:r>
      <w:r w:rsidR="00C33050">
        <w:rPr>
          <w:rFonts w:ascii="Arial" w:hAnsi="Arial" w:cs="Arial"/>
          <w:bCs/>
          <w:sz w:val="22"/>
          <w:szCs w:val="22"/>
        </w:rPr>
        <w:t xml:space="preserve">ocenění </w:t>
      </w:r>
      <w:r w:rsidRPr="00B46375">
        <w:rPr>
          <w:rFonts w:ascii="Arial" w:hAnsi="Arial" w:cs="Arial"/>
          <w:bCs/>
          <w:sz w:val="22"/>
          <w:szCs w:val="22"/>
        </w:rPr>
        <w:t>stavby, která</w:t>
      </w:r>
      <w:r w:rsidR="0021336C">
        <w:rPr>
          <w:rFonts w:ascii="Arial" w:hAnsi="Arial" w:cs="Arial"/>
          <w:bCs/>
          <w:sz w:val="22"/>
          <w:szCs w:val="22"/>
        </w:rPr>
        <w:t xml:space="preserve"> nepodléhá zápisu</w:t>
      </w:r>
      <w:r w:rsidRPr="00B46375">
        <w:rPr>
          <w:rFonts w:ascii="Arial" w:hAnsi="Arial" w:cs="Arial"/>
          <w:bCs/>
          <w:sz w:val="22"/>
          <w:szCs w:val="22"/>
        </w:rPr>
        <w:t xml:space="preserve"> v katastru nemovitostí.</w:t>
      </w:r>
    </w:p>
    <w:p w14:paraId="3565A724" w14:textId="77777777" w:rsidR="00B46375" w:rsidRDefault="00B46375" w:rsidP="007241C4">
      <w:pPr>
        <w:jc w:val="both"/>
        <w:rPr>
          <w:rFonts w:ascii="Arial" w:hAnsi="Arial" w:cs="Arial"/>
          <w:b/>
          <w:sz w:val="22"/>
          <w:szCs w:val="22"/>
        </w:rPr>
      </w:pPr>
    </w:p>
    <w:p w14:paraId="0279D15F" w14:textId="02C48AF5"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57E8096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w:t>
      </w:r>
      <w:r w:rsidR="0021336C">
        <w:rPr>
          <w:rFonts w:ascii="Arial" w:hAnsi="Arial" w:cs="Arial"/>
          <w:sz w:val="22"/>
          <w:szCs w:val="22"/>
        </w:rPr>
        <w:t>,</w:t>
      </w:r>
      <w:r w:rsidR="00B46375">
        <w:rPr>
          <w:rFonts w:ascii="Arial" w:hAnsi="Arial" w:cs="Arial"/>
          <w:sz w:val="22"/>
          <w:szCs w:val="22"/>
        </w:rPr>
        <w:t xml:space="preserve"> </w:t>
      </w:r>
      <w:r w:rsidR="0021336C" w:rsidRPr="00B46375">
        <w:rPr>
          <w:rFonts w:ascii="Arial" w:hAnsi="Arial" w:cs="Arial"/>
          <w:bCs/>
          <w:sz w:val="22"/>
          <w:szCs w:val="22"/>
        </w:rPr>
        <w:t>která</w:t>
      </w:r>
      <w:r w:rsidR="0021336C">
        <w:rPr>
          <w:rFonts w:ascii="Arial" w:hAnsi="Arial" w:cs="Arial"/>
          <w:bCs/>
          <w:sz w:val="22"/>
          <w:szCs w:val="22"/>
        </w:rPr>
        <w:t xml:space="preserve"> nepodléhá zápisu</w:t>
      </w:r>
      <w:r w:rsidR="00B46375">
        <w:rPr>
          <w:rFonts w:ascii="Arial" w:hAnsi="Arial" w:cs="Arial"/>
          <w:sz w:val="22"/>
          <w:szCs w:val="22"/>
        </w:rPr>
        <w:t> katastru nemovitostí</w:t>
      </w:r>
      <w:r w:rsidRPr="009B0610">
        <w:rPr>
          <w:rFonts w:ascii="Arial" w:hAnsi="Arial" w:cs="Arial"/>
          <w:sz w:val="22"/>
          <w:szCs w:val="22"/>
        </w:rPr>
        <w:t>) a souvisejícího majetku ve veřejné soutěži o nejvhodnější nabídku podle § 13 odst. 3 zákona č. 503/2012 Sb., v platném znění.</w:t>
      </w:r>
      <w:r w:rsidR="0021336C">
        <w:rPr>
          <w:rFonts w:ascii="Arial" w:hAnsi="Arial" w:cs="Arial"/>
          <w:sz w:val="22"/>
          <w:szCs w:val="22"/>
        </w:rPr>
        <w:t xml:space="preserve"> </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8688724"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B46375">
        <w:rPr>
          <w:rFonts w:ascii="Arial" w:hAnsi="Arial" w:cs="Arial"/>
          <w:bCs/>
          <w:sz w:val="22"/>
          <w:szCs w:val="22"/>
        </w:rPr>
        <w:t>10002</w:t>
      </w:r>
    </w:p>
    <w:p w14:paraId="57573D1D" w14:textId="77777777" w:rsidR="007241C4" w:rsidRPr="00794DDB" w:rsidRDefault="007241C4" w:rsidP="007241C4">
      <w:pPr>
        <w:jc w:val="both"/>
        <w:rPr>
          <w:rFonts w:ascii="Arial" w:hAnsi="Arial" w:cs="Arial"/>
          <w:i/>
          <w:sz w:val="22"/>
          <w:szCs w:val="22"/>
        </w:rPr>
      </w:pPr>
    </w:p>
    <w:p w14:paraId="48D06A96" w14:textId="56A22CBC"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 xml:space="preserve">Předmětem převodu </w:t>
      </w:r>
      <w:r w:rsidR="0008182A">
        <w:rPr>
          <w:rFonts w:ascii="Arial" w:hAnsi="Arial" w:cs="Arial"/>
          <w:b/>
          <w:sz w:val="22"/>
          <w:szCs w:val="22"/>
        </w:rPr>
        <w:t>je</w:t>
      </w:r>
      <w:r w:rsidRPr="00794DDB">
        <w:rPr>
          <w:rFonts w:ascii="Arial" w:hAnsi="Arial" w:cs="Arial"/>
          <w:b/>
          <w:sz w:val="22"/>
          <w:szCs w:val="22"/>
        </w:rPr>
        <w:t xml:space="preserve"> pozem</w:t>
      </w:r>
      <w:r w:rsidR="0008182A">
        <w:rPr>
          <w:rFonts w:ascii="Arial" w:hAnsi="Arial" w:cs="Arial"/>
          <w:b/>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BD8C085"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LV</w:t>
      </w:r>
    </w:p>
    <w:p w14:paraId="44BD4FFB" w14:textId="39D76BBD" w:rsidR="007241C4" w:rsidRPr="00A57EAE" w:rsidRDefault="007241C4" w:rsidP="007241C4">
      <w:pPr>
        <w:rPr>
          <w:rFonts w:ascii="Arial" w:hAnsi="Arial" w:cs="Arial"/>
          <w:sz w:val="20"/>
          <w:szCs w:val="20"/>
        </w:rPr>
      </w:pPr>
      <w:r w:rsidRPr="00A57EAE">
        <w:rPr>
          <w:rFonts w:ascii="Arial" w:hAnsi="Arial" w:cs="Arial"/>
          <w:sz w:val="20"/>
          <w:szCs w:val="20"/>
        </w:rPr>
        <w:tab/>
      </w:r>
      <w:r w:rsidRPr="00A57EAE">
        <w:rPr>
          <w:rFonts w:ascii="Arial" w:hAnsi="Arial" w:cs="Arial"/>
          <w:sz w:val="20"/>
          <w:szCs w:val="20"/>
        </w:rPr>
        <w:tab/>
      </w:r>
      <w:r w:rsidRPr="00A57EAE">
        <w:rPr>
          <w:rFonts w:ascii="Arial" w:hAnsi="Arial" w:cs="Arial"/>
          <w:sz w:val="20"/>
          <w:szCs w:val="20"/>
        </w:rPr>
        <w:tab/>
      </w:r>
      <w:r w:rsidRPr="00A57EAE">
        <w:rPr>
          <w:rFonts w:ascii="Arial" w:hAnsi="Arial" w:cs="Arial"/>
          <w:sz w:val="20"/>
          <w:szCs w:val="20"/>
        </w:rPr>
        <w:tab/>
      </w:r>
      <w:r w:rsidRPr="00A57EAE">
        <w:rPr>
          <w:rFonts w:ascii="Arial" w:hAnsi="Arial" w:cs="Arial"/>
          <w:sz w:val="20"/>
          <w:szCs w:val="20"/>
        </w:rPr>
        <w:tab/>
        <w:t>číslo</w:t>
      </w:r>
      <w:r w:rsidRPr="00A57EAE">
        <w:rPr>
          <w:rFonts w:ascii="Arial" w:hAnsi="Arial" w:cs="Arial"/>
          <w:sz w:val="20"/>
          <w:szCs w:val="20"/>
        </w:rPr>
        <w:tab/>
      </w:r>
      <w:r w:rsidRPr="00A57EAE">
        <w:rPr>
          <w:rFonts w:ascii="Arial" w:hAnsi="Arial" w:cs="Arial"/>
          <w:sz w:val="20"/>
          <w:szCs w:val="20"/>
        </w:rPr>
        <w:tab/>
        <w:t>evidence</w:t>
      </w:r>
      <w:r w:rsidRPr="00A57EAE">
        <w:rPr>
          <w:rFonts w:ascii="Arial" w:hAnsi="Arial" w:cs="Arial"/>
          <w:sz w:val="20"/>
          <w:szCs w:val="20"/>
        </w:rPr>
        <w:tab/>
        <w:t>pozemku</w:t>
      </w:r>
      <w:r w:rsidRPr="00A57EAE">
        <w:rPr>
          <w:rFonts w:ascii="Arial" w:hAnsi="Arial" w:cs="Arial"/>
          <w:sz w:val="20"/>
          <w:szCs w:val="20"/>
        </w:rPr>
        <w:tab/>
      </w:r>
    </w:p>
    <w:p w14:paraId="49D3BA7E" w14:textId="5ED2F472" w:rsidR="0008182A" w:rsidRPr="00A57EAE" w:rsidRDefault="007241C4" w:rsidP="0008182A">
      <w:pPr>
        <w:tabs>
          <w:tab w:val="left" w:pos="851"/>
        </w:tabs>
        <w:ind w:right="-710"/>
        <w:rPr>
          <w:rFonts w:ascii="Arial" w:hAnsi="Arial" w:cs="Arial"/>
          <w:sz w:val="20"/>
          <w:szCs w:val="20"/>
        </w:rPr>
      </w:pPr>
      <w:r w:rsidRPr="00A57EAE">
        <w:rPr>
          <w:rFonts w:ascii="Arial" w:hAnsi="Arial" w:cs="Arial"/>
          <w:sz w:val="20"/>
          <w:szCs w:val="20"/>
        </w:rPr>
        <w:t>----------------------------------------------------------------------------------------------------------------------------------------</w:t>
      </w:r>
    </w:p>
    <w:p w14:paraId="25BFC492" w14:textId="60274D70" w:rsidR="0008182A" w:rsidRPr="00A57EAE" w:rsidRDefault="00A57EAE" w:rsidP="0008182A">
      <w:pPr>
        <w:pStyle w:val="obec1"/>
        <w:widowControl/>
        <w:ind w:right="-568"/>
        <w:rPr>
          <w:rFonts w:ascii="Arial" w:hAnsi="Arial" w:cs="Arial"/>
          <w:sz w:val="18"/>
          <w:szCs w:val="18"/>
        </w:rPr>
      </w:pPr>
      <w:r w:rsidRPr="00A57EAE">
        <w:rPr>
          <w:rFonts w:ascii="Arial" w:hAnsi="Arial" w:cs="Arial"/>
          <w:sz w:val="18"/>
          <w:szCs w:val="18"/>
        </w:rPr>
        <w:t xml:space="preserve">       </w:t>
      </w:r>
      <w:r w:rsidR="0008182A" w:rsidRPr="00A57EAE">
        <w:rPr>
          <w:rFonts w:ascii="Arial" w:hAnsi="Arial" w:cs="Arial"/>
          <w:sz w:val="18"/>
          <w:szCs w:val="18"/>
        </w:rPr>
        <w:t>Lukov</w:t>
      </w:r>
      <w:r w:rsidRPr="00A57EAE">
        <w:rPr>
          <w:rFonts w:ascii="Arial" w:hAnsi="Arial" w:cs="Arial"/>
          <w:sz w:val="18"/>
          <w:szCs w:val="18"/>
        </w:rPr>
        <w:t xml:space="preserve">                   </w:t>
      </w:r>
      <w:proofErr w:type="spellStart"/>
      <w:r w:rsidR="0008182A" w:rsidRPr="00A57EAE">
        <w:rPr>
          <w:rFonts w:ascii="Arial" w:hAnsi="Arial" w:cs="Arial"/>
          <w:sz w:val="18"/>
          <w:szCs w:val="18"/>
        </w:rPr>
        <w:t>Lukov</w:t>
      </w:r>
      <w:proofErr w:type="spellEnd"/>
      <w:r w:rsidR="0008182A" w:rsidRPr="00A57EAE">
        <w:rPr>
          <w:rFonts w:ascii="Arial" w:hAnsi="Arial" w:cs="Arial"/>
          <w:sz w:val="18"/>
          <w:szCs w:val="18"/>
        </w:rPr>
        <w:t xml:space="preserve"> u Zlína</w:t>
      </w:r>
      <w:r w:rsidRPr="00A57EAE">
        <w:rPr>
          <w:rFonts w:ascii="Arial" w:hAnsi="Arial" w:cs="Arial"/>
          <w:sz w:val="18"/>
          <w:szCs w:val="18"/>
        </w:rPr>
        <w:t xml:space="preserve">                   </w:t>
      </w:r>
      <w:r w:rsidR="0008182A" w:rsidRPr="00A57EAE">
        <w:rPr>
          <w:rFonts w:ascii="Arial" w:hAnsi="Arial" w:cs="Arial"/>
          <w:sz w:val="18"/>
          <w:szCs w:val="18"/>
        </w:rPr>
        <w:t>1590</w:t>
      </w:r>
      <w:r w:rsidR="0008182A" w:rsidRPr="00A57EAE">
        <w:rPr>
          <w:rFonts w:ascii="Arial" w:hAnsi="Arial" w:cs="Arial"/>
          <w:sz w:val="18"/>
          <w:szCs w:val="18"/>
        </w:rPr>
        <w:tab/>
      </w:r>
      <w:r w:rsidRPr="00A57EAE">
        <w:rPr>
          <w:rFonts w:ascii="Arial" w:hAnsi="Arial" w:cs="Arial"/>
          <w:sz w:val="18"/>
          <w:szCs w:val="18"/>
        </w:rPr>
        <w:t xml:space="preserve">         KN</w:t>
      </w:r>
      <w:r w:rsidRPr="00A57EAE">
        <w:rPr>
          <w:rFonts w:ascii="Arial" w:hAnsi="Arial" w:cs="Arial"/>
          <w:sz w:val="18"/>
          <w:szCs w:val="18"/>
        </w:rPr>
        <w:tab/>
      </w:r>
      <w:r w:rsidR="0008182A" w:rsidRPr="00A57EAE">
        <w:rPr>
          <w:rFonts w:ascii="Arial" w:hAnsi="Arial" w:cs="Arial"/>
          <w:sz w:val="18"/>
          <w:szCs w:val="18"/>
        </w:rPr>
        <w:t>ostatní plocha</w:t>
      </w:r>
      <w:r w:rsidRPr="00A57EAE">
        <w:rPr>
          <w:rFonts w:ascii="Arial" w:hAnsi="Arial" w:cs="Arial"/>
          <w:sz w:val="18"/>
          <w:szCs w:val="18"/>
        </w:rPr>
        <w:t xml:space="preserve">         10002</w:t>
      </w:r>
    </w:p>
    <w:p w14:paraId="36AF0C38" w14:textId="5FDDC400" w:rsidR="0008182A" w:rsidRPr="00A57EAE" w:rsidRDefault="0008182A" w:rsidP="0008182A">
      <w:pPr>
        <w:shd w:val="clear" w:color="auto" w:fill="FFFFFF"/>
        <w:jc w:val="both"/>
        <w:rPr>
          <w:rFonts w:ascii="Arial" w:hAnsi="Arial" w:cs="Arial"/>
          <w:i/>
          <w:sz w:val="22"/>
          <w:szCs w:val="22"/>
        </w:rPr>
      </w:pPr>
      <w:r w:rsidRPr="00A57EAE">
        <w:rPr>
          <w:rFonts w:ascii="Arial" w:hAnsi="Arial" w:cs="Arial"/>
          <w:sz w:val="22"/>
          <w:szCs w:val="22"/>
        </w:rPr>
        <w:t>-----------------------------------------------------------------------------------------------------------------------------</w:t>
      </w:r>
    </w:p>
    <w:p w14:paraId="11353F75" w14:textId="77777777" w:rsidR="007241C4" w:rsidRPr="00794DDB" w:rsidRDefault="007241C4" w:rsidP="007241C4">
      <w:pPr>
        <w:shd w:val="clear" w:color="auto" w:fill="FFFFFF"/>
        <w:jc w:val="both"/>
        <w:rPr>
          <w:rFonts w:ascii="Arial" w:hAnsi="Arial" w:cs="Arial"/>
          <w:i/>
          <w:sz w:val="22"/>
          <w:szCs w:val="22"/>
        </w:rPr>
      </w:pPr>
    </w:p>
    <w:p w14:paraId="65B230C9" w14:textId="6EF3515E" w:rsidR="00974579" w:rsidRPr="00974579" w:rsidRDefault="00974579" w:rsidP="0022527F">
      <w:pPr>
        <w:pStyle w:val="Odstavecseseznamem"/>
        <w:numPr>
          <w:ilvl w:val="0"/>
          <w:numId w:val="42"/>
        </w:numPr>
        <w:spacing w:before="60"/>
        <w:jc w:val="both"/>
        <w:rPr>
          <w:rFonts w:ascii="Arial" w:hAnsi="Arial" w:cs="Arial"/>
          <w:b/>
          <w:sz w:val="22"/>
          <w:szCs w:val="22"/>
        </w:rPr>
      </w:pPr>
      <w:r w:rsidRPr="00974579">
        <w:rPr>
          <w:rFonts w:ascii="Arial" w:hAnsi="Arial" w:cs="Arial"/>
          <w:b/>
          <w:sz w:val="22"/>
          <w:szCs w:val="22"/>
        </w:rPr>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 xml:space="preserve">na pozemku </w:t>
      </w:r>
      <w:proofErr w:type="spellStart"/>
      <w:r w:rsidRPr="00794DDB">
        <w:rPr>
          <w:rFonts w:ascii="Arial" w:hAnsi="Arial" w:cs="Arial"/>
          <w:sz w:val="20"/>
          <w:szCs w:val="20"/>
        </w:rPr>
        <w:t>parc</w:t>
      </w:r>
      <w:proofErr w:type="spellEnd"/>
      <w:r w:rsidRPr="00794DDB">
        <w:rPr>
          <w:rFonts w:ascii="Arial" w:hAnsi="Arial" w:cs="Arial"/>
          <w:sz w:val="20"/>
          <w:szCs w:val="20"/>
        </w:rPr>
        <w:t>.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178C1446" w:rsidR="007241C4" w:rsidRPr="00A57EAE" w:rsidRDefault="007241C4" w:rsidP="007241C4">
      <w:pPr>
        <w:spacing w:before="60"/>
        <w:jc w:val="both"/>
        <w:rPr>
          <w:rFonts w:ascii="Arial" w:hAnsi="Arial" w:cs="Arial"/>
          <w:sz w:val="20"/>
          <w:szCs w:val="20"/>
        </w:rPr>
      </w:pPr>
      <w:r w:rsidRPr="00A57EAE">
        <w:rPr>
          <w:rFonts w:ascii="Arial" w:hAnsi="Arial" w:cs="Arial"/>
          <w:sz w:val="20"/>
          <w:szCs w:val="20"/>
        </w:rPr>
        <w:t>-----------------------------------------------------------------------------------------------------------------------------------------</w:t>
      </w:r>
    </w:p>
    <w:p w14:paraId="281F9072" w14:textId="6E057464" w:rsidR="0008182A" w:rsidRPr="00974579" w:rsidRDefault="0008182A" w:rsidP="007241C4">
      <w:pPr>
        <w:spacing w:before="60"/>
        <w:jc w:val="both"/>
        <w:rPr>
          <w:rFonts w:ascii="Arial" w:hAnsi="Arial" w:cs="Arial"/>
          <w:iCs/>
          <w:sz w:val="20"/>
          <w:szCs w:val="20"/>
        </w:rPr>
      </w:pPr>
      <w:r w:rsidRPr="00974579">
        <w:rPr>
          <w:rFonts w:ascii="Arial" w:hAnsi="Arial" w:cs="Arial"/>
          <w:iCs/>
          <w:sz w:val="20"/>
          <w:szCs w:val="20"/>
        </w:rPr>
        <w:t>Lukov</w:t>
      </w:r>
      <w:r w:rsidRPr="00974579">
        <w:rPr>
          <w:rFonts w:ascii="Arial" w:hAnsi="Arial" w:cs="Arial"/>
          <w:iCs/>
          <w:sz w:val="20"/>
          <w:szCs w:val="20"/>
        </w:rPr>
        <w:tab/>
      </w:r>
      <w:r w:rsidRPr="00974579">
        <w:rPr>
          <w:rFonts w:ascii="Arial" w:hAnsi="Arial" w:cs="Arial"/>
          <w:iCs/>
          <w:sz w:val="20"/>
          <w:szCs w:val="20"/>
        </w:rPr>
        <w:tab/>
      </w:r>
      <w:proofErr w:type="spellStart"/>
      <w:r w:rsidRPr="00974579">
        <w:rPr>
          <w:rFonts w:ascii="Arial" w:hAnsi="Arial" w:cs="Arial"/>
          <w:iCs/>
          <w:sz w:val="20"/>
          <w:szCs w:val="20"/>
        </w:rPr>
        <w:t>Lukov</w:t>
      </w:r>
      <w:proofErr w:type="spellEnd"/>
      <w:r w:rsidR="00A57EAE" w:rsidRPr="00974579">
        <w:rPr>
          <w:rFonts w:ascii="Arial" w:hAnsi="Arial" w:cs="Arial"/>
          <w:iCs/>
          <w:sz w:val="20"/>
          <w:szCs w:val="20"/>
        </w:rPr>
        <w:t xml:space="preserve"> u Zlína</w:t>
      </w:r>
      <w:r w:rsidRPr="00974579">
        <w:rPr>
          <w:rFonts w:ascii="Arial" w:hAnsi="Arial" w:cs="Arial"/>
          <w:iCs/>
          <w:sz w:val="20"/>
          <w:szCs w:val="20"/>
        </w:rPr>
        <w:tab/>
      </w:r>
      <w:r w:rsidRPr="00974579">
        <w:rPr>
          <w:rFonts w:ascii="Arial" w:hAnsi="Arial" w:cs="Arial"/>
          <w:iCs/>
          <w:sz w:val="20"/>
          <w:szCs w:val="20"/>
        </w:rPr>
        <w:tab/>
        <w:t xml:space="preserve">seník na </w:t>
      </w:r>
      <w:proofErr w:type="spellStart"/>
      <w:r w:rsidRPr="00974579">
        <w:rPr>
          <w:rFonts w:ascii="Arial" w:hAnsi="Arial" w:cs="Arial"/>
          <w:iCs/>
          <w:sz w:val="20"/>
          <w:szCs w:val="20"/>
        </w:rPr>
        <w:t>pac.č</w:t>
      </w:r>
      <w:proofErr w:type="spellEnd"/>
      <w:r w:rsidRPr="00974579">
        <w:rPr>
          <w:rFonts w:ascii="Arial" w:hAnsi="Arial" w:cs="Arial"/>
          <w:iCs/>
          <w:sz w:val="20"/>
          <w:szCs w:val="20"/>
        </w:rPr>
        <w:t>. 1590</w:t>
      </w:r>
      <w:r w:rsidRPr="00974579">
        <w:rPr>
          <w:rFonts w:ascii="Arial" w:hAnsi="Arial" w:cs="Arial"/>
          <w:iCs/>
          <w:sz w:val="20"/>
          <w:szCs w:val="20"/>
        </w:rPr>
        <w:tab/>
      </w:r>
      <w:r w:rsidRPr="00974579">
        <w:rPr>
          <w:rFonts w:ascii="Arial" w:hAnsi="Arial" w:cs="Arial"/>
          <w:iCs/>
          <w:sz w:val="20"/>
          <w:szCs w:val="20"/>
        </w:rPr>
        <w:tab/>
      </w:r>
      <w:r w:rsidR="00DA52E9" w:rsidRPr="00974579">
        <w:rPr>
          <w:rFonts w:ascii="Arial" w:hAnsi="Arial" w:cs="Arial"/>
          <w:iCs/>
          <w:sz w:val="20"/>
          <w:szCs w:val="20"/>
        </w:rPr>
        <w:t>sklad sena</w:t>
      </w:r>
      <w:r w:rsidRPr="00974579">
        <w:rPr>
          <w:rFonts w:ascii="Arial" w:hAnsi="Arial" w:cs="Arial"/>
          <w:iCs/>
          <w:sz w:val="20"/>
          <w:szCs w:val="20"/>
        </w:rPr>
        <w:tab/>
        <w:t>23</w:t>
      </w:r>
    </w:p>
    <w:p w14:paraId="235D7FBD" w14:textId="6CB9ECF0" w:rsidR="0008182A" w:rsidRPr="00A57EAE" w:rsidRDefault="00A57EAE" w:rsidP="007241C4">
      <w:pPr>
        <w:spacing w:before="60"/>
        <w:jc w:val="both"/>
        <w:rPr>
          <w:rFonts w:ascii="Arial" w:hAnsi="Arial" w:cs="Arial"/>
          <w:i/>
          <w:sz w:val="22"/>
          <w:szCs w:val="22"/>
        </w:rPr>
      </w:pPr>
      <w:r w:rsidRPr="00A57EAE">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5D12406" w14:textId="77777777" w:rsidR="00044D7A" w:rsidRPr="00BB771A" w:rsidRDefault="00044D7A" w:rsidP="0060643D">
      <w:pPr>
        <w:jc w:val="both"/>
        <w:rPr>
          <w:rFonts w:ascii="Arial" w:hAnsi="Arial" w:cs="Arial"/>
          <w:sz w:val="22"/>
          <w:szCs w:val="22"/>
        </w:rPr>
      </w:pPr>
    </w:p>
    <w:p w14:paraId="4DE3BFBD" w14:textId="77777777" w:rsidR="00044D7A" w:rsidRPr="00BB771A" w:rsidRDefault="00044D7A" w:rsidP="00044D7A">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353FA7B4" w14:textId="77777777" w:rsidR="00044D7A" w:rsidRPr="00BB771A" w:rsidRDefault="00044D7A" w:rsidP="00044D7A">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6116966" w14:textId="77777777" w:rsidR="00044D7A" w:rsidRPr="00BB771A" w:rsidRDefault="00044D7A" w:rsidP="00044D7A">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819F1A8"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00770E89" w:rsidRPr="0011178C">
        <w:rPr>
          <w:rFonts w:ascii="Arial" w:hAnsi="Arial" w:cs="Arial"/>
          <w:b/>
          <w:sz w:val="22"/>
          <w:szCs w:val="22"/>
          <w:highlight w:val="cyan"/>
        </w:rPr>
        <w:t xml:space="preserve">[doplní </w:t>
      </w:r>
      <w:r w:rsidR="00770E89" w:rsidRPr="0011178C">
        <w:rPr>
          <w:rFonts w:ascii="Arial" w:hAnsi="Arial" w:cs="Arial"/>
          <w:b/>
          <w:sz w:val="22"/>
          <w:szCs w:val="22"/>
          <w:highlight w:val="cyan"/>
        </w:rPr>
        <w:t>zadavatel]</w:t>
      </w:r>
      <w:r w:rsidR="00770E89">
        <w:rPr>
          <w:rFonts w:ascii="Arial" w:hAnsi="Arial" w:cs="Arial"/>
          <w:b/>
          <w:sz w:val="22"/>
          <w:szCs w:val="22"/>
          <w:highlight w:val="cyan"/>
        </w:rPr>
        <w:t xml:space="preserve"> </w:t>
      </w:r>
      <w:r w:rsidR="00770E89" w:rsidRPr="00D8520D">
        <w:rPr>
          <w:rFonts w:ascii="Arial" w:hAnsi="Arial" w:cs="Arial"/>
          <w:b/>
          <w:bCs/>
          <w:sz w:val="22"/>
          <w:szCs w:val="22"/>
        </w:rPr>
        <w:t>pracovních</w:t>
      </w:r>
      <w:r w:rsidR="53963638" w:rsidRPr="00770E89">
        <w:rPr>
          <w:rFonts w:ascii="Arial" w:hAnsi="Arial" w:cs="Arial"/>
          <w:b/>
          <w:bCs/>
          <w:sz w:val="22"/>
          <w:szCs w:val="22"/>
        </w:rPr>
        <w:t xml:space="preserve">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7893FF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F58E9">
        <w:rPr>
          <w:rFonts w:ascii="Arial" w:hAnsi="Arial" w:cs="Arial"/>
          <w:b/>
          <w:bCs/>
          <w:sz w:val="22"/>
          <w:szCs w:val="22"/>
        </w:rPr>
        <w:t xml:space="preserve">Krajský pozemkový úřad pro Zlínský kraj, </w:t>
      </w:r>
      <w:proofErr w:type="spellStart"/>
      <w:r w:rsidR="00CF58E9">
        <w:rPr>
          <w:rFonts w:ascii="Arial" w:hAnsi="Arial" w:cs="Arial"/>
          <w:b/>
          <w:bCs/>
          <w:sz w:val="22"/>
          <w:szCs w:val="22"/>
        </w:rPr>
        <w:t>Zarámí</w:t>
      </w:r>
      <w:proofErr w:type="spellEnd"/>
      <w:r w:rsidR="00CF58E9">
        <w:rPr>
          <w:rFonts w:ascii="Arial" w:hAnsi="Arial" w:cs="Arial"/>
          <w:b/>
          <w:bCs/>
          <w:sz w:val="22"/>
          <w:szCs w:val="22"/>
        </w:rPr>
        <w:t xml:space="preserve"> 88, 760 </w:t>
      </w:r>
      <w:r w:rsidR="00AC6B06">
        <w:rPr>
          <w:rFonts w:ascii="Arial" w:hAnsi="Arial" w:cs="Arial"/>
          <w:b/>
          <w:bCs/>
          <w:sz w:val="22"/>
          <w:szCs w:val="22"/>
        </w:rPr>
        <w:t>4</w:t>
      </w:r>
      <w:r w:rsidR="00CF58E9">
        <w:rPr>
          <w:rFonts w:ascii="Arial" w:hAnsi="Arial" w:cs="Arial"/>
          <w:b/>
          <w:bCs/>
          <w:sz w:val="22"/>
          <w:szCs w:val="22"/>
        </w:rPr>
        <w:t>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BC7C16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F58E9" w:rsidRPr="00CF58E9">
        <w:rPr>
          <w:rFonts w:ascii="Arial" w:hAnsi="Arial" w:cs="Arial"/>
          <w:bCs/>
          <w:sz w:val="22"/>
          <w:szCs w:val="22"/>
        </w:rPr>
        <w:t>Zlínský kraj</w:t>
      </w:r>
      <w:r w:rsidR="00A167A0" w:rsidRPr="00CF58E9">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551F1" w:rsidRDefault="0060643D" w:rsidP="0060643D">
      <w:pPr>
        <w:rPr>
          <w:rFonts w:ascii="Arial" w:hAnsi="Arial" w:cs="Arial"/>
          <w:sz w:val="22"/>
          <w:szCs w:val="22"/>
        </w:rPr>
      </w:pPr>
      <w:r w:rsidRPr="009551F1">
        <w:rPr>
          <w:rFonts w:ascii="Arial" w:hAnsi="Arial" w:cs="Arial"/>
          <w:sz w:val="22"/>
          <w:szCs w:val="22"/>
        </w:rPr>
        <w:t>……………………….</w:t>
      </w:r>
    </w:p>
    <w:p w14:paraId="7FA033C1" w14:textId="77777777" w:rsidR="00CF58E9" w:rsidRPr="009551F1" w:rsidRDefault="00CF58E9" w:rsidP="00CF58E9">
      <w:pPr>
        <w:pStyle w:val="adresa1"/>
        <w:widowControl/>
        <w:rPr>
          <w:rFonts w:ascii="Arial" w:hAnsi="Arial" w:cs="Arial"/>
          <w:b/>
          <w:sz w:val="22"/>
          <w:szCs w:val="22"/>
        </w:rPr>
      </w:pPr>
      <w:r w:rsidRPr="009551F1">
        <w:rPr>
          <w:rFonts w:ascii="Arial" w:hAnsi="Arial" w:cs="Arial"/>
          <w:b/>
          <w:sz w:val="22"/>
          <w:szCs w:val="22"/>
        </w:rPr>
        <w:t>Ing. Mlada Augustinová</w:t>
      </w:r>
    </w:p>
    <w:p w14:paraId="3FEE72B7" w14:textId="77777777" w:rsidR="00CF58E9" w:rsidRPr="009551F1" w:rsidRDefault="00CF58E9" w:rsidP="00CF58E9">
      <w:pPr>
        <w:pStyle w:val="adresa1"/>
        <w:widowControl/>
        <w:jc w:val="left"/>
        <w:rPr>
          <w:rFonts w:ascii="Arial" w:hAnsi="Arial" w:cs="Arial"/>
          <w:color w:val="000000"/>
          <w:sz w:val="22"/>
          <w:szCs w:val="22"/>
        </w:rPr>
      </w:pPr>
      <w:r w:rsidRPr="009551F1">
        <w:rPr>
          <w:rFonts w:ascii="Arial" w:hAnsi="Arial" w:cs="Arial"/>
          <w:sz w:val="22"/>
          <w:szCs w:val="22"/>
        </w:rPr>
        <w:t>ředitelka Krajského pozemkového úřadu</w:t>
      </w:r>
    </w:p>
    <w:p w14:paraId="39B3BD35" w14:textId="77777777" w:rsidR="00CF58E9" w:rsidRPr="009551F1" w:rsidRDefault="00CF58E9" w:rsidP="00CF58E9">
      <w:pPr>
        <w:pStyle w:val="adresa1"/>
        <w:widowControl/>
        <w:jc w:val="left"/>
        <w:rPr>
          <w:rFonts w:ascii="Arial" w:hAnsi="Arial" w:cs="Arial"/>
          <w:sz w:val="22"/>
          <w:szCs w:val="22"/>
        </w:rPr>
      </w:pPr>
      <w:r w:rsidRPr="009551F1">
        <w:rPr>
          <w:rFonts w:ascii="Arial" w:hAnsi="Arial" w:cs="Arial"/>
          <w:sz w:val="22"/>
          <w:szCs w:val="22"/>
        </w:rPr>
        <w:t>pro Zlínský kraj</w:t>
      </w:r>
    </w:p>
    <w:p w14:paraId="3F6E7538" w14:textId="77777777" w:rsidR="00CF58E9" w:rsidRPr="009551F1" w:rsidRDefault="00CF58E9" w:rsidP="00CF58E9">
      <w:pPr>
        <w:pStyle w:val="adresa1"/>
        <w:widowControl/>
        <w:jc w:val="left"/>
        <w:rPr>
          <w:rFonts w:ascii="Arial" w:hAnsi="Arial" w:cs="Arial"/>
          <w:sz w:val="22"/>
          <w:szCs w:val="22"/>
        </w:rPr>
      </w:pPr>
      <w:r w:rsidRPr="009551F1">
        <w:rPr>
          <w:rFonts w:ascii="Arial" w:hAnsi="Arial" w:cs="Arial"/>
          <w:sz w:val="22"/>
          <w:szCs w:val="22"/>
        </w:rPr>
        <w:t>Státního pozemkového úřadu</w:t>
      </w:r>
    </w:p>
    <w:sectPr w:rsidR="00CF58E9" w:rsidRPr="009551F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8520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DA52E9">
    <w:pPr>
      <w:pStyle w:val="Zhlav"/>
    </w:pPr>
  </w:p>
  <w:p w14:paraId="3B12B6D8" w14:textId="77777777" w:rsidR="00DA52E9" w:rsidRPr="00DA52E9" w:rsidRDefault="00DA52E9" w:rsidP="00DA52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4D7A"/>
    <w:rsid w:val="00051C32"/>
    <w:rsid w:val="00052881"/>
    <w:rsid w:val="00056AB5"/>
    <w:rsid w:val="000604EF"/>
    <w:rsid w:val="00062129"/>
    <w:rsid w:val="000649D0"/>
    <w:rsid w:val="0006677A"/>
    <w:rsid w:val="000702EA"/>
    <w:rsid w:val="00076DDD"/>
    <w:rsid w:val="0008182A"/>
    <w:rsid w:val="000822AC"/>
    <w:rsid w:val="00084BFF"/>
    <w:rsid w:val="00092F04"/>
    <w:rsid w:val="000937AB"/>
    <w:rsid w:val="000A1DBF"/>
    <w:rsid w:val="000A293B"/>
    <w:rsid w:val="000B45E9"/>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D6702"/>
    <w:rsid w:val="001E082A"/>
    <w:rsid w:val="001E36E3"/>
    <w:rsid w:val="001E3928"/>
    <w:rsid w:val="001E6E31"/>
    <w:rsid w:val="001F2D69"/>
    <w:rsid w:val="001F7D8E"/>
    <w:rsid w:val="001F7D96"/>
    <w:rsid w:val="00203476"/>
    <w:rsid w:val="00204861"/>
    <w:rsid w:val="00211B25"/>
    <w:rsid w:val="0021336C"/>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4F6F"/>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6416"/>
    <w:rsid w:val="00377E78"/>
    <w:rsid w:val="00392284"/>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1A31"/>
    <w:rsid w:val="00422DA3"/>
    <w:rsid w:val="0042528F"/>
    <w:rsid w:val="00425BB8"/>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77D"/>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3CF1"/>
    <w:rsid w:val="006A4D23"/>
    <w:rsid w:val="006A63D9"/>
    <w:rsid w:val="006C37F9"/>
    <w:rsid w:val="006C4798"/>
    <w:rsid w:val="006F62C0"/>
    <w:rsid w:val="0070317D"/>
    <w:rsid w:val="00707ADC"/>
    <w:rsid w:val="0071082C"/>
    <w:rsid w:val="00712AE7"/>
    <w:rsid w:val="007241C4"/>
    <w:rsid w:val="0072462C"/>
    <w:rsid w:val="00730875"/>
    <w:rsid w:val="007418B4"/>
    <w:rsid w:val="00742BC2"/>
    <w:rsid w:val="007459D1"/>
    <w:rsid w:val="00745A7C"/>
    <w:rsid w:val="00750443"/>
    <w:rsid w:val="00755608"/>
    <w:rsid w:val="0075560C"/>
    <w:rsid w:val="00764872"/>
    <w:rsid w:val="007649B0"/>
    <w:rsid w:val="00764C1F"/>
    <w:rsid w:val="0076585C"/>
    <w:rsid w:val="00767910"/>
    <w:rsid w:val="00770E89"/>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6FE3"/>
    <w:rsid w:val="00951B4A"/>
    <w:rsid w:val="009551F1"/>
    <w:rsid w:val="0095541F"/>
    <w:rsid w:val="00955A34"/>
    <w:rsid w:val="00957EB9"/>
    <w:rsid w:val="00962581"/>
    <w:rsid w:val="00964B1E"/>
    <w:rsid w:val="00970AC1"/>
    <w:rsid w:val="009727F6"/>
    <w:rsid w:val="0097457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2AF5"/>
    <w:rsid w:val="009E6E1E"/>
    <w:rsid w:val="00A01BFA"/>
    <w:rsid w:val="00A03C47"/>
    <w:rsid w:val="00A167A0"/>
    <w:rsid w:val="00A2115A"/>
    <w:rsid w:val="00A25317"/>
    <w:rsid w:val="00A26537"/>
    <w:rsid w:val="00A300F2"/>
    <w:rsid w:val="00A357C3"/>
    <w:rsid w:val="00A433F7"/>
    <w:rsid w:val="00A50287"/>
    <w:rsid w:val="00A508EB"/>
    <w:rsid w:val="00A518B2"/>
    <w:rsid w:val="00A57EAE"/>
    <w:rsid w:val="00A657FA"/>
    <w:rsid w:val="00A7600A"/>
    <w:rsid w:val="00AB2DEB"/>
    <w:rsid w:val="00AB3A52"/>
    <w:rsid w:val="00AB41AD"/>
    <w:rsid w:val="00AB70A1"/>
    <w:rsid w:val="00AC2522"/>
    <w:rsid w:val="00AC4BA6"/>
    <w:rsid w:val="00AC6B0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6375"/>
    <w:rsid w:val="00B539C7"/>
    <w:rsid w:val="00B53A7E"/>
    <w:rsid w:val="00B60BC5"/>
    <w:rsid w:val="00B62F8C"/>
    <w:rsid w:val="00B726A9"/>
    <w:rsid w:val="00B73A77"/>
    <w:rsid w:val="00B77736"/>
    <w:rsid w:val="00B8086B"/>
    <w:rsid w:val="00B844F6"/>
    <w:rsid w:val="00B8641C"/>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876"/>
    <w:rsid w:val="00C108EF"/>
    <w:rsid w:val="00C12C43"/>
    <w:rsid w:val="00C149A6"/>
    <w:rsid w:val="00C21CC8"/>
    <w:rsid w:val="00C220FD"/>
    <w:rsid w:val="00C22812"/>
    <w:rsid w:val="00C33050"/>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58E9"/>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8520D"/>
    <w:rsid w:val="00DA2488"/>
    <w:rsid w:val="00DA4213"/>
    <w:rsid w:val="00DA52E9"/>
    <w:rsid w:val="00DA5B49"/>
    <w:rsid w:val="00DB15F2"/>
    <w:rsid w:val="00DC2E20"/>
    <w:rsid w:val="00DC4D78"/>
    <w:rsid w:val="00DD27A1"/>
    <w:rsid w:val="00DD6BFA"/>
    <w:rsid w:val="00DE0B93"/>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3654"/>
    <w:rsid w:val="00E86738"/>
    <w:rsid w:val="00E94483"/>
    <w:rsid w:val="00EA08B5"/>
    <w:rsid w:val="00EA210A"/>
    <w:rsid w:val="00EB55CF"/>
    <w:rsid w:val="00EC33D0"/>
    <w:rsid w:val="00EC5914"/>
    <w:rsid w:val="00EC7505"/>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CF58E9"/>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85f4b5cc-4033-44c7-b405-f5eed34c8154"/>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97ec0cda-0665-4431-8602-2e39fcf80151"/>
    <ds:schemaRef ds:uri="http://www.w3.org/XML/1998/namespace"/>
  </ds:schemaRefs>
</ds:datastoreItem>
</file>

<file path=customXml/itemProps2.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3643</Words>
  <Characters>21499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8</cp:revision>
  <cp:lastPrinted>2023-01-02T13:44:00Z</cp:lastPrinted>
  <dcterms:created xsi:type="dcterms:W3CDTF">2026-03-19T12:00:00Z</dcterms:created>
  <dcterms:modified xsi:type="dcterms:W3CDTF">2026-03-25T12:39:00Z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