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78A45CE3" w:rsidR="00A93D76" w:rsidRPr="0053494D" w:rsidRDefault="001B61D8" w:rsidP="00BD5F4E">
      <w:pPr>
        <w:jc w:val="both"/>
        <w:rPr>
          <w:rFonts w:ascii="Arial" w:hAnsi="Arial" w:cs="Arial"/>
          <w:b/>
          <w:sz w:val="22"/>
          <w:szCs w:val="22"/>
        </w:rPr>
      </w:pPr>
      <w:r w:rsidRPr="0053494D">
        <w:rPr>
          <w:rFonts w:ascii="Arial" w:hAnsi="Arial" w:cs="Arial"/>
          <w:b/>
          <w:caps/>
          <w:sz w:val="22"/>
          <w:szCs w:val="22"/>
          <w:u w:val="single"/>
        </w:rPr>
        <w:t>Objednávka</w:t>
      </w:r>
      <w:r w:rsidRPr="0053494D">
        <w:rPr>
          <w:rFonts w:ascii="Arial" w:hAnsi="Arial" w:cs="Arial"/>
          <w:b/>
          <w:sz w:val="22"/>
          <w:szCs w:val="22"/>
          <w:u w:val="single"/>
        </w:rPr>
        <w:t xml:space="preserve"> k výzvě s</w:t>
      </w:r>
      <w:r w:rsidR="00DC4D78" w:rsidRPr="0053494D">
        <w:rPr>
          <w:rFonts w:ascii="Arial" w:hAnsi="Arial" w:cs="Arial"/>
          <w:b/>
          <w:sz w:val="22"/>
          <w:szCs w:val="22"/>
          <w:u w:val="single"/>
        </w:rPr>
        <w:t> </w:t>
      </w:r>
      <w:r w:rsidRPr="0053494D">
        <w:rPr>
          <w:rFonts w:ascii="Arial" w:hAnsi="Arial" w:cs="Arial"/>
          <w:b/>
          <w:sz w:val="22"/>
          <w:szCs w:val="22"/>
          <w:u w:val="single"/>
        </w:rPr>
        <w:t>názvem</w:t>
      </w:r>
      <w:r w:rsidR="00DC4D78" w:rsidRPr="0053494D">
        <w:rPr>
          <w:rFonts w:ascii="Arial" w:hAnsi="Arial" w:cs="Arial"/>
          <w:b/>
          <w:sz w:val="22"/>
          <w:szCs w:val="22"/>
          <w:u w:val="single"/>
        </w:rPr>
        <w:t xml:space="preserve"> </w:t>
      </w:r>
      <w:bookmarkStart w:id="0" w:name="_Hlk205560112"/>
      <w:r w:rsidR="0053494D" w:rsidRPr="0053494D">
        <w:rPr>
          <w:rFonts w:ascii="Arial" w:hAnsi="Arial" w:cs="Arial"/>
          <w:b/>
          <w:sz w:val="22"/>
          <w:szCs w:val="22"/>
          <w:u w:val="single"/>
        </w:rPr>
        <w:t xml:space="preserve">PLK/47_PS_Dolní Sekyřany, Chotíkov, </w:t>
      </w:r>
      <w:proofErr w:type="spellStart"/>
      <w:r w:rsidR="0053494D" w:rsidRPr="0053494D">
        <w:rPr>
          <w:rFonts w:ascii="Arial" w:hAnsi="Arial" w:cs="Arial"/>
          <w:b/>
          <w:sz w:val="22"/>
          <w:szCs w:val="22"/>
          <w:u w:val="single"/>
        </w:rPr>
        <w:t>Třemošná_pozemky</w:t>
      </w:r>
      <w:proofErr w:type="spellEnd"/>
      <w:r w:rsidR="00051C32" w:rsidRPr="0053494D">
        <w:rPr>
          <w:rFonts w:ascii="Arial" w:hAnsi="Arial" w:cs="Arial"/>
          <w:b/>
          <w:sz w:val="22"/>
          <w:szCs w:val="22"/>
          <w:u w:val="single"/>
        </w:rPr>
        <w:t xml:space="preserve"> </w:t>
      </w:r>
      <w:bookmarkEnd w:id="0"/>
      <w:r w:rsidR="00051C32" w:rsidRPr="0053494D">
        <w:rPr>
          <w:rFonts w:ascii="Arial" w:hAnsi="Arial" w:cs="Arial"/>
          <w:b/>
          <w:sz w:val="22"/>
          <w:szCs w:val="22"/>
          <w:u w:val="single"/>
        </w:rPr>
        <w:t>(dále jen „Výzva“)</w:t>
      </w:r>
      <w:r w:rsidR="00051C32" w:rsidRPr="0053494D">
        <w:rPr>
          <w:rFonts w:ascii="Arial" w:hAnsi="Arial" w:cs="Arial"/>
          <w:b/>
          <w:sz w:val="22"/>
          <w:szCs w:val="22"/>
        </w:rPr>
        <w:t>,</w:t>
      </w:r>
      <w:r w:rsidR="00476D2D" w:rsidRPr="0053494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sidRPr="0053494D">
        <w:rPr>
          <w:rFonts w:ascii="Arial" w:hAnsi="Arial" w:cs="Arial"/>
          <w:b/>
          <w:sz w:val="22"/>
          <w:szCs w:val="22"/>
        </w:rPr>
        <w:t>učiněné v rámci</w:t>
      </w:r>
      <w:r w:rsidR="001B61D8" w:rsidRPr="0053494D">
        <w:rPr>
          <w:rFonts w:ascii="Arial" w:hAnsi="Arial" w:cs="Arial"/>
          <w:b/>
          <w:sz w:val="22"/>
          <w:szCs w:val="22"/>
        </w:rPr>
        <w:t xml:space="preserve"> DNS</w:t>
      </w:r>
      <w:r w:rsidR="003B4521" w:rsidRPr="0053494D">
        <w:rPr>
          <w:rFonts w:ascii="Arial" w:hAnsi="Arial" w:cs="Arial"/>
          <w:b/>
          <w:sz w:val="22"/>
          <w:szCs w:val="22"/>
        </w:rPr>
        <w:t xml:space="preserve"> </w:t>
      </w:r>
      <w:r w:rsidR="001B61D8" w:rsidRPr="0053494D">
        <w:rPr>
          <w:rFonts w:ascii="Arial" w:hAnsi="Arial" w:cs="Arial"/>
          <w:b/>
          <w:sz w:val="22"/>
          <w:szCs w:val="22"/>
        </w:rPr>
        <w:t>10</w:t>
      </w:r>
      <w:r w:rsidR="007B355B" w:rsidRPr="0053494D">
        <w:rPr>
          <w:rFonts w:ascii="Arial" w:hAnsi="Arial" w:cs="Arial"/>
          <w:b/>
          <w:sz w:val="22"/>
          <w:szCs w:val="22"/>
        </w:rPr>
        <w:t xml:space="preserve"> </w:t>
      </w:r>
      <w:r w:rsidR="001B61D8" w:rsidRPr="0053494D">
        <w:rPr>
          <w:rFonts w:ascii="Arial" w:hAnsi="Arial" w:cs="Arial"/>
          <w:b/>
          <w:sz w:val="22"/>
          <w:szCs w:val="22"/>
        </w:rPr>
        <w:t>–</w:t>
      </w:r>
      <w:r w:rsidR="007B355B" w:rsidRPr="0053494D">
        <w:rPr>
          <w:rFonts w:ascii="Arial" w:hAnsi="Arial" w:cs="Arial"/>
          <w:b/>
          <w:sz w:val="22"/>
          <w:szCs w:val="22"/>
        </w:rPr>
        <w:t xml:space="preserve"> </w:t>
      </w:r>
      <w:r w:rsidR="001B61D8" w:rsidRPr="0053494D">
        <w:rPr>
          <w:rFonts w:ascii="Arial" w:hAnsi="Arial" w:cs="Arial"/>
          <w:b/>
          <w:sz w:val="22"/>
          <w:szCs w:val="22"/>
        </w:rPr>
        <w:t>Vypracování znaleckých</w:t>
      </w:r>
      <w:r w:rsidR="001B61D8" w:rsidRPr="00C25D22">
        <w:rPr>
          <w:rFonts w:ascii="Arial" w:hAnsi="Arial" w:cs="Arial"/>
          <w:b/>
          <w:sz w:val="22"/>
          <w:szCs w:val="22"/>
        </w:rPr>
        <w:t xml:space="preserve">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5BCF60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53494D">
        <w:rPr>
          <w:rFonts w:ascii="Arial" w:hAnsi="Arial" w:cs="Arial"/>
          <w:sz w:val="22"/>
          <w:szCs w:val="22"/>
        </w:rPr>
        <w:t>Plzeňský kraj</w:t>
      </w:r>
    </w:p>
    <w:bookmarkEnd w:id="1"/>
    <w:p w14:paraId="1E7A2B8E" w14:textId="2E521737" w:rsidR="0060643D" w:rsidRPr="00936B10" w:rsidRDefault="00834C18" w:rsidP="0060643D">
      <w:pPr>
        <w:rPr>
          <w:rFonts w:ascii="Arial" w:hAnsi="Arial" w:cs="Arial"/>
          <w:sz w:val="22"/>
          <w:szCs w:val="22"/>
        </w:rPr>
      </w:pPr>
      <w:r>
        <w:rPr>
          <w:rFonts w:ascii="Arial" w:hAnsi="Arial" w:cs="Arial"/>
          <w:sz w:val="22"/>
          <w:szCs w:val="22"/>
        </w:rPr>
        <w:t xml:space="preserve">Adresa pro </w:t>
      </w:r>
      <w:r w:rsidRPr="0053494D">
        <w:rPr>
          <w:rFonts w:ascii="Arial" w:hAnsi="Arial" w:cs="Arial"/>
          <w:sz w:val="22"/>
          <w:szCs w:val="22"/>
        </w:rPr>
        <w:t>doručování:</w:t>
      </w:r>
      <w:r w:rsidR="00EF6671" w:rsidRPr="0053494D">
        <w:rPr>
          <w:rFonts w:ascii="Arial" w:hAnsi="Arial" w:cs="Arial"/>
          <w:sz w:val="22"/>
          <w:szCs w:val="22"/>
        </w:rPr>
        <w:t xml:space="preserve"> </w:t>
      </w:r>
      <w:r w:rsidR="0053494D" w:rsidRPr="0053494D">
        <w:rPr>
          <w:rFonts w:ascii="Arial" w:hAnsi="Arial" w:cs="Arial"/>
          <w:sz w:val="22"/>
          <w:szCs w:val="22"/>
        </w:rPr>
        <w:t>náměstí Generála Píky 2210/8, 326 00 Plzeň</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77777777" w:rsidR="009F7D0E" w:rsidRPr="00BB771A" w:rsidRDefault="009F7D0E" w:rsidP="009F7D0E">
      <w:pPr>
        <w:spacing w:after="120"/>
        <w:jc w:val="both"/>
        <w:rPr>
          <w:rFonts w:ascii="Arial" w:hAnsi="Arial" w:cs="Arial"/>
          <w:sz w:val="22"/>
          <w:szCs w:val="22"/>
        </w:rPr>
      </w:pPr>
      <w:proofErr w:type="gramStart"/>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Bc.</w:t>
      </w:r>
      <w:proofErr w:type="gramEnd"/>
      <w:r>
        <w:rPr>
          <w:rFonts w:ascii="Arial" w:hAnsi="Arial" w:cs="Arial"/>
          <w:b/>
          <w:sz w:val="22"/>
          <w:szCs w:val="22"/>
        </w:rPr>
        <w:t xml:space="preserve"> Lenka Bláhová, DiS.,</w:t>
      </w:r>
    </w:p>
    <w:p w14:paraId="577CA855" w14:textId="77777777" w:rsidR="009F7D0E" w:rsidRDefault="009F7D0E" w:rsidP="009F7D0E">
      <w:pPr>
        <w:spacing w:after="120"/>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727956857 </w:t>
      </w:r>
      <w:r w:rsidRPr="00BB771A">
        <w:rPr>
          <w:rFonts w:ascii="Arial" w:hAnsi="Arial" w:cs="Arial"/>
          <w:sz w:val="22"/>
          <w:szCs w:val="22"/>
        </w:rPr>
        <w:t>E-mail:</w:t>
      </w:r>
      <w:r>
        <w:rPr>
          <w:rFonts w:ascii="Arial" w:hAnsi="Arial" w:cs="Arial"/>
          <w:sz w:val="22"/>
          <w:szCs w:val="22"/>
        </w:rPr>
        <w:t xml:space="preserve"> </w:t>
      </w:r>
      <w:r w:rsidRPr="0046579F">
        <w:rPr>
          <w:rFonts w:ascii="Arial" w:hAnsi="Arial" w:cs="Arial"/>
          <w:b/>
          <w:bCs/>
          <w:sz w:val="22"/>
          <w:szCs w:val="22"/>
        </w:rPr>
        <w:t>lenka.blahova</w:t>
      </w:r>
      <w:r>
        <w:rPr>
          <w:rFonts w:ascii="Arial" w:hAnsi="Arial" w:cs="Arial"/>
          <w:b/>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AC074F8" w14:textId="5BBA4A53" w:rsidR="00F507C0" w:rsidRPr="00F507C0" w:rsidRDefault="00F507C0" w:rsidP="00F507C0">
      <w:pPr>
        <w:keepNext/>
        <w:tabs>
          <w:tab w:val="num" w:pos="1474"/>
        </w:tabs>
        <w:spacing w:before="240" w:after="120"/>
        <w:jc w:val="both"/>
        <w:rPr>
          <w:rFonts w:ascii="Arial" w:hAnsi="Arial" w:cs="Arial"/>
          <w:sz w:val="22"/>
          <w:szCs w:val="22"/>
        </w:rPr>
      </w:pPr>
      <w:r w:rsidRPr="00F507C0">
        <w:rPr>
          <w:rFonts w:ascii="Arial" w:hAnsi="Arial" w:cs="Arial"/>
          <w:sz w:val="22"/>
          <w:szCs w:val="22"/>
        </w:rPr>
        <w:t>Vypracování znaleckého posudku pro ocenění pozemků pro převod dle § 10 odst. 5 zákona č. 503/2012 Sb., ve znění pozdějších předpisů</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4789E72F" w14:textId="77777777" w:rsidR="00DD5749" w:rsidRDefault="00DD5749" w:rsidP="00C15FD0">
      <w:pPr>
        <w:jc w:val="both"/>
        <w:rPr>
          <w:rFonts w:ascii="Arial" w:hAnsi="Arial" w:cs="Arial"/>
          <w:b/>
          <w:bCs/>
          <w:sz w:val="22"/>
          <w:szCs w:val="22"/>
        </w:rPr>
      </w:pPr>
    </w:p>
    <w:p w14:paraId="03989B19" w14:textId="09E0DFD7" w:rsidR="00BD4D63" w:rsidRPr="00DF2355" w:rsidRDefault="00A834D0" w:rsidP="00C15FD0">
      <w:pPr>
        <w:jc w:val="both"/>
        <w:rPr>
          <w:rFonts w:ascii="Arial" w:hAnsi="Arial" w:cs="Arial"/>
          <w:b/>
          <w:bCs/>
          <w:sz w:val="22"/>
          <w:szCs w:val="22"/>
        </w:rPr>
      </w:pPr>
      <w:r>
        <w:rPr>
          <w:rFonts w:ascii="Arial" w:hAnsi="Arial" w:cs="Arial"/>
          <w:b/>
          <w:bCs/>
          <w:sz w:val="22"/>
          <w:szCs w:val="22"/>
        </w:rPr>
        <w:t>Š</w:t>
      </w:r>
      <w:r w:rsidR="002A5026">
        <w:rPr>
          <w:rFonts w:ascii="Arial" w:hAnsi="Arial" w:cs="Arial"/>
          <w:b/>
          <w:bCs/>
          <w:sz w:val="22"/>
          <w:szCs w:val="22"/>
        </w:rPr>
        <w:t xml:space="preserve">uma </w:t>
      </w:r>
      <w:r>
        <w:rPr>
          <w:rFonts w:ascii="Arial" w:hAnsi="Arial" w:cs="Arial"/>
          <w:b/>
          <w:bCs/>
          <w:sz w:val="22"/>
          <w:szCs w:val="22"/>
        </w:rPr>
        <w:t>V</w:t>
      </w:r>
      <w:r w:rsidR="002A5026">
        <w:rPr>
          <w:rFonts w:ascii="Arial" w:hAnsi="Arial" w:cs="Arial"/>
          <w:b/>
          <w:bCs/>
          <w:sz w:val="22"/>
          <w:szCs w:val="22"/>
        </w:rPr>
        <w:t>ladimír</w:t>
      </w:r>
      <w:r>
        <w:rPr>
          <w:rFonts w:ascii="Arial" w:hAnsi="Arial" w:cs="Arial"/>
          <w:b/>
          <w:bCs/>
          <w:sz w:val="22"/>
          <w:szCs w:val="22"/>
        </w:rPr>
        <w:t xml:space="preserve"> </w:t>
      </w:r>
      <w:proofErr w:type="spellStart"/>
      <w:r w:rsidR="00E402C1">
        <w:rPr>
          <w:rFonts w:ascii="Arial" w:hAnsi="Arial" w:cs="Arial"/>
          <w:b/>
          <w:bCs/>
          <w:sz w:val="22"/>
          <w:szCs w:val="22"/>
        </w:rPr>
        <w:t>k.ú</w:t>
      </w:r>
      <w:proofErr w:type="spellEnd"/>
      <w:r w:rsidR="00E402C1">
        <w:rPr>
          <w:rFonts w:ascii="Arial" w:hAnsi="Arial" w:cs="Arial"/>
          <w:b/>
          <w:bCs/>
          <w:sz w:val="22"/>
          <w:szCs w:val="22"/>
        </w:rPr>
        <w:t xml:space="preserve">. </w:t>
      </w:r>
      <w:proofErr w:type="gramStart"/>
      <w:r w:rsidR="002A5026">
        <w:rPr>
          <w:rFonts w:ascii="Arial" w:hAnsi="Arial" w:cs="Arial"/>
          <w:b/>
          <w:bCs/>
          <w:sz w:val="22"/>
          <w:szCs w:val="22"/>
        </w:rPr>
        <w:t>Třemošná</w:t>
      </w:r>
      <w:r w:rsidR="00624F59">
        <w:rPr>
          <w:rFonts w:ascii="Arial" w:hAnsi="Arial" w:cs="Arial"/>
          <w:b/>
          <w:bCs/>
          <w:sz w:val="22"/>
          <w:szCs w:val="22"/>
        </w:rPr>
        <w:t xml:space="preserve"> - </w:t>
      </w:r>
      <w:r w:rsidR="00E402C1">
        <w:rPr>
          <w:rFonts w:ascii="Arial" w:hAnsi="Arial" w:cs="Arial"/>
          <w:b/>
          <w:bCs/>
          <w:sz w:val="22"/>
          <w:szCs w:val="22"/>
        </w:rPr>
        <w:t>vlastník</w:t>
      </w:r>
      <w:proofErr w:type="gramEnd"/>
      <w:r w:rsidR="00E402C1">
        <w:rPr>
          <w:rFonts w:ascii="Arial" w:hAnsi="Arial" w:cs="Arial"/>
          <w:b/>
          <w:bCs/>
          <w:sz w:val="22"/>
          <w:szCs w:val="22"/>
        </w:rPr>
        <w:t xml:space="preserve"> </w:t>
      </w:r>
      <w:r w:rsidR="009A3620">
        <w:rPr>
          <w:rFonts w:ascii="Arial" w:hAnsi="Arial" w:cs="Arial"/>
          <w:b/>
          <w:bCs/>
          <w:sz w:val="22"/>
          <w:szCs w:val="22"/>
        </w:rPr>
        <w:t xml:space="preserve">stavby na </w:t>
      </w:r>
      <w:proofErr w:type="spellStart"/>
      <w:r w:rsidR="009A3620">
        <w:rPr>
          <w:rFonts w:ascii="Arial" w:hAnsi="Arial" w:cs="Arial"/>
          <w:b/>
          <w:bCs/>
          <w:sz w:val="22"/>
          <w:szCs w:val="22"/>
        </w:rPr>
        <w:t>p.č</w:t>
      </w:r>
      <w:proofErr w:type="spellEnd"/>
      <w:r w:rsidR="009A3620">
        <w:rPr>
          <w:rFonts w:ascii="Arial" w:hAnsi="Arial" w:cs="Arial"/>
          <w:b/>
          <w:bCs/>
          <w:sz w:val="22"/>
          <w:szCs w:val="22"/>
        </w:rPr>
        <w:t xml:space="preserve">. </w:t>
      </w:r>
      <w:r w:rsidR="00EF0057">
        <w:rPr>
          <w:rFonts w:ascii="Arial" w:hAnsi="Arial" w:cs="Arial"/>
          <w:b/>
          <w:bCs/>
          <w:sz w:val="22"/>
          <w:szCs w:val="22"/>
        </w:rPr>
        <w:t>51/4</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2941A9F" w14:textId="77777777" w:rsidR="009F7D0E" w:rsidRPr="00187331" w:rsidRDefault="009F7D0E" w:rsidP="009F7D0E">
      <w:pPr>
        <w:pStyle w:val="Odstavecseseznamem"/>
        <w:numPr>
          <w:ilvl w:val="0"/>
          <w:numId w:val="42"/>
        </w:numPr>
        <w:tabs>
          <w:tab w:val="num" w:pos="1474"/>
        </w:tabs>
        <w:jc w:val="both"/>
        <w:rPr>
          <w:rFonts w:ascii="Arial" w:hAnsi="Arial" w:cs="Arial"/>
          <w:bCs/>
          <w:sz w:val="22"/>
          <w:szCs w:val="22"/>
        </w:rPr>
      </w:pPr>
      <w:r>
        <w:rPr>
          <w:rFonts w:ascii="Arial" w:hAnsi="Arial" w:cs="Arial"/>
          <w:bCs/>
          <w:sz w:val="22"/>
          <w:szCs w:val="22"/>
        </w:rPr>
        <w:t>n</w:t>
      </w:r>
      <w:r w:rsidRPr="00187331">
        <w:rPr>
          <w:rFonts w:ascii="Arial" w:hAnsi="Arial" w:cs="Arial"/>
          <w:bCs/>
          <w:sz w:val="22"/>
          <w:szCs w:val="22"/>
        </w:rPr>
        <w:t>a každé katastrální území vypracovat samostatný znalecký posudek</w:t>
      </w:r>
    </w:p>
    <w:p w14:paraId="16CE2F1D"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c</w:t>
      </w:r>
      <w:r w:rsidRPr="00FB3B66">
        <w:rPr>
          <w:rFonts w:ascii="Arial" w:hAnsi="Arial" w:cs="Arial"/>
          <w:sz w:val="22"/>
          <w:szCs w:val="22"/>
        </w:rPr>
        <w:t xml:space="preserve">enu určit pro každý pozemek samostatně včetně zaokrouhlení. </w:t>
      </w:r>
      <w:r>
        <w:rPr>
          <w:rFonts w:ascii="Arial" w:hAnsi="Arial" w:cs="Arial"/>
          <w:sz w:val="22"/>
          <w:szCs w:val="22"/>
        </w:rPr>
        <w:t xml:space="preserve"> </w:t>
      </w:r>
    </w:p>
    <w:p w14:paraId="7EF22DD8" w14:textId="77777777" w:rsidR="009F7D0E" w:rsidRPr="00E7477B" w:rsidRDefault="009F7D0E" w:rsidP="009F7D0E">
      <w:p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ožadujeme zaslání konceptu znaleckého posudku před jeho finálním odevzdáním</w:t>
      </w:r>
      <w:r>
        <w:rPr>
          <w:rFonts w:ascii="Arial" w:hAnsi="Arial" w:cs="Arial"/>
          <w:sz w:val="22"/>
          <w:szCs w:val="22"/>
        </w:rPr>
        <w:t xml:space="preserve"> nejpozději 2 pracovní dny před uplynutím lhůty pro odevzdání ZP na </w:t>
      </w:r>
      <w:proofErr w:type="gramStart"/>
      <w:r>
        <w:rPr>
          <w:rFonts w:ascii="Arial" w:hAnsi="Arial" w:cs="Arial"/>
          <w:sz w:val="22"/>
          <w:szCs w:val="22"/>
        </w:rPr>
        <w:t>email:</w:t>
      </w:r>
      <w:r w:rsidRPr="00E7477B">
        <w:rPr>
          <w:rFonts w:ascii="Arial" w:hAnsi="Arial" w:cs="Arial"/>
          <w:sz w:val="22"/>
          <w:szCs w:val="22"/>
        </w:rPr>
        <w:t>lenka.blahova@spu.gov.cz</w:t>
      </w:r>
      <w:proofErr w:type="gramEnd"/>
    </w:p>
    <w:p w14:paraId="2BD5AE28" w14:textId="77777777" w:rsidR="009F7D0E" w:rsidRPr="00FB3B66" w:rsidRDefault="009F7D0E" w:rsidP="009F7D0E">
      <w:pPr>
        <w:pStyle w:val="Odstavecseseznamem"/>
        <w:numPr>
          <w:ilvl w:val="0"/>
          <w:numId w:val="42"/>
        </w:numPr>
        <w:jc w:val="both"/>
        <w:rPr>
          <w:rFonts w:ascii="Arial" w:hAnsi="Arial" w:cs="Arial"/>
          <w:sz w:val="22"/>
          <w:szCs w:val="22"/>
        </w:rPr>
      </w:pPr>
      <w:r>
        <w:rPr>
          <w:rFonts w:ascii="Arial" w:hAnsi="Arial" w:cs="Arial"/>
          <w:sz w:val="22"/>
          <w:szCs w:val="22"/>
        </w:rPr>
        <w:t>p</w:t>
      </w:r>
      <w:r w:rsidRPr="00FB3B66">
        <w:rPr>
          <w:rFonts w:ascii="Arial" w:hAnsi="Arial" w:cs="Arial"/>
          <w:sz w:val="22"/>
          <w:szCs w:val="22"/>
        </w:rPr>
        <w:t>odklady</w:t>
      </w:r>
      <w:r>
        <w:rPr>
          <w:rFonts w:ascii="Arial" w:hAnsi="Arial" w:cs="Arial"/>
          <w:sz w:val="22"/>
          <w:szCs w:val="22"/>
        </w:rPr>
        <w:t xml:space="preserve"> – List vlastnictví, ortofoto, snímek mapy, popř. geometrický plán</w:t>
      </w:r>
      <w:r w:rsidRPr="00FB3B66">
        <w:rPr>
          <w:rFonts w:ascii="Arial" w:hAnsi="Arial" w:cs="Arial"/>
          <w:sz w:val="22"/>
          <w:szCs w:val="22"/>
        </w:rPr>
        <w:t xml:space="preserve"> budou poskytnuty na vyžádání</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8AC1474"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DD5749">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348E502"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18A926" w14:textId="5C357DC5" w:rsidR="0051596F" w:rsidRDefault="00EF0057" w:rsidP="0051596F">
      <w:pPr>
        <w:rPr>
          <w:rFonts w:ascii="Arial" w:hAnsi="Arial" w:cs="Arial"/>
          <w:iCs/>
          <w:sz w:val="22"/>
          <w:szCs w:val="22"/>
        </w:rPr>
      </w:pPr>
      <w:r>
        <w:rPr>
          <w:rFonts w:ascii="Arial" w:hAnsi="Arial" w:cs="Arial"/>
          <w:iCs/>
          <w:sz w:val="22"/>
          <w:szCs w:val="22"/>
        </w:rPr>
        <w:t>Třemošná</w:t>
      </w:r>
      <w:r w:rsidR="00D90A71">
        <w:rPr>
          <w:rFonts w:ascii="Arial" w:hAnsi="Arial" w:cs="Arial"/>
          <w:iCs/>
          <w:sz w:val="22"/>
          <w:szCs w:val="22"/>
        </w:rPr>
        <w:tab/>
      </w:r>
      <w:proofErr w:type="spellStart"/>
      <w:proofErr w:type="gramStart"/>
      <w:r w:rsidR="00AB07F3">
        <w:rPr>
          <w:rFonts w:ascii="Arial" w:hAnsi="Arial" w:cs="Arial"/>
          <w:iCs/>
          <w:sz w:val="22"/>
          <w:szCs w:val="22"/>
        </w:rPr>
        <w:t>Třemošná</w:t>
      </w:r>
      <w:proofErr w:type="spellEnd"/>
      <w:r w:rsidR="00AB07F3">
        <w:rPr>
          <w:rFonts w:ascii="Arial" w:hAnsi="Arial" w:cs="Arial"/>
          <w:iCs/>
          <w:sz w:val="22"/>
          <w:szCs w:val="22"/>
        </w:rPr>
        <w:t xml:space="preserve"> </w:t>
      </w:r>
      <w:r w:rsidR="00D90A71">
        <w:rPr>
          <w:rFonts w:ascii="Arial" w:hAnsi="Arial" w:cs="Arial"/>
          <w:iCs/>
          <w:sz w:val="22"/>
          <w:szCs w:val="22"/>
        </w:rPr>
        <w:t xml:space="preserve"> </w:t>
      </w:r>
      <w:r w:rsidR="0051596F">
        <w:rPr>
          <w:rFonts w:ascii="Arial" w:hAnsi="Arial" w:cs="Arial"/>
          <w:iCs/>
          <w:sz w:val="22"/>
          <w:szCs w:val="22"/>
        </w:rPr>
        <w:tab/>
      </w:r>
      <w:proofErr w:type="gramEnd"/>
      <w:r w:rsidR="00FB35BC">
        <w:rPr>
          <w:rFonts w:ascii="Arial" w:hAnsi="Arial" w:cs="Arial"/>
          <w:iCs/>
          <w:sz w:val="22"/>
          <w:szCs w:val="22"/>
        </w:rPr>
        <w:tab/>
      </w:r>
      <w:r w:rsidR="00AB07F3">
        <w:rPr>
          <w:rFonts w:ascii="Arial" w:hAnsi="Arial" w:cs="Arial"/>
          <w:iCs/>
          <w:sz w:val="22"/>
          <w:szCs w:val="22"/>
        </w:rPr>
        <w:t>48</w:t>
      </w:r>
      <w:r w:rsidR="0051596F">
        <w:rPr>
          <w:rFonts w:ascii="Arial" w:hAnsi="Arial" w:cs="Arial"/>
          <w:iCs/>
          <w:sz w:val="22"/>
          <w:szCs w:val="22"/>
        </w:rPr>
        <w:tab/>
      </w:r>
      <w:r w:rsidR="0051596F">
        <w:rPr>
          <w:rFonts w:ascii="Arial" w:hAnsi="Arial" w:cs="Arial"/>
          <w:iCs/>
          <w:sz w:val="22"/>
          <w:szCs w:val="22"/>
        </w:rPr>
        <w:tab/>
      </w:r>
      <w:r w:rsidR="00FB35BC">
        <w:rPr>
          <w:rFonts w:ascii="Arial" w:hAnsi="Arial" w:cs="Arial"/>
          <w:iCs/>
          <w:sz w:val="22"/>
          <w:szCs w:val="22"/>
        </w:rPr>
        <w:tab/>
        <w:t>TTP</w:t>
      </w:r>
      <w:r w:rsidR="00FB35BC">
        <w:rPr>
          <w:rFonts w:ascii="Arial" w:hAnsi="Arial" w:cs="Arial"/>
          <w:iCs/>
          <w:sz w:val="22"/>
          <w:szCs w:val="22"/>
        </w:rPr>
        <w:tab/>
      </w:r>
      <w:r w:rsidR="00D90A71">
        <w:rPr>
          <w:rFonts w:ascii="Arial" w:hAnsi="Arial" w:cs="Arial"/>
          <w:iCs/>
          <w:sz w:val="22"/>
          <w:szCs w:val="22"/>
        </w:rPr>
        <w:t xml:space="preserve"> </w:t>
      </w:r>
      <w:r w:rsidR="00D90A71">
        <w:rPr>
          <w:rFonts w:ascii="Arial" w:hAnsi="Arial" w:cs="Arial"/>
          <w:iCs/>
          <w:sz w:val="22"/>
          <w:szCs w:val="22"/>
        </w:rPr>
        <w:tab/>
      </w:r>
      <w:r w:rsidR="00D90A71">
        <w:rPr>
          <w:rFonts w:ascii="Arial" w:hAnsi="Arial" w:cs="Arial"/>
          <w:iCs/>
          <w:sz w:val="22"/>
          <w:szCs w:val="22"/>
        </w:rPr>
        <w:tab/>
      </w:r>
      <w:r w:rsidR="0051596F">
        <w:rPr>
          <w:rFonts w:ascii="Arial" w:hAnsi="Arial" w:cs="Arial"/>
          <w:iCs/>
          <w:sz w:val="22"/>
          <w:szCs w:val="22"/>
        </w:rPr>
        <w:t xml:space="preserve">        </w:t>
      </w:r>
      <w:r w:rsidR="00AB07F3">
        <w:rPr>
          <w:rFonts w:ascii="Arial" w:hAnsi="Arial" w:cs="Arial"/>
          <w:iCs/>
          <w:sz w:val="22"/>
          <w:szCs w:val="22"/>
        </w:rPr>
        <w:t>1144</w:t>
      </w:r>
    </w:p>
    <w:p w14:paraId="2BF46B63" w14:textId="77777777" w:rsidR="0051596F" w:rsidRDefault="0051596F" w:rsidP="00084628">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Default="00C15FD0" w:rsidP="00C15FD0">
      <w:pPr>
        <w:pStyle w:val="Odstavecseseznamem"/>
        <w:numPr>
          <w:ilvl w:val="0"/>
          <w:numId w:val="12"/>
        </w:numPr>
        <w:spacing w:after="120" w:line="276" w:lineRule="auto"/>
        <w:ind w:left="425" w:hanging="357"/>
        <w:contextualSpacing w:val="0"/>
        <w:jc w:val="both"/>
        <w:rPr>
          <w:rFonts w:ascii="Arial" w:hAnsi="Arial" w:cs="Arial"/>
          <w:sz w:val="22"/>
          <w:szCs w:val="22"/>
        </w:rPr>
      </w:pPr>
      <w:r w:rsidRPr="00AE63F5">
        <w:rPr>
          <w:rFonts w:ascii="Arial" w:hAnsi="Arial" w:cs="Arial"/>
          <w:sz w:val="22"/>
          <w:szCs w:val="22"/>
        </w:rPr>
        <w:t xml:space="preserve">Znalecký posudek v listinné podobě bude předán na adrese: </w:t>
      </w:r>
      <w:r>
        <w:rPr>
          <w:rFonts w:ascii="Arial" w:hAnsi="Arial" w:cs="Arial"/>
          <w:b/>
          <w:sz w:val="22"/>
          <w:szCs w:val="22"/>
        </w:rPr>
        <w:t>náměstí Generála Píky 2110/8, 326 00 Plzeň</w:t>
      </w:r>
      <w:r w:rsidRPr="00AE63F5">
        <w:rPr>
          <w:rFonts w:ascii="Arial" w:hAnsi="Arial" w:cs="Arial"/>
          <w:sz w:val="22"/>
          <w:szCs w:val="22"/>
        </w:rPr>
        <w:t xml:space="preserve"> </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376E9882" w14:textId="77777777" w:rsidR="0053494D" w:rsidRPr="0082434D" w:rsidRDefault="0053494D" w:rsidP="0053494D">
      <w:pPr>
        <w:pStyle w:val="Odstavecseseznamem"/>
        <w:spacing w:after="120" w:line="276" w:lineRule="auto"/>
        <w:ind w:left="425"/>
        <w:contextualSpacing w:val="0"/>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53494D"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53494D">
        <w:rPr>
          <w:rFonts w:ascii="Arial" w:hAnsi="Arial" w:cs="Arial"/>
          <w:sz w:val="22"/>
          <w:szCs w:val="22"/>
        </w:rPr>
        <w:t>Fakturační údaje (obligatorní náležitosti faktury):</w:t>
      </w:r>
    </w:p>
    <w:p w14:paraId="2150ECEC" w14:textId="2EFE04EE" w:rsidR="001F2D69" w:rsidRPr="0053494D" w:rsidRDefault="001F2D69" w:rsidP="002F431A">
      <w:pPr>
        <w:spacing w:line="276" w:lineRule="auto"/>
        <w:ind w:firstLine="426"/>
        <w:jc w:val="both"/>
        <w:rPr>
          <w:rFonts w:ascii="Arial" w:hAnsi="Arial" w:cs="Arial"/>
          <w:i/>
          <w:sz w:val="22"/>
          <w:szCs w:val="22"/>
        </w:rPr>
      </w:pPr>
      <w:r w:rsidRPr="0053494D">
        <w:rPr>
          <w:rFonts w:ascii="Arial" w:hAnsi="Arial" w:cs="Arial"/>
          <w:i/>
          <w:sz w:val="22"/>
          <w:szCs w:val="22"/>
        </w:rPr>
        <w:t xml:space="preserve">Obchodní firma </w:t>
      </w:r>
      <w:r w:rsidR="00941363" w:rsidRPr="0053494D">
        <w:rPr>
          <w:rFonts w:ascii="Arial" w:hAnsi="Arial" w:cs="Arial"/>
          <w:i/>
          <w:sz w:val="22"/>
          <w:szCs w:val="22"/>
        </w:rPr>
        <w:t>Z</w:t>
      </w:r>
      <w:r w:rsidRPr="0053494D">
        <w:rPr>
          <w:rFonts w:ascii="Arial" w:hAnsi="Arial" w:cs="Arial"/>
          <w:i/>
          <w:sz w:val="22"/>
          <w:szCs w:val="22"/>
        </w:rPr>
        <w:t>hotovitele</w:t>
      </w:r>
    </w:p>
    <w:p w14:paraId="389DEE7B" w14:textId="229240CB" w:rsidR="001F2D69" w:rsidRPr="0053494D" w:rsidRDefault="001F2D69" w:rsidP="002F431A">
      <w:pPr>
        <w:spacing w:line="276" w:lineRule="auto"/>
        <w:ind w:firstLine="426"/>
        <w:jc w:val="both"/>
        <w:rPr>
          <w:rFonts w:ascii="Arial" w:hAnsi="Arial" w:cs="Arial"/>
          <w:i/>
          <w:sz w:val="22"/>
          <w:szCs w:val="22"/>
        </w:rPr>
      </w:pPr>
      <w:r w:rsidRPr="0053494D">
        <w:rPr>
          <w:rFonts w:ascii="Arial" w:hAnsi="Arial" w:cs="Arial"/>
          <w:i/>
          <w:sz w:val="22"/>
          <w:szCs w:val="22"/>
        </w:rPr>
        <w:t>Cena bez DPH, rozpis částky DPH podle sazby</w:t>
      </w:r>
    </w:p>
    <w:p w14:paraId="1DD2A8DF" w14:textId="412820EE" w:rsidR="001F2D69" w:rsidRDefault="001F2D69" w:rsidP="00E7679B">
      <w:pPr>
        <w:spacing w:after="120" w:line="276" w:lineRule="auto"/>
        <w:ind w:firstLine="426"/>
        <w:jc w:val="both"/>
        <w:rPr>
          <w:rFonts w:ascii="Arial" w:hAnsi="Arial" w:cs="Arial"/>
          <w:i/>
          <w:sz w:val="22"/>
          <w:szCs w:val="22"/>
        </w:rPr>
      </w:pPr>
      <w:r w:rsidRPr="0053494D">
        <w:rPr>
          <w:rFonts w:ascii="Arial" w:hAnsi="Arial" w:cs="Arial"/>
          <w:i/>
          <w:sz w:val="22"/>
          <w:szCs w:val="22"/>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 01312774. Na faktuře bude uveden konečný příjemce plnění díla: KPÚ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98DD754" w14:textId="77777777" w:rsidR="0053494D" w:rsidRDefault="0053494D" w:rsidP="0055145A">
      <w:pPr>
        <w:spacing w:after="120" w:line="276" w:lineRule="auto"/>
        <w:jc w:val="both"/>
        <w:rPr>
          <w:rFonts w:ascii="Arial" w:hAnsi="Arial" w:cs="Arial"/>
          <w:sz w:val="22"/>
          <w:szCs w:val="22"/>
        </w:rPr>
      </w:pPr>
    </w:p>
    <w:p w14:paraId="2F9FFF3A" w14:textId="77777777" w:rsidR="0053494D" w:rsidRDefault="0053494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088E4" w14:textId="77777777" w:rsidR="0083061C" w:rsidRDefault="0083061C" w:rsidP="007B5020">
      <w:r>
        <w:separator/>
      </w:r>
    </w:p>
  </w:endnote>
  <w:endnote w:type="continuationSeparator" w:id="0">
    <w:p w14:paraId="5AC26219" w14:textId="77777777" w:rsidR="0083061C" w:rsidRDefault="0083061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E1E2" w14:textId="77777777" w:rsidR="0083061C" w:rsidRDefault="0083061C" w:rsidP="007B5020">
      <w:r>
        <w:separator/>
      </w:r>
    </w:p>
  </w:footnote>
  <w:footnote w:type="continuationSeparator" w:id="0">
    <w:p w14:paraId="429EB2F7" w14:textId="77777777" w:rsidR="0083061C" w:rsidRDefault="0083061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6"/>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5"/>
  </w:num>
  <w:num w:numId="41" w16cid:durableId="1758869487">
    <w:abstractNumId w:val="23"/>
  </w:num>
  <w:num w:numId="42" w16cid:durableId="403721822">
    <w:abstractNumId w:val="4"/>
  </w:num>
  <w:num w:numId="43" w16cid:durableId="395124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026"/>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E78"/>
    <w:rsid w:val="00392284"/>
    <w:rsid w:val="00396755"/>
    <w:rsid w:val="0039773C"/>
    <w:rsid w:val="003A2DA8"/>
    <w:rsid w:val="003A508E"/>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4B49"/>
    <w:rsid w:val="0053494D"/>
    <w:rsid w:val="00536E67"/>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179"/>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4F59"/>
    <w:rsid w:val="00625CD4"/>
    <w:rsid w:val="00631344"/>
    <w:rsid w:val="00635275"/>
    <w:rsid w:val="006371AA"/>
    <w:rsid w:val="00647F1C"/>
    <w:rsid w:val="0065029E"/>
    <w:rsid w:val="006514B4"/>
    <w:rsid w:val="00665EF9"/>
    <w:rsid w:val="00670829"/>
    <w:rsid w:val="00670A2C"/>
    <w:rsid w:val="00675A63"/>
    <w:rsid w:val="0068292E"/>
    <w:rsid w:val="00691B16"/>
    <w:rsid w:val="006934AB"/>
    <w:rsid w:val="00695C38"/>
    <w:rsid w:val="00697394"/>
    <w:rsid w:val="00697420"/>
    <w:rsid w:val="00697E6D"/>
    <w:rsid w:val="006A2AF2"/>
    <w:rsid w:val="006A4D23"/>
    <w:rsid w:val="006A63D9"/>
    <w:rsid w:val="006C37F9"/>
    <w:rsid w:val="006C4798"/>
    <w:rsid w:val="006F5FBD"/>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154E6"/>
    <w:rsid w:val="0082434D"/>
    <w:rsid w:val="0083061C"/>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12B"/>
    <w:rsid w:val="00926FE7"/>
    <w:rsid w:val="00932097"/>
    <w:rsid w:val="00941363"/>
    <w:rsid w:val="009423B2"/>
    <w:rsid w:val="00951B4A"/>
    <w:rsid w:val="0095541F"/>
    <w:rsid w:val="00955A34"/>
    <w:rsid w:val="00956FBD"/>
    <w:rsid w:val="00957EB9"/>
    <w:rsid w:val="00962581"/>
    <w:rsid w:val="00964B1E"/>
    <w:rsid w:val="00970AC1"/>
    <w:rsid w:val="009727F6"/>
    <w:rsid w:val="009758C6"/>
    <w:rsid w:val="009825B4"/>
    <w:rsid w:val="009868F3"/>
    <w:rsid w:val="00986C9E"/>
    <w:rsid w:val="009874C6"/>
    <w:rsid w:val="0099240C"/>
    <w:rsid w:val="009967A3"/>
    <w:rsid w:val="009A3620"/>
    <w:rsid w:val="009A3635"/>
    <w:rsid w:val="009B2AB4"/>
    <w:rsid w:val="009B548E"/>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834D0"/>
    <w:rsid w:val="00A93D76"/>
    <w:rsid w:val="00AB07F3"/>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9A4"/>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B350A"/>
    <w:rsid w:val="00DC2E20"/>
    <w:rsid w:val="00DC4D78"/>
    <w:rsid w:val="00DD27A1"/>
    <w:rsid w:val="00DD5749"/>
    <w:rsid w:val="00DD6BFA"/>
    <w:rsid w:val="00DE2794"/>
    <w:rsid w:val="00DE4E09"/>
    <w:rsid w:val="00DE5F7D"/>
    <w:rsid w:val="00DE750B"/>
    <w:rsid w:val="00DF62B8"/>
    <w:rsid w:val="00E04C3B"/>
    <w:rsid w:val="00E058A0"/>
    <w:rsid w:val="00E134D5"/>
    <w:rsid w:val="00E30858"/>
    <w:rsid w:val="00E402C1"/>
    <w:rsid w:val="00E416ED"/>
    <w:rsid w:val="00E437BD"/>
    <w:rsid w:val="00E53A5B"/>
    <w:rsid w:val="00E56454"/>
    <w:rsid w:val="00E60DF8"/>
    <w:rsid w:val="00E61065"/>
    <w:rsid w:val="00E65DDB"/>
    <w:rsid w:val="00E70E12"/>
    <w:rsid w:val="00E7679B"/>
    <w:rsid w:val="00E80807"/>
    <w:rsid w:val="00E86738"/>
    <w:rsid w:val="00E94483"/>
    <w:rsid w:val="00EA08B5"/>
    <w:rsid w:val="00EA210A"/>
    <w:rsid w:val="00EB55CF"/>
    <w:rsid w:val="00EC33D0"/>
    <w:rsid w:val="00EC5914"/>
    <w:rsid w:val="00ED266B"/>
    <w:rsid w:val="00ED5945"/>
    <w:rsid w:val="00EE4F70"/>
    <w:rsid w:val="00EF0057"/>
    <w:rsid w:val="00EF53E5"/>
    <w:rsid w:val="00EF5744"/>
    <w:rsid w:val="00EF6671"/>
    <w:rsid w:val="00F03CBB"/>
    <w:rsid w:val="00F07E7A"/>
    <w:rsid w:val="00F201B9"/>
    <w:rsid w:val="00F20DFB"/>
    <w:rsid w:val="00F23412"/>
    <w:rsid w:val="00F237E8"/>
    <w:rsid w:val="00F33DC7"/>
    <w:rsid w:val="00F34CA3"/>
    <w:rsid w:val="00F507C0"/>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67FD"/>
    <w:rsid w:val="00FA7091"/>
    <w:rsid w:val="00FA712F"/>
    <w:rsid w:val="00FB35BC"/>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3.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3619</Words>
  <Characters>21354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Balvínová Miroslava Ing.</cp:lastModifiedBy>
  <cp:revision>6</cp:revision>
  <cp:lastPrinted>2023-01-02T13:44:00Z</cp:lastPrinted>
  <dcterms:created xsi:type="dcterms:W3CDTF">2026-03-12T08:49:00Z</dcterms:created>
  <dcterms:modified xsi:type="dcterms:W3CDTF">2026-03-16T12:41:00Z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