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DF39EC" w:rsidR="00443DFD" w:rsidRPr="00936B10" w:rsidRDefault="0060643D" w:rsidP="007B601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7C0432" w:rsidRPr="007C0432">
        <w:rPr>
          <w:rFonts w:ascii="Arial" w:hAnsi="Arial" w:cs="Arial"/>
          <w:bCs/>
          <w:sz w:val="20"/>
          <w:szCs w:val="20"/>
        </w:rPr>
        <w:t>Liberecký kraj</w:t>
      </w:r>
    </w:p>
    <w:p w14:paraId="2F7BD6A7" w14:textId="63F27CBD" w:rsidR="00443DFD" w:rsidRPr="00936B10" w:rsidRDefault="00F649E9" w:rsidP="007B6012">
      <w:pPr>
        <w:jc w:val="right"/>
        <w:rPr>
          <w:rFonts w:ascii="Arial" w:hAnsi="Arial" w:cs="Arial"/>
          <w:sz w:val="22"/>
          <w:szCs w:val="22"/>
        </w:rPr>
      </w:pPr>
      <w:r>
        <w:rPr>
          <w:rFonts w:ascii="Arial" w:hAnsi="Arial" w:cs="Arial"/>
          <w:sz w:val="20"/>
          <w:szCs w:val="20"/>
        </w:rPr>
        <w:t xml:space="preserve">   </w:t>
      </w:r>
      <w:r w:rsidR="007C0432">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7C0432">
        <w:rPr>
          <w:rFonts w:ascii="Arial" w:hAnsi="Arial" w:cs="Arial"/>
          <w:color w:val="000000"/>
          <w:sz w:val="18"/>
          <w:szCs w:val="18"/>
        </w:rPr>
        <w:t xml:space="preserve">U Nisy </w:t>
      </w:r>
      <w:r w:rsidR="007B6012">
        <w:rPr>
          <w:rFonts w:ascii="Arial" w:hAnsi="Arial" w:cs="Arial"/>
          <w:color w:val="000000"/>
          <w:sz w:val="18"/>
          <w:szCs w:val="18"/>
        </w:rPr>
        <w:t>745/</w:t>
      </w:r>
      <w:r w:rsidR="007C0432">
        <w:rPr>
          <w:rFonts w:ascii="Arial" w:hAnsi="Arial" w:cs="Arial"/>
          <w:color w:val="000000"/>
          <w:sz w:val="18"/>
          <w:szCs w:val="18"/>
        </w:rPr>
        <w:t xml:space="preserve">6a, 460 </w:t>
      </w:r>
      <w:r w:rsidR="007B6012">
        <w:rPr>
          <w:rFonts w:ascii="Arial" w:hAnsi="Arial" w:cs="Arial"/>
          <w:color w:val="000000"/>
          <w:sz w:val="18"/>
          <w:szCs w:val="18"/>
        </w:rPr>
        <w:t>0</w:t>
      </w:r>
      <w:r w:rsidR="007C0432">
        <w:rPr>
          <w:rFonts w:ascii="Arial" w:hAnsi="Arial" w:cs="Arial"/>
          <w:color w:val="000000"/>
          <w:sz w:val="18"/>
          <w:szCs w:val="18"/>
        </w:rPr>
        <w:t>7 Liberec</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E7E3659" w14:textId="77777777" w:rsidR="007B6012" w:rsidRPr="00692EB6" w:rsidRDefault="007B6012" w:rsidP="007B6012">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spacing w:after="120"/>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0CBB8254" w14:textId="77777777" w:rsidR="001644AD" w:rsidRPr="003C0BC5" w:rsidRDefault="001644AD" w:rsidP="001644A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692EB6">
        <w:rPr>
          <w:rFonts w:ascii="Arial" w:hAnsi="Arial" w:cs="Arial"/>
          <w:bCs/>
          <w:sz w:val="22"/>
          <w:szCs w:val="22"/>
        </w:rPr>
        <w:t>Název</w:t>
      </w:r>
      <w:r w:rsidRPr="003C0BC5">
        <w:rPr>
          <w:rFonts w:ascii="Arial" w:hAnsi="Arial" w:cs="Arial"/>
          <w:bCs/>
          <w:sz w:val="22"/>
          <w:szCs w:val="22"/>
        </w:rPr>
        <w:t>:</w:t>
      </w:r>
      <w:r w:rsidRPr="003C0BC5">
        <w:rPr>
          <w:rFonts w:ascii="Arial" w:hAnsi="Arial" w:cs="Arial"/>
          <w:bCs/>
          <w:sz w:val="22"/>
          <w:szCs w:val="22"/>
        </w:rPr>
        <w:tab/>
        <w:t xml:space="preserve"> Ing. Petra Rosenbaumová</w:t>
      </w:r>
    </w:p>
    <w:p w14:paraId="10837F33" w14:textId="77777777" w:rsidR="001644AD" w:rsidRPr="003C0BC5" w:rsidRDefault="001644AD" w:rsidP="001644A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 xml:space="preserve">Sídlo: </w:t>
      </w:r>
      <w:r w:rsidRPr="003C0BC5">
        <w:rPr>
          <w:rFonts w:ascii="Arial" w:hAnsi="Arial" w:cs="Arial"/>
          <w:bCs/>
          <w:sz w:val="22"/>
          <w:szCs w:val="22"/>
        </w:rPr>
        <w:tab/>
      </w:r>
      <w:proofErr w:type="spellStart"/>
      <w:r>
        <w:rPr>
          <w:rFonts w:ascii="Arial" w:hAnsi="Arial" w:cs="Arial"/>
          <w:bCs/>
          <w:sz w:val="22"/>
          <w:szCs w:val="22"/>
        </w:rPr>
        <w:t>xxxxxxxxxxxxx</w:t>
      </w:r>
      <w:proofErr w:type="spellEnd"/>
    </w:p>
    <w:p w14:paraId="40ECAC3C" w14:textId="6200B2AF" w:rsidR="0060643D" w:rsidRPr="001644AD" w:rsidRDefault="001644AD" w:rsidP="001644A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3C0BC5">
        <w:rPr>
          <w:rFonts w:ascii="Arial" w:hAnsi="Arial" w:cs="Arial"/>
          <w:bCs/>
          <w:sz w:val="22"/>
          <w:szCs w:val="22"/>
        </w:rPr>
        <w:tab/>
      </w:r>
      <w:proofErr w:type="spellStart"/>
      <w:r>
        <w:rPr>
          <w:rFonts w:ascii="Arial" w:hAnsi="Arial" w:cs="Arial"/>
          <w:bCs/>
          <w:sz w:val="22"/>
          <w:szCs w:val="22"/>
        </w:rPr>
        <w:t>xxxxxx</w:t>
      </w:r>
      <w:proofErr w:type="spellEnd"/>
      <w:r w:rsidRPr="003C0BC5">
        <w:rPr>
          <w:rFonts w:ascii="Arial" w:hAnsi="Arial" w:cs="Arial"/>
          <w:bCs/>
          <w:sz w:val="22"/>
          <w:szCs w:val="22"/>
        </w:rPr>
        <w:t xml:space="preserve"> Turnov</w:t>
      </w:r>
    </w:p>
    <w:p w14:paraId="77D11BA6" w14:textId="7070FD02"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C4644" w:rsidRPr="002C4644">
        <w:rPr>
          <w:rFonts w:ascii="Arial" w:hAnsi="Arial" w:cs="Arial"/>
          <w:bCs/>
          <w:sz w:val="22"/>
          <w:szCs w:val="22"/>
        </w:rPr>
        <w:t>SPU 101049/2026</w:t>
      </w:r>
    </w:p>
    <w:p w14:paraId="5C46DDC5" w14:textId="4E2744C9"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C4644" w:rsidRPr="002C4644">
        <w:rPr>
          <w:rFonts w:ascii="Arial" w:hAnsi="Arial" w:cs="Arial"/>
          <w:bCs/>
          <w:sz w:val="22"/>
          <w:szCs w:val="22"/>
        </w:rPr>
        <w:t>spuess9df5598b</w:t>
      </w:r>
    </w:p>
    <w:p w14:paraId="079AB6AA" w14:textId="77777777" w:rsidR="002C4644" w:rsidRPr="00374E94" w:rsidRDefault="002C4644" w:rsidP="002C4644">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r>
      <w:r w:rsidRPr="003C0BC5">
        <w:rPr>
          <w:rFonts w:ascii="Arial" w:hAnsi="Arial" w:cs="Arial"/>
          <w:bCs/>
          <w:sz w:val="22"/>
          <w:szCs w:val="22"/>
        </w:rPr>
        <w:t>Bc. Jiří Šolc, DiS.</w:t>
      </w:r>
    </w:p>
    <w:p w14:paraId="555E4A7C" w14:textId="77777777" w:rsidR="002C4644" w:rsidRPr="001C19D7" w:rsidRDefault="002C4644" w:rsidP="002C4644">
      <w:pPr>
        <w:ind w:right="-1703"/>
        <w:rPr>
          <w:rFonts w:ascii="Arial" w:hAnsi="Arial" w:cs="Arial"/>
          <w:bCs/>
          <w:sz w:val="12"/>
          <w:szCs w:val="12"/>
        </w:rPr>
      </w:pPr>
    </w:p>
    <w:p w14:paraId="1D5C4FC4" w14:textId="77777777" w:rsidR="002C4644" w:rsidRPr="007C0432" w:rsidRDefault="002C4644" w:rsidP="002C4644">
      <w:pPr>
        <w:ind w:right="-1703"/>
        <w:rPr>
          <w:rFonts w:ascii="Arial" w:hAnsi="Arial" w:cs="Arial"/>
          <w:bCs/>
          <w:sz w:val="22"/>
          <w:szCs w:val="22"/>
        </w:rPr>
      </w:pPr>
      <w:r w:rsidRPr="007C0432">
        <w:rPr>
          <w:rFonts w:ascii="Arial" w:hAnsi="Arial" w:cs="Arial"/>
          <w:bCs/>
          <w:sz w:val="22"/>
          <w:szCs w:val="22"/>
        </w:rPr>
        <w:t>Tel.: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725 901 319</w:t>
      </w:r>
    </w:p>
    <w:p w14:paraId="796CC813" w14:textId="77777777" w:rsidR="002C4644" w:rsidRPr="007C0432" w:rsidRDefault="002C4644" w:rsidP="002C4644">
      <w:pPr>
        <w:ind w:right="-1703"/>
        <w:rPr>
          <w:rFonts w:ascii="Arial" w:hAnsi="Arial" w:cs="Arial"/>
          <w:bCs/>
          <w:sz w:val="22"/>
          <w:szCs w:val="22"/>
        </w:rPr>
      </w:pPr>
      <w:r w:rsidRPr="007C0432">
        <w:rPr>
          <w:rFonts w:ascii="Arial" w:hAnsi="Arial" w:cs="Arial"/>
          <w:bCs/>
          <w:sz w:val="22"/>
          <w:szCs w:val="22"/>
        </w:rPr>
        <w:t>E-mail:</w:t>
      </w:r>
      <w:r w:rsidRPr="007C0432">
        <w:rPr>
          <w:rFonts w:ascii="Arial" w:hAnsi="Arial" w:cs="Arial"/>
          <w:bCs/>
          <w:sz w:val="22"/>
          <w:szCs w:val="22"/>
        </w:rPr>
        <w:tab/>
      </w:r>
      <w:r w:rsidRPr="007C0432">
        <w:rPr>
          <w:rFonts w:ascii="Arial" w:hAnsi="Arial" w:cs="Arial"/>
          <w:bCs/>
          <w:sz w:val="22"/>
          <w:szCs w:val="22"/>
        </w:rPr>
        <w:tab/>
      </w:r>
      <w:r w:rsidRPr="003C0BC5">
        <w:rPr>
          <w:rFonts w:ascii="Arial" w:hAnsi="Arial" w:cs="Arial"/>
          <w:bCs/>
          <w:sz w:val="22"/>
          <w:szCs w:val="22"/>
        </w:rPr>
        <w:t>jiri.solc@spu.gov.cz</w:t>
      </w:r>
    </w:p>
    <w:p w14:paraId="5D4471BE" w14:textId="77777777" w:rsidR="002C4644" w:rsidRPr="00374E94" w:rsidRDefault="002C4644" w:rsidP="002C4644">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25CC7525" w14:textId="77777777" w:rsidR="002C4644" w:rsidRPr="001C19D7" w:rsidRDefault="002C4644" w:rsidP="002C4644">
      <w:pPr>
        <w:ind w:right="-1703"/>
        <w:rPr>
          <w:rFonts w:ascii="Arial" w:hAnsi="Arial" w:cs="Arial"/>
          <w:bCs/>
          <w:sz w:val="12"/>
          <w:szCs w:val="12"/>
        </w:rPr>
      </w:pPr>
    </w:p>
    <w:p w14:paraId="2FB6CE3B" w14:textId="77777777" w:rsidR="002C4644" w:rsidRPr="00936B10" w:rsidRDefault="002C4644" w:rsidP="002C4644">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Pr>
          <w:rFonts w:ascii="Arial" w:hAnsi="Arial" w:cs="Arial"/>
          <w:bCs/>
          <w:sz w:val="22"/>
          <w:szCs w:val="22"/>
        </w:rPr>
        <w:tab/>
        <w:t>17.3.2026</w:t>
      </w:r>
    </w:p>
    <w:p w14:paraId="75EA5F14" w14:textId="77777777" w:rsidR="007B6012" w:rsidRPr="00936B10" w:rsidRDefault="007B6012" w:rsidP="007E184D">
      <w:pPr>
        <w:rPr>
          <w:rFonts w:ascii="Arial" w:hAnsi="Arial" w:cs="Arial"/>
          <w:sz w:val="22"/>
          <w:szCs w:val="22"/>
        </w:rPr>
      </w:pPr>
    </w:p>
    <w:p w14:paraId="3CC5226D" w14:textId="4B1D4C84" w:rsidR="00A93D76" w:rsidRDefault="001B61D8" w:rsidP="002C4644">
      <w:pPr>
        <w:spacing w:before="120" w:after="120" w:line="276" w:lineRule="auto"/>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7917A0">
        <w:rPr>
          <w:rFonts w:ascii="Arial" w:hAnsi="Arial" w:cs="Arial"/>
          <w:b/>
          <w:sz w:val="22"/>
          <w:szCs w:val="22"/>
          <w:u w:val="single"/>
        </w:rPr>
        <w:t>č.</w:t>
      </w:r>
      <w:r w:rsidR="002C4644">
        <w:rPr>
          <w:rFonts w:ascii="Arial" w:hAnsi="Arial" w:cs="Arial"/>
          <w:b/>
          <w:sz w:val="22"/>
          <w:szCs w:val="22"/>
          <w:u w:val="single"/>
        </w:rPr>
        <w:t xml:space="preserve"> </w:t>
      </w:r>
      <w:r w:rsidR="007917A0">
        <w:rPr>
          <w:rFonts w:ascii="Arial" w:hAnsi="Arial" w:cs="Arial"/>
          <w:b/>
          <w:sz w:val="22"/>
          <w:szCs w:val="22"/>
          <w:u w:val="single"/>
        </w:rPr>
        <w:t xml:space="preserve">2 </w:t>
      </w:r>
      <w:r w:rsidRPr="006059BA">
        <w:rPr>
          <w:rFonts w:ascii="Arial" w:hAnsi="Arial" w:cs="Arial"/>
          <w:b/>
          <w:sz w:val="22"/>
          <w:szCs w:val="22"/>
          <w:u w:val="single"/>
        </w:rPr>
        <w:t>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7917A0" w:rsidRPr="007917A0">
        <w:rPr>
          <w:rFonts w:ascii="Arial" w:hAnsi="Arial" w:cs="Arial"/>
          <w:b/>
          <w:sz w:val="22"/>
          <w:szCs w:val="22"/>
          <w:u w:val="single"/>
        </w:rPr>
        <w:t xml:space="preserve">LBK/2_JN_Desná II, Janov nad Nisou, Nová Ves nad Nisou, </w:t>
      </w:r>
      <w:proofErr w:type="spellStart"/>
      <w:r w:rsidR="007917A0" w:rsidRPr="007917A0">
        <w:rPr>
          <w:rFonts w:ascii="Arial" w:hAnsi="Arial" w:cs="Arial"/>
          <w:b/>
          <w:sz w:val="22"/>
          <w:szCs w:val="22"/>
          <w:u w:val="single"/>
        </w:rPr>
        <w:t>Pulečný_pozemky</w:t>
      </w:r>
      <w:proofErr w:type="spellEnd"/>
      <w:r w:rsidR="007917A0" w:rsidRPr="007917A0">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92EF82B" w14:textId="77777777" w:rsidR="007B6012" w:rsidRPr="00692EB6" w:rsidRDefault="007B6012" w:rsidP="007B6012">
      <w:pPr>
        <w:spacing w:line="276" w:lineRule="auto"/>
        <w:jc w:val="both"/>
        <w:rPr>
          <w:rFonts w:ascii="Arial" w:hAnsi="Arial" w:cs="Arial"/>
          <w:b/>
          <w:u w:val="single"/>
        </w:rPr>
      </w:pPr>
      <w:r>
        <w:rPr>
          <w:rFonts w:ascii="Arial" w:hAnsi="Arial" w:cs="Arial"/>
          <w:b/>
          <w:sz w:val="22"/>
          <w:szCs w:val="22"/>
        </w:rPr>
        <w:t>učiněné v rámci</w:t>
      </w:r>
      <w:r w:rsidRPr="00C25D22">
        <w:rPr>
          <w:rFonts w:ascii="Arial" w:hAnsi="Arial" w:cs="Arial"/>
          <w:b/>
          <w:sz w:val="22"/>
          <w:szCs w:val="22"/>
        </w:rPr>
        <w:t xml:space="preserve"> DNS</w:t>
      </w:r>
      <w:r>
        <w:rPr>
          <w:rFonts w:ascii="Arial" w:hAnsi="Arial" w:cs="Arial"/>
          <w:b/>
          <w:sz w:val="22"/>
          <w:szCs w:val="22"/>
        </w:rPr>
        <w:t xml:space="preserve"> </w:t>
      </w:r>
      <w:r w:rsidRPr="00C25D22">
        <w:rPr>
          <w:rFonts w:ascii="Arial" w:hAnsi="Arial" w:cs="Arial"/>
          <w:b/>
          <w:sz w:val="22"/>
          <w:szCs w:val="22"/>
        </w:rPr>
        <w:t>10</w:t>
      </w:r>
      <w:r>
        <w:rPr>
          <w:rFonts w:ascii="Arial" w:hAnsi="Arial" w:cs="Arial"/>
          <w:b/>
          <w:sz w:val="22"/>
          <w:szCs w:val="22"/>
        </w:rPr>
        <w:t xml:space="preserve"> </w:t>
      </w:r>
      <w:r w:rsidRPr="00C25D22">
        <w:rPr>
          <w:rFonts w:ascii="Arial" w:hAnsi="Arial" w:cs="Arial"/>
          <w:b/>
          <w:sz w:val="22"/>
          <w:szCs w:val="22"/>
        </w:rPr>
        <w:t>–</w:t>
      </w:r>
      <w:r>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Pr>
          <w:rFonts w:ascii="Arial" w:hAnsi="Arial" w:cs="Arial"/>
          <w:b/>
          <w:sz w:val="22"/>
          <w:szCs w:val="22"/>
        </w:rPr>
        <w:t>. Znalecký posudek bude vypracován za účelem převodu zemědělského pozemku na vlastníka pozemku, jehož součástí je nemovitá stavba</w:t>
      </w:r>
      <w:r w:rsidRPr="00B844F6">
        <w:rPr>
          <w:rFonts w:ascii="Arial" w:hAnsi="Arial" w:cs="Arial"/>
          <w:b/>
          <w:sz w:val="22"/>
          <w:szCs w:val="22"/>
        </w:rPr>
        <w:t xml:space="preserve"> </w:t>
      </w:r>
      <w:r>
        <w:rPr>
          <w:rFonts w:ascii="Arial" w:hAnsi="Arial" w:cs="Arial"/>
          <w:b/>
          <w:sz w:val="22"/>
          <w:szCs w:val="22"/>
        </w:rPr>
        <w:t xml:space="preserve">podle </w:t>
      </w:r>
      <w:r w:rsidRPr="005675B5">
        <w:rPr>
          <w:rFonts w:ascii="Arial" w:hAnsi="Arial" w:cs="Arial"/>
          <w:b/>
          <w:bCs/>
          <w:sz w:val="22"/>
          <w:szCs w:val="22"/>
        </w:rPr>
        <w:t>§ 10 odst. 5 zákona č.</w:t>
      </w:r>
      <w:r>
        <w:rPr>
          <w:rFonts w:ascii="Arial" w:hAnsi="Arial" w:cs="Arial"/>
          <w:b/>
          <w:bCs/>
          <w:sz w:val="22"/>
          <w:szCs w:val="22"/>
        </w:rPr>
        <w:t> </w:t>
      </w:r>
      <w:r w:rsidRPr="005675B5">
        <w:rPr>
          <w:rFonts w:ascii="Arial" w:hAnsi="Arial" w:cs="Arial"/>
          <w:b/>
          <w:bCs/>
          <w:sz w:val="22"/>
          <w:szCs w:val="22"/>
        </w:rPr>
        <w:t>503/2012 Sb., v platném znění</w:t>
      </w:r>
      <w:r>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2EE14D03" w14:textId="77777777" w:rsidR="007B6012" w:rsidRPr="00936B10" w:rsidRDefault="007B6012" w:rsidP="007B6012">
      <w:pPr>
        <w:spacing w:after="120" w:line="276" w:lineRule="auto"/>
        <w:rPr>
          <w:rFonts w:ascii="Arial" w:hAnsi="Arial" w:cs="Arial"/>
          <w:b/>
          <w:sz w:val="22"/>
          <w:szCs w:val="22"/>
        </w:rPr>
      </w:pPr>
      <w:r w:rsidRPr="00936B10">
        <w:rPr>
          <w:rFonts w:ascii="Arial" w:hAnsi="Arial" w:cs="Arial"/>
          <w:b/>
          <w:sz w:val="22"/>
          <w:szCs w:val="22"/>
        </w:rPr>
        <w:t>Objednatel:</w:t>
      </w:r>
    </w:p>
    <w:p w14:paraId="1454390B" w14:textId="77777777" w:rsidR="007B6012" w:rsidRPr="00936B10" w:rsidRDefault="007B6012" w:rsidP="007B6012">
      <w:pPr>
        <w:spacing w:line="276" w:lineRule="auto"/>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7E1D2360" w14:textId="77777777" w:rsidR="007B6012" w:rsidRDefault="007B6012" w:rsidP="007B6012">
      <w:pPr>
        <w:spacing w:after="120" w:line="276" w:lineRule="auto"/>
        <w:rPr>
          <w:rFonts w:ascii="Arial" w:hAnsi="Arial" w:cs="Arial"/>
          <w:sz w:val="22"/>
          <w:szCs w:val="22"/>
        </w:rPr>
      </w:pPr>
      <w:r>
        <w:rPr>
          <w:rFonts w:ascii="Arial" w:hAnsi="Arial" w:cs="Arial"/>
          <w:sz w:val="22"/>
          <w:szCs w:val="22"/>
        </w:rPr>
        <w:t>Sídlo: Husinecká 1024/11a, 130 00 Praha 3</w:t>
      </w:r>
    </w:p>
    <w:p w14:paraId="3EE3058C" w14:textId="77777777" w:rsidR="007B6012" w:rsidRPr="00936B10" w:rsidRDefault="007B6012" w:rsidP="007B6012">
      <w:pPr>
        <w:spacing w:line="276" w:lineRule="auto"/>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731B55">
        <w:rPr>
          <w:rFonts w:ascii="Arial" w:hAnsi="Arial" w:cs="Arial"/>
          <w:sz w:val="22"/>
          <w:szCs w:val="22"/>
        </w:rPr>
        <w:t>Liberecký kraj</w:t>
      </w:r>
    </w:p>
    <w:bookmarkEnd w:id="0"/>
    <w:p w14:paraId="2658A673" w14:textId="77777777" w:rsidR="007B6012" w:rsidRPr="007C0432" w:rsidRDefault="007B6012" w:rsidP="007B6012">
      <w:pPr>
        <w:spacing w:line="276" w:lineRule="auto"/>
        <w:rPr>
          <w:rFonts w:ascii="Arial" w:hAnsi="Arial" w:cs="Arial"/>
          <w:sz w:val="22"/>
          <w:szCs w:val="22"/>
        </w:rPr>
      </w:pPr>
      <w:r w:rsidRPr="007C0432">
        <w:rPr>
          <w:rFonts w:ascii="Arial" w:hAnsi="Arial" w:cs="Arial"/>
          <w:sz w:val="22"/>
          <w:szCs w:val="22"/>
        </w:rPr>
        <w:t xml:space="preserve">Adresa pro doručování: </w:t>
      </w:r>
      <w:r w:rsidRPr="007C0432">
        <w:rPr>
          <w:rFonts w:ascii="Arial" w:hAnsi="Arial" w:cs="Arial"/>
          <w:color w:val="000000"/>
          <w:sz w:val="22"/>
          <w:szCs w:val="22"/>
        </w:rPr>
        <w:t xml:space="preserve">U Nisy </w:t>
      </w:r>
      <w:r>
        <w:rPr>
          <w:rFonts w:ascii="Arial" w:hAnsi="Arial" w:cs="Arial"/>
          <w:color w:val="000000"/>
          <w:sz w:val="22"/>
          <w:szCs w:val="22"/>
        </w:rPr>
        <w:t>745/</w:t>
      </w:r>
      <w:r w:rsidRPr="007C0432">
        <w:rPr>
          <w:rFonts w:ascii="Arial" w:hAnsi="Arial" w:cs="Arial"/>
          <w:color w:val="000000"/>
          <w:sz w:val="22"/>
          <w:szCs w:val="22"/>
        </w:rPr>
        <w:t xml:space="preserve">6a, 460 </w:t>
      </w:r>
      <w:r>
        <w:rPr>
          <w:rFonts w:ascii="Arial" w:hAnsi="Arial" w:cs="Arial"/>
          <w:color w:val="000000"/>
          <w:sz w:val="22"/>
          <w:szCs w:val="22"/>
        </w:rPr>
        <w:t>0</w:t>
      </w:r>
      <w:r w:rsidRPr="007C0432">
        <w:rPr>
          <w:rFonts w:ascii="Arial" w:hAnsi="Arial" w:cs="Arial"/>
          <w:color w:val="000000"/>
          <w:sz w:val="22"/>
          <w:szCs w:val="22"/>
        </w:rPr>
        <w:t>7 Liberec</w:t>
      </w:r>
    </w:p>
    <w:p w14:paraId="31F65468" w14:textId="77777777" w:rsidR="007B6012" w:rsidRDefault="007B6012" w:rsidP="007B6012">
      <w:pPr>
        <w:spacing w:line="276" w:lineRule="auto"/>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4059F61F" w14:textId="77777777" w:rsidR="004E305E" w:rsidRPr="008C2F86" w:rsidRDefault="004E305E" w:rsidP="004E305E">
      <w:pPr>
        <w:spacing w:after="120" w:line="276" w:lineRule="auto"/>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643D65B" w14:textId="77777777" w:rsidR="004E305E" w:rsidRPr="003C0BC5" w:rsidRDefault="004E305E" w:rsidP="004E305E">
      <w:pPr>
        <w:spacing w:line="276" w:lineRule="auto"/>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3C0BC5">
        <w:rPr>
          <w:rFonts w:ascii="Arial" w:hAnsi="Arial" w:cs="Arial"/>
          <w:bCs/>
          <w:sz w:val="22"/>
          <w:szCs w:val="22"/>
        </w:rPr>
        <w:t>Bc. Jiří Šolc, DiS.</w:t>
      </w:r>
    </w:p>
    <w:p w14:paraId="03834BC3" w14:textId="77777777" w:rsidR="004E305E" w:rsidRDefault="004E305E" w:rsidP="004E305E">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725 901 319, e</w:t>
      </w:r>
      <w:r w:rsidRPr="00BB771A">
        <w:rPr>
          <w:rFonts w:ascii="Arial" w:hAnsi="Arial" w:cs="Arial"/>
          <w:sz w:val="22"/>
          <w:szCs w:val="22"/>
        </w:rPr>
        <w:t>-mail:</w:t>
      </w:r>
      <w:r>
        <w:rPr>
          <w:rFonts w:ascii="Arial" w:hAnsi="Arial" w:cs="Arial"/>
          <w:sz w:val="22"/>
          <w:szCs w:val="22"/>
        </w:rPr>
        <w:t xml:space="preserve"> </w:t>
      </w:r>
      <w:r w:rsidRPr="007C0432">
        <w:rPr>
          <w:rFonts w:ascii="Arial" w:hAnsi="Arial" w:cs="Arial"/>
          <w:bCs/>
          <w:sz w:val="22"/>
          <w:szCs w:val="22"/>
        </w:rPr>
        <w:t>jiri.solc@spu.gov.cz</w:t>
      </w:r>
    </w:p>
    <w:p w14:paraId="5EFE1E20" w14:textId="77777777" w:rsidR="004E305E" w:rsidRDefault="004E305E" w:rsidP="004E305E">
      <w:pPr>
        <w:spacing w:line="276" w:lineRule="auto"/>
        <w:jc w:val="both"/>
        <w:rPr>
          <w:rFonts w:ascii="Arial" w:hAnsi="Arial" w:cs="Arial"/>
          <w:b/>
          <w:bCs/>
          <w:sz w:val="22"/>
          <w:szCs w:val="22"/>
        </w:rPr>
      </w:pPr>
    </w:p>
    <w:p w14:paraId="55D6AADC" w14:textId="77777777" w:rsidR="004E305E" w:rsidRPr="000217DA" w:rsidRDefault="004E305E" w:rsidP="004E305E">
      <w:pPr>
        <w:spacing w:after="120" w:line="276" w:lineRule="auto"/>
        <w:jc w:val="both"/>
        <w:rPr>
          <w:rFonts w:ascii="Arial" w:hAnsi="Arial" w:cs="Arial"/>
          <w:b/>
          <w:bCs/>
          <w:sz w:val="22"/>
          <w:szCs w:val="22"/>
        </w:rPr>
      </w:pPr>
      <w:r w:rsidRPr="000217DA">
        <w:rPr>
          <w:rFonts w:ascii="Arial" w:hAnsi="Arial" w:cs="Arial"/>
          <w:b/>
          <w:bCs/>
          <w:sz w:val="22"/>
          <w:szCs w:val="22"/>
        </w:rPr>
        <w:t>Zhotovitel:</w:t>
      </w:r>
    </w:p>
    <w:p w14:paraId="78B6FC10" w14:textId="77777777" w:rsidR="001644AD" w:rsidRPr="003C0BC5" w:rsidRDefault="001644AD" w:rsidP="001644AD">
      <w:pPr>
        <w:spacing w:line="276" w:lineRule="auto"/>
        <w:rPr>
          <w:rFonts w:ascii="Arial" w:hAnsi="Arial" w:cs="Arial"/>
          <w:bCs/>
          <w:sz w:val="22"/>
          <w:szCs w:val="22"/>
        </w:rPr>
      </w:pPr>
      <w:r w:rsidRPr="008861B5">
        <w:rPr>
          <w:rFonts w:ascii="Arial" w:hAnsi="Arial" w:cs="Arial"/>
          <w:sz w:val="22"/>
          <w:szCs w:val="22"/>
        </w:rPr>
        <w:t>Název</w:t>
      </w:r>
      <w:r w:rsidRPr="000B3326">
        <w:rPr>
          <w:rFonts w:ascii="Arial" w:hAnsi="Arial" w:cs="Arial"/>
          <w:sz w:val="22"/>
          <w:szCs w:val="22"/>
        </w:rPr>
        <w:t>:</w:t>
      </w:r>
      <w:r w:rsidRPr="000B3326">
        <w:rPr>
          <w:rFonts w:ascii="Arial" w:hAnsi="Arial" w:cs="Arial"/>
          <w:b/>
          <w:sz w:val="22"/>
          <w:szCs w:val="22"/>
        </w:rPr>
        <w:t xml:space="preserve"> </w:t>
      </w:r>
      <w:r w:rsidRPr="003C0BC5">
        <w:rPr>
          <w:rFonts w:ascii="Arial" w:hAnsi="Arial" w:cs="Arial"/>
          <w:bCs/>
          <w:sz w:val="22"/>
          <w:szCs w:val="22"/>
        </w:rPr>
        <w:t>Ing. Petra Rosenbaumová</w:t>
      </w:r>
    </w:p>
    <w:p w14:paraId="1EF0DA57" w14:textId="77777777" w:rsidR="001644AD" w:rsidRPr="003C0BC5" w:rsidRDefault="001644AD" w:rsidP="001644AD">
      <w:pPr>
        <w:spacing w:line="276" w:lineRule="auto"/>
        <w:rPr>
          <w:rFonts w:ascii="Arial" w:hAnsi="Arial" w:cs="Arial"/>
          <w:bCs/>
          <w:sz w:val="22"/>
          <w:szCs w:val="22"/>
        </w:rPr>
      </w:pPr>
      <w:r w:rsidRPr="003C0BC5">
        <w:rPr>
          <w:rFonts w:ascii="Arial" w:hAnsi="Arial" w:cs="Arial"/>
          <w:bCs/>
          <w:sz w:val="22"/>
          <w:szCs w:val="22"/>
        </w:rPr>
        <w:t>Sídlo:</w:t>
      </w:r>
      <w:r w:rsidRPr="003C0BC5">
        <w:rPr>
          <w:rFonts w:ascii="Arial" w:hAnsi="Arial" w:cs="Arial"/>
          <w:bCs/>
          <w:sz w:val="22"/>
          <w:szCs w:val="22"/>
        </w:rPr>
        <w:tab/>
      </w:r>
      <w:proofErr w:type="spellStart"/>
      <w:r>
        <w:rPr>
          <w:rFonts w:ascii="Arial" w:hAnsi="Arial" w:cs="Arial"/>
          <w:bCs/>
          <w:sz w:val="22"/>
          <w:szCs w:val="22"/>
        </w:rPr>
        <w:t>xxxxxxxxxxxxxxxxxxx</w:t>
      </w:r>
      <w:proofErr w:type="spellEnd"/>
      <w:r w:rsidRPr="003C0BC5">
        <w:rPr>
          <w:rFonts w:ascii="Arial" w:hAnsi="Arial" w:cs="Arial"/>
          <w:bCs/>
          <w:sz w:val="22"/>
          <w:szCs w:val="22"/>
        </w:rPr>
        <w:t xml:space="preserve"> Turnov</w:t>
      </w:r>
    </w:p>
    <w:p w14:paraId="18F4FE12" w14:textId="77777777" w:rsidR="001644AD" w:rsidRDefault="001644AD" w:rsidP="001644AD">
      <w:pPr>
        <w:spacing w:line="276" w:lineRule="auto"/>
        <w:rPr>
          <w:rFonts w:ascii="Arial" w:hAnsi="Arial" w:cs="Arial"/>
          <w:b/>
          <w:sz w:val="22"/>
          <w:szCs w:val="22"/>
        </w:rPr>
      </w:pPr>
      <w:r w:rsidRPr="008861B5">
        <w:rPr>
          <w:rFonts w:ascii="Arial" w:hAnsi="Arial" w:cs="Arial"/>
          <w:sz w:val="22"/>
          <w:szCs w:val="22"/>
        </w:rPr>
        <w:t>IČO:</w:t>
      </w:r>
      <w:r>
        <w:rPr>
          <w:rFonts w:ascii="Arial" w:hAnsi="Arial" w:cs="Arial"/>
          <w:sz w:val="22"/>
          <w:szCs w:val="22"/>
        </w:rPr>
        <w:t xml:space="preserve">   </w:t>
      </w:r>
      <w:r w:rsidRPr="000B3326">
        <w:rPr>
          <w:rFonts w:ascii="Arial" w:hAnsi="Arial" w:cs="Arial"/>
          <w:b/>
          <w:sz w:val="22"/>
          <w:szCs w:val="22"/>
        </w:rPr>
        <w:t xml:space="preserve"> </w:t>
      </w:r>
      <w:r w:rsidRPr="003C0BC5">
        <w:rPr>
          <w:rFonts w:ascii="Arial" w:hAnsi="Arial" w:cs="Arial"/>
          <w:bCs/>
          <w:sz w:val="22"/>
          <w:szCs w:val="22"/>
        </w:rPr>
        <w:t>73658588</w:t>
      </w:r>
    </w:p>
    <w:p w14:paraId="09C3B070" w14:textId="77777777" w:rsidR="001644AD" w:rsidRDefault="001644AD" w:rsidP="001644AD">
      <w:pPr>
        <w:spacing w:line="276" w:lineRule="auto"/>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proofErr w:type="spellStart"/>
      <w:r>
        <w:rPr>
          <w:rFonts w:ascii="Arial" w:hAnsi="Arial" w:cs="Arial"/>
          <w:sz w:val="22"/>
          <w:szCs w:val="22"/>
        </w:rPr>
        <w:t>xxxxxxxxxxxxx</w:t>
      </w:r>
      <w:proofErr w:type="spellEnd"/>
      <w:r w:rsidRPr="004A5739">
        <w:rPr>
          <w:rFonts w:ascii="Arial" w:hAnsi="Arial" w:cs="Arial"/>
          <w:bCs/>
          <w:sz w:val="22"/>
          <w:szCs w:val="22"/>
        </w:rPr>
        <w:t>,</w:t>
      </w:r>
      <w:r>
        <w:rPr>
          <w:rFonts w:ascii="Arial" w:hAnsi="Arial" w:cs="Arial"/>
          <w:b/>
          <w:sz w:val="22"/>
          <w:szCs w:val="22"/>
        </w:rPr>
        <w:t xml:space="preserve"> </w:t>
      </w:r>
      <w:r>
        <w:rPr>
          <w:rFonts w:ascii="Arial" w:hAnsi="Arial" w:cs="Arial"/>
          <w:sz w:val="22"/>
          <w:szCs w:val="22"/>
        </w:rPr>
        <w:t>E</w:t>
      </w:r>
      <w:r w:rsidRPr="00BB771A">
        <w:rPr>
          <w:rFonts w:ascii="Arial" w:hAnsi="Arial" w:cs="Arial"/>
          <w:sz w:val="22"/>
          <w:szCs w:val="22"/>
        </w:rPr>
        <w:t>-mail:</w:t>
      </w:r>
      <w:r>
        <w:rPr>
          <w:rFonts w:ascii="Arial" w:hAnsi="Arial" w:cs="Arial"/>
          <w:sz w:val="22"/>
          <w:szCs w:val="22"/>
        </w:rPr>
        <w:t xml:space="preserve"> </w:t>
      </w:r>
      <w:proofErr w:type="spellStart"/>
      <w:r>
        <w:rPr>
          <w:rFonts w:ascii="Arial" w:hAnsi="Arial" w:cs="Arial"/>
          <w:sz w:val="22"/>
          <w:szCs w:val="22"/>
        </w:rPr>
        <w:t>xxxxxxxxxxxxxxxxxxxxxxx@xxxxxxxxxx</w:t>
      </w:r>
      <w:proofErr w:type="spellEnd"/>
    </w:p>
    <w:p w14:paraId="23A11472" w14:textId="77777777" w:rsidR="00B405DA" w:rsidRDefault="00B405DA" w:rsidP="007B6012">
      <w:pPr>
        <w:spacing w:line="276" w:lineRule="auto"/>
        <w:jc w:val="both"/>
        <w:rPr>
          <w:rFonts w:ascii="Arial" w:hAnsi="Arial" w:cs="Arial"/>
          <w:sz w:val="22"/>
          <w:szCs w:val="22"/>
        </w:rPr>
      </w:pPr>
    </w:p>
    <w:p w14:paraId="542DC631" w14:textId="2972AACD" w:rsidR="00881F4D" w:rsidRPr="00C220FD" w:rsidRDefault="00881F4D" w:rsidP="004E305E">
      <w:pPr>
        <w:spacing w:after="120" w:line="276" w:lineRule="auto"/>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7B6012">
      <w:pPr>
        <w:spacing w:line="276" w:lineRule="auto"/>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2D3DEA" w14:textId="77777777" w:rsidR="00C629C7" w:rsidRDefault="00C629C7" w:rsidP="007B6012">
      <w:pPr>
        <w:spacing w:after="160" w:line="276"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7B6012">
      <w:pPr>
        <w:keepNext/>
        <w:tabs>
          <w:tab w:val="num" w:pos="1474"/>
        </w:tabs>
        <w:spacing w:before="240" w:after="120" w:line="276" w:lineRule="auto"/>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618EFB1" w14:textId="18BCC905" w:rsidR="0043240F" w:rsidRDefault="0043240F" w:rsidP="007B6012">
      <w:pPr>
        <w:spacing w:line="276" w:lineRule="auto"/>
        <w:jc w:val="both"/>
        <w:rPr>
          <w:rFonts w:ascii="Arial" w:hAnsi="Arial" w:cs="Arial"/>
          <w:sz w:val="22"/>
          <w:szCs w:val="22"/>
        </w:rPr>
      </w:pPr>
      <w:r>
        <w:rPr>
          <w:rFonts w:ascii="Arial" w:hAnsi="Arial" w:cs="Arial"/>
          <w:sz w:val="22"/>
          <w:szCs w:val="22"/>
        </w:rPr>
        <w:t>Vypracování znaleckého posudku za účelem p</w:t>
      </w:r>
      <w:r w:rsidRPr="00043A8B">
        <w:rPr>
          <w:rFonts w:ascii="Arial" w:hAnsi="Arial" w:cs="Arial"/>
          <w:sz w:val="22"/>
          <w:szCs w:val="22"/>
        </w:rPr>
        <w:t>řevod</w:t>
      </w:r>
      <w:r>
        <w:rPr>
          <w:rFonts w:ascii="Arial" w:hAnsi="Arial" w:cs="Arial"/>
          <w:sz w:val="22"/>
          <w:szCs w:val="22"/>
        </w:rPr>
        <w:t>u</w:t>
      </w:r>
      <w:r w:rsidRPr="00043A8B">
        <w:rPr>
          <w:rFonts w:ascii="Arial" w:hAnsi="Arial" w:cs="Arial"/>
          <w:sz w:val="22"/>
          <w:szCs w:val="22"/>
        </w:rPr>
        <w:t xml:space="preserve"> zemědělského pozemku podle § 10 odst.</w:t>
      </w:r>
      <w:r w:rsidR="007B6012">
        <w:rPr>
          <w:rFonts w:ascii="Arial" w:hAnsi="Arial" w:cs="Arial"/>
          <w:sz w:val="22"/>
          <w:szCs w:val="22"/>
        </w:rPr>
        <w:t> </w:t>
      </w:r>
      <w:r w:rsidRPr="00043A8B">
        <w:rPr>
          <w:rFonts w:ascii="Arial" w:hAnsi="Arial" w:cs="Arial"/>
          <w:sz w:val="22"/>
          <w:szCs w:val="22"/>
        </w:rPr>
        <w:t>5 zákona č. 503/2012 Sb.</w:t>
      </w:r>
      <w:r>
        <w:rPr>
          <w:rFonts w:ascii="Arial" w:hAnsi="Arial" w:cs="Arial"/>
          <w:sz w:val="22"/>
          <w:szCs w:val="22"/>
        </w:rPr>
        <w:t>,</w:t>
      </w:r>
      <w:r w:rsidRPr="00043A8B">
        <w:rPr>
          <w:rFonts w:ascii="Arial" w:hAnsi="Arial" w:cs="Arial"/>
          <w:sz w:val="22"/>
          <w:szCs w:val="22"/>
        </w:rPr>
        <w:t xml:space="preserve"> v platném znění</w:t>
      </w:r>
      <w:r>
        <w:rPr>
          <w:rFonts w:ascii="Arial" w:hAnsi="Arial" w:cs="Arial"/>
          <w:sz w:val="22"/>
          <w:szCs w:val="22"/>
        </w:rPr>
        <w:t>.</w:t>
      </w:r>
    </w:p>
    <w:p w14:paraId="05D0F203" w14:textId="77777777" w:rsidR="0043240F" w:rsidRPr="00043A8B" w:rsidRDefault="0043240F" w:rsidP="007B6012">
      <w:pPr>
        <w:spacing w:line="276" w:lineRule="auto"/>
        <w:jc w:val="both"/>
        <w:rPr>
          <w:rFonts w:ascii="Arial" w:hAnsi="Arial" w:cs="Arial"/>
          <w:sz w:val="22"/>
          <w:szCs w:val="22"/>
        </w:rPr>
      </w:pPr>
    </w:p>
    <w:p w14:paraId="277D7CE7" w14:textId="77777777" w:rsidR="00C629C7" w:rsidRPr="00043A8B" w:rsidRDefault="00C629C7" w:rsidP="007B6012">
      <w:pPr>
        <w:spacing w:line="276" w:lineRule="auto"/>
        <w:jc w:val="both"/>
        <w:rPr>
          <w:rFonts w:ascii="Arial" w:hAnsi="Arial" w:cs="Arial"/>
          <w:b/>
          <w:sz w:val="22"/>
          <w:szCs w:val="22"/>
        </w:rPr>
      </w:pPr>
      <w:r w:rsidRPr="00043A8B">
        <w:rPr>
          <w:rFonts w:ascii="Arial" w:hAnsi="Arial" w:cs="Arial"/>
          <w:b/>
          <w:sz w:val="22"/>
          <w:szCs w:val="22"/>
        </w:rPr>
        <w:t>Účel znaleckého posudku:</w:t>
      </w:r>
    </w:p>
    <w:p w14:paraId="142D603F" w14:textId="0B266BAD" w:rsidR="00C629C7" w:rsidRPr="00043A8B" w:rsidRDefault="00C629C7" w:rsidP="007B6012">
      <w:pPr>
        <w:spacing w:line="276" w:lineRule="auto"/>
        <w:jc w:val="both"/>
        <w:rPr>
          <w:rFonts w:ascii="Arial" w:hAnsi="Arial" w:cs="Arial"/>
          <w:sz w:val="22"/>
          <w:szCs w:val="22"/>
        </w:rPr>
      </w:pPr>
      <w:r w:rsidRPr="00043A8B">
        <w:rPr>
          <w:rFonts w:ascii="Arial" w:hAnsi="Arial" w:cs="Arial"/>
          <w:sz w:val="22"/>
          <w:szCs w:val="22"/>
        </w:rPr>
        <w:t>Převod zemědělského pozemku podle § 10 odst. 5 zákona č. 503/2012 Sb.</w:t>
      </w:r>
      <w:r w:rsidR="0043240F">
        <w:rPr>
          <w:rFonts w:ascii="Arial" w:hAnsi="Arial" w:cs="Arial"/>
          <w:sz w:val="22"/>
          <w:szCs w:val="22"/>
        </w:rPr>
        <w:t>,</w:t>
      </w:r>
      <w:r w:rsidRPr="00043A8B">
        <w:rPr>
          <w:rFonts w:ascii="Arial" w:hAnsi="Arial" w:cs="Arial"/>
          <w:sz w:val="22"/>
          <w:szCs w:val="22"/>
        </w:rPr>
        <w:t xml:space="preserve"> v platném znění:</w:t>
      </w:r>
    </w:p>
    <w:p w14:paraId="2BD20F74" w14:textId="77777777" w:rsidR="00C629C7" w:rsidRPr="00043A8B" w:rsidRDefault="00C629C7" w:rsidP="007B6012">
      <w:pPr>
        <w:spacing w:line="276" w:lineRule="auto"/>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7B6012">
      <w:pPr>
        <w:spacing w:line="276" w:lineRule="auto"/>
        <w:jc w:val="both"/>
        <w:rPr>
          <w:rFonts w:ascii="Arial" w:hAnsi="Arial" w:cs="Arial"/>
          <w:b/>
          <w:sz w:val="12"/>
          <w:szCs w:val="12"/>
        </w:rPr>
      </w:pPr>
    </w:p>
    <w:p w14:paraId="1E0ADAB7" w14:textId="3B8053A0" w:rsidR="00C629C7" w:rsidRPr="00043A8B" w:rsidRDefault="00C629C7" w:rsidP="007B6012">
      <w:pPr>
        <w:spacing w:line="276" w:lineRule="auto"/>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31556ACD" w:rsidR="00C629C7" w:rsidRPr="006523F4" w:rsidRDefault="00C629C7" w:rsidP="007B6012">
      <w:pPr>
        <w:spacing w:line="276" w:lineRule="auto"/>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w:t>
      </w:r>
      <w:r w:rsidR="007B6012">
        <w:rPr>
          <w:rFonts w:ascii="Arial" w:hAnsi="Arial" w:cs="Arial"/>
          <w:sz w:val="22"/>
          <w:szCs w:val="22"/>
        </w:rPr>
        <w:t> </w:t>
      </w:r>
      <w:r w:rsidRPr="006523F4">
        <w:rPr>
          <w:rFonts w:ascii="Arial" w:hAnsi="Arial" w:cs="Arial"/>
          <w:sz w:val="22"/>
          <w:szCs w:val="22"/>
        </w:rPr>
        <w:t xml:space="preserve">určí i cena zjištěná. </w:t>
      </w:r>
    </w:p>
    <w:p w14:paraId="1F311C31" w14:textId="77777777" w:rsidR="00C629C7" w:rsidRDefault="00C629C7" w:rsidP="007B6012">
      <w:pPr>
        <w:spacing w:line="276" w:lineRule="auto"/>
        <w:jc w:val="both"/>
        <w:rPr>
          <w:rFonts w:ascii="Arial" w:hAnsi="Arial" w:cs="Arial"/>
          <w:sz w:val="12"/>
          <w:szCs w:val="12"/>
        </w:rPr>
      </w:pPr>
    </w:p>
    <w:p w14:paraId="3A1334A8" w14:textId="77777777" w:rsidR="00C629C7" w:rsidRPr="006523F4" w:rsidRDefault="00C629C7" w:rsidP="007B6012">
      <w:pPr>
        <w:spacing w:line="276" w:lineRule="auto"/>
        <w:jc w:val="both"/>
        <w:rPr>
          <w:rFonts w:ascii="Arial" w:hAnsi="Arial" w:cs="Arial"/>
          <w:b/>
          <w:bCs/>
          <w:sz w:val="22"/>
          <w:szCs w:val="22"/>
        </w:rPr>
      </w:pPr>
      <w:r w:rsidRPr="006523F4">
        <w:rPr>
          <w:rFonts w:ascii="Arial" w:hAnsi="Arial" w:cs="Arial"/>
          <w:b/>
          <w:bCs/>
          <w:sz w:val="22"/>
          <w:szCs w:val="22"/>
        </w:rPr>
        <w:t>Kupující věci nemovité (věcí nemovitých):</w:t>
      </w:r>
    </w:p>
    <w:p w14:paraId="6BD2D0E3" w14:textId="228B0372" w:rsidR="00C629C7" w:rsidRDefault="001644AD" w:rsidP="007B6012">
      <w:pPr>
        <w:spacing w:line="276" w:lineRule="auto"/>
        <w:jc w:val="both"/>
        <w:rPr>
          <w:rFonts w:ascii="Arial" w:hAnsi="Arial" w:cs="Arial"/>
          <w:bCs/>
          <w:sz w:val="22"/>
          <w:szCs w:val="22"/>
        </w:rPr>
      </w:pPr>
      <w:proofErr w:type="spellStart"/>
      <w:r>
        <w:rPr>
          <w:rFonts w:ascii="Arial" w:hAnsi="Arial" w:cs="Arial"/>
          <w:bCs/>
          <w:sz w:val="22"/>
          <w:szCs w:val="22"/>
        </w:rPr>
        <w:t>xxxxxxxxxxxxxxxxxxxxx</w:t>
      </w:r>
      <w:proofErr w:type="spellEnd"/>
    </w:p>
    <w:p w14:paraId="5F8B4E4C" w14:textId="77777777" w:rsidR="001644AD" w:rsidRPr="0049571D" w:rsidRDefault="001644AD" w:rsidP="007B6012">
      <w:pPr>
        <w:spacing w:line="276" w:lineRule="auto"/>
        <w:jc w:val="both"/>
        <w:rPr>
          <w:rFonts w:ascii="Arial" w:hAnsi="Arial" w:cs="Arial"/>
          <w:bCs/>
          <w:sz w:val="22"/>
          <w:szCs w:val="22"/>
        </w:rPr>
      </w:pPr>
    </w:p>
    <w:p w14:paraId="28C45D9D" w14:textId="77777777" w:rsidR="00406BA4" w:rsidRPr="006523F4" w:rsidRDefault="00406BA4" w:rsidP="007B6012">
      <w:pPr>
        <w:spacing w:line="276" w:lineRule="auto"/>
        <w:jc w:val="both"/>
        <w:rPr>
          <w:rFonts w:ascii="Arial" w:hAnsi="Arial" w:cs="Arial"/>
          <w:sz w:val="12"/>
          <w:szCs w:val="12"/>
        </w:rPr>
      </w:pPr>
    </w:p>
    <w:p w14:paraId="11A48EC0" w14:textId="77777777" w:rsidR="00C629C7" w:rsidRPr="00043A8B" w:rsidRDefault="00C629C7" w:rsidP="007B6012">
      <w:pPr>
        <w:tabs>
          <w:tab w:val="num" w:pos="1474"/>
        </w:tabs>
        <w:spacing w:line="276" w:lineRule="auto"/>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7B6012">
      <w:pPr>
        <w:spacing w:line="276" w:lineRule="auto"/>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7B6012">
      <w:pPr>
        <w:tabs>
          <w:tab w:val="num" w:pos="1474"/>
        </w:tabs>
        <w:spacing w:line="276" w:lineRule="auto"/>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7B6012">
      <w:pPr>
        <w:spacing w:line="276" w:lineRule="auto"/>
        <w:jc w:val="both"/>
        <w:rPr>
          <w:rFonts w:ascii="Arial" w:hAnsi="Arial" w:cs="Arial"/>
          <w:b/>
          <w:sz w:val="22"/>
          <w:szCs w:val="22"/>
        </w:rPr>
      </w:pPr>
    </w:p>
    <w:p w14:paraId="4E51F185" w14:textId="77777777" w:rsidR="00C629C7" w:rsidRPr="00043A8B" w:rsidRDefault="00C629C7" w:rsidP="007B6012">
      <w:pPr>
        <w:spacing w:before="120" w:line="276" w:lineRule="auto"/>
        <w:jc w:val="both"/>
        <w:rPr>
          <w:rFonts w:ascii="Arial" w:hAnsi="Arial" w:cs="Arial"/>
          <w:b/>
          <w:sz w:val="22"/>
          <w:szCs w:val="22"/>
        </w:rPr>
      </w:pPr>
      <w:r w:rsidRPr="00043A8B">
        <w:rPr>
          <w:rFonts w:ascii="Arial" w:hAnsi="Arial" w:cs="Arial"/>
          <w:b/>
          <w:sz w:val="22"/>
          <w:szCs w:val="22"/>
        </w:rPr>
        <w:t>Soupis oceňovaných věcí nemovitých:</w:t>
      </w:r>
    </w:p>
    <w:p w14:paraId="38AB5A8D" w14:textId="1142AA81" w:rsidR="00C629C7" w:rsidRPr="00043A8B" w:rsidRDefault="00C629C7" w:rsidP="007B6012">
      <w:pPr>
        <w:spacing w:line="276" w:lineRule="auto"/>
        <w:ind w:right="-433"/>
        <w:rPr>
          <w:rFonts w:ascii="Arial" w:hAnsi="Arial" w:cs="Arial"/>
          <w:sz w:val="22"/>
          <w:szCs w:val="22"/>
        </w:rPr>
      </w:pPr>
      <w:r w:rsidRPr="00043A8B">
        <w:rPr>
          <w:rFonts w:ascii="Arial" w:hAnsi="Arial" w:cs="Arial"/>
          <w:sz w:val="22"/>
          <w:szCs w:val="22"/>
        </w:rPr>
        <w:t>Pozemky ve vlastnictví státu vedené na LV</w:t>
      </w:r>
      <w:r w:rsidR="007C0432">
        <w:rPr>
          <w:rFonts w:ascii="Arial" w:hAnsi="Arial" w:cs="Arial"/>
          <w:sz w:val="22"/>
          <w:szCs w:val="22"/>
        </w:rPr>
        <w:t xml:space="preserve"> 10002</w:t>
      </w:r>
      <w:r w:rsidR="007C0432" w:rsidRPr="00043A8B">
        <w:rPr>
          <w:rFonts w:ascii="Arial" w:hAnsi="Arial" w:cs="Arial"/>
          <w:sz w:val="22"/>
          <w:szCs w:val="22"/>
        </w:rPr>
        <w:t>:</w:t>
      </w:r>
    </w:p>
    <w:p w14:paraId="20BDA7E5" w14:textId="77777777" w:rsidR="00C629C7" w:rsidRPr="00043A8B" w:rsidRDefault="00C629C7" w:rsidP="007B6012">
      <w:pPr>
        <w:spacing w:line="276" w:lineRule="auto"/>
        <w:ind w:right="-433"/>
        <w:rPr>
          <w:rFonts w:ascii="Arial" w:hAnsi="Arial" w:cs="Arial"/>
          <w:sz w:val="22"/>
          <w:szCs w:val="22"/>
        </w:rPr>
      </w:pPr>
      <w:r w:rsidRPr="00043A8B">
        <w:rPr>
          <w:rFonts w:ascii="Arial" w:hAnsi="Arial" w:cs="Arial"/>
          <w:sz w:val="22"/>
          <w:szCs w:val="22"/>
        </w:rPr>
        <w:t>-----------------------------------------------------------------------------------------------------------------------------------</w:t>
      </w:r>
    </w:p>
    <w:p w14:paraId="26DEB969" w14:textId="202C4D34" w:rsidR="00C629C7" w:rsidRPr="00043A8B" w:rsidRDefault="00C629C7" w:rsidP="007B6012">
      <w:pPr>
        <w:spacing w:line="276" w:lineRule="auto"/>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t>Parcelní číslo</w:t>
      </w:r>
      <w:r w:rsidRPr="00043A8B">
        <w:rPr>
          <w:rFonts w:ascii="Arial" w:hAnsi="Arial" w:cs="Arial"/>
          <w:sz w:val="22"/>
          <w:szCs w:val="22"/>
        </w:rPr>
        <w:tab/>
      </w:r>
      <w:r w:rsidRPr="00043A8B">
        <w:rPr>
          <w:rFonts w:ascii="Arial" w:hAnsi="Arial" w:cs="Arial"/>
          <w:sz w:val="22"/>
          <w:szCs w:val="22"/>
        </w:rPr>
        <w:tab/>
        <w:t>Druh pozemku</w:t>
      </w:r>
      <w:r w:rsidRPr="00043A8B">
        <w:rPr>
          <w:rFonts w:ascii="Arial" w:hAnsi="Arial" w:cs="Arial"/>
          <w:sz w:val="22"/>
          <w:szCs w:val="22"/>
        </w:rPr>
        <w:tab/>
        <w:t>Výměra v m</w:t>
      </w:r>
      <w:r w:rsidRPr="00043A8B">
        <w:rPr>
          <w:rFonts w:ascii="Arial" w:hAnsi="Arial" w:cs="Arial"/>
          <w:sz w:val="22"/>
          <w:szCs w:val="22"/>
          <w:vertAlign w:val="superscript"/>
        </w:rPr>
        <w:t>2</w:t>
      </w:r>
    </w:p>
    <w:p w14:paraId="497BB3FB" w14:textId="77777777" w:rsidR="00C629C7" w:rsidRPr="00043A8B" w:rsidRDefault="00C629C7" w:rsidP="007B6012">
      <w:pPr>
        <w:spacing w:line="276" w:lineRule="auto"/>
        <w:ind w:right="-433"/>
        <w:rPr>
          <w:rFonts w:ascii="Arial" w:hAnsi="Arial" w:cs="Arial"/>
          <w:sz w:val="22"/>
          <w:szCs w:val="22"/>
        </w:rPr>
      </w:pPr>
      <w:r w:rsidRPr="00043A8B">
        <w:rPr>
          <w:rFonts w:ascii="Arial" w:hAnsi="Arial" w:cs="Arial"/>
          <w:sz w:val="22"/>
          <w:szCs w:val="22"/>
        </w:rPr>
        <w:t>-----------------------------------------------------------------------------------------------------------------------------------</w:t>
      </w:r>
    </w:p>
    <w:p w14:paraId="4E20B214" w14:textId="4A4F9C22" w:rsidR="00FE37F0" w:rsidRDefault="00FE37F0" w:rsidP="007B6012">
      <w:pPr>
        <w:spacing w:line="276" w:lineRule="auto"/>
        <w:rPr>
          <w:rFonts w:ascii="Arial" w:hAnsi="Arial" w:cs="Arial"/>
          <w:i/>
          <w:sz w:val="22"/>
          <w:szCs w:val="22"/>
        </w:rPr>
      </w:pPr>
      <w:r w:rsidRPr="00FE37F0">
        <w:rPr>
          <w:rFonts w:ascii="Arial" w:hAnsi="Arial" w:cs="Arial"/>
          <w:i/>
          <w:sz w:val="22"/>
          <w:szCs w:val="22"/>
        </w:rPr>
        <w:t xml:space="preserve">Janov nad </w:t>
      </w:r>
      <w:r>
        <w:rPr>
          <w:rFonts w:ascii="Arial" w:hAnsi="Arial" w:cs="Arial"/>
          <w:i/>
          <w:sz w:val="22"/>
          <w:szCs w:val="22"/>
        </w:rPr>
        <w:tab/>
      </w:r>
      <w:r w:rsidRPr="00FE37F0">
        <w:rPr>
          <w:rFonts w:ascii="Arial" w:hAnsi="Arial" w:cs="Arial"/>
          <w:i/>
          <w:sz w:val="22"/>
          <w:szCs w:val="22"/>
        </w:rPr>
        <w:t>Janov nad Nisou</w:t>
      </w:r>
      <w:r>
        <w:rPr>
          <w:rFonts w:ascii="Arial" w:hAnsi="Arial" w:cs="Arial"/>
          <w:i/>
          <w:sz w:val="22"/>
          <w:szCs w:val="22"/>
        </w:rPr>
        <w:tab/>
        <w:t>320/12</w:t>
      </w:r>
      <w:r>
        <w:rPr>
          <w:rFonts w:ascii="Arial" w:hAnsi="Arial" w:cs="Arial"/>
          <w:i/>
          <w:sz w:val="22"/>
          <w:szCs w:val="22"/>
        </w:rPr>
        <w:tab/>
      </w:r>
      <w:r>
        <w:rPr>
          <w:rFonts w:ascii="Arial" w:hAnsi="Arial" w:cs="Arial"/>
          <w:i/>
          <w:sz w:val="22"/>
          <w:szCs w:val="22"/>
        </w:rPr>
        <w:tab/>
      </w:r>
      <w:r>
        <w:rPr>
          <w:rFonts w:ascii="Arial" w:hAnsi="Arial" w:cs="Arial"/>
          <w:i/>
          <w:sz w:val="22"/>
          <w:szCs w:val="22"/>
        </w:rPr>
        <w:tab/>
      </w:r>
      <w:r w:rsidRPr="00FE37F0">
        <w:rPr>
          <w:rFonts w:ascii="Arial" w:hAnsi="Arial" w:cs="Arial"/>
          <w:i/>
          <w:sz w:val="22"/>
          <w:szCs w:val="22"/>
        </w:rPr>
        <w:t>ostatní plocha</w:t>
      </w:r>
      <w:r>
        <w:rPr>
          <w:rFonts w:ascii="Arial" w:hAnsi="Arial" w:cs="Arial"/>
          <w:i/>
          <w:sz w:val="22"/>
          <w:szCs w:val="22"/>
        </w:rPr>
        <w:tab/>
      </w:r>
      <w:r>
        <w:rPr>
          <w:rFonts w:ascii="Arial" w:hAnsi="Arial" w:cs="Arial"/>
          <w:i/>
          <w:sz w:val="22"/>
          <w:szCs w:val="22"/>
        </w:rPr>
        <w:tab/>
        <w:t>209</w:t>
      </w:r>
    </w:p>
    <w:p w14:paraId="1D630D49" w14:textId="5E43242D" w:rsidR="0059630E" w:rsidRDefault="00FE37F0" w:rsidP="007B6012">
      <w:pPr>
        <w:spacing w:line="276" w:lineRule="auto"/>
        <w:rPr>
          <w:rFonts w:ascii="Arial" w:hAnsi="Arial" w:cs="Arial"/>
          <w:i/>
          <w:sz w:val="22"/>
          <w:szCs w:val="22"/>
        </w:rPr>
      </w:pPr>
      <w:r w:rsidRPr="00FE37F0">
        <w:rPr>
          <w:rFonts w:ascii="Arial" w:hAnsi="Arial" w:cs="Arial"/>
          <w:i/>
          <w:sz w:val="22"/>
          <w:szCs w:val="22"/>
        </w:rPr>
        <w:t>Nisou</w:t>
      </w:r>
      <w:r w:rsidR="00413FF2">
        <w:rPr>
          <w:rFonts w:ascii="Arial" w:hAnsi="Arial" w:cs="Arial"/>
          <w:i/>
          <w:sz w:val="22"/>
          <w:szCs w:val="22"/>
        </w:rPr>
        <w:tab/>
      </w:r>
      <w:r w:rsidR="0059630E" w:rsidRPr="0059630E">
        <w:rPr>
          <w:rFonts w:ascii="Arial" w:hAnsi="Arial" w:cs="Arial"/>
          <w:i/>
          <w:sz w:val="22"/>
          <w:szCs w:val="22"/>
        </w:rPr>
        <w:t xml:space="preserve"> </w:t>
      </w:r>
      <w:r w:rsidR="0059630E">
        <w:rPr>
          <w:rFonts w:ascii="Arial" w:hAnsi="Arial" w:cs="Arial"/>
          <w:i/>
          <w:sz w:val="22"/>
          <w:szCs w:val="22"/>
        </w:rPr>
        <w:tab/>
      </w:r>
      <w:r w:rsidR="0059630E">
        <w:rPr>
          <w:rFonts w:ascii="Arial" w:hAnsi="Arial" w:cs="Arial"/>
          <w:i/>
          <w:sz w:val="22"/>
          <w:szCs w:val="22"/>
        </w:rPr>
        <w:tab/>
      </w:r>
      <w:r w:rsidR="0059630E">
        <w:rPr>
          <w:rFonts w:ascii="Arial" w:hAnsi="Arial" w:cs="Arial"/>
          <w:i/>
          <w:sz w:val="22"/>
          <w:szCs w:val="22"/>
        </w:rPr>
        <w:tab/>
      </w:r>
    </w:p>
    <w:p w14:paraId="02C79A69" w14:textId="2F4AF77A" w:rsidR="00906626" w:rsidRDefault="00906626" w:rsidP="007B6012">
      <w:pPr>
        <w:spacing w:line="276" w:lineRule="auto"/>
        <w:rPr>
          <w:rFonts w:ascii="Arial" w:hAnsi="Arial" w:cs="Arial"/>
          <w:i/>
          <w:sz w:val="22"/>
          <w:szCs w:val="22"/>
        </w:rPr>
      </w:pPr>
      <w:r>
        <w:rPr>
          <w:rFonts w:ascii="Arial" w:hAnsi="Arial" w:cs="Arial"/>
          <w:i/>
          <w:sz w:val="22"/>
          <w:szCs w:val="22"/>
        </w:rPr>
        <w:tab/>
      </w:r>
    </w:p>
    <w:p w14:paraId="736914AB" w14:textId="77777777" w:rsidR="0043240F" w:rsidRPr="00043A8B" w:rsidRDefault="0043240F" w:rsidP="007B6012">
      <w:pPr>
        <w:spacing w:line="276" w:lineRule="auto"/>
        <w:rPr>
          <w:rFonts w:ascii="Arial" w:hAnsi="Arial" w:cs="Arial"/>
          <w:i/>
          <w:sz w:val="22"/>
          <w:szCs w:val="22"/>
        </w:rPr>
      </w:pPr>
    </w:p>
    <w:p w14:paraId="7205E2B8" w14:textId="74F39614" w:rsidR="0060643D" w:rsidRPr="00B27982" w:rsidRDefault="001F2D69" w:rsidP="007B6012">
      <w:pPr>
        <w:keepNext/>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7B6012">
      <w:pPr>
        <w:keepNext/>
        <w:tabs>
          <w:tab w:val="num" w:pos="1474"/>
        </w:tabs>
        <w:spacing w:line="276" w:lineRule="auto"/>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7B6012">
      <w:pPr>
        <w:spacing w:line="276" w:lineRule="auto"/>
        <w:jc w:val="both"/>
        <w:rPr>
          <w:rFonts w:ascii="Arial" w:hAnsi="Arial" w:cs="Arial"/>
          <w:sz w:val="22"/>
          <w:szCs w:val="22"/>
        </w:rPr>
      </w:pPr>
    </w:p>
    <w:p w14:paraId="5398E91C" w14:textId="77777777" w:rsidR="007B6012" w:rsidRPr="00BB771A" w:rsidRDefault="007B6012" w:rsidP="007B6012">
      <w:pPr>
        <w:spacing w:after="120" w:line="276" w:lineRule="auto"/>
        <w:jc w:val="both"/>
        <w:rPr>
          <w:rFonts w:ascii="Arial" w:hAnsi="Arial" w:cs="Arial"/>
          <w:sz w:val="22"/>
          <w:szCs w:val="22"/>
        </w:rPr>
      </w:pPr>
      <w:r w:rsidRPr="00BB771A">
        <w:rPr>
          <w:rFonts w:ascii="Arial" w:hAnsi="Arial" w:cs="Arial"/>
          <w:sz w:val="22"/>
          <w:szCs w:val="22"/>
        </w:rPr>
        <w:t>Celková cena za znalecký posudek činí:</w:t>
      </w:r>
    </w:p>
    <w:p w14:paraId="0E4000C7" w14:textId="77777777" w:rsidR="001F0774" w:rsidRPr="00685BF8" w:rsidRDefault="001F0774" w:rsidP="001F0774">
      <w:pPr>
        <w:spacing w:line="276" w:lineRule="auto"/>
        <w:jc w:val="both"/>
        <w:rPr>
          <w:rFonts w:ascii="Arial" w:hAnsi="Arial" w:cs="Arial"/>
          <w:b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Pr>
          <w:rFonts w:ascii="Arial" w:hAnsi="Arial" w:cs="Arial"/>
          <w:bCs/>
          <w:sz w:val="22"/>
          <w:szCs w:val="22"/>
        </w:rPr>
        <w:t>5 9</w:t>
      </w:r>
      <w:r w:rsidRPr="00685BF8">
        <w:rPr>
          <w:rFonts w:ascii="Arial" w:hAnsi="Arial" w:cs="Arial"/>
          <w:bCs/>
          <w:sz w:val="22"/>
          <w:szCs w:val="22"/>
        </w:rPr>
        <w:t>00,- Kč</w:t>
      </w:r>
    </w:p>
    <w:p w14:paraId="486A920F" w14:textId="77777777" w:rsidR="001F0774" w:rsidRPr="00685BF8" w:rsidRDefault="001F0774" w:rsidP="001F0774">
      <w:pPr>
        <w:spacing w:line="276" w:lineRule="auto"/>
        <w:jc w:val="both"/>
        <w:rPr>
          <w:rFonts w:ascii="Arial" w:hAnsi="Arial" w:cs="Arial"/>
          <w:bCs/>
          <w:sz w:val="22"/>
          <w:szCs w:val="22"/>
        </w:rPr>
      </w:pPr>
      <w:r w:rsidRPr="00685BF8">
        <w:rPr>
          <w:rFonts w:ascii="Arial" w:hAnsi="Arial" w:cs="Arial"/>
          <w:bCs/>
          <w:sz w:val="22"/>
          <w:szCs w:val="22"/>
        </w:rPr>
        <w:t>Cena DPH</w:t>
      </w:r>
      <w:r w:rsidRPr="00685BF8">
        <w:rPr>
          <w:rFonts w:ascii="Arial" w:hAnsi="Arial" w:cs="Arial"/>
          <w:bCs/>
          <w:sz w:val="22"/>
          <w:szCs w:val="22"/>
        </w:rPr>
        <w:tab/>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1 239</w:t>
      </w:r>
      <w:r w:rsidRPr="00685BF8">
        <w:rPr>
          <w:rFonts w:ascii="Arial" w:hAnsi="Arial" w:cs="Arial"/>
          <w:bCs/>
          <w:sz w:val="22"/>
          <w:szCs w:val="22"/>
        </w:rPr>
        <w:t>,- Kč</w:t>
      </w:r>
    </w:p>
    <w:p w14:paraId="280B7DF3" w14:textId="69EC7A6B" w:rsidR="001F0774" w:rsidRDefault="001F0774" w:rsidP="001F0774">
      <w:pPr>
        <w:spacing w:line="276" w:lineRule="auto"/>
        <w:jc w:val="both"/>
        <w:rPr>
          <w:rFonts w:ascii="Arial" w:hAnsi="Arial" w:cs="Arial"/>
          <w:b/>
          <w:bCs/>
          <w:sz w:val="22"/>
          <w:szCs w:val="22"/>
        </w:rPr>
      </w:pPr>
      <w:r w:rsidRPr="00685BF8">
        <w:rPr>
          <w:rFonts w:ascii="Arial" w:hAnsi="Arial" w:cs="Arial"/>
          <w:bCs/>
          <w:sz w:val="22"/>
          <w:szCs w:val="22"/>
        </w:rPr>
        <w:t>Cena včetně DPH</w:t>
      </w:r>
      <w:r w:rsidRPr="00685BF8">
        <w:rPr>
          <w:rFonts w:ascii="Arial" w:hAnsi="Arial" w:cs="Arial"/>
          <w:bCs/>
          <w:sz w:val="22"/>
          <w:szCs w:val="22"/>
        </w:rPr>
        <w:tab/>
      </w:r>
      <w:r w:rsidRPr="00685BF8">
        <w:rPr>
          <w:rFonts w:ascii="Arial" w:hAnsi="Arial" w:cs="Arial"/>
          <w:bCs/>
          <w:sz w:val="22"/>
          <w:szCs w:val="22"/>
        </w:rPr>
        <w:tab/>
      </w:r>
      <w:r>
        <w:rPr>
          <w:rFonts w:ascii="Arial" w:hAnsi="Arial" w:cs="Arial"/>
          <w:bCs/>
          <w:sz w:val="22"/>
          <w:szCs w:val="22"/>
        </w:rPr>
        <w:t>7 139</w:t>
      </w:r>
      <w:r>
        <w:rPr>
          <w:rFonts w:ascii="Arial" w:hAnsi="Arial" w:cs="Arial"/>
          <w:b/>
          <w:sz w:val="22"/>
          <w:szCs w:val="22"/>
        </w:rPr>
        <w:t xml:space="preserve">,- </w:t>
      </w:r>
      <w:r w:rsidRPr="00BB771A">
        <w:rPr>
          <w:rFonts w:ascii="Arial" w:hAnsi="Arial" w:cs="Arial"/>
          <w:sz w:val="22"/>
          <w:szCs w:val="22"/>
        </w:rPr>
        <w:t>Kč</w:t>
      </w:r>
    </w:p>
    <w:p w14:paraId="088212AB" w14:textId="77777777" w:rsidR="001F0774" w:rsidRDefault="001F0774" w:rsidP="001F0774">
      <w:pPr>
        <w:spacing w:line="276" w:lineRule="auto"/>
        <w:jc w:val="both"/>
        <w:rPr>
          <w:rFonts w:ascii="Arial" w:hAnsi="Arial" w:cs="Arial"/>
          <w:b/>
          <w:bCs/>
          <w:sz w:val="22"/>
          <w:szCs w:val="22"/>
        </w:rPr>
      </w:pPr>
    </w:p>
    <w:p w14:paraId="4ACF13A2" w14:textId="77777777" w:rsidR="001F0774" w:rsidRPr="001F0774" w:rsidRDefault="001F0774" w:rsidP="001F0774">
      <w:pPr>
        <w:spacing w:line="276" w:lineRule="auto"/>
        <w:jc w:val="both"/>
        <w:rPr>
          <w:rFonts w:ascii="Arial" w:hAnsi="Arial" w:cs="Arial"/>
          <w:sz w:val="22"/>
          <w:szCs w:val="22"/>
        </w:rPr>
      </w:pPr>
    </w:p>
    <w:p w14:paraId="65A26261" w14:textId="7BDA6C4E" w:rsidR="008F026D" w:rsidRPr="0070317D"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327BC128" w:rsidR="00900BEB" w:rsidRDefault="00900BEB" w:rsidP="007B6012">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w:t>
      </w:r>
      <w:r w:rsidR="001F0774">
        <w:rPr>
          <w:rFonts w:ascii="Arial" w:hAnsi="Arial" w:cs="Arial"/>
          <w:sz w:val="22"/>
          <w:szCs w:val="22"/>
        </w:rPr>
        <w:t> </w:t>
      </w:r>
      <w:r w:rsidR="005122A7" w:rsidRPr="005122A7">
        <w:rPr>
          <w:rFonts w:ascii="Arial" w:hAnsi="Arial" w:cs="Arial"/>
          <w:sz w:val="22"/>
          <w:szCs w:val="22"/>
        </w:rPr>
        <w:t>k</w:t>
      </w:r>
      <w:r w:rsidR="001F0774">
        <w:rPr>
          <w:rFonts w:ascii="Arial" w:hAnsi="Arial" w:cs="Arial"/>
          <w:sz w:val="22"/>
          <w:szCs w:val="22"/>
        </w:rPr>
        <w:t> </w:t>
      </w:r>
      <w:r w:rsidR="005122A7" w:rsidRPr="005122A7">
        <w:rPr>
          <w:rFonts w:ascii="Arial" w:hAnsi="Arial" w:cs="Arial"/>
          <w:sz w:val="22"/>
          <w:szCs w:val="22"/>
        </w:rPr>
        <w:t xml:space="preserve">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7B601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7B601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7B6012">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391BD82E" w:rsidR="006A4D23" w:rsidRPr="004C6906" w:rsidRDefault="00F9079B" w:rsidP="007B6012">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w:t>
      </w:r>
      <w:r w:rsidR="001F0774">
        <w:rPr>
          <w:rFonts w:ascii="Arial" w:hAnsi="Arial" w:cs="Arial"/>
          <w:b/>
          <w:bCs/>
          <w:sz w:val="22"/>
          <w:szCs w:val="22"/>
        </w:rPr>
        <w:br/>
      </w:r>
      <w:r w:rsidRPr="00F9079B">
        <w:rPr>
          <w:rFonts w:ascii="Arial" w:hAnsi="Arial" w:cs="Arial"/>
          <w:b/>
          <w:bCs/>
          <w:sz w:val="22"/>
          <w:szCs w:val="22"/>
        </w:rPr>
        <w:t xml:space="preserve">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7B6012">
      <w:pPr>
        <w:tabs>
          <w:tab w:val="num" w:pos="1474"/>
        </w:tabs>
        <w:spacing w:before="24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8BEC41A" w:rsidR="00322C6C" w:rsidRPr="00322C6C" w:rsidRDefault="00322C6C" w:rsidP="007B6012">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w:t>
      </w:r>
      <w:r w:rsidRPr="001F0774">
        <w:rPr>
          <w:rFonts w:ascii="Arial" w:hAnsi="Arial" w:cs="Arial"/>
          <w:b/>
          <w:bCs/>
          <w:sz w:val="22"/>
          <w:szCs w:val="22"/>
        </w:rPr>
        <w:t xml:space="preserve">do </w:t>
      </w:r>
      <w:r w:rsidR="001F0774" w:rsidRPr="001F0774">
        <w:rPr>
          <w:rFonts w:ascii="Arial" w:hAnsi="Arial" w:cs="Arial"/>
          <w:b/>
          <w:bCs/>
          <w:sz w:val="22"/>
          <w:szCs w:val="22"/>
        </w:rPr>
        <w:t>30</w:t>
      </w:r>
      <w:r w:rsidR="005F527C" w:rsidRPr="001F0774">
        <w:rPr>
          <w:rFonts w:ascii="Arial" w:hAnsi="Arial" w:cs="Arial"/>
          <w:b/>
          <w:bCs/>
          <w:sz w:val="22"/>
          <w:szCs w:val="22"/>
        </w:rPr>
        <w:t xml:space="preserve"> </w:t>
      </w:r>
      <w:r w:rsidR="47AB19B2" w:rsidRPr="001F0774">
        <w:rPr>
          <w:rFonts w:ascii="Arial" w:eastAsia="Arial" w:hAnsi="Arial" w:cs="Arial"/>
          <w:b/>
          <w:bCs/>
          <w:sz w:val="22"/>
          <w:szCs w:val="22"/>
        </w:rPr>
        <w:t>pracovních dnů</w:t>
      </w:r>
      <w:r w:rsidRPr="001F0774">
        <w:rPr>
          <w:rFonts w:ascii="Arial" w:hAnsi="Arial" w:cs="Arial"/>
          <w:sz w:val="22"/>
          <w:szCs w:val="22"/>
        </w:rPr>
        <w:t xml:space="preserve"> </w:t>
      </w:r>
      <w:r w:rsidRPr="66B9CB59">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w:t>
      </w:r>
      <w:r w:rsidR="001F0774">
        <w:rPr>
          <w:rFonts w:ascii="Arial" w:hAnsi="Arial" w:cs="Arial"/>
          <w:sz w:val="22"/>
          <w:szCs w:val="22"/>
        </w:rPr>
        <w:t> </w:t>
      </w:r>
      <w:r w:rsidRPr="66B9CB59">
        <w:rPr>
          <w:rFonts w:ascii="Arial" w:hAnsi="Arial" w:cs="Arial"/>
          <w:sz w:val="22"/>
          <w:szCs w:val="22"/>
        </w:rPr>
        <w:t>nevznikly na straně Zhotovitele.</w:t>
      </w:r>
    </w:p>
    <w:p w14:paraId="6E0001FB" w14:textId="13029CEE" w:rsidR="0016008D" w:rsidRPr="00B27982"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7B601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7B6012">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7B6012">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7B6012">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50222550" w14:textId="77777777" w:rsidR="001F0774" w:rsidRDefault="001F0774" w:rsidP="001F0774">
      <w:pPr>
        <w:spacing w:after="120" w:line="276" w:lineRule="auto"/>
        <w:jc w:val="both"/>
        <w:rPr>
          <w:rFonts w:ascii="Arial" w:hAnsi="Arial" w:cs="Arial"/>
          <w:sz w:val="22"/>
          <w:szCs w:val="22"/>
        </w:rPr>
      </w:pPr>
    </w:p>
    <w:p w14:paraId="07D4A38D" w14:textId="77777777" w:rsidR="001F0774" w:rsidRPr="001F0774" w:rsidRDefault="001F0774" w:rsidP="001F0774">
      <w:pPr>
        <w:spacing w:after="120" w:line="276" w:lineRule="auto"/>
        <w:jc w:val="both"/>
        <w:rPr>
          <w:rFonts w:ascii="Arial" w:hAnsi="Arial" w:cs="Arial"/>
          <w:sz w:val="22"/>
          <w:szCs w:val="22"/>
        </w:rPr>
      </w:pPr>
    </w:p>
    <w:p w14:paraId="0524C66B" w14:textId="1F9A38D6" w:rsidR="001145E3" w:rsidRPr="000145A3" w:rsidRDefault="001F2D69" w:rsidP="007B6012">
      <w:pPr>
        <w:tabs>
          <w:tab w:val="num" w:pos="1474"/>
        </w:tabs>
        <w:spacing w:before="240" w:after="120" w:line="276" w:lineRule="auto"/>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211B572" w:rsidR="00FA7091" w:rsidRPr="0011178C" w:rsidRDefault="00AF4182" w:rsidP="007B60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54416E" w:rsidRPr="007C0432">
        <w:rPr>
          <w:rFonts w:ascii="Arial" w:hAnsi="Arial" w:cs="Arial"/>
          <w:b/>
          <w:bCs/>
          <w:sz w:val="22"/>
          <w:szCs w:val="22"/>
        </w:rPr>
        <w:t xml:space="preserve">U Nisy </w:t>
      </w:r>
      <w:r w:rsidR="0054416E">
        <w:rPr>
          <w:rFonts w:ascii="Arial" w:hAnsi="Arial" w:cs="Arial"/>
          <w:b/>
          <w:bCs/>
          <w:sz w:val="22"/>
          <w:szCs w:val="22"/>
        </w:rPr>
        <w:t>745/</w:t>
      </w:r>
      <w:r w:rsidR="0054416E" w:rsidRPr="007C0432">
        <w:rPr>
          <w:rFonts w:ascii="Arial" w:hAnsi="Arial" w:cs="Arial"/>
          <w:b/>
          <w:bCs/>
          <w:sz w:val="22"/>
          <w:szCs w:val="22"/>
        </w:rPr>
        <w:t xml:space="preserve">6a, 460 </w:t>
      </w:r>
      <w:r w:rsidR="0054416E">
        <w:rPr>
          <w:rFonts w:ascii="Arial" w:hAnsi="Arial" w:cs="Arial"/>
          <w:b/>
          <w:bCs/>
          <w:sz w:val="22"/>
          <w:szCs w:val="22"/>
        </w:rPr>
        <w:t>0</w:t>
      </w:r>
      <w:r w:rsidR="0054416E" w:rsidRPr="007C0432">
        <w:rPr>
          <w:rFonts w:ascii="Arial" w:hAnsi="Arial" w:cs="Arial"/>
          <w:b/>
          <w:bCs/>
          <w:sz w:val="22"/>
          <w:szCs w:val="22"/>
        </w:rPr>
        <w:t>7 Liberec</w:t>
      </w:r>
    </w:p>
    <w:p w14:paraId="743763B7" w14:textId="0CF9BD54" w:rsidR="00AF307C" w:rsidRPr="0082434D" w:rsidRDefault="00D173CD" w:rsidP="007B6012">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7C38F574" w:rsidR="00FA10A4" w:rsidRPr="00697420" w:rsidRDefault="00FA10A4" w:rsidP="007B6012">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1F0774">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w:t>
      </w:r>
      <w:r w:rsidR="001F0774">
        <w:rPr>
          <w:rFonts w:ascii="Arial" w:hAnsi="Arial" w:cs="Arial"/>
          <w:sz w:val="22"/>
          <w:szCs w:val="22"/>
        </w:rPr>
        <w:br/>
      </w:r>
      <w:r w:rsidRPr="00422DA3">
        <w:rPr>
          <w:rFonts w:ascii="Arial" w:hAnsi="Arial" w:cs="Arial"/>
          <w:sz w:val="22"/>
          <w:szCs w:val="22"/>
        </w:rPr>
        <w:t xml:space="preserve">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7B6012">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7B6012">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7B6012">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7B6012">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7B6012">
      <w:pPr>
        <w:tabs>
          <w:tab w:val="num" w:pos="1474"/>
        </w:tabs>
        <w:spacing w:before="24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7B601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980B646" w14:textId="7DA0CF32" w:rsidR="0054416E" w:rsidRPr="006F58CA" w:rsidRDefault="0054416E" w:rsidP="0054416E">
      <w:pPr>
        <w:pStyle w:val="Odstavecseseznamem"/>
        <w:spacing w:line="276" w:lineRule="auto"/>
        <w:ind w:left="360"/>
        <w:jc w:val="both"/>
        <w:rPr>
          <w:rFonts w:ascii="Arial" w:hAnsi="Arial" w:cs="Arial"/>
          <w:i/>
          <w:sz w:val="22"/>
          <w:szCs w:val="22"/>
          <w:highlight w:val="yellow"/>
        </w:rPr>
      </w:pPr>
      <w:r w:rsidRPr="005F527C">
        <w:rPr>
          <w:rFonts w:ascii="Arial" w:hAnsi="Arial" w:cs="Arial"/>
          <w:bCs/>
          <w:sz w:val="22"/>
          <w:szCs w:val="22"/>
        </w:rPr>
        <w:t>Obchodní firma Zhotovitele</w:t>
      </w:r>
    </w:p>
    <w:p w14:paraId="49DD53A0" w14:textId="22EE5A6F" w:rsidR="0054416E" w:rsidRPr="006F58CA" w:rsidRDefault="0054416E" w:rsidP="0054416E">
      <w:pPr>
        <w:pStyle w:val="Odstavecseseznamem"/>
        <w:spacing w:line="276" w:lineRule="auto"/>
        <w:ind w:left="360"/>
        <w:jc w:val="both"/>
        <w:rPr>
          <w:rFonts w:ascii="Arial" w:hAnsi="Arial" w:cs="Arial"/>
          <w:i/>
          <w:sz w:val="22"/>
          <w:szCs w:val="22"/>
          <w:highlight w:val="yellow"/>
        </w:rPr>
      </w:pPr>
      <w:r w:rsidRPr="005F527C">
        <w:rPr>
          <w:rFonts w:ascii="Arial" w:hAnsi="Arial" w:cs="Arial"/>
          <w:iCs/>
          <w:sz w:val="22"/>
          <w:szCs w:val="22"/>
        </w:rPr>
        <w:t>Cena bez DPH, rozpis částky DPH podle sazby</w:t>
      </w:r>
    </w:p>
    <w:p w14:paraId="4ADE03CE" w14:textId="395527EE" w:rsidR="0054416E" w:rsidRPr="006F58CA" w:rsidRDefault="0054416E" w:rsidP="0054416E">
      <w:pPr>
        <w:pStyle w:val="Odstavecseseznamem"/>
        <w:spacing w:after="120" w:line="276" w:lineRule="auto"/>
        <w:ind w:left="360"/>
        <w:jc w:val="both"/>
        <w:rPr>
          <w:rFonts w:ascii="Arial" w:hAnsi="Arial" w:cs="Arial"/>
          <w:i/>
          <w:sz w:val="22"/>
          <w:szCs w:val="22"/>
        </w:rPr>
      </w:pPr>
      <w:r w:rsidRPr="005F527C">
        <w:rPr>
          <w:rFonts w:ascii="Arial" w:hAnsi="Arial" w:cs="Arial"/>
          <w:iCs/>
          <w:sz w:val="22"/>
          <w:szCs w:val="22"/>
        </w:rPr>
        <w:t>Číslo účtu Zhotovitele</w:t>
      </w:r>
    </w:p>
    <w:p w14:paraId="29ECC87B" w14:textId="26DAB278" w:rsidR="0029515F" w:rsidRPr="0011178C" w:rsidRDefault="0029515F" w:rsidP="0054416E">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F0774">
        <w:rPr>
          <w:rFonts w:ascii="Arial" w:hAnsi="Arial" w:cs="Arial"/>
          <w:sz w:val="22"/>
          <w:szCs w:val="22"/>
        </w:rPr>
        <w:t> </w:t>
      </w:r>
      <w:r w:rsidR="007C0432">
        <w:rPr>
          <w:rFonts w:ascii="Arial" w:hAnsi="Arial" w:cs="Arial"/>
          <w:sz w:val="22"/>
          <w:szCs w:val="22"/>
        </w:rPr>
        <w:t>Liberecký kraj</w:t>
      </w:r>
      <w:r w:rsidR="00A167A0" w:rsidRPr="0054416E">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7B6012">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7B601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7B601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7B601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7B6012">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4C9607F0" w:rsidR="0079593D" w:rsidRPr="00A167A0" w:rsidRDefault="0079593D" w:rsidP="007B6012">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 tím, že</w:t>
      </w:r>
      <w:r w:rsidR="001F0774">
        <w:rPr>
          <w:rFonts w:ascii="Arial" w:hAnsi="Arial" w:cs="Arial"/>
          <w:sz w:val="22"/>
          <w:szCs w:val="22"/>
        </w:rPr>
        <w:t> </w:t>
      </w:r>
      <w:r w:rsidRPr="002F431A">
        <w:rPr>
          <w:rFonts w:ascii="Arial" w:hAnsi="Arial" w:cs="Arial"/>
          <w:sz w:val="22"/>
          <w:szCs w:val="22"/>
        </w:rPr>
        <w:t xml:space="preserve">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7B601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7B6012">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7B601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lastRenderedPageBreak/>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7B6012">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7B6012">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7B6012">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04896597" w:rsidR="00D220A0" w:rsidRPr="00A167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1F0774">
        <w:rPr>
          <w:rFonts w:ascii="Arial" w:hAnsi="Arial" w:cs="Arial"/>
          <w:sz w:val="22"/>
          <w:szCs w:val="22"/>
        </w:rPr>
        <w:t> </w:t>
      </w:r>
      <w:r>
        <w:rPr>
          <w:rFonts w:ascii="Arial" w:hAnsi="Arial" w:cs="Arial"/>
          <w:sz w:val="22"/>
          <w:szCs w:val="22"/>
        </w:rPr>
        <w:t>89/2012</w:t>
      </w:r>
      <w:r w:rsidR="001F0774">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bjednateli škoda, je</w:t>
      </w:r>
      <w:r w:rsidR="001F0774">
        <w:rPr>
          <w:rFonts w:ascii="Arial" w:hAnsi="Arial" w:cs="Arial"/>
          <w:sz w:val="22"/>
          <w:szCs w:val="22"/>
        </w:rPr>
        <w:t>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0E1AD39A" w:rsidR="00D220A0" w:rsidRPr="00A167A0" w:rsidRDefault="00D220A0" w:rsidP="007B601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bjednatel nepožádá bez zbytečného odkladu poté, kdy</w:t>
      </w:r>
      <w:r w:rsidR="001F0774">
        <w:rPr>
          <w:rFonts w:ascii="Arial" w:hAnsi="Arial" w:cs="Arial"/>
          <w:sz w:val="22"/>
          <w:szCs w:val="22"/>
        </w:rPr>
        <w:t> </w:t>
      </w:r>
      <w:r w:rsidRPr="00936B10">
        <w:rPr>
          <w:rFonts w:ascii="Arial" w:hAnsi="Arial" w:cs="Arial"/>
          <w:sz w:val="22"/>
          <w:szCs w:val="22"/>
        </w:rPr>
        <w:t xml:space="preserve">zjistil nebo mohl zjistit skutečnost rozhodnou pro změnu nebo zrušení závazku. </w:t>
      </w:r>
    </w:p>
    <w:p w14:paraId="14DCA351" w14:textId="12692ED6" w:rsidR="00D220A0" w:rsidRPr="00A167A0" w:rsidRDefault="00D220A0" w:rsidP="007B601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1F0774">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7B601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7B6012">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7B601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7B601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7B601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7B6012">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7B6012">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7B6012">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7B601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7B6012">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7B6012">
      <w:pPr>
        <w:pStyle w:val="11"/>
        <w:spacing w:before="0" w:line="276" w:lineRule="auto"/>
        <w:ind w:left="720" w:firstLine="0"/>
        <w:rPr>
          <w:rFonts w:ascii="Arial" w:hAnsi="Arial" w:cs="Arial"/>
          <w:color w:val="auto"/>
          <w:sz w:val="22"/>
          <w:szCs w:val="22"/>
        </w:rPr>
      </w:pPr>
    </w:p>
    <w:p w14:paraId="2B508BA6" w14:textId="0C55CE34" w:rsidR="00D220A0" w:rsidRPr="00A167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 odstavci 5 je každá smluvní strana povinna neprodleně oznámit druhé smluvní straně. Pro uplatnění práva na odstoupení od</w:t>
      </w:r>
      <w:r w:rsidR="001F0774">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DFC997E" w:rsidR="00D220A0" w:rsidRPr="00A167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w:t>
      </w:r>
      <w:r w:rsidR="001F0774">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w:t>
      </w:r>
      <w:r w:rsidR="001F0774">
        <w:rPr>
          <w:rFonts w:ascii="Arial" w:hAnsi="Arial" w:cs="Arial"/>
          <w:sz w:val="22"/>
          <w:szCs w:val="22"/>
        </w:rPr>
        <w:t> </w:t>
      </w:r>
      <w:r w:rsidRPr="00936B10">
        <w:rPr>
          <w:rFonts w:ascii="Arial" w:hAnsi="Arial" w:cs="Arial"/>
          <w:sz w:val="22"/>
          <w:szCs w:val="22"/>
        </w:rPr>
        <w:t xml:space="preserve">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7B6012">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7B601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7B6012">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7B601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7B6012">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79159B75" w14:textId="77777777" w:rsidR="001F0774" w:rsidRPr="0055145A" w:rsidRDefault="001F0774" w:rsidP="007B6012">
      <w:pPr>
        <w:spacing w:after="120" w:line="276" w:lineRule="auto"/>
        <w:jc w:val="both"/>
        <w:rPr>
          <w:rFonts w:ascii="Arial" w:hAnsi="Arial" w:cs="Arial"/>
          <w:sz w:val="22"/>
          <w:szCs w:val="22"/>
        </w:rPr>
      </w:pPr>
    </w:p>
    <w:p w14:paraId="0F54AECE" w14:textId="11343839" w:rsidR="00707ADC" w:rsidRPr="00330443" w:rsidRDefault="00A2115A" w:rsidP="007B601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lastRenderedPageBreak/>
        <w:t xml:space="preserve">Čl. XV. </w:t>
      </w:r>
      <w:r w:rsidR="00707ADC" w:rsidRPr="00330443">
        <w:rPr>
          <w:rFonts w:ascii="Arial" w:hAnsi="Arial" w:cs="Arial"/>
          <w:b/>
          <w:bCs/>
          <w:sz w:val="22"/>
          <w:szCs w:val="22"/>
        </w:rPr>
        <w:t>Ochrana informací Státního pozemkového úřadu</w:t>
      </w:r>
    </w:p>
    <w:p w14:paraId="54AD72A7" w14:textId="25540944" w:rsidR="00707ADC" w:rsidRDefault="00707ADC" w:rsidP="007B6012">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w:t>
      </w:r>
      <w:r w:rsidR="001F0774">
        <w:rPr>
          <w:rFonts w:ascii="Arial" w:hAnsi="Arial" w:cs="Arial"/>
          <w:sz w:val="22"/>
          <w:szCs w:val="22"/>
        </w:rPr>
        <w:br/>
      </w:r>
      <w:r w:rsidRPr="0048256C">
        <w:rPr>
          <w:rFonts w:ascii="Arial" w:hAnsi="Arial" w:cs="Arial"/>
          <w:sz w:val="22"/>
          <w:szCs w:val="22"/>
        </w:rPr>
        <w:t>se na informace důvěrné ve smyslu § 504 zákona č. 89/2012 Sb., občanský zákoník.</w:t>
      </w:r>
    </w:p>
    <w:p w14:paraId="1AE8D587" w14:textId="5C315B8A" w:rsidR="00F66E0A" w:rsidRPr="00330443" w:rsidRDefault="00F66E0A" w:rsidP="007B6012">
      <w:pPr>
        <w:tabs>
          <w:tab w:val="num" w:pos="1474"/>
        </w:tabs>
        <w:spacing w:before="240" w:after="120" w:line="276" w:lineRule="auto"/>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6E48FCEA" w:rsidR="00F66E0A" w:rsidRDefault="00F66E0A" w:rsidP="007B6012">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hotovitel se</w:t>
      </w:r>
      <w:r w:rsidR="001F0774">
        <w:rPr>
          <w:rFonts w:ascii="Arial" w:hAnsi="Arial" w:cs="Arial"/>
          <w:snapToGrid w:val="0"/>
          <w:sz w:val="22"/>
          <w:szCs w:val="22"/>
        </w:rPr>
        <w:t> </w:t>
      </w:r>
      <w:r w:rsidRPr="00936B10">
        <w:rPr>
          <w:rFonts w:ascii="Arial" w:hAnsi="Arial" w:cs="Arial"/>
          <w:snapToGrid w:val="0"/>
          <w:sz w:val="22"/>
          <w:szCs w:val="22"/>
        </w:rPr>
        <w:t xml:space="preserve">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7B601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7B6012">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3B1063E1" w:rsidR="009C563B" w:rsidRPr="002A3F27" w:rsidRDefault="009C563B" w:rsidP="007B6012">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1F0774">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w:t>
      </w:r>
      <w:r w:rsidR="001F0774">
        <w:rPr>
          <w:rFonts w:ascii="Arial" w:eastAsia="Arial" w:hAnsi="Arial" w:cs="Arial"/>
          <w:sz w:val="22"/>
          <w:szCs w:val="22"/>
        </w:rPr>
        <w:t> </w:t>
      </w:r>
      <w:r w:rsidRPr="1CA34882">
        <w:rPr>
          <w:rFonts w:ascii="Arial" w:eastAsia="Arial" w:hAnsi="Arial" w:cs="Arial"/>
          <w:sz w:val="22"/>
          <w:szCs w:val="22"/>
        </w:rPr>
        <w:t>se zavazuje, že při správě a zpracování osobních údajů bude dále postupovat v</w:t>
      </w:r>
      <w:r w:rsidR="001F0774">
        <w:rPr>
          <w:rFonts w:ascii="Arial" w:eastAsia="Arial" w:hAnsi="Arial" w:cs="Arial"/>
          <w:sz w:val="22"/>
          <w:szCs w:val="22"/>
        </w:rPr>
        <w:t> </w:t>
      </w:r>
      <w:r w:rsidRPr="1CA34882">
        <w:rPr>
          <w:rFonts w:ascii="Arial" w:eastAsia="Arial" w:hAnsi="Arial" w:cs="Arial"/>
          <w:sz w:val="22"/>
          <w:szCs w:val="22"/>
        </w:rPr>
        <w:t>souladu s aktuální platnou a účinnou legislativou. Postupy a opatření se SPÚ zavazuje dodržovat po celou dobu trvání skartační lhůty ve smyslu § 2 písm. s) zákona č.</w:t>
      </w:r>
      <w:r w:rsidR="001F0774">
        <w:rPr>
          <w:rFonts w:ascii="Arial" w:eastAsia="Arial" w:hAnsi="Arial" w:cs="Arial"/>
          <w:sz w:val="22"/>
          <w:szCs w:val="22"/>
        </w:rPr>
        <w:t> </w:t>
      </w:r>
      <w:r w:rsidRPr="1CA34882">
        <w:rPr>
          <w:rFonts w:ascii="Arial" w:eastAsia="Arial" w:hAnsi="Arial" w:cs="Arial"/>
          <w:sz w:val="22"/>
          <w:szCs w:val="22"/>
        </w:rPr>
        <w:t>499/2004</w:t>
      </w:r>
      <w:r w:rsidR="001F0774">
        <w:rPr>
          <w:rFonts w:ascii="Arial" w:eastAsia="Arial" w:hAnsi="Arial" w:cs="Arial"/>
          <w:sz w:val="22"/>
          <w:szCs w:val="22"/>
        </w:rPr>
        <w:t> </w:t>
      </w:r>
      <w:r w:rsidRPr="1CA34882">
        <w:rPr>
          <w:rFonts w:ascii="Arial" w:eastAsia="Arial" w:hAnsi="Arial" w:cs="Arial"/>
          <w:sz w:val="22"/>
          <w:szCs w:val="22"/>
        </w:rPr>
        <w:t>Sb.</w:t>
      </w:r>
      <w:r w:rsidR="001F0774">
        <w:rPr>
          <w:rFonts w:ascii="Arial" w:eastAsia="Arial" w:hAnsi="Arial" w:cs="Arial"/>
          <w:sz w:val="22"/>
          <w:szCs w:val="22"/>
        </w:rPr>
        <w:t xml:space="preserve">, </w:t>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7B6012">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47CDFCCB" w:rsidR="009C563B" w:rsidRPr="00A167A0" w:rsidRDefault="009C563B"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1F0774">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1F0774">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60F3E41D" w:rsidR="009C563B" w:rsidRPr="00A167A0" w:rsidRDefault="009C563B"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w:t>
      </w:r>
      <w:r w:rsidR="001F0774">
        <w:rPr>
          <w:rFonts w:ascii="Arial" w:hAnsi="Arial" w:cs="Arial"/>
          <w:snapToGrid w:val="0"/>
          <w:sz w:val="22"/>
          <w:szCs w:val="22"/>
        </w:rPr>
        <w:br/>
      </w:r>
      <w:r w:rsidRPr="00A167A0">
        <w:rPr>
          <w:rFonts w:ascii="Arial" w:hAnsi="Arial" w:cs="Arial"/>
          <w:snapToGrid w:val="0"/>
          <w:sz w:val="22"/>
          <w:szCs w:val="22"/>
        </w:rPr>
        <w:t>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w:t>
      </w:r>
      <w:r w:rsidRPr="00A167A0">
        <w:rPr>
          <w:rFonts w:ascii="Arial" w:hAnsi="Arial" w:cs="Arial"/>
          <w:snapToGrid w:val="0"/>
          <w:sz w:val="22"/>
          <w:szCs w:val="22"/>
        </w:rPr>
        <w:lastRenderedPageBreak/>
        <w:t xml:space="preserve">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7B6012">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7B6012">
      <w:pPr>
        <w:pStyle w:val="Odstavecseseznamem"/>
        <w:spacing w:line="276" w:lineRule="auto"/>
        <w:rPr>
          <w:rFonts w:ascii="Arial" w:hAnsi="Arial" w:cs="Arial"/>
          <w:sz w:val="22"/>
          <w:szCs w:val="22"/>
        </w:rPr>
      </w:pPr>
    </w:p>
    <w:p w14:paraId="5C610FB3" w14:textId="77777777" w:rsidR="009E6E1E" w:rsidRDefault="009E6E1E" w:rsidP="007B6012">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7B6012">
      <w:pPr>
        <w:pStyle w:val="Odstavecseseznamem"/>
        <w:spacing w:line="276" w:lineRule="auto"/>
        <w:rPr>
          <w:rFonts w:ascii="Arial" w:hAnsi="Arial" w:cs="Arial"/>
          <w:sz w:val="22"/>
          <w:szCs w:val="22"/>
        </w:rPr>
      </w:pPr>
    </w:p>
    <w:p w14:paraId="0CC5FFA9" w14:textId="77777777" w:rsidR="0060643D" w:rsidRDefault="0060643D" w:rsidP="007B6012">
      <w:pPr>
        <w:spacing w:line="276" w:lineRule="auto"/>
        <w:jc w:val="both"/>
        <w:rPr>
          <w:rFonts w:ascii="Arial" w:hAnsi="Arial" w:cs="Arial"/>
          <w:sz w:val="22"/>
          <w:szCs w:val="22"/>
        </w:rPr>
      </w:pPr>
    </w:p>
    <w:p w14:paraId="02F811A6" w14:textId="77777777" w:rsidR="0054416E" w:rsidRDefault="0054416E" w:rsidP="0054416E">
      <w:pPr>
        <w:spacing w:line="276" w:lineRule="auto"/>
        <w:jc w:val="both"/>
        <w:rPr>
          <w:rFonts w:ascii="Arial" w:hAnsi="Arial" w:cs="Arial"/>
          <w:sz w:val="22"/>
          <w:szCs w:val="22"/>
        </w:rPr>
      </w:pPr>
      <w:r>
        <w:rPr>
          <w:rFonts w:ascii="Arial" w:hAnsi="Arial" w:cs="Arial"/>
          <w:sz w:val="22"/>
          <w:szCs w:val="22"/>
        </w:rPr>
        <w:t>„elektronicky podepsáno“</w:t>
      </w:r>
    </w:p>
    <w:p w14:paraId="01C9B3E6" w14:textId="7FDAA309" w:rsidR="0054416E" w:rsidRPr="00936B10" w:rsidRDefault="0054416E" w:rsidP="0054416E">
      <w:pPr>
        <w:spacing w:line="276" w:lineRule="auto"/>
        <w:rPr>
          <w:rFonts w:ascii="Arial" w:hAnsi="Arial" w:cs="Arial"/>
          <w:sz w:val="22"/>
          <w:szCs w:val="22"/>
        </w:rPr>
      </w:pPr>
      <w:r w:rsidRPr="00936B10">
        <w:rPr>
          <w:rFonts w:ascii="Arial" w:hAnsi="Arial" w:cs="Arial"/>
          <w:sz w:val="22"/>
          <w:szCs w:val="22"/>
        </w:rPr>
        <w:t>……………………….….</w:t>
      </w:r>
      <w:r w:rsidR="001F0774" w:rsidRPr="00936B10">
        <w:rPr>
          <w:rFonts w:ascii="Arial" w:hAnsi="Arial" w:cs="Arial"/>
          <w:sz w:val="22"/>
          <w:szCs w:val="22"/>
        </w:rPr>
        <w:t>……</w:t>
      </w:r>
    </w:p>
    <w:p w14:paraId="32072093" w14:textId="77777777" w:rsidR="0054416E" w:rsidRPr="00383D22" w:rsidRDefault="0054416E" w:rsidP="001F0774">
      <w:pPr>
        <w:pStyle w:val="adresa1"/>
        <w:widowControl/>
        <w:spacing w:before="120" w:after="60" w:line="276" w:lineRule="auto"/>
        <w:rPr>
          <w:rFonts w:ascii="Arial" w:hAnsi="Arial" w:cs="Arial"/>
          <w:b/>
          <w:sz w:val="22"/>
          <w:szCs w:val="22"/>
        </w:rPr>
      </w:pPr>
      <w:r w:rsidRPr="00383D22">
        <w:rPr>
          <w:rFonts w:ascii="Arial" w:hAnsi="Arial" w:cs="Arial"/>
          <w:b/>
          <w:sz w:val="22"/>
          <w:szCs w:val="22"/>
        </w:rPr>
        <w:t>Ing. Bohuslav Kabátek</w:t>
      </w:r>
    </w:p>
    <w:p w14:paraId="567983B5" w14:textId="77777777" w:rsidR="0054416E" w:rsidRDefault="0054416E" w:rsidP="0054416E">
      <w:pPr>
        <w:pStyle w:val="adresa1"/>
        <w:widowControl/>
        <w:spacing w:line="276" w:lineRule="auto"/>
        <w:jc w:val="left"/>
        <w:rPr>
          <w:rFonts w:ascii="Arial" w:hAnsi="Arial" w:cs="Arial"/>
          <w:color w:val="000000"/>
          <w:sz w:val="22"/>
          <w:szCs w:val="22"/>
        </w:rPr>
      </w:pPr>
      <w:r>
        <w:rPr>
          <w:rFonts w:ascii="Arial" w:hAnsi="Arial" w:cs="Arial"/>
          <w:sz w:val="22"/>
          <w:szCs w:val="22"/>
        </w:rPr>
        <w:t>ředitel Krajského pozemkového úřadu</w:t>
      </w:r>
    </w:p>
    <w:p w14:paraId="27B620CB" w14:textId="0518921F" w:rsidR="007C0432" w:rsidRDefault="0054416E" w:rsidP="0054416E">
      <w:pPr>
        <w:pStyle w:val="adresa1"/>
        <w:widowControl/>
        <w:spacing w:line="276" w:lineRule="auto"/>
        <w:jc w:val="left"/>
        <w:rPr>
          <w:rFonts w:ascii="Arial" w:hAnsi="Arial" w:cs="Arial"/>
          <w:sz w:val="22"/>
          <w:szCs w:val="22"/>
        </w:rPr>
      </w:pPr>
      <w:r>
        <w:rPr>
          <w:rFonts w:ascii="Arial" w:hAnsi="Arial" w:cs="Arial"/>
          <w:sz w:val="22"/>
          <w:szCs w:val="22"/>
        </w:rPr>
        <w:t>pro Liberecký kraj</w:t>
      </w:r>
    </w:p>
    <w:sectPr w:rsidR="007C0432" w:rsidSect="002470EE">
      <w:footerReference w:type="default" r:id="rId15"/>
      <w:pgSz w:w="11906" w:h="16838"/>
      <w:pgMar w:top="851" w:right="1274" w:bottom="709" w:left="1417"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4EF6D" w14:textId="77777777" w:rsidR="009144E7" w:rsidRDefault="009144E7" w:rsidP="007B5020">
      <w:r>
        <w:separator/>
      </w:r>
    </w:p>
  </w:endnote>
  <w:endnote w:type="continuationSeparator" w:id="0">
    <w:p w14:paraId="14FBAA59" w14:textId="77777777" w:rsidR="009144E7" w:rsidRDefault="009144E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644A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367B" w14:textId="77777777" w:rsidR="009144E7" w:rsidRDefault="009144E7" w:rsidP="007B5020">
      <w:r>
        <w:separator/>
      </w:r>
    </w:p>
  </w:footnote>
  <w:footnote w:type="continuationSeparator" w:id="0">
    <w:p w14:paraId="291546B8" w14:textId="77777777" w:rsidR="009144E7" w:rsidRDefault="009144E7"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3028F2"/>
    <w:multiLevelType w:val="hybridMultilevel"/>
    <w:tmpl w:val="F3E2E1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A347BF6"/>
    <w:multiLevelType w:val="hybridMultilevel"/>
    <w:tmpl w:val="23E46642"/>
    <w:lvl w:ilvl="0" w:tplc="C3C4CAF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2"/>
  </w:num>
  <w:num w:numId="18" w16cid:durableId="353503058">
    <w:abstractNumId w:val="20"/>
  </w:num>
  <w:num w:numId="19" w16cid:durableId="1860968304">
    <w:abstractNumId w:val="20"/>
  </w:num>
  <w:num w:numId="20" w16cid:durableId="306252788">
    <w:abstractNumId w:val="3"/>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458722009">
    <w:abstractNumId w:val="6"/>
  </w:num>
  <w:num w:numId="43" w16cid:durableId="392848310">
    <w:abstractNumId w:val="1"/>
  </w:num>
  <w:num w:numId="44" w16cid:durableId="17800242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27AA"/>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A5753"/>
    <w:rsid w:val="000C0DB9"/>
    <w:rsid w:val="000C12F7"/>
    <w:rsid w:val="000D2A0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44AD"/>
    <w:rsid w:val="00165FEF"/>
    <w:rsid w:val="00166E29"/>
    <w:rsid w:val="00175470"/>
    <w:rsid w:val="00175B82"/>
    <w:rsid w:val="00192568"/>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774"/>
    <w:rsid w:val="001F2D69"/>
    <w:rsid w:val="001F4531"/>
    <w:rsid w:val="001F7D8E"/>
    <w:rsid w:val="001F7D96"/>
    <w:rsid w:val="00204861"/>
    <w:rsid w:val="00211B25"/>
    <w:rsid w:val="00214ABB"/>
    <w:rsid w:val="0021705E"/>
    <w:rsid w:val="002207F7"/>
    <w:rsid w:val="00220A31"/>
    <w:rsid w:val="00237D02"/>
    <w:rsid w:val="00240DE6"/>
    <w:rsid w:val="002470EE"/>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4644"/>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6BCC"/>
    <w:rsid w:val="0039773C"/>
    <w:rsid w:val="003A2DA8"/>
    <w:rsid w:val="003A7B75"/>
    <w:rsid w:val="003B06E3"/>
    <w:rsid w:val="003B31C4"/>
    <w:rsid w:val="003B4521"/>
    <w:rsid w:val="003B4A81"/>
    <w:rsid w:val="003D0547"/>
    <w:rsid w:val="003E0F28"/>
    <w:rsid w:val="003F67A3"/>
    <w:rsid w:val="00405CD4"/>
    <w:rsid w:val="00406BA4"/>
    <w:rsid w:val="00413849"/>
    <w:rsid w:val="00413FF2"/>
    <w:rsid w:val="00422DA3"/>
    <w:rsid w:val="00425BB8"/>
    <w:rsid w:val="0043240F"/>
    <w:rsid w:val="0043544F"/>
    <w:rsid w:val="00440B5D"/>
    <w:rsid w:val="00443DFD"/>
    <w:rsid w:val="004523DA"/>
    <w:rsid w:val="00454EB3"/>
    <w:rsid w:val="0045793B"/>
    <w:rsid w:val="00463719"/>
    <w:rsid w:val="00476D2D"/>
    <w:rsid w:val="0048038D"/>
    <w:rsid w:val="00484A6E"/>
    <w:rsid w:val="0049571D"/>
    <w:rsid w:val="004A4099"/>
    <w:rsid w:val="004A4634"/>
    <w:rsid w:val="004B350E"/>
    <w:rsid w:val="004B4625"/>
    <w:rsid w:val="004B5BF1"/>
    <w:rsid w:val="004B7EB4"/>
    <w:rsid w:val="004C6906"/>
    <w:rsid w:val="004D7214"/>
    <w:rsid w:val="004E2E7E"/>
    <w:rsid w:val="004E305E"/>
    <w:rsid w:val="004F122C"/>
    <w:rsid w:val="004F2506"/>
    <w:rsid w:val="004F2B9F"/>
    <w:rsid w:val="00504FD5"/>
    <w:rsid w:val="00505765"/>
    <w:rsid w:val="0051086F"/>
    <w:rsid w:val="00511676"/>
    <w:rsid w:val="005122A7"/>
    <w:rsid w:val="00513153"/>
    <w:rsid w:val="005133BA"/>
    <w:rsid w:val="00513C59"/>
    <w:rsid w:val="00517CBB"/>
    <w:rsid w:val="00524B49"/>
    <w:rsid w:val="00536E67"/>
    <w:rsid w:val="0054416E"/>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9630E"/>
    <w:rsid w:val="005A648F"/>
    <w:rsid w:val="005A6DEC"/>
    <w:rsid w:val="005A77D0"/>
    <w:rsid w:val="005B10CF"/>
    <w:rsid w:val="005B26C0"/>
    <w:rsid w:val="005B2A69"/>
    <w:rsid w:val="005B4C1B"/>
    <w:rsid w:val="005C2442"/>
    <w:rsid w:val="005C2779"/>
    <w:rsid w:val="005C4DFF"/>
    <w:rsid w:val="005C53CC"/>
    <w:rsid w:val="005D02C2"/>
    <w:rsid w:val="005D0501"/>
    <w:rsid w:val="005D2AE5"/>
    <w:rsid w:val="005D535B"/>
    <w:rsid w:val="005D6A14"/>
    <w:rsid w:val="005E1B75"/>
    <w:rsid w:val="005E40FE"/>
    <w:rsid w:val="005E5E83"/>
    <w:rsid w:val="005F527C"/>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0C5"/>
    <w:rsid w:val="00697394"/>
    <w:rsid w:val="00697420"/>
    <w:rsid w:val="00697E6D"/>
    <w:rsid w:val="006A2AF2"/>
    <w:rsid w:val="006A4D23"/>
    <w:rsid w:val="006A63D9"/>
    <w:rsid w:val="006B31C7"/>
    <w:rsid w:val="006C37F9"/>
    <w:rsid w:val="006C4798"/>
    <w:rsid w:val="00702086"/>
    <w:rsid w:val="0070317D"/>
    <w:rsid w:val="00707ADC"/>
    <w:rsid w:val="0071082C"/>
    <w:rsid w:val="00712AE7"/>
    <w:rsid w:val="0072768A"/>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17A0"/>
    <w:rsid w:val="0079593D"/>
    <w:rsid w:val="007B355B"/>
    <w:rsid w:val="007B5020"/>
    <w:rsid w:val="007B6012"/>
    <w:rsid w:val="007C0432"/>
    <w:rsid w:val="007C2D01"/>
    <w:rsid w:val="007D4C25"/>
    <w:rsid w:val="007D53B4"/>
    <w:rsid w:val="007E184D"/>
    <w:rsid w:val="007E1D76"/>
    <w:rsid w:val="00803F15"/>
    <w:rsid w:val="00810B29"/>
    <w:rsid w:val="00812169"/>
    <w:rsid w:val="00812D42"/>
    <w:rsid w:val="00820A1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4FA9"/>
    <w:rsid w:val="008B64CB"/>
    <w:rsid w:val="008C2F86"/>
    <w:rsid w:val="008C7863"/>
    <w:rsid w:val="008D2900"/>
    <w:rsid w:val="008E3B1D"/>
    <w:rsid w:val="008E703A"/>
    <w:rsid w:val="008E7ACA"/>
    <w:rsid w:val="008F026D"/>
    <w:rsid w:val="008F5EC8"/>
    <w:rsid w:val="00900BEB"/>
    <w:rsid w:val="00902562"/>
    <w:rsid w:val="00906626"/>
    <w:rsid w:val="009144E7"/>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2F11"/>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133"/>
    <w:rsid w:val="009D05AC"/>
    <w:rsid w:val="009E3F68"/>
    <w:rsid w:val="009E6E1E"/>
    <w:rsid w:val="00A01BFA"/>
    <w:rsid w:val="00A03C47"/>
    <w:rsid w:val="00A057A4"/>
    <w:rsid w:val="00A167A0"/>
    <w:rsid w:val="00A2115A"/>
    <w:rsid w:val="00A26537"/>
    <w:rsid w:val="00A300F2"/>
    <w:rsid w:val="00A357C3"/>
    <w:rsid w:val="00A433F7"/>
    <w:rsid w:val="00A50287"/>
    <w:rsid w:val="00A508EB"/>
    <w:rsid w:val="00A518B2"/>
    <w:rsid w:val="00A657FA"/>
    <w:rsid w:val="00A7600A"/>
    <w:rsid w:val="00A93D76"/>
    <w:rsid w:val="00AB27F3"/>
    <w:rsid w:val="00AB2DEB"/>
    <w:rsid w:val="00AB3A52"/>
    <w:rsid w:val="00AB41AD"/>
    <w:rsid w:val="00AC2522"/>
    <w:rsid w:val="00AC4BA6"/>
    <w:rsid w:val="00AC7653"/>
    <w:rsid w:val="00AD3112"/>
    <w:rsid w:val="00AD71D4"/>
    <w:rsid w:val="00AD7956"/>
    <w:rsid w:val="00AE19AB"/>
    <w:rsid w:val="00AE6B99"/>
    <w:rsid w:val="00AE7E67"/>
    <w:rsid w:val="00AF25AD"/>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D03433"/>
    <w:rsid w:val="00D05F20"/>
    <w:rsid w:val="00D11436"/>
    <w:rsid w:val="00D170A9"/>
    <w:rsid w:val="00D173CD"/>
    <w:rsid w:val="00D220A0"/>
    <w:rsid w:val="00D23AAD"/>
    <w:rsid w:val="00D24D97"/>
    <w:rsid w:val="00D26727"/>
    <w:rsid w:val="00D32E3E"/>
    <w:rsid w:val="00D35599"/>
    <w:rsid w:val="00D4499C"/>
    <w:rsid w:val="00D4673A"/>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52A9"/>
    <w:rsid w:val="00E60DF8"/>
    <w:rsid w:val="00E65DDB"/>
    <w:rsid w:val="00E70E12"/>
    <w:rsid w:val="00E76288"/>
    <w:rsid w:val="00E7679B"/>
    <w:rsid w:val="00E80807"/>
    <w:rsid w:val="00E86738"/>
    <w:rsid w:val="00E94483"/>
    <w:rsid w:val="00EA08B5"/>
    <w:rsid w:val="00EA210A"/>
    <w:rsid w:val="00EB55CF"/>
    <w:rsid w:val="00EC33D0"/>
    <w:rsid w:val="00EC5914"/>
    <w:rsid w:val="00ED266B"/>
    <w:rsid w:val="00ED5945"/>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E2361"/>
    <w:rsid w:val="00FE37F0"/>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240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7C0432"/>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3544</Words>
  <Characters>20914</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Kvíčalová Zuzana Ing.</cp:lastModifiedBy>
  <cp:revision>11</cp:revision>
  <cp:lastPrinted>2023-01-02T13:44:00Z</cp:lastPrinted>
  <dcterms:created xsi:type="dcterms:W3CDTF">2026-02-25T08:10:00Z</dcterms:created>
  <dcterms:modified xsi:type="dcterms:W3CDTF">2026-03-17T12:57:00Z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