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4A79C1DB"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365249" w:rsidRPr="00365249">
        <w:rPr>
          <w:rFonts w:ascii="Arial" w:hAnsi="Arial" w:cs="Arial"/>
          <w:b/>
          <w:sz w:val="22"/>
          <w:szCs w:val="22"/>
          <w:u w:val="single"/>
        </w:rPr>
        <w:t>PLK/</w:t>
      </w:r>
      <w:r w:rsidR="00603C9B">
        <w:rPr>
          <w:rFonts w:ascii="Arial" w:hAnsi="Arial" w:cs="Arial"/>
          <w:b/>
          <w:sz w:val="22"/>
          <w:szCs w:val="22"/>
          <w:u w:val="single"/>
        </w:rPr>
        <w:t>42</w:t>
      </w:r>
      <w:r w:rsidR="00365249" w:rsidRPr="00365249">
        <w:rPr>
          <w:rFonts w:ascii="Arial" w:hAnsi="Arial" w:cs="Arial"/>
          <w:b/>
          <w:sz w:val="22"/>
          <w:szCs w:val="22"/>
          <w:u w:val="single"/>
        </w:rPr>
        <w:t xml:space="preserve">_DO_Železná, Dolní Metelsko, </w:t>
      </w:r>
      <w:proofErr w:type="spellStart"/>
      <w:r w:rsidR="00365249" w:rsidRPr="00365249">
        <w:rPr>
          <w:rFonts w:ascii="Arial" w:hAnsi="Arial" w:cs="Arial"/>
          <w:b/>
          <w:sz w:val="22"/>
          <w:szCs w:val="22"/>
          <w:u w:val="single"/>
        </w:rPr>
        <w:t>Smolov</w:t>
      </w:r>
      <w:proofErr w:type="spellEnd"/>
      <w:r w:rsidR="00365249" w:rsidRPr="00365249">
        <w:rPr>
          <w:rFonts w:ascii="Arial" w:hAnsi="Arial" w:cs="Arial"/>
          <w:b/>
          <w:sz w:val="22"/>
          <w:szCs w:val="22"/>
          <w:u w:val="single"/>
        </w:rPr>
        <w:t xml:space="preserve">, Vranov, Drahotín, </w:t>
      </w:r>
      <w:proofErr w:type="spellStart"/>
      <w:r w:rsidR="00365249" w:rsidRPr="00365249">
        <w:rPr>
          <w:rFonts w:ascii="Arial" w:hAnsi="Arial" w:cs="Arial"/>
          <w:b/>
          <w:sz w:val="22"/>
          <w:szCs w:val="22"/>
          <w:u w:val="single"/>
        </w:rPr>
        <w:t>Mělnice</w:t>
      </w:r>
      <w:proofErr w:type="spellEnd"/>
      <w:r w:rsidR="00365249" w:rsidRPr="00365249">
        <w:rPr>
          <w:rFonts w:ascii="Arial" w:hAnsi="Arial" w:cs="Arial"/>
          <w:b/>
          <w:sz w:val="22"/>
          <w:szCs w:val="22"/>
          <w:u w:val="single"/>
        </w:rPr>
        <w:t xml:space="preserve">, </w:t>
      </w:r>
      <w:proofErr w:type="spellStart"/>
      <w:r w:rsidR="00365249" w:rsidRPr="00365249">
        <w:rPr>
          <w:rFonts w:ascii="Arial" w:hAnsi="Arial" w:cs="Arial"/>
          <w:b/>
          <w:sz w:val="22"/>
          <w:szCs w:val="22"/>
          <w:u w:val="single"/>
        </w:rPr>
        <w:t>Sedlice_pozemky</w:t>
      </w:r>
      <w:proofErr w:type="spellEnd"/>
      <w:r w:rsidR="00365249" w:rsidRPr="0036524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66A1FEBB"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1A194B">
        <w:rPr>
          <w:rFonts w:ascii="Arial" w:hAnsi="Arial" w:cs="Arial"/>
          <w:b/>
          <w:sz w:val="22"/>
          <w:szCs w:val="22"/>
        </w:rPr>
        <w:t xml:space="preserve"> v </w:t>
      </w:r>
      <w:proofErr w:type="spellStart"/>
      <w:r w:rsidR="001A194B">
        <w:rPr>
          <w:rFonts w:ascii="Arial" w:hAnsi="Arial" w:cs="Arial"/>
          <w:b/>
          <w:sz w:val="22"/>
          <w:szCs w:val="22"/>
        </w:rPr>
        <w:t>k.ú</w:t>
      </w:r>
      <w:proofErr w:type="spellEnd"/>
      <w:r w:rsidR="001A194B">
        <w:rPr>
          <w:rFonts w:ascii="Arial" w:hAnsi="Arial" w:cs="Arial"/>
          <w:b/>
          <w:sz w:val="22"/>
          <w:szCs w:val="22"/>
        </w:rPr>
        <w:t xml:space="preserve">. </w:t>
      </w:r>
      <w:proofErr w:type="spellStart"/>
      <w:r w:rsidR="001A194B">
        <w:rPr>
          <w:rFonts w:ascii="Arial" w:hAnsi="Arial" w:cs="Arial"/>
          <w:b/>
          <w:sz w:val="22"/>
          <w:szCs w:val="22"/>
        </w:rPr>
        <w:t>Smolov</w:t>
      </w:r>
      <w:proofErr w:type="spellEnd"/>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1D81EFF5" w14:textId="1BD97443" w:rsidR="00C02B18" w:rsidRDefault="00F87771" w:rsidP="00C629C7">
      <w:pPr>
        <w:jc w:val="both"/>
        <w:rPr>
          <w:rFonts w:ascii="Arial" w:hAnsi="Arial" w:cs="Arial"/>
          <w:i/>
          <w:iCs/>
          <w:sz w:val="22"/>
          <w:szCs w:val="22"/>
        </w:rPr>
      </w:pPr>
      <w:proofErr w:type="spellStart"/>
      <w:r>
        <w:rPr>
          <w:rFonts w:ascii="Arial" w:hAnsi="Arial" w:cs="Arial"/>
          <w:i/>
          <w:iCs/>
          <w:sz w:val="22"/>
          <w:szCs w:val="22"/>
        </w:rPr>
        <w:t>Šleis</w:t>
      </w:r>
      <w:proofErr w:type="spellEnd"/>
      <w:r>
        <w:rPr>
          <w:rFonts w:ascii="Arial" w:hAnsi="Arial" w:cs="Arial"/>
          <w:i/>
          <w:iCs/>
          <w:sz w:val="22"/>
          <w:szCs w:val="22"/>
        </w:rPr>
        <w:t xml:space="preserve"> Josef</w:t>
      </w:r>
      <w:r w:rsidR="00C02B18">
        <w:rPr>
          <w:rFonts w:ascii="Arial" w:hAnsi="Arial" w:cs="Arial"/>
          <w:i/>
          <w:iCs/>
          <w:sz w:val="22"/>
          <w:szCs w:val="22"/>
        </w:rPr>
        <w:t xml:space="preserve"> – </w:t>
      </w:r>
      <w:r w:rsidR="00C87559">
        <w:rPr>
          <w:rFonts w:ascii="Arial" w:hAnsi="Arial" w:cs="Arial"/>
          <w:i/>
          <w:iCs/>
          <w:sz w:val="22"/>
          <w:szCs w:val="22"/>
        </w:rPr>
        <w:t xml:space="preserve">vlastník </w:t>
      </w:r>
      <w:proofErr w:type="spellStart"/>
      <w:r w:rsidR="00C87559">
        <w:rPr>
          <w:rFonts w:ascii="Arial" w:hAnsi="Arial" w:cs="Arial"/>
          <w:i/>
          <w:iCs/>
          <w:sz w:val="22"/>
          <w:szCs w:val="22"/>
        </w:rPr>
        <w:t>st.p.č</w:t>
      </w:r>
      <w:proofErr w:type="spellEnd"/>
      <w:r w:rsidR="00C87559">
        <w:rPr>
          <w:rFonts w:ascii="Arial" w:hAnsi="Arial" w:cs="Arial"/>
          <w:i/>
          <w:iCs/>
          <w:sz w:val="22"/>
          <w:szCs w:val="22"/>
        </w:rPr>
        <w:t xml:space="preserve">. </w:t>
      </w:r>
      <w:r>
        <w:rPr>
          <w:rFonts w:ascii="Arial" w:hAnsi="Arial" w:cs="Arial"/>
          <w:i/>
          <w:iCs/>
          <w:sz w:val="22"/>
          <w:szCs w:val="22"/>
        </w:rPr>
        <w:t>11/1, 11/2</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243AFCBF"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enu určit pro každý pozemek samostatně včetně zaokrouhlení. Vypracovat i rekapitulaci o</w:t>
      </w:r>
      <w:r w:rsidR="00E6570E">
        <w:rPr>
          <w:rFonts w:ascii="Arial" w:hAnsi="Arial" w:cs="Arial"/>
          <w:sz w:val="22"/>
          <w:szCs w:val="22"/>
        </w:rPr>
        <w:t>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proofErr w:type="gramStart"/>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w:t>
      </w:r>
      <w:proofErr w:type="gramEnd"/>
      <w:r w:rsidRPr="00043A8B">
        <w:rPr>
          <w:rFonts w:ascii="Arial" w:hAnsi="Arial" w:cs="Arial"/>
          <w:sz w:val="22"/>
          <w:szCs w:val="22"/>
        </w:rPr>
        <w:t xml:space="preserve">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928E82C" w14:textId="22EB5608" w:rsidR="00636B70" w:rsidRDefault="00F87771" w:rsidP="00636B70">
      <w:pPr>
        <w:rPr>
          <w:rFonts w:ascii="Arial" w:hAnsi="Arial" w:cs="Arial"/>
          <w:i/>
          <w:sz w:val="22"/>
          <w:szCs w:val="22"/>
        </w:rPr>
      </w:pPr>
      <w:r>
        <w:rPr>
          <w:rFonts w:ascii="Arial" w:hAnsi="Arial" w:cs="Arial"/>
          <w:i/>
          <w:sz w:val="22"/>
          <w:szCs w:val="22"/>
        </w:rPr>
        <w:t>B</w:t>
      </w:r>
      <w:r w:rsidR="001B72B1">
        <w:rPr>
          <w:rFonts w:ascii="Arial" w:hAnsi="Arial" w:cs="Arial"/>
          <w:i/>
          <w:sz w:val="22"/>
          <w:szCs w:val="22"/>
        </w:rPr>
        <w:t>ělá nad Radbuzou</w:t>
      </w:r>
      <w:r w:rsidR="00445517">
        <w:rPr>
          <w:rFonts w:ascii="Arial" w:hAnsi="Arial" w:cs="Arial"/>
          <w:i/>
          <w:sz w:val="22"/>
          <w:szCs w:val="22"/>
        </w:rPr>
        <w:tab/>
      </w:r>
      <w:r w:rsidR="001B72B1">
        <w:rPr>
          <w:rFonts w:ascii="Arial" w:hAnsi="Arial" w:cs="Arial"/>
          <w:i/>
          <w:sz w:val="22"/>
          <w:szCs w:val="22"/>
        </w:rPr>
        <w:t xml:space="preserve">    </w:t>
      </w:r>
      <w:proofErr w:type="spellStart"/>
      <w:r w:rsidR="001B72B1">
        <w:rPr>
          <w:rFonts w:ascii="Arial" w:hAnsi="Arial" w:cs="Arial"/>
          <w:i/>
          <w:sz w:val="22"/>
          <w:szCs w:val="22"/>
        </w:rPr>
        <w:t>Smolov</w:t>
      </w:r>
      <w:proofErr w:type="spellEnd"/>
      <w:r w:rsidR="001B72B1">
        <w:rPr>
          <w:rFonts w:ascii="Arial" w:hAnsi="Arial" w:cs="Arial"/>
          <w:i/>
          <w:sz w:val="22"/>
          <w:szCs w:val="22"/>
        </w:rPr>
        <w:t xml:space="preserve"> </w:t>
      </w:r>
      <w:r w:rsidR="001B72B1">
        <w:rPr>
          <w:rFonts w:ascii="Arial" w:hAnsi="Arial" w:cs="Arial"/>
          <w:i/>
          <w:sz w:val="22"/>
          <w:szCs w:val="22"/>
        </w:rPr>
        <w:tab/>
      </w:r>
      <w:r w:rsidR="00636B70">
        <w:rPr>
          <w:rFonts w:ascii="Arial" w:hAnsi="Arial" w:cs="Arial"/>
          <w:i/>
          <w:sz w:val="22"/>
          <w:szCs w:val="22"/>
        </w:rPr>
        <w:tab/>
        <w:t xml:space="preserve">          </w:t>
      </w:r>
      <w:r w:rsidR="001B72B1">
        <w:rPr>
          <w:rFonts w:ascii="Arial" w:hAnsi="Arial" w:cs="Arial"/>
          <w:i/>
          <w:sz w:val="22"/>
          <w:szCs w:val="22"/>
        </w:rPr>
        <w:t>950/2</w:t>
      </w:r>
      <w:r w:rsidR="00636B70">
        <w:rPr>
          <w:rFonts w:ascii="Arial" w:hAnsi="Arial" w:cs="Arial"/>
          <w:i/>
          <w:sz w:val="22"/>
          <w:szCs w:val="22"/>
        </w:rPr>
        <w:tab/>
        <w:t xml:space="preserve">       </w:t>
      </w:r>
      <w:r w:rsidR="001B72B1">
        <w:rPr>
          <w:rFonts w:ascii="Arial" w:hAnsi="Arial" w:cs="Arial"/>
          <w:i/>
          <w:sz w:val="22"/>
          <w:szCs w:val="22"/>
        </w:rPr>
        <w:t xml:space="preserve"> zahrada</w:t>
      </w:r>
      <w:r w:rsidR="001B72B1">
        <w:rPr>
          <w:rFonts w:ascii="Arial" w:hAnsi="Arial" w:cs="Arial"/>
          <w:i/>
          <w:sz w:val="22"/>
          <w:szCs w:val="22"/>
        </w:rPr>
        <w:tab/>
      </w:r>
      <w:r w:rsidR="00636B70">
        <w:rPr>
          <w:rFonts w:ascii="Arial" w:hAnsi="Arial" w:cs="Arial"/>
          <w:i/>
          <w:sz w:val="22"/>
          <w:szCs w:val="22"/>
        </w:rPr>
        <w:tab/>
      </w:r>
      <w:r w:rsidR="001B72B1">
        <w:rPr>
          <w:rFonts w:ascii="Arial" w:hAnsi="Arial" w:cs="Arial"/>
          <w:i/>
          <w:sz w:val="22"/>
          <w:szCs w:val="22"/>
        </w:rPr>
        <w:t>129</w:t>
      </w:r>
    </w:p>
    <w:p w14:paraId="70A64142" w14:textId="737FCAFB" w:rsidR="000624F0" w:rsidRDefault="00A57A2B" w:rsidP="00636B70">
      <w:pPr>
        <w:rPr>
          <w:rFonts w:ascii="Arial" w:hAnsi="Arial" w:cs="Arial"/>
          <w:i/>
          <w:sz w:val="22"/>
          <w:szCs w:val="22"/>
        </w:rPr>
      </w:pPr>
      <w:r>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7D4FE99"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641CD557"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3DE62542"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5D59AE8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A194B">
        <w:rPr>
          <w:rFonts w:ascii="Arial" w:hAnsi="Arial" w:cs="Arial"/>
          <w:sz w:val="22"/>
          <w:szCs w:val="22"/>
        </w:rPr>
        <w:t>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5A6A1BA9" w14:textId="53177B82" w:rsidR="00BD7B28" w:rsidRPr="001A194B" w:rsidRDefault="001A194B" w:rsidP="001A194B">
      <w:pPr>
        <w:contextualSpacing/>
        <w:rPr>
          <w:rFonts w:ascii="Arial" w:hAnsi="Arial" w:cs="Arial"/>
          <w:b/>
          <w:sz w:val="22"/>
          <w:szCs w:val="22"/>
        </w:rPr>
      </w:pPr>
      <w:r w:rsidRPr="001A194B">
        <w:rPr>
          <w:rFonts w:ascii="Arial" w:hAnsi="Arial" w:cs="Arial"/>
          <w:b/>
          <w:sz w:val="22"/>
          <w:szCs w:val="22"/>
        </w:rPr>
        <w:t>Ing. Jiří Papež</w:t>
      </w:r>
    </w:p>
    <w:p w14:paraId="1C31C043" w14:textId="76EBB556" w:rsidR="001A194B" w:rsidRPr="001A194B" w:rsidRDefault="001A194B" w:rsidP="001A194B">
      <w:pPr>
        <w:contextualSpacing/>
        <w:rPr>
          <w:rFonts w:ascii="Arial" w:hAnsi="Arial" w:cs="Arial"/>
          <w:sz w:val="22"/>
          <w:szCs w:val="22"/>
        </w:rPr>
      </w:pPr>
      <w:r w:rsidRPr="001A194B">
        <w:rPr>
          <w:rFonts w:ascii="Arial" w:hAnsi="Arial" w:cs="Arial"/>
          <w:b/>
          <w:sz w:val="22"/>
          <w:szCs w:val="22"/>
        </w:rPr>
        <w:t>Ředitel KPÚ pro Plzeňský kraj</w:t>
      </w:r>
    </w:p>
    <w:sectPr w:rsidR="001A194B" w:rsidRPr="001A194B"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0C0EB" w14:textId="77777777" w:rsidR="00246E09" w:rsidRDefault="00246E09" w:rsidP="007B5020">
      <w:r>
        <w:separator/>
      </w:r>
    </w:p>
  </w:endnote>
  <w:endnote w:type="continuationSeparator" w:id="0">
    <w:p w14:paraId="13F9B754" w14:textId="77777777" w:rsidR="00246E09" w:rsidRDefault="00246E0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D24C" w14:textId="77777777" w:rsidR="00246E09" w:rsidRDefault="00246E09" w:rsidP="007B5020">
      <w:r>
        <w:separator/>
      </w:r>
    </w:p>
  </w:footnote>
  <w:footnote w:type="continuationSeparator" w:id="0">
    <w:p w14:paraId="64B0E7B5" w14:textId="77777777" w:rsidR="00246E09" w:rsidRDefault="00246E0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07574"/>
    <w:rsid w:val="0011178C"/>
    <w:rsid w:val="00112666"/>
    <w:rsid w:val="00113EDC"/>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A194B"/>
    <w:rsid w:val="001B1820"/>
    <w:rsid w:val="001B3797"/>
    <w:rsid w:val="001B61D8"/>
    <w:rsid w:val="001B72B1"/>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6E09"/>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2C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5249"/>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45517"/>
    <w:rsid w:val="004523DA"/>
    <w:rsid w:val="00454EB3"/>
    <w:rsid w:val="0045793B"/>
    <w:rsid w:val="004605D1"/>
    <w:rsid w:val="00461747"/>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274E"/>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3C9B"/>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259F"/>
    <w:rsid w:val="00752960"/>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26CB8"/>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0D37"/>
    <w:rsid w:val="00A357C3"/>
    <w:rsid w:val="00A433F7"/>
    <w:rsid w:val="00A50287"/>
    <w:rsid w:val="00A508EB"/>
    <w:rsid w:val="00A50E8A"/>
    <w:rsid w:val="00A518B2"/>
    <w:rsid w:val="00A57A2B"/>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08AE"/>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559"/>
    <w:rsid w:val="00C87831"/>
    <w:rsid w:val="00C90A86"/>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567F4"/>
    <w:rsid w:val="00E60DF8"/>
    <w:rsid w:val="00E6570E"/>
    <w:rsid w:val="00E65DDB"/>
    <w:rsid w:val="00E70E12"/>
    <w:rsid w:val="00E7679B"/>
    <w:rsid w:val="00E80807"/>
    <w:rsid w:val="00E80C7E"/>
    <w:rsid w:val="00E81BA2"/>
    <w:rsid w:val="00E863C8"/>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87771"/>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3622</Words>
  <Characters>21373</Characters>
  <Application>Microsoft Office Word</Application>
  <DocSecurity>0</DocSecurity>
  <Lines>178</Lines>
  <Paragraphs>49</Paragraphs>
  <ScaleCrop>false</ScaleCrop>
  <Company>Státní pozemkový úřad</Company>
  <LinksUpToDate>false</LinksUpToDate>
  <CharactersWithSpaces>24946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47</cp:revision>
  <cp:lastPrinted>2023-01-02T13:44:00Z</cp:lastPrinted>
  <dcterms:created xsi:type="dcterms:W3CDTF">2026-02-05T10:36:00Z</dcterms:created>
  <dcterms:modified xsi:type="dcterms:W3CDTF">2026-03-17T10:59:00Z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