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70DEBAE8" w14:textId="546E9346" w:rsidR="00E0086F" w:rsidRPr="00ED6435" w:rsidRDefault="00E0086F" w:rsidP="00DB56FF">
      <w:pPr>
        <w:spacing w:before="120" w:after="120"/>
        <w:ind w:left="567"/>
        <w:jc w:val="both"/>
        <w:rPr>
          <w:rFonts w:ascii="Arial" w:hAnsi="Arial" w:cs="Arial"/>
        </w:rPr>
      </w:pPr>
      <w:r w:rsidRPr="00ED6435">
        <w:rPr>
          <w:rFonts w:ascii="Arial" w:hAnsi="Arial" w:cs="Arial"/>
        </w:rPr>
        <w:t>se sídlem Husinecká 1024/</w:t>
      </w:r>
      <w:proofErr w:type="gramStart"/>
      <w:r w:rsidRPr="00ED6435">
        <w:rPr>
          <w:rFonts w:ascii="Arial" w:hAnsi="Arial" w:cs="Arial"/>
        </w:rPr>
        <w:t>11a</w:t>
      </w:r>
      <w:proofErr w:type="gramEnd"/>
      <w:r w:rsidRPr="00ED6435">
        <w:rPr>
          <w:rFonts w:ascii="Arial" w:hAnsi="Arial" w:cs="Arial"/>
        </w:rPr>
        <w:t xml:space="preserve">, 130 00 Praha 3 – Žižkov, IČO: 013 12 774, Krajský pozemkový úřad pro </w:t>
      </w:r>
      <w:r w:rsidR="00A71FDB">
        <w:rPr>
          <w:rFonts w:ascii="Arial" w:hAnsi="Arial" w:cs="Arial"/>
          <w:snapToGrid w:val="0"/>
        </w:rPr>
        <w:t>Středočeský kraj a hl. m. Praha</w:t>
      </w:r>
      <w:r w:rsidR="00A71FDB" w:rsidRPr="00ED6435">
        <w:rPr>
          <w:rFonts w:ascii="Arial" w:hAnsi="Arial" w:cs="Arial"/>
          <w:snapToGrid w:val="0"/>
        </w:rPr>
        <w:t>,</w:t>
      </w:r>
      <w:r w:rsidR="00A71FDB" w:rsidRPr="00ED6435">
        <w:rPr>
          <w:rFonts w:ascii="Arial" w:hAnsi="Arial" w:cs="Arial"/>
        </w:rPr>
        <w:t xml:space="preserve"> </w:t>
      </w:r>
      <w:r w:rsidRPr="00ED6435">
        <w:rPr>
          <w:rFonts w:ascii="Arial" w:hAnsi="Arial" w:cs="Arial"/>
          <w:snapToGrid w:val="0"/>
        </w:rPr>
        <w:t xml:space="preserve">na adrese </w:t>
      </w:r>
      <w:r w:rsidR="00A71FDB">
        <w:rPr>
          <w:rFonts w:ascii="Arial" w:hAnsi="Arial" w:cs="Arial"/>
          <w:snapToGrid w:val="0"/>
        </w:rPr>
        <w:t>nám. Winstona Churchilla 1800/2, 130 00 Praha</w:t>
      </w:r>
      <w:r w:rsidR="00903816">
        <w:rPr>
          <w:rFonts w:ascii="Arial" w:hAnsi="Arial" w:cs="Arial"/>
          <w:snapToGrid w:val="0"/>
        </w:rPr>
        <w:t xml:space="preserve"> </w:t>
      </w:r>
      <w:r w:rsidR="00A71FDB">
        <w:rPr>
          <w:rFonts w:ascii="Arial" w:hAnsi="Arial" w:cs="Arial"/>
          <w:snapToGrid w:val="0"/>
        </w:rPr>
        <w:t>3</w:t>
      </w:r>
    </w:p>
    <w:p w14:paraId="2BB55C1B" w14:textId="2EC65F1D" w:rsidR="00E0086F" w:rsidRPr="00ED6435" w:rsidRDefault="00E0086F" w:rsidP="00DB56FF">
      <w:pPr>
        <w:spacing w:before="120" w:after="120"/>
        <w:ind w:left="567"/>
        <w:jc w:val="both"/>
        <w:rPr>
          <w:rFonts w:ascii="Arial" w:hAnsi="Arial" w:cs="Arial"/>
        </w:rPr>
      </w:pPr>
      <w:r w:rsidRPr="00ED6435">
        <w:rPr>
          <w:rFonts w:ascii="Arial" w:hAnsi="Arial" w:cs="Arial"/>
        </w:rPr>
        <w:t xml:space="preserve">Zastoupená: </w:t>
      </w:r>
      <w:r w:rsidR="00F77A10">
        <w:rPr>
          <w:rFonts w:ascii="Arial" w:hAnsi="Arial" w:cs="Arial"/>
        </w:rPr>
        <w:t>Ing. Jiří Veselý, ředitel KPÚ</w:t>
      </w:r>
      <w:r w:rsidRPr="00ED6435">
        <w:rPr>
          <w:rFonts w:ascii="Arial" w:hAnsi="Arial" w:cs="Arial"/>
          <w:iCs/>
        </w:rPr>
        <w:t xml:space="preserve"> </w:t>
      </w:r>
    </w:p>
    <w:p w14:paraId="679B3B2B" w14:textId="0B3BA425"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r w:rsidR="00EC1291" w:rsidRPr="00ED6435">
        <w:rPr>
          <w:rFonts w:ascii="Arial" w:hAnsi="Arial" w:cs="Arial"/>
        </w:rPr>
        <w:t>zastoupená</w:t>
      </w:r>
      <w:r w:rsidRPr="00ED6435">
        <w:rPr>
          <w:rFonts w:ascii="Arial" w:hAnsi="Arial" w:cs="Arial"/>
        </w:rPr>
        <w:t xml:space="preserve">: </w:t>
      </w:r>
      <w:r w:rsidR="00F77A10">
        <w:rPr>
          <w:rFonts w:ascii="Arial" w:hAnsi="Arial" w:cs="Arial"/>
        </w:rPr>
        <w:t>Ing. Jiří Veselý, ředitel KPÚ</w:t>
      </w:r>
    </w:p>
    <w:p w14:paraId="4939C5C6" w14:textId="3B9AB7D7" w:rsidR="00E0086F" w:rsidRPr="00ED6435" w:rsidRDefault="00E0086F" w:rsidP="00DB56FF">
      <w:pPr>
        <w:tabs>
          <w:tab w:val="left" w:pos="4536"/>
        </w:tabs>
        <w:spacing w:before="120" w:after="120"/>
        <w:ind w:left="567"/>
        <w:jc w:val="both"/>
        <w:rPr>
          <w:rFonts w:ascii="Arial" w:hAnsi="Arial" w:cs="Arial"/>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w:t>
      </w:r>
      <w:r w:rsidRPr="00ED6435">
        <w:rPr>
          <w:rFonts w:ascii="Arial" w:hAnsi="Arial" w:cs="Arial"/>
          <w:snapToGrid w:val="0"/>
        </w:rPr>
        <w:t xml:space="preserve"> </w:t>
      </w:r>
      <w:r w:rsidR="00F77A10">
        <w:rPr>
          <w:rFonts w:ascii="Arial" w:hAnsi="Arial" w:cs="Arial"/>
          <w:snapToGrid w:val="0"/>
        </w:rPr>
        <w:t>Ing. Jitka Svobodová, Ing. Mariana Poborská, pobočka Kutná Hora</w:t>
      </w:r>
      <w:r w:rsidRPr="00ED6435">
        <w:rPr>
          <w:rFonts w:ascii="Arial" w:hAnsi="Arial" w:cs="Arial"/>
          <w:iCs/>
        </w:rPr>
        <w:t xml:space="preserve"> </w:t>
      </w:r>
    </w:p>
    <w:p w14:paraId="48651F0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6A638703" w14:textId="398B8334"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Tel.: </w:t>
      </w:r>
      <w:r w:rsidR="00F77A10">
        <w:rPr>
          <w:rFonts w:ascii="Arial" w:hAnsi="Arial" w:cs="Arial"/>
          <w:snapToGrid w:val="0"/>
        </w:rPr>
        <w:t xml:space="preserve">+420 </w:t>
      </w:r>
      <w:r w:rsidR="00F77A10" w:rsidRPr="00F77A10">
        <w:rPr>
          <w:rFonts w:ascii="Arial" w:hAnsi="Arial" w:cs="Arial"/>
          <w:snapToGrid w:val="0"/>
        </w:rPr>
        <w:t>725949811</w:t>
      </w:r>
      <w:r w:rsidR="00F77A10">
        <w:rPr>
          <w:rFonts w:ascii="Arial" w:hAnsi="Arial" w:cs="Arial"/>
          <w:snapToGrid w:val="0"/>
        </w:rPr>
        <w:t xml:space="preserve">, +420 </w:t>
      </w:r>
      <w:r w:rsidR="00F77A10" w:rsidRPr="00F77A10">
        <w:rPr>
          <w:rFonts w:ascii="Arial" w:hAnsi="Arial" w:cs="Arial"/>
          <w:snapToGrid w:val="0"/>
        </w:rPr>
        <w:t>602531119</w:t>
      </w:r>
    </w:p>
    <w:p w14:paraId="073F5E87" w14:textId="38354266"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E-mail:</w:t>
      </w:r>
      <w:r w:rsidRPr="00ED6435">
        <w:rPr>
          <w:rFonts w:ascii="Arial" w:hAnsi="Arial" w:cs="Arial"/>
          <w:snapToGrid w:val="0"/>
        </w:rPr>
        <w:t xml:space="preserve"> </w:t>
      </w:r>
      <w:hyperlink r:id="rId13" w:history="1">
        <w:r w:rsidR="00F77A10" w:rsidRPr="00215232">
          <w:rPr>
            <w:rStyle w:val="Hypertextovodkaz"/>
            <w:rFonts w:ascii="Arial" w:hAnsi="Arial" w:cs="Arial"/>
            <w:snapToGrid w:val="0"/>
          </w:rPr>
          <w:t>jitka.svobodova2@spu.gov.cz</w:t>
        </w:r>
      </w:hyperlink>
      <w:r w:rsidR="00F77A10">
        <w:rPr>
          <w:rFonts w:ascii="Arial" w:hAnsi="Arial" w:cs="Arial"/>
          <w:snapToGrid w:val="0"/>
        </w:rPr>
        <w:t xml:space="preserve">, </w:t>
      </w:r>
      <w:r w:rsidR="00F77A10" w:rsidRPr="00F77A10">
        <w:rPr>
          <w:rFonts w:ascii="Arial" w:hAnsi="Arial" w:cs="Arial"/>
          <w:snapToGrid w:val="0"/>
        </w:rPr>
        <w:t>mariana.poborska@spu.gov.cz</w:t>
      </w:r>
    </w:p>
    <w:p w14:paraId="251A0BC1" w14:textId="69C5E234" w:rsidR="00E0086F" w:rsidRPr="00ED6435" w:rsidRDefault="00E0086F" w:rsidP="00DB56FF">
      <w:pPr>
        <w:spacing w:before="120" w:after="120"/>
        <w:ind w:left="567" w:right="1418"/>
        <w:jc w:val="both"/>
        <w:rPr>
          <w:rFonts w:ascii="Arial" w:hAnsi="Arial" w:cs="Arial"/>
          <w:b/>
          <w:i/>
        </w:rPr>
      </w:pPr>
      <w:r w:rsidRPr="00ED6435">
        <w:rPr>
          <w:rFonts w:ascii="Arial" w:hAnsi="Arial" w:cs="Arial"/>
        </w:rPr>
        <w:t>ID datové schránky: z49per3</w:t>
      </w:r>
    </w:p>
    <w:p w14:paraId="7341B31E" w14:textId="77777777" w:rsidR="00E0086F" w:rsidRPr="00ED6435" w:rsidRDefault="00E0086F" w:rsidP="00DB56FF">
      <w:pPr>
        <w:tabs>
          <w:tab w:val="left" w:pos="4536"/>
        </w:tabs>
        <w:spacing w:before="12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Česká národní banka</w:t>
      </w:r>
    </w:p>
    <w:p w14:paraId="3A817518" w14:textId="77777777" w:rsidR="00E0086F" w:rsidRPr="00ED6435" w:rsidRDefault="00E0086F" w:rsidP="00DB56FF">
      <w:pPr>
        <w:spacing w:before="120" w:after="120"/>
        <w:ind w:left="4536" w:right="1417" w:hanging="3969"/>
        <w:contextualSpacing/>
        <w:jc w:val="both"/>
        <w:rPr>
          <w:rFonts w:ascii="Arial" w:hAnsi="Arial" w:cs="Arial"/>
          <w:b/>
          <w:i/>
        </w:rPr>
      </w:pPr>
      <w:r w:rsidRPr="00ED6435">
        <w:rPr>
          <w:rFonts w:ascii="Arial" w:hAnsi="Arial" w:cs="Arial"/>
        </w:rPr>
        <w:t>Číslo účtu: 3723001/0710</w:t>
      </w:r>
    </w:p>
    <w:p w14:paraId="1375E27A" w14:textId="77777777" w:rsidR="00E0086F" w:rsidRPr="00ED6435" w:rsidRDefault="00E0086F" w:rsidP="00DB56FF">
      <w:pPr>
        <w:spacing w:before="120" w:after="120"/>
        <w:ind w:left="4536" w:right="1418" w:hanging="3969"/>
        <w:jc w:val="both"/>
        <w:rPr>
          <w:rFonts w:ascii="Arial" w:hAnsi="Arial" w:cs="Arial"/>
        </w:rPr>
      </w:pPr>
      <w:r w:rsidRPr="00ED6435">
        <w:rPr>
          <w:rFonts w:ascii="Arial" w:hAnsi="Arial" w:cs="Arial"/>
        </w:rPr>
        <w:t>DIČ: CZ01312774 (</w:t>
      </w:r>
      <w:r w:rsidRPr="00ED6435">
        <w:rPr>
          <w:rFonts w:ascii="Arial" w:hAnsi="Arial" w:cs="Arial"/>
          <w:i/>
          <w:iCs/>
        </w:rPr>
        <w:t>není plátce DPH</w:t>
      </w:r>
      <w:r w:rsidRPr="00ED6435">
        <w:rPr>
          <w:rFonts w:ascii="Arial" w:hAnsi="Arial" w:cs="Arial"/>
        </w:rPr>
        <w:t>)</w:t>
      </w:r>
    </w:p>
    <w:p w14:paraId="2C7E241C" w14:textId="77777777" w:rsidR="00E0086F" w:rsidRPr="00ED6435" w:rsidRDefault="00E0086F" w:rsidP="00DB56FF">
      <w:pPr>
        <w:spacing w:before="120" w:after="12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77777777" w:rsidR="00E0086F" w:rsidRPr="00F77A10" w:rsidRDefault="00E0086F" w:rsidP="00DB56FF">
      <w:pPr>
        <w:numPr>
          <w:ilvl w:val="0"/>
          <w:numId w:val="13"/>
        </w:numPr>
        <w:spacing w:before="120" w:after="120" w:line="240" w:lineRule="auto"/>
        <w:ind w:left="567" w:hanging="567"/>
        <w:jc w:val="both"/>
        <w:rPr>
          <w:rFonts w:ascii="Arial" w:hAnsi="Arial" w:cs="Arial"/>
          <w:b/>
          <w:highlight w:val="yellow"/>
        </w:rPr>
      </w:pPr>
      <w:r w:rsidRPr="00F77A10">
        <w:rPr>
          <w:rFonts w:ascii="Arial" w:hAnsi="Arial" w:cs="Arial"/>
          <w:b/>
          <w:highlight w:val="yellow"/>
        </w:rPr>
        <w:t>[Obchodní firma zhotovitele]</w:t>
      </w:r>
    </w:p>
    <w:p w14:paraId="32BEDF50" w14:textId="77777777" w:rsidR="00E0086F" w:rsidRPr="00F77A10" w:rsidRDefault="00E0086F" w:rsidP="00DB56FF">
      <w:pPr>
        <w:spacing w:before="120" w:after="120"/>
        <w:ind w:left="567"/>
        <w:jc w:val="both"/>
        <w:rPr>
          <w:rFonts w:ascii="Arial" w:hAnsi="Arial" w:cs="Arial"/>
          <w:snapToGrid w:val="0"/>
          <w:highlight w:val="yellow"/>
        </w:rPr>
      </w:pPr>
      <w:r w:rsidRPr="00F77A10">
        <w:rPr>
          <w:rFonts w:ascii="Arial" w:hAnsi="Arial" w:cs="Arial"/>
          <w:highlight w:val="yellow"/>
        </w:rPr>
        <w:t xml:space="preserve">společnost založená a existující podle právního řádu [České republiky], </w:t>
      </w:r>
      <w:r w:rsidRPr="00F77A10">
        <w:rPr>
          <w:rFonts w:ascii="Arial" w:hAnsi="Arial" w:cs="Arial"/>
          <w:bCs/>
          <w:highlight w:val="yellow"/>
        </w:rPr>
        <w:t>se sídlem</w:t>
      </w:r>
      <w:proofErr w:type="gramStart"/>
      <w:r w:rsidRPr="00F77A10">
        <w:rPr>
          <w:rFonts w:ascii="Arial" w:hAnsi="Arial" w:cs="Arial"/>
          <w:bCs/>
          <w:highlight w:val="yellow"/>
        </w:rPr>
        <w:t xml:space="preserve"> </w:t>
      </w:r>
      <w:r w:rsidRPr="00F77A10">
        <w:rPr>
          <w:rFonts w:ascii="Arial" w:hAnsi="Arial" w:cs="Arial"/>
          <w:snapToGrid w:val="0"/>
          <w:highlight w:val="yellow"/>
        </w:rPr>
        <w:t>....</w:t>
      </w:r>
      <w:proofErr w:type="gramEnd"/>
      <w:r w:rsidRPr="00F77A10">
        <w:rPr>
          <w:rFonts w:ascii="Arial" w:hAnsi="Arial" w:cs="Arial"/>
          <w:snapToGrid w:val="0"/>
          <w:highlight w:val="yellow"/>
        </w:rPr>
        <w:t xml:space="preserve">., </w:t>
      </w:r>
      <w:proofErr w:type="gramStart"/>
      <w:r w:rsidRPr="00F77A10">
        <w:rPr>
          <w:rFonts w:ascii="Arial" w:hAnsi="Arial" w:cs="Arial"/>
          <w:snapToGrid w:val="0"/>
          <w:highlight w:val="yellow"/>
        </w:rPr>
        <w:t>IČO: ....</w:t>
      </w:r>
      <w:proofErr w:type="gramEnd"/>
      <w:r w:rsidRPr="00F77A10">
        <w:rPr>
          <w:rFonts w:ascii="Arial" w:hAnsi="Arial" w:cs="Arial"/>
          <w:snapToGrid w:val="0"/>
          <w:highlight w:val="yellow"/>
        </w:rPr>
        <w:t>., zapsaná v obchodním rejstříku vedeném u</w:t>
      </w:r>
      <w:proofErr w:type="gramStart"/>
      <w:r w:rsidRPr="00F77A10">
        <w:rPr>
          <w:rFonts w:ascii="Arial" w:hAnsi="Arial" w:cs="Arial"/>
          <w:snapToGrid w:val="0"/>
          <w:highlight w:val="yellow"/>
        </w:rPr>
        <w:t xml:space="preserve"> ....</w:t>
      </w:r>
      <w:proofErr w:type="gramEnd"/>
      <w:r w:rsidRPr="00F77A10">
        <w:rPr>
          <w:rFonts w:ascii="Arial" w:hAnsi="Arial" w:cs="Arial"/>
          <w:snapToGrid w:val="0"/>
          <w:highlight w:val="yellow"/>
        </w:rPr>
        <w:t>. soudu v</w:t>
      </w:r>
      <w:proofErr w:type="gramStart"/>
      <w:r w:rsidRPr="00F77A10">
        <w:rPr>
          <w:rFonts w:ascii="Arial" w:hAnsi="Arial" w:cs="Arial"/>
          <w:snapToGrid w:val="0"/>
          <w:highlight w:val="yellow"/>
        </w:rPr>
        <w:t xml:space="preserve"> ....</w:t>
      </w:r>
      <w:proofErr w:type="gramEnd"/>
      <w:r w:rsidRPr="00F77A10">
        <w:rPr>
          <w:rFonts w:ascii="Arial" w:hAnsi="Arial" w:cs="Arial"/>
          <w:snapToGrid w:val="0"/>
          <w:highlight w:val="yellow"/>
        </w:rPr>
        <w:t>., oddíl</w:t>
      </w:r>
      <w:proofErr w:type="gramStart"/>
      <w:r w:rsidRPr="00F77A10">
        <w:rPr>
          <w:rFonts w:ascii="Arial" w:hAnsi="Arial" w:cs="Arial"/>
          <w:snapToGrid w:val="0"/>
          <w:highlight w:val="yellow"/>
        </w:rPr>
        <w:t xml:space="preserve"> ....</w:t>
      </w:r>
      <w:proofErr w:type="gramEnd"/>
      <w:r w:rsidRPr="00F77A10">
        <w:rPr>
          <w:rFonts w:ascii="Arial" w:hAnsi="Arial" w:cs="Arial"/>
          <w:snapToGrid w:val="0"/>
          <w:highlight w:val="yellow"/>
        </w:rPr>
        <w:t>., vložka</w:t>
      </w:r>
      <w:proofErr w:type="gramStart"/>
      <w:r w:rsidRPr="00F77A10">
        <w:rPr>
          <w:rFonts w:ascii="Arial" w:hAnsi="Arial" w:cs="Arial"/>
          <w:snapToGrid w:val="0"/>
          <w:highlight w:val="yellow"/>
        </w:rPr>
        <w:t xml:space="preserve"> ....</w:t>
      </w:r>
      <w:proofErr w:type="gramEnd"/>
      <w:r w:rsidRPr="00F77A10">
        <w:rPr>
          <w:rFonts w:ascii="Arial" w:hAnsi="Arial" w:cs="Arial"/>
          <w:snapToGrid w:val="0"/>
          <w:highlight w:val="yellow"/>
        </w:rPr>
        <w:t>.</w:t>
      </w:r>
    </w:p>
    <w:p w14:paraId="5F89DDB9" w14:textId="77777777" w:rsidR="00E0086F" w:rsidRPr="00F77A10" w:rsidRDefault="00E0086F" w:rsidP="00DB56FF">
      <w:pPr>
        <w:spacing w:before="120" w:after="120"/>
        <w:ind w:left="567"/>
        <w:jc w:val="both"/>
        <w:rPr>
          <w:rFonts w:ascii="Arial" w:hAnsi="Arial" w:cs="Arial"/>
          <w:bCs/>
          <w:highlight w:val="yellow"/>
        </w:rPr>
      </w:pPr>
      <w:proofErr w:type="gramStart"/>
      <w:r w:rsidRPr="00F77A10">
        <w:rPr>
          <w:rFonts w:ascii="Arial" w:hAnsi="Arial" w:cs="Arial"/>
          <w:snapToGrid w:val="0"/>
          <w:highlight w:val="yellow"/>
        </w:rPr>
        <w:t>Zastoupená: ....</w:t>
      </w:r>
      <w:proofErr w:type="gramEnd"/>
      <w:r w:rsidRPr="00F77A10">
        <w:rPr>
          <w:rFonts w:ascii="Arial" w:hAnsi="Arial" w:cs="Arial"/>
          <w:snapToGrid w:val="0"/>
          <w:highlight w:val="yellow"/>
        </w:rPr>
        <w:t>.</w:t>
      </w:r>
    </w:p>
    <w:p w14:paraId="470BDDFE" w14:textId="7B1CD226" w:rsidR="00E0086F" w:rsidRPr="00F77A10" w:rsidRDefault="00E0086F" w:rsidP="00DB56FF">
      <w:pPr>
        <w:spacing w:before="120" w:after="120"/>
        <w:ind w:left="567"/>
        <w:jc w:val="both"/>
        <w:rPr>
          <w:rFonts w:ascii="Arial" w:hAnsi="Arial" w:cs="Arial"/>
          <w:highlight w:val="yellow"/>
        </w:rPr>
      </w:pPr>
      <w:r w:rsidRPr="00F77A10">
        <w:rPr>
          <w:rFonts w:ascii="Arial" w:hAnsi="Arial" w:cs="Arial"/>
          <w:highlight w:val="yellow"/>
        </w:rPr>
        <w:t xml:space="preserve">Ve smluvních záležitostech </w:t>
      </w:r>
      <w:proofErr w:type="gramStart"/>
      <w:r w:rsidR="00EC1291" w:rsidRPr="00F77A10">
        <w:rPr>
          <w:rFonts w:ascii="Arial" w:hAnsi="Arial" w:cs="Arial"/>
          <w:highlight w:val="yellow"/>
        </w:rPr>
        <w:t>zastoupená</w:t>
      </w:r>
      <w:r w:rsidRPr="00F77A10">
        <w:rPr>
          <w:rFonts w:ascii="Arial" w:hAnsi="Arial" w:cs="Arial"/>
          <w:bCs/>
          <w:highlight w:val="yellow"/>
        </w:rPr>
        <w:t xml:space="preserve">: </w:t>
      </w:r>
      <w:r w:rsidRPr="00F77A10">
        <w:rPr>
          <w:rFonts w:ascii="Arial" w:hAnsi="Arial" w:cs="Arial"/>
          <w:snapToGrid w:val="0"/>
          <w:highlight w:val="yellow"/>
        </w:rPr>
        <w:t>....</w:t>
      </w:r>
      <w:proofErr w:type="gramEnd"/>
      <w:r w:rsidRPr="00F77A10">
        <w:rPr>
          <w:rFonts w:ascii="Arial" w:hAnsi="Arial" w:cs="Arial"/>
          <w:snapToGrid w:val="0"/>
          <w:highlight w:val="yellow"/>
        </w:rPr>
        <w:t>.</w:t>
      </w:r>
    </w:p>
    <w:p w14:paraId="2D5046AC" w14:textId="1BB7041A" w:rsidR="00E0086F" w:rsidRPr="00F77A10" w:rsidRDefault="00E0086F" w:rsidP="00DB56FF">
      <w:pPr>
        <w:tabs>
          <w:tab w:val="left" w:pos="4536"/>
        </w:tabs>
        <w:spacing w:before="120" w:after="120"/>
        <w:ind w:left="567"/>
        <w:jc w:val="both"/>
        <w:rPr>
          <w:rFonts w:ascii="Arial" w:hAnsi="Arial" w:cs="Arial"/>
          <w:snapToGrid w:val="0"/>
          <w:highlight w:val="yellow"/>
        </w:rPr>
      </w:pPr>
      <w:r w:rsidRPr="00F77A10">
        <w:rPr>
          <w:rFonts w:ascii="Arial" w:hAnsi="Arial" w:cs="Arial"/>
          <w:highlight w:val="yellow"/>
        </w:rPr>
        <w:t xml:space="preserve">V technických záležitostech </w:t>
      </w:r>
      <w:proofErr w:type="gramStart"/>
      <w:r w:rsidR="00EC1291" w:rsidRPr="00F77A10">
        <w:rPr>
          <w:rFonts w:ascii="Arial" w:hAnsi="Arial" w:cs="Arial"/>
          <w:highlight w:val="yellow"/>
        </w:rPr>
        <w:t>zastoupená</w:t>
      </w:r>
      <w:r w:rsidRPr="00F77A10">
        <w:rPr>
          <w:rFonts w:ascii="Arial" w:hAnsi="Arial" w:cs="Arial"/>
          <w:highlight w:val="yellow"/>
        </w:rPr>
        <w:t xml:space="preserve">: </w:t>
      </w:r>
      <w:r w:rsidRPr="00F77A10">
        <w:rPr>
          <w:rFonts w:ascii="Arial" w:hAnsi="Arial" w:cs="Arial"/>
          <w:snapToGrid w:val="0"/>
          <w:highlight w:val="yellow"/>
        </w:rPr>
        <w:t>....</w:t>
      </w:r>
      <w:proofErr w:type="gramEnd"/>
      <w:r w:rsidRPr="00F77A10">
        <w:rPr>
          <w:rFonts w:ascii="Arial" w:hAnsi="Arial" w:cs="Arial"/>
          <w:snapToGrid w:val="0"/>
          <w:highlight w:val="yellow"/>
        </w:rPr>
        <w:t>.</w:t>
      </w:r>
      <w:r w:rsidR="00EC1291" w:rsidRPr="00F77A10">
        <w:rPr>
          <w:rFonts w:ascii="Arial" w:hAnsi="Arial" w:cs="Arial"/>
          <w:snapToGrid w:val="0"/>
          <w:highlight w:val="yellow"/>
        </w:rPr>
        <w:t xml:space="preserve"> </w:t>
      </w:r>
    </w:p>
    <w:p w14:paraId="3E50340C" w14:textId="5F9CA0D0" w:rsidR="005715BF" w:rsidRPr="00F77A10" w:rsidRDefault="00E5155E" w:rsidP="00DB56FF">
      <w:pPr>
        <w:tabs>
          <w:tab w:val="left" w:pos="4536"/>
        </w:tabs>
        <w:spacing w:before="120" w:after="120"/>
        <w:ind w:left="567"/>
        <w:jc w:val="both"/>
        <w:rPr>
          <w:rFonts w:ascii="Arial" w:hAnsi="Arial" w:cs="Arial"/>
          <w:snapToGrid w:val="0"/>
          <w:highlight w:val="yellow"/>
        </w:rPr>
      </w:pPr>
      <w:r w:rsidRPr="00F77A10">
        <w:rPr>
          <w:rFonts w:ascii="Arial" w:hAnsi="Arial" w:cs="Arial"/>
          <w:snapToGrid w:val="0"/>
          <w:highlight w:val="yellow"/>
        </w:rPr>
        <w:t>Vedoucí týmu</w:t>
      </w:r>
      <w:r w:rsidR="007274EC" w:rsidRPr="00F77A10">
        <w:rPr>
          <w:rFonts w:ascii="Arial" w:hAnsi="Arial" w:cs="Arial"/>
          <w:snapToGrid w:val="0"/>
          <w:highlight w:val="yellow"/>
        </w:rPr>
        <w:t xml:space="preserve">: </w:t>
      </w:r>
    </w:p>
    <w:p w14:paraId="51D1C9C1" w14:textId="11E425A2" w:rsidR="00CC78B7" w:rsidRPr="00F77A10" w:rsidRDefault="00CC78B7" w:rsidP="00DB56FF">
      <w:pPr>
        <w:tabs>
          <w:tab w:val="left" w:pos="4536"/>
        </w:tabs>
        <w:spacing w:before="120" w:after="120"/>
        <w:ind w:left="567"/>
        <w:jc w:val="both"/>
        <w:rPr>
          <w:rFonts w:ascii="Arial" w:hAnsi="Arial" w:cs="Arial"/>
          <w:highlight w:val="yellow"/>
        </w:rPr>
      </w:pPr>
      <w:r w:rsidRPr="00F77A10">
        <w:rPr>
          <w:rFonts w:ascii="Arial" w:hAnsi="Arial" w:cs="Arial"/>
          <w:snapToGrid w:val="0"/>
          <w:highlight w:val="yellow"/>
        </w:rPr>
        <w:t>Zástupce vedoucího týmu:</w:t>
      </w:r>
    </w:p>
    <w:p w14:paraId="7BB3EF73" w14:textId="77777777" w:rsidR="00E0086F" w:rsidRPr="00F77A10" w:rsidRDefault="00E0086F" w:rsidP="00DB56FF">
      <w:pPr>
        <w:tabs>
          <w:tab w:val="left" w:pos="4536"/>
        </w:tabs>
        <w:spacing w:before="120" w:after="120"/>
        <w:ind w:left="567"/>
        <w:contextualSpacing/>
        <w:jc w:val="both"/>
        <w:rPr>
          <w:rFonts w:ascii="Arial" w:hAnsi="Arial" w:cs="Arial"/>
          <w:highlight w:val="yellow"/>
        </w:rPr>
      </w:pPr>
      <w:r w:rsidRPr="00F77A10">
        <w:rPr>
          <w:rFonts w:ascii="Arial" w:hAnsi="Arial" w:cs="Arial"/>
          <w:b/>
          <w:bCs/>
          <w:highlight w:val="yellow"/>
        </w:rPr>
        <w:t>Kontaktní údaje:</w:t>
      </w:r>
    </w:p>
    <w:p w14:paraId="40F60D1B" w14:textId="21F2E96A" w:rsidR="00E0086F" w:rsidRPr="00F77A10" w:rsidRDefault="00E0086F" w:rsidP="00DB56FF">
      <w:pPr>
        <w:tabs>
          <w:tab w:val="left" w:pos="4536"/>
        </w:tabs>
        <w:spacing w:before="120" w:after="120"/>
        <w:ind w:left="567"/>
        <w:contextualSpacing/>
        <w:jc w:val="both"/>
        <w:rPr>
          <w:rFonts w:ascii="Arial" w:hAnsi="Arial" w:cs="Arial"/>
          <w:highlight w:val="yellow"/>
        </w:rPr>
      </w:pPr>
      <w:proofErr w:type="gramStart"/>
      <w:r w:rsidRPr="00F77A10">
        <w:rPr>
          <w:rFonts w:ascii="Arial" w:hAnsi="Arial" w:cs="Arial"/>
          <w:highlight w:val="yellow"/>
        </w:rPr>
        <w:t xml:space="preserve">Tel.: </w:t>
      </w:r>
      <w:r w:rsidRPr="00F77A10">
        <w:rPr>
          <w:rFonts w:ascii="Arial" w:hAnsi="Arial" w:cs="Arial"/>
          <w:snapToGrid w:val="0"/>
          <w:highlight w:val="yellow"/>
        </w:rPr>
        <w:t>....</w:t>
      </w:r>
      <w:proofErr w:type="gramEnd"/>
      <w:r w:rsidRPr="00F77A10">
        <w:rPr>
          <w:rFonts w:ascii="Arial" w:hAnsi="Arial" w:cs="Arial"/>
          <w:snapToGrid w:val="0"/>
          <w:highlight w:val="yellow"/>
        </w:rPr>
        <w:t>.</w:t>
      </w:r>
    </w:p>
    <w:p w14:paraId="3A61A83D" w14:textId="77777777" w:rsidR="00E0086F" w:rsidRPr="00F77A10" w:rsidRDefault="00E0086F" w:rsidP="00DB56FF">
      <w:pPr>
        <w:tabs>
          <w:tab w:val="left" w:pos="4536"/>
        </w:tabs>
        <w:spacing w:before="120" w:after="120"/>
        <w:ind w:left="567"/>
        <w:contextualSpacing/>
        <w:jc w:val="both"/>
        <w:rPr>
          <w:rFonts w:ascii="Arial" w:hAnsi="Arial" w:cs="Arial"/>
          <w:highlight w:val="yellow"/>
        </w:rPr>
      </w:pPr>
      <w:proofErr w:type="gramStart"/>
      <w:r w:rsidRPr="00F77A10">
        <w:rPr>
          <w:rFonts w:ascii="Arial" w:hAnsi="Arial" w:cs="Arial"/>
          <w:highlight w:val="yellow"/>
        </w:rPr>
        <w:t>E-mail:</w:t>
      </w:r>
      <w:r w:rsidRPr="00F77A10">
        <w:rPr>
          <w:rFonts w:ascii="Arial" w:hAnsi="Arial" w:cs="Arial"/>
          <w:snapToGrid w:val="0"/>
          <w:highlight w:val="yellow"/>
        </w:rPr>
        <w:t xml:space="preserve"> ....</w:t>
      </w:r>
      <w:proofErr w:type="gramEnd"/>
      <w:r w:rsidRPr="00F77A10">
        <w:rPr>
          <w:rFonts w:ascii="Arial" w:hAnsi="Arial" w:cs="Arial"/>
          <w:snapToGrid w:val="0"/>
          <w:highlight w:val="yellow"/>
        </w:rPr>
        <w:t>.</w:t>
      </w:r>
    </w:p>
    <w:p w14:paraId="4F80076C" w14:textId="77777777" w:rsidR="00E0086F" w:rsidRPr="00F77A10" w:rsidRDefault="00E0086F" w:rsidP="00DB56FF">
      <w:pPr>
        <w:spacing w:before="120" w:after="120"/>
        <w:ind w:left="567"/>
        <w:jc w:val="both"/>
        <w:rPr>
          <w:rFonts w:ascii="Arial" w:hAnsi="Arial" w:cs="Arial"/>
          <w:highlight w:val="yellow"/>
        </w:rPr>
      </w:pPr>
      <w:r w:rsidRPr="00F77A10">
        <w:rPr>
          <w:rFonts w:ascii="Arial" w:hAnsi="Arial" w:cs="Arial"/>
          <w:highlight w:val="yellow"/>
        </w:rPr>
        <w:t xml:space="preserve">ID datové </w:t>
      </w:r>
      <w:proofErr w:type="gramStart"/>
      <w:r w:rsidRPr="00F77A10">
        <w:rPr>
          <w:rFonts w:ascii="Arial" w:hAnsi="Arial" w:cs="Arial"/>
          <w:highlight w:val="yellow"/>
        </w:rPr>
        <w:t>schránky:</w:t>
      </w:r>
      <w:r w:rsidRPr="00F77A10">
        <w:rPr>
          <w:rFonts w:ascii="Arial" w:hAnsi="Arial" w:cs="Arial"/>
          <w:snapToGrid w:val="0"/>
          <w:highlight w:val="yellow"/>
        </w:rPr>
        <w:t xml:space="preserve"> ....</w:t>
      </w:r>
      <w:proofErr w:type="gramEnd"/>
      <w:r w:rsidRPr="00F77A10">
        <w:rPr>
          <w:rFonts w:ascii="Arial" w:hAnsi="Arial" w:cs="Arial"/>
          <w:snapToGrid w:val="0"/>
          <w:highlight w:val="yellow"/>
        </w:rPr>
        <w:t>.</w:t>
      </w:r>
    </w:p>
    <w:p w14:paraId="7DA99D36" w14:textId="77777777" w:rsidR="00E0086F" w:rsidRPr="00F77A10" w:rsidRDefault="00E0086F" w:rsidP="00DB56FF">
      <w:pPr>
        <w:tabs>
          <w:tab w:val="left" w:pos="4536"/>
        </w:tabs>
        <w:spacing w:before="120" w:after="120"/>
        <w:ind w:left="567"/>
        <w:contextualSpacing/>
        <w:jc w:val="both"/>
        <w:rPr>
          <w:rFonts w:ascii="Arial" w:hAnsi="Arial" w:cs="Arial"/>
          <w:highlight w:val="yellow"/>
        </w:rPr>
      </w:pPr>
      <w:r w:rsidRPr="00F77A10">
        <w:rPr>
          <w:rFonts w:ascii="Arial" w:hAnsi="Arial" w:cs="Arial"/>
          <w:b/>
          <w:highlight w:val="yellow"/>
        </w:rPr>
        <w:t xml:space="preserve">Bankovní </w:t>
      </w:r>
      <w:proofErr w:type="gramStart"/>
      <w:r w:rsidRPr="00F77A10">
        <w:rPr>
          <w:rFonts w:ascii="Arial" w:hAnsi="Arial" w:cs="Arial"/>
          <w:b/>
          <w:highlight w:val="yellow"/>
        </w:rPr>
        <w:t>spojení:</w:t>
      </w:r>
      <w:r w:rsidRPr="00F77A10">
        <w:rPr>
          <w:rFonts w:ascii="Arial" w:hAnsi="Arial" w:cs="Arial"/>
          <w:snapToGrid w:val="0"/>
          <w:highlight w:val="yellow"/>
        </w:rPr>
        <w:t xml:space="preserve"> ....</w:t>
      </w:r>
      <w:proofErr w:type="gramEnd"/>
      <w:r w:rsidRPr="00F77A10">
        <w:rPr>
          <w:rFonts w:ascii="Arial" w:hAnsi="Arial" w:cs="Arial"/>
          <w:snapToGrid w:val="0"/>
          <w:highlight w:val="yellow"/>
        </w:rPr>
        <w:t>.</w:t>
      </w:r>
    </w:p>
    <w:p w14:paraId="6F011ECB" w14:textId="77777777" w:rsidR="00E0086F" w:rsidRPr="00F77A10" w:rsidRDefault="00E0086F" w:rsidP="00DB56FF">
      <w:pPr>
        <w:tabs>
          <w:tab w:val="left" w:pos="4536"/>
        </w:tabs>
        <w:spacing w:before="120" w:after="120"/>
        <w:ind w:left="567"/>
        <w:contextualSpacing/>
        <w:jc w:val="both"/>
        <w:rPr>
          <w:rFonts w:ascii="Arial" w:hAnsi="Arial" w:cs="Arial"/>
          <w:highlight w:val="yellow"/>
        </w:rPr>
      </w:pPr>
      <w:r w:rsidRPr="00F77A10">
        <w:rPr>
          <w:rFonts w:ascii="Arial" w:hAnsi="Arial" w:cs="Arial"/>
          <w:highlight w:val="yellow"/>
        </w:rPr>
        <w:t xml:space="preserve">Číslo </w:t>
      </w:r>
      <w:proofErr w:type="gramStart"/>
      <w:r w:rsidRPr="00F77A10">
        <w:rPr>
          <w:rFonts w:ascii="Arial" w:hAnsi="Arial" w:cs="Arial"/>
          <w:highlight w:val="yellow"/>
        </w:rPr>
        <w:t xml:space="preserve">účtu: </w:t>
      </w:r>
      <w:r w:rsidRPr="00F77A10">
        <w:rPr>
          <w:rFonts w:ascii="Arial" w:hAnsi="Arial" w:cs="Arial"/>
          <w:snapToGrid w:val="0"/>
          <w:highlight w:val="yellow"/>
        </w:rPr>
        <w:t>....</w:t>
      </w:r>
      <w:proofErr w:type="gramEnd"/>
      <w:r w:rsidRPr="00F77A10">
        <w:rPr>
          <w:rFonts w:ascii="Arial" w:hAnsi="Arial" w:cs="Arial"/>
          <w:snapToGrid w:val="0"/>
          <w:highlight w:val="yellow"/>
        </w:rPr>
        <w:t>.</w:t>
      </w:r>
    </w:p>
    <w:p w14:paraId="19074D75" w14:textId="77777777" w:rsidR="00E0086F" w:rsidRPr="00ED6435" w:rsidRDefault="00E0086F" w:rsidP="00DB56FF">
      <w:pPr>
        <w:tabs>
          <w:tab w:val="left" w:pos="4536"/>
        </w:tabs>
        <w:spacing w:before="120" w:after="120"/>
        <w:ind w:left="567"/>
        <w:jc w:val="both"/>
        <w:rPr>
          <w:rFonts w:ascii="Arial" w:hAnsi="Arial" w:cs="Arial"/>
        </w:rPr>
      </w:pPr>
      <w:proofErr w:type="gramStart"/>
      <w:r w:rsidRPr="00F77A10">
        <w:rPr>
          <w:rFonts w:ascii="Arial" w:hAnsi="Arial" w:cs="Arial"/>
          <w:highlight w:val="yellow"/>
        </w:rPr>
        <w:t xml:space="preserve">DIČ: </w:t>
      </w:r>
      <w:r w:rsidRPr="00F77A10">
        <w:rPr>
          <w:rFonts w:ascii="Arial" w:hAnsi="Arial" w:cs="Arial"/>
          <w:snapToGrid w:val="0"/>
          <w:highlight w:val="yellow"/>
        </w:rPr>
        <w:t>....</w:t>
      </w:r>
      <w:proofErr w:type="gramEnd"/>
      <w:r w:rsidRPr="00F77A10">
        <w:rPr>
          <w:rFonts w:ascii="Arial" w:hAnsi="Arial" w:cs="Arial"/>
          <w:snapToGrid w:val="0"/>
          <w:highlight w:val="yellow"/>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lastRenderedPageBreak/>
        <w:t>Preambule</w:t>
      </w:r>
      <w:bookmarkStart w:id="0" w:name="_Ref420387783"/>
    </w:p>
    <w:p w14:paraId="2F9D7C13" w14:textId="275009A2"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 xml:space="preserve">“), </w:t>
      </w:r>
      <w:r w:rsidRPr="00764100">
        <w:rPr>
          <w:rFonts w:ascii="Arial" w:hAnsi="Arial" w:cs="Arial"/>
        </w:rPr>
        <w:t>otevřené</w:t>
      </w:r>
      <w:r w:rsidR="0077784B" w:rsidRPr="00764100">
        <w:rPr>
          <w:rFonts w:ascii="Arial" w:hAnsi="Arial" w:cs="Arial"/>
        </w:rPr>
        <w:t xml:space="preserve"> </w:t>
      </w:r>
      <w:r w:rsidRPr="00764100">
        <w:rPr>
          <w:rFonts w:ascii="Arial" w:hAnsi="Arial" w:cs="Arial"/>
        </w:rPr>
        <w:t>zadávací řízení</w:t>
      </w:r>
      <w:r w:rsidR="005244A8" w:rsidRPr="00764100">
        <w:rPr>
          <w:rFonts w:ascii="Arial" w:hAnsi="Arial" w:cs="Arial"/>
        </w:rPr>
        <w:t xml:space="preserve"> </w:t>
      </w:r>
      <w:r w:rsidR="00D57DCE" w:rsidRPr="00764100">
        <w:rPr>
          <w:rFonts w:ascii="Arial" w:hAnsi="Arial" w:cs="Arial"/>
        </w:rPr>
        <w:t xml:space="preserve">dle </w:t>
      </w:r>
      <w:r w:rsidRPr="00764100">
        <w:rPr>
          <w:rFonts w:ascii="Arial" w:hAnsi="Arial" w:cs="Arial"/>
        </w:rPr>
        <w:t>§ 56</w:t>
      </w:r>
      <w:r w:rsidR="0026755B" w:rsidRPr="00764100">
        <w:rPr>
          <w:rFonts w:ascii="Arial" w:hAnsi="Arial" w:cs="Arial"/>
        </w:rPr>
        <w:t xml:space="preserve"> </w:t>
      </w:r>
      <w:r w:rsidR="00D57DCE" w:rsidRPr="00764100">
        <w:rPr>
          <w:rFonts w:ascii="Arial" w:hAnsi="Arial" w:cs="Arial"/>
        </w:rPr>
        <w:t>a násl.</w:t>
      </w:r>
      <w:r w:rsidR="00665DE0" w:rsidRPr="00764100">
        <w:rPr>
          <w:rFonts w:ascii="Arial" w:hAnsi="Arial" w:cs="Arial"/>
        </w:rPr>
        <w:t xml:space="preserve"> </w:t>
      </w:r>
      <w:r w:rsidR="00D57DCE" w:rsidRPr="00764100">
        <w:rPr>
          <w:rFonts w:ascii="Arial" w:hAnsi="Arial" w:cs="Arial"/>
        </w:rPr>
        <w:t xml:space="preserve">ZZVZ na </w:t>
      </w:r>
      <w:r w:rsidRPr="00764100">
        <w:rPr>
          <w:rFonts w:ascii="Arial" w:hAnsi="Arial" w:cs="Arial"/>
        </w:rPr>
        <w:t>veřejnou zakázku s </w:t>
      </w:r>
      <w:r w:rsidRPr="00116B93">
        <w:rPr>
          <w:rFonts w:ascii="Arial" w:hAnsi="Arial" w:cs="Arial"/>
        </w:rPr>
        <w:t>názvem „</w:t>
      </w:r>
      <w:proofErr w:type="spellStart"/>
      <w:r w:rsidR="002F3A1F" w:rsidRPr="00116B93">
        <w:rPr>
          <w:rFonts w:ascii="Arial" w:hAnsi="Arial" w:cs="Arial"/>
          <w:b/>
          <w:bCs/>
        </w:rPr>
        <w:t>KoPÚ</w:t>
      </w:r>
      <w:proofErr w:type="spellEnd"/>
      <w:r w:rsidR="00F77A10">
        <w:rPr>
          <w:rFonts w:ascii="Arial" w:hAnsi="Arial" w:cs="Arial"/>
          <w:b/>
          <w:bCs/>
        </w:rPr>
        <w:t xml:space="preserve"> Drobovice a Žleby</w:t>
      </w:r>
      <w:r w:rsidR="00B121B9">
        <w:rPr>
          <w:rFonts w:ascii="Arial" w:hAnsi="Arial" w:cs="Arial"/>
        </w:rPr>
        <w:t>“ („</w:t>
      </w:r>
      <w:r w:rsidR="00B121B9">
        <w:rPr>
          <w:rFonts w:ascii="Arial" w:hAnsi="Arial" w:cs="Arial"/>
          <w:b/>
          <w:bCs/>
        </w:rPr>
        <w:t>Veřejná zakázka</w:t>
      </w:r>
      <w:r w:rsidR="00B121B9">
        <w:rPr>
          <w:rFonts w:ascii="Arial" w:hAnsi="Arial" w:cs="Arial"/>
        </w:rPr>
        <w:t>“)</w:t>
      </w:r>
      <w:r w:rsidR="00F77A10">
        <w:rPr>
          <w:rFonts w:ascii="Arial" w:hAnsi="Arial" w:cs="Arial"/>
          <w:b/>
          <w:bCs/>
        </w:rPr>
        <w:t xml:space="preserve"> </w:t>
      </w:r>
      <w:r w:rsidRPr="00764100">
        <w:rPr>
          <w:rFonts w:ascii="Arial" w:hAnsi="Arial" w:cs="Arial"/>
        </w:rPr>
        <w:t xml:space="preserve">jejímž předmětem je </w:t>
      </w:r>
      <w:bookmarkEnd w:id="1"/>
      <w:r w:rsidR="00A35E8F" w:rsidRPr="00764100">
        <w:rPr>
          <w:rFonts w:ascii="Arial" w:hAnsi="Arial" w:cs="Arial"/>
        </w:rPr>
        <w:t>vytvoř</w:t>
      </w:r>
      <w:bookmarkEnd w:id="0"/>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73AD127A"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2B735B" w:rsidRPr="00F77A10">
        <w:rPr>
          <w:rFonts w:ascii="Arial" w:hAnsi="Arial" w:cs="Arial"/>
          <w:highlight w:val="yellow"/>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 zadávacím</w:t>
      </w:r>
      <w:r w:rsidR="41F1C4DD" w:rsidRPr="00764100">
        <w:rPr>
          <w:rFonts w:ascii="Arial" w:hAnsi="Arial" w:cs="Arial"/>
        </w:rPr>
        <w:t xml:space="preserve"> </w:t>
      </w:r>
      <w:r w:rsidR="00073E29" w:rsidRPr="00764100">
        <w:rPr>
          <w:rFonts w:ascii="Arial" w:hAnsi="Arial" w:cs="Arial"/>
        </w:rPr>
        <w:t xml:space="preserve">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proofErr w:type="spellStart"/>
      <w:r w:rsidR="00FB0542" w:rsidRPr="00764100">
        <w:rPr>
          <w:rFonts w:ascii="Arial" w:hAnsi="Arial" w:cs="Arial"/>
          <w:i/>
        </w:rPr>
        <w:t>best</w:t>
      </w:r>
      <w:proofErr w:type="spellEnd"/>
      <w:r w:rsidR="00FB0542" w:rsidRPr="00764100">
        <w:rPr>
          <w:rFonts w:ascii="Arial" w:hAnsi="Arial" w:cs="Arial"/>
          <w:i/>
        </w:rPr>
        <w:t xml:space="preserve"> </w:t>
      </w:r>
      <w:proofErr w:type="spellStart"/>
      <w:r w:rsidR="00FB0542" w:rsidRPr="00764100">
        <w:rPr>
          <w:rFonts w:ascii="Arial" w:hAnsi="Arial" w:cs="Arial"/>
          <w:i/>
        </w:rPr>
        <w:t>practice</w:t>
      </w:r>
      <w:proofErr w:type="spellEnd"/>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06294173"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proofErr w:type="spellStart"/>
      <w:r w:rsidR="006208DB" w:rsidRPr="00350E82">
        <w:rPr>
          <w:rFonts w:ascii="Arial" w:hAnsi="Arial" w:cs="Arial"/>
          <w:b/>
          <w:bCs/>
          <w:szCs w:val="22"/>
        </w:rPr>
        <w:t>KoPÚ</w:t>
      </w:r>
      <w:proofErr w:type="spellEnd"/>
      <w:r w:rsidR="00F77A10">
        <w:rPr>
          <w:rFonts w:ascii="Arial" w:hAnsi="Arial" w:cs="Arial"/>
          <w:b/>
          <w:bCs/>
          <w:szCs w:val="22"/>
        </w:rPr>
        <w:t xml:space="preserve"> Drobovice“</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7948D2E3" w:rsidR="00117696" w:rsidRPr="00A2099A" w:rsidRDefault="0091239E" w:rsidP="00624C1D">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zhotovení a dodání návrhu komplexních pozemkových úprav v k. </w:t>
      </w:r>
      <w:proofErr w:type="spellStart"/>
      <w:r w:rsidRPr="00A2099A">
        <w:rPr>
          <w:rFonts w:ascii="Arial" w:hAnsi="Arial" w:cs="Arial"/>
          <w:iCs/>
        </w:rPr>
        <w:t>ú.</w:t>
      </w:r>
      <w:proofErr w:type="spellEnd"/>
      <w:r w:rsidRPr="00A2099A">
        <w:rPr>
          <w:rFonts w:ascii="Arial" w:hAnsi="Arial" w:cs="Arial"/>
          <w:iCs/>
        </w:rPr>
        <w:t xml:space="preserve"> </w:t>
      </w:r>
      <w:r w:rsidR="00F77A10">
        <w:rPr>
          <w:rFonts w:ascii="Arial" w:hAnsi="Arial" w:cs="Arial"/>
          <w:iCs/>
        </w:rPr>
        <w:t>Drobovice</w:t>
      </w:r>
      <w:r w:rsidR="00F77A10" w:rsidRPr="00A2099A">
        <w:rPr>
          <w:rFonts w:ascii="Arial" w:hAnsi="Arial" w:cs="Arial"/>
          <w:iCs/>
        </w:rPr>
        <w:t xml:space="preserve"> </w:t>
      </w:r>
      <w:r w:rsidRPr="00A2099A">
        <w:rPr>
          <w:rFonts w:ascii="Arial" w:hAnsi="Arial" w:cs="Arial"/>
          <w:iCs/>
        </w:rPr>
        <w:t>(„</w:t>
      </w:r>
      <w:proofErr w:type="spellStart"/>
      <w:r w:rsidRPr="00A2099A">
        <w:rPr>
          <w:rFonts w:ascii="Arial" w:hAnsi="Arial" w:cs="Arial"/>
          <w:b/>
          <w:bCs/>
          <w:iCs/>
        </w:rPr>
        <w:t>KoPÚ</w:t>
      </w:r>
      <w:proofErr w:type="spellEnd"/>
      <w:r w:rsidRPr="00A2099A">
        <w:rPr>
          <w:rFonts w:ascii="Arial" w:hAnsi="Arial" w:cs="Arial"/>
          <w:iCs/>
        </w:rPr>
        <w:t>“)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624C1D">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vyhotovení dokumentace pro zavedení výsledků </w:t>
      </w:r>
      <w:proofErr w:type="spellStart"/>
      <w:r w:rsidRPr="00A2099A">
        <w:rPr>
          <w:rFonts w:ascii="Arial" w:hAnsi="Arial" w:cs="Arial"/>
          <w:iCs/>
        </w:rPr>
        <w:t>KoPÚ</w:t>
      </w:r>
      <w:proofErr w:type="spellEnd"/>
      <w:r w:rsidRPr="00A2099A">
        <w:rPr>
          <w:rFonts w:ascii="Arial" w:hAnsi="Arial" w:cs="Arial"/>
          <w:iCs/>
        </w:rPr>
        <w:t xml:space="preserve">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1AF333BD"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lastRenderedPageBreak/>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 1 ZZVZ.</w:t>
      </w:r>
      <w:bookmarkEnd w:id="6"/>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F77A10"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F77A10">
              <w:rPr>
                <w:rFonts w:ascii="Arial" w:eastAsia="Times New Roman" w:hAnsi="Arial" w:cs="Arial"/>
                <w:snapToGrid w:val="0"/>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F77A10"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F77A10">
              <w:rPr>
                <w:rFonts w:ascii="Arial" w:eastAsia="Times New Roman" w:hAnsi="Arial" w:cs="Arial"/>
                <w:snapToGrid w:val="0"/>
                <w:color w:val="000000"/>
                <w:kern w:val="0"/>
                <w:highlight w:val="yellow"/>
                <w:lang w:eastAsia="cs-CZ"/>
                <w14:ligatures w14:val="none"/>
              </w:rPr>
              <w:t>.......... Kč</w:t>
            </w:r>
          </w:p>
        </w:tc>
      </w:tr>
      <w:tr w:rsidR="00763C03"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F77A10"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F77A10">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F77A10"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F77A10">
              <w:rPr>
                <w:rFonts w:ascii="Arial" w:eastAsia="Times New Roman" w:hAnsi="Arial" w:cs="Arial"/>
                <w:color w:val="000000"/>
                <w:kern w:val="0"/>
                <w:highlight w:val="yellow"/>
                <w:lang w:eastAsia="cs-CZ"/>
                <w14:ligatures w14:val="none"/>
              </w:rPr>
              <w:t>.......... Kč</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F77A10"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F77A10">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F77A10"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F77A10">
              <w:rPr>
                <w:rFonts w:ascii="Arial" w:eastAsia="Times New Roman" w:hAnsi="Arial" w:cs="Arial"/>
                <w:color w:val="000000"/>
                <w:kern w:val="0"/>
                <w:highlight w:val="yellow"/>
                <w:lang w:eastAsia="cs-CZ"/>
                <w14:ligatures w14:val="none"/>
              </w:rPr>
              <w:t>.......... 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77777777" w:rsidR="00763C03" w:rsidRPr="00F77A10"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F77A10">
              <w:rPr>
                <w:rFonts w:ascii="Arial" w:eastAsia="Times New Roman" w:hAnsi="Arial" w:cs="Arial"/>
                <w:b/>
                <w:bCs/>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F77A10"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F77A10">
              <w:rPr>
                <w:rFonts w:ascii="Arial" w:eastAsia="Times New Roman" w:hAnsi="Arial" w:cs="Arial"/>
                <w:b/>
                <w:bCs/>
                <w:color w:val="000000"/>
                <w:kern w:val="0"/>
                <w:highlight w:val="yellow"/>
                <w:lang w:eastAsia="cs-CZ"/>
                <w14:ligatures w14:val="none"/>
              </w:rPr>
              <w:t>..........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04D465D2"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DHP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24A699FF"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w:t>
      </w:r>
      <w:proofErr w:type="spellStart"/>
      <w:r w:rsidR="000A2322" w:rsidRPr="00E81EB4">
        <w:rPr>
          <w:rFonts w:ascii="Arial" w:hAnsi="Arial" w:cs="Arial"/>
          <w:szCs w:val="22"/>
        </w:rPr>
        <w:t>ii</w:t>
      </w:r>
      <w:proofErr w:type="spellEnd"/>
      <w:r w:rsidR="000A2322" w:rsidRPr="00E81EB4">
        <w:rPr>
          <w:rFonts w:ascii="Arial" w:hAnsi="Arial" w:cs="Arial"/>
          <w:szCs w:val="22"/>
        </w:rPr>
        <w:t xml:space="preserve">)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proofErr w:type="spellStart"/>
      <w:r w:rsidR="00791617" w:rsidRPr="00E81EB4">
        <w:rPr>
          <w:rFonts w:ascii="Arial" w:hAnsi="Arial" w:cs="Arial"/>
          <w:szCs w:val="22"/>
        </w:rPr>
        <w:t>bm</w:t>
      </w:r>
      <w:proofErr w:type="spellEnd"/>
      <w:r w:rsidR="00791617" w:rsidRPr="00E81EB4">
        <w:rPr>
          <w:rFonts w:ascii="Arial" w:hAnsi="Arial" w:cs="Arial"/>
          <w:szCs w:val="22"/>
        </w:rPr>
        <w:t xml:space="preserve">,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proofErr w:type="spellStart"/>
      <w:r w:rsidR="00C62758" w:rsidRPr="00E81EB4">
        <w:rPr>
          <w:rFonts w:ascii="Arial" w:hAnsi="Arial" w:cs="Arial"/>
          <w:szCs w:val="22"/>
        </w:rPr>
        <w:t>bm</w:t>
      </w:r>
      <w:proofErr w:type="spellEnd"/>
      <w:r w:rsidR="00C62758" w:rsidRPr="00E81EB4">
        <w:rPr>
          <w:rFonts w:ascii="Arial" w:hAnsi="Arial" w:cs="Arial"/>
          <w:szCs w:val="22"/>
        </w:rPr>
        <w:t xml:space="preserve">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BD1D6E" w:rsidRPr="00E81EB4">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lastRenderedPageBreak/>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4D5E5C2A"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5"/>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226E37D5"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w:t>
      </w:r>
      <w:proofErr w:type="gramStart"/>
      <w:r w:rsidRPr="00C62699">
        <w:rPr>
          <w:rFonts w:ascii="Arial" w:hAnsi="Arial" w:cs="Arial"/>
          <w:szCs w:val="22"/>
        </w:rPr>
        <w:t>11a</w:t>
      </w:r>
      <w:proofErr w:type="gramEnd"/>
      <w:r w:rsidRPr="00C62699">
        <w:rPr>
          <w:rFonts w:ascii="Arial" w:hAnsi="Arial" w:cs="Arial"/>
          <w:szCs w:val="22"/>
        </w:rPr>
        <w:t xml:space="preserve">, 130 00 </w:t>
      </w:r>
      <w:r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Pobočka </w:t>
      </w:r>
      <w:r w:rsidR="00F77A10">
        <w:rPr>
          <w:rFonts w:ascii="Arial" w:hAnsi="Arial" w:cs="Arial"/>
        </w:rPr>
        <w:t xml:space="preserve">Kutná Hora, </w:t>
      </w:r>
      <w:r w:rsidR="00B47209">
        <w:rPr>
          <w:rFonts w:ascii="Arial" w:hAnsi="Arial" w:cs="Arial"/>
        </w:rPr>
        <w:t xml:space="preserve">KPÚ pro </w:t>
      </w:r>
      <w:r w:rsidR="00F77A10">
        <w:rPr>
          <w:rFonts w:ascii="Arial" w:hAnsi="Arial" w:cs="Arial"/>
        </w:rPr>
        <w:t xml:space="preserve">Středočeský kraj a hl. m. Praha.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14"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w:t>
      </w:r>
      <w:r w:rsidR="00A67C90" w:rsidRPr="00C62699">
        <w:rPr>
          <w:rFonts w:ascii="Arial" w:hAnsi="Arial" w:cs="Arial"/>
          <w:szCs w:val="22"/>
        </w:rPr>
        <w:lastRenderedPageBreak/>
        <w:t>není pracovním dnem, posouvá se termín splatnosti na nejbližší následující pracovní den. Ke splnění dluhu Objednatele dojde odepsáním částky z účtu Objednatele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1"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1"/>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32" w:name="_Ref52029448"/>
      <w:bookmarkStart w:id="33" w:name="_Ref471937133"/>
      <w:r w:rsidRPr="00ED6435">
        <w:rPr>
          <w:rFonts w:ascii="Arial" w:hAnsi="Arial" w:cs="Arial"/>
          <w:bCs/>
        </w:rPr>
        <w:t>Položkovém výkazu;</w:t>
      </w:r>
      <w:bookmarkEnd w:id="32"/>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34" w:name="_Ref515487239"/>
      <w:bookmarkEnd w:id="33"/>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35" w:name="_Ref50802104"/>
      <w:r w:rsidRPr="00ED6435">
        <w:rPr>
          <w:rFonts w:ascii="Arial" w:hAnsi="Arial" w:cs="Arial"/>
        </w:rPr>
        <w:t>Nabídce</w:t>
      </w:r>
      <w:r w:rsidR="00D1092E" w:rsidRPr="00ED6435">
        <w:rPr>
          <w:rFonts w:ascii="Arial" w:hAnsi="Arial" w:cs="Arial"/>
        </w:rPr>
        <w:t>.</w:t>
      </w:r>
      <w:bookmarkEnd w:id="34"/>
      <w:bookmarkEnd w:id="35"/>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6"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6"/>
    </w:p>
    <w:p w14:paraId="32D15B59" w14:textId="02B69E99" w:rsidR="008B1338" w:rsidRPr="009C22D3" w:rsidRDefault="008B1338" w:rsidP="00DB56FF">
      <w:pPr>
        <w:pStyle w:val="Level2"/>
        <w:spacing w:before="120" w:after="120" w:line="240" w:lineRule="auto"/>
        <w:ind w:left="567" w:hanging="567"/>
        <w:jc w:val="both"/>
        <w:rPr>
          <w:rFonts w:ascii="Arial" w:hAnsi="Arial" w:cs="Arial"/>
          <w:szCs w:val="22"/>
        </w:rPr>
      </w:pPr>
      <w:bookmarkStart w:id="37"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 xml:space="preserve">provádět </w:t>
      </w:r>
      <w:r w:rsidRPr="00ED0A45">
        <w:rPr>
          <w:rFonts w:ascii="Arial" w:hAnsi="Arial" w:cs="Arial"/>
          <w:szCs w:val="22"/>
        </w:rPr>
        <w:lastRenderedPageBreak/>
        <w:t>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7"/>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4D10B54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w:t>
      </w:r>
      <w:proofErr w:type="spellStart"/>
      <w:r w:rsidR="00640DCF" w:rsidRPr="00ED6435">
        <w:rPr>
          <w:rFonts w:ascii="Arial" w:hAnsi="Arial" w:cs="Arial"/>
          <w:szCs w:val="22"/>
        </w:rPr>
        <w:t>ii</w:t>
      </w:r>
      <w:proofErr w:type="spellEnd"/>
      <w:r w:rsidR="00640DCF" w:rsidRPr="00ED6435">
        <w:rPr>
          <w:rFonts w:ascii="Arial" w:hAnsi="Arial" w:cs="Arial"/>
          <w:szCs w:val="22"/>
        </w:rPr>
        <w:t>)</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1F9629D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w:t>
      </w:r>
      <w:r w:rsidRPr="00ED6435">
        <w:rPr>
          <w:rFonts w:ascii="Arial" w:hAnsi="Arial" w:cs="Arial"/>
          <w:szCs w:val="22"/>
        </w:rPr>
        <w:lastRenderedPageBreak/>
        <w:t xml:space="preserve">způsobem. Jestliže tak Zhotovitel neučiní ani ve lhůtě 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624C1D">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624C1D">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5A6602AE" w:rsidR="0008597D" w:rsidRPr="009060BB" w:rsidRDefault="00F77A10" w:rsidP="00DB56FF">
      <w:pPr>
        <w:pStyle w:val="Level2"/>
        <w:spacing w:before="120" w:after="120" w:line="240" w:lineRule="auto"/>
        <w:ind w:left="567" w:hanging="567"/>
        <w:jc w:val="both"/>
        <w:rPr>
          <w:rFonts w:ascii="Arial" w:hAnsi="Arial" w:cs="Arial"/>
          <w:szCs w:val="22"/>
        </w:rPr>
      </w:pPr>
      <w:bookmarkStart w:id="38" w:name="_Ref50747173"/>
      <w:bookmarkStart w:id="39" w:name="_Hlk63750513"/>
      <w:r>
        <w:rPr>
          <w:rFonts w:ascii="Arial" w:hAnsi="Arial" w:cs="Arial"/>
          <w:b/>
          <w:bCs/>
        </w:rPr>
        <w:t xml:space="preserve">NENÍ PŘEDMĚTEM TÉTO SMLOUVY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0"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8"/>
      <w:bookmarkEnd w:id="40"/>
      <w:r w:rsidR="0008597D" w:rsidRPr="4CFF60DB">
        <w:rPr>
          <w:rFonts w:ascii="Arial" w:hAnsi="Arial" w:cs="Arial"/>
        </w:rPr>
        <w:t xml:space="preserve"> </w:t>
      </w:r>
    </w:p>
    <w:p w14:paraId="48C6D3CE" w14:textId="480196CD" w:rsidR="00B022EF" w:rsidRPr="009060BB" w:rsidRDefault="00F77A10" w:rsidP="00DB56FF">
      <w:pPr>
        <w:pStyle w:val="Level2"/>
        <w:spacing w:before="120" w:after="120" w:line="240" w:lineRule="auto"/>
        <w:ind w:left="567" w:hanging="567"/>
        <w:jc w:val="both"/>
        <w:rPr>
          <w:rFonts w:ascii="Arial" w:hAnsi="Arial" w:cs="Arial"/>
          <w:szCs w:val="22"/>
        </w:rPr>
      </w:pPr>
      <w:bookmarkStart w:id="41" w:name="_Hlk64869278"/>
      <w:bookmarkStart w:id="42" w:name="_Ref62484165"/>
      <w:bookmarkStart w:id="43" w:name="_Ref61943901"/>
      <w:bookmarkStart w:id="44" w:name="_Ref62484289"/>
      <w:r>
        <w:rPr>
          <w:rFonts w:ascii="Arial" w:hAnsi="Arial" w:cs="Arial"/>
          <w:b/>
          <w:bCs/>
        </w:rPr>
        <w:t xml:space="preserve">NENÍ PŘEDMĚTEM TÉTO SMLOUVY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1"/>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5" w:name="_Ref69389189"/>
      <w:bookmarkEnd w:id="42"/>
      <w:bookmarkEnd w:id="43"/>
      <w:r w:rsidRPr="4CFF60DB">
        <w:rPr>
          <w:rFonts w:ascii="Arial" w:hAnsi="Arial" w:cs="Arial"/>
        </w:rPr>
        <w:t>Zhotovitel se zavazuje po celou dobu provádění Díla zabezpečit:</w:t>
      </w:r>
      <w:bookmarkEnd w:id="45"/>
      <w:r w:rsidRPr="4CFF60DB">
        <w:rPr>
          <w:rFonts w:ascii="Arial" w:hAnsi="Arial" w:cs="Arial"/>
        </w:rPr>
        <w:t xml:space="preserve"> </w:t>
      </w:r>
    </w:p>
    <w:p w14:paraId="57A90B7D" w14:textId="5DD36109" w:rsidR="002A5D94" w:rsidRPr="00CB3B7F" w:rsidRDefault="002A5D94" w:rsidP="00624C1D">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 xml:space="preserve">bezpečnosti ochrany zdraví při práci, a to vůči všem osobám, které se na plnění Veřejné </w:t>
      </w:r>
      <w:r w:rsidRPr="00CB3B7F">
        <w:rPr>
          <w:rFonts w:ascii="Arial" w:hAnsi="Arial" w:cs="Arial"/>
          <w:iCs/>
        </w:rPr>
        <w:lastRenderedPageBreak/>
        <w:t>zakázky podílejí; plnění těchto povinností zabezpečí Zhotovitel i u svých Poddodavatelů, jak je tento pojem definován níže;</w:t>
      </w:r>
    </w:p>
    <w:p w14:paraId="0B2A8DA9" w14:textId="667058A1" w:rsidR="002A5D94" w:rsidRPr="00ED6435" w:rsidRDefault="002A5D94" w:rsidP="00624C1D">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624C1D">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113E85EA" w:rsidR="00FB0862" w:rsidRDefault="00FB0862" w:rsidP="00DB56FF">
      <w:pPr>
        <w:pStyle w:val="Level2"/>
        <w:spacing w:before="120" w:after="120" w:line="240" w:lineRule="auto"/>
        <w:ind w:left="567" w:hanging="567"/>
        <w:jc w:val="both"/>
        <w:rPr>
          <w:rFonts w:ascii="Arial" w:hAnsi="Arial" w:cs="Arial"/>
          <w:iCs/>
          <w:szCs w:val="22"/>
        </w:rPr>
      </w:pPr>
      <w:bookmarkStart w:id="46" w:name="_Ref62484425"/>
      <w:bookmarkEnd w:id="44"/>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6"/>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7"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7"/>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8" w:name="_Ref51579571"/>
      <w:bookmarkStart w:id="49" w:name="_Ref66878947"/>
      <w:bookmarkStart w:id="50" w:name="_Hlk64298003"/>
      <w:bookmarkEnd w:id="39"/>
      <w:r w:rsidRPr="00600E70">
        <w:rPr>
          <w:rFonts w:ascii="Arial" w:hAnsi="Arial" w:cs="Arial"/>
          <w:szCs w:val="22"/>
        </w:rPr>
        <w:t>Rozsah díla a jeho členění na hlavní celky a dílčí části</w:t>
      </w:r>
      <w:bookmarkEnd w:id="48"/>
      <w:r w:rsidRPr="00600E70">
        <w:rPr>
          <w:rFonts w:ascii="Arial" w:hAnsi="Arial" w:cs="Arial"/>
          <w:szCs w:val="22"/>
        </w:rPr>
        <w:t xml:space="preserve"> </w:t>
      </w:r>
      <w:r w:rsidR="00D6651A" w:rsidRPr="00600E70">
        <w:rPr>
          <w:rFonts w:ascii="Arial" w:hAnsi="Arial" w:cs="Arial"/>
          <w:szCs w:val="22"/>
        </w:rPr>
        <w:t>Hlavních celků</w:t>
      </w:r>
      <w:bookmarkEnd w:id="49"/>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1" w:name="_Ref51578340"/>
      <w:bookmarkStart w:id="52"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w:t>
      </w:r>
      <w:proofErr w:type="spellStart"/>
      <w:r w:rsidRPr="00764100">
        <w:rPr>
          <w:rFonts w:ascii="Arial" w:hAnsi="Arial" w:cs="Arial"/>
          <w:szCs w:val="22"/>
        </w:rPr>
        <w:t>ii</w:t>
      </w:r>
      <w:proofErr w:type="spellEnd"/>
      <w:r w:rsidRPr="00764100">
        <w:rPr>
          <w:rFonts w:ascii="Arial" w:hAnsi="Arial" w:cs="Arial"/>
          <w:szCs w:val="22"/>
        </w:rPr>
        <w:t xml:space="preserve">)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w:t>
      </w:r>
      <w:proofErr w:type="spellStart"/>
      <w:r w:rsidRPr="00764100">
        <w:rPr>
          <w:rFonts w:ascii="Arial" w:hAnsi="Arial" w:cs="Arial"/>
          <w:szCs w:val="22"/>
        </w:rPr>
        <w:t>iii</w:t>
      </w:r>
      <w:proofErr w:type="spellEnd"/>
      <w:r w:rsidRPr="00764100">
        <w:rPr>
          <w:rFonts w:ascii="Arial" w:hAnsi="Arial" w:cs="Arial"/>
          <w:szCs w:val="22"/>
        </w:rPr>
        <w:t>)</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1"/>
      <w:r w:rsidR="00BB50B8" w:rsidRPr="00764100">
        <w:rPr>
          <w:rFonts w:ascii="Arial" w:hAnsi="Arial" w:cs="Arial"/>
          <w:szCs w:val="22"/>
        </w:rPr>
        <w:t>.</w:t>
      </w:r>
      <w:bookmarkEnd w:id="52"/>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3"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3"/>
    </w:p>
    <w:p w14:paraId="048050AB" w14:textId="06CB3FDE" w:rsidR="00B9128B" w:rsidRPr="00764100" w:rsidRDefault="00F77A10" w:rsidP="00DB56FF">
      <w:pPr>
        <w:pStyle w:val="Level3"/>
        <w:tabs>
          <w:tab w:val="clear" w:pos="2041"/>
        </w:tabs>
        <w:spacing w:before="120" w:after="120" w:line="240" w:lineRule="auto"/>
        <w:ind w:left="1418"/>
        <w:rPr>
          <w:rFonts w:ascii="Arial" w:hAnsi="Arial" w:cs="Arial"/>
          <w:szCs w:val="22"/>
        </w:rPr>
      </w:pPr>
      <w:bookmarkStart w:id="54" w:name="_Ref51579618"/>
      <w:bookmarkStart w:id="55" w:name="_Ref52043318"/>
      <w:r>
        <w:rPr>
          <w:rFonts w:ascii="Arial" w:hAnsi="Arial" w:cs="Arial"/>
          <w:b/>
          <w:bCs/>
          <w:szCs w:val="22"/>
        </w:rPr>
        <w:t xml:space="preserve">NENÍ PŘEDMĚTEM TÉTO SMLOUVY </w:t>
      </w:r>
      <w:r w:rsidR="00B9128B" w:rsidRPr="00764100">
        <w:rPr>
          <w:rFonts w:ascii="Arial" w:hAnsi="Arial" w:cs="Arial"/>
          <w:szCs w:val="22"/>
        </w:rPr>
        <w:t>Revize a doplnění stávajícího bodového pole:</w:t>
      </w:r>
      <w:bookmarkEnd w:id="54"/>
      <w:bookmarkEnd w:id="55"/>
    </w:p>
    <w:p w14:paraId="49A354B0" w14:textId="69E4A8A9" w:rsidR="00B9128B" w:rsidRPr="00764100" w:rsidRDefault="00B9128B" w:rsidP="00624C1D">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proofErr w:type="spellStart"/>
      <w:r w:rsidRPr="00764100">
        <w:rPr>
          <w:rFonts w:ascii="Arial" w:hAnsi="Arial" w:cs="Arial"/>
          <w:b/>
          <w:bCs/>
          <w:kern w:val="20"/>
        </w:rPr>
        <w:t>ZhB</w:t>
      </w:r>
      <w:proofErr w:type="spellEnd"/>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624C1D">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22A3F0B7"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6" w:name="_Ref51579678"/>
      <w:bookmarkStart w:id="57" w:name="_Ref52043333"/>
      <w:r w:rsidRPr="00764100">
        <w:rPr>
          <w:rFonts w:ascii="Arial" w:hAnsi="Arial" w:cs="Arial"/>
          <w:szCs w:val="22"/>
        </w:rPr>
        <w:t xml:space="preserve">Podrobné měření polohopisu v obvodu </w:t>
      </w:r>
      <w:proofErr w:type="spellStart"/>
      <w:r w:rsidRPr="00764100">
        <w:rPr>
          <w:rFonts w:ascii="Arial" w:hAnsi="Arial" w:cs="Arial"/>
          <w:szCs w:val="22"/>
        </w:rPr>
        <w:t>KoPÚ</w:t>
      </w:r>
      <w:proofErr w:type="spellEnd"/>
      <w:r w:rsidRPr="00764100">
        <w:rPr>
          <w:rFonts w:ascii="Arial" w:hAnsi="Arial" w:cs="Arial"/>
          <w:szCs w:val="22"/>
        </w:rPr>
        <w:t>:</w:t>
      </w:r>
      <w:bookmarkEnd w:id="56"/>
      <w:bookmarkEnd w:id="57"/>
    </w:p>
    <w:p w14:paraId="1EF65D3E" w14:textId="0DEA399B" w:rsidR="00B9128B" w:rsidRPr="00764100" w:rsidRDefault="00B9128B" w:rsidP="00624C1D">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624C1D">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8"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podrobné</w:t>
      </w:r>
      <w:r w:rsidR="00B9128B" w:rsidRPr="00764100">
        <w:rPr>
          <w:rFonts w:ascii="Arial" w:hAnsi="Arial" w:cs="Arial"/>
        </w:rPr>
        <w:t xml:space="preserve"> měření jako podklad pro návrh nového uspořádání předmětných </w:t>
      </w:r>
      <w:r w:rsidR="00B9128B" w:rsidRPr="00764100">
        <w:rPr>
          <w:rFonts w:ascii="Arial" w:hAnsi="Arial" w:cs="Arial"/>
        </w:rPr>
        <w:lastRenderedPageBreak/>
        <w:t>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8"/>
    </w:p>
    <w:p w14:paraId="3D548AB7" w14:textId="77777777" w:rsidR="00564D30" w:rsidRPr="00764100" w:rsidRDefault="00B9128B" w:rsidP="00624C1D">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w:t>
      </w:r>
      <w:proofErr w:type="spellStart"/>
      <w:r w:rsidRPr="00764100">
        <w:rPr>
          <w:rFonts w:ascii="Arial" w:hAnsi="Arial" w:cs="Arial"/>
        </w:rPr>
        <w:t>Bpv</w:t>
      </w:r>
      <w:proofErr w:type="spellEnd"/>
      <w:r w:rsidRPr="00764100">
        <w:rPr>
          <w:rFonts w:ascii="Arial" w:hAnsi="Arial" w:cs="Arial"/>
        </w:rPr>
        <w:t>);</w:t>
      </w:r>
      <w:r w:rsidR="00C31DB6" w:rsidRPr="00764100">
        <w:rPr>
          <w:rFonts w:ascii="Arial" w:hAnsi="Arial" w:cs="Arial"/>
        </w:rPr>
        <w:t xml:space="preserve"> </w:t>
      </w:r>
    </w:p>
    <w:p w14:paraId="0DC49B7B" w14:textId="7F508BF0" w:rsidR="006B518C" w:rsidRPr="00764100" w:rsidRDefault="00F77A10" w:rsidP="00DB56FF">
      <w:pPr>
        <w:pStyle w:val="Level3"/>
        <w:tabs>
          <w:tab w:val="clear" w:pos="2041"/>
        </w:tabs>
        <w:spacing w:before="120" w:after="120" w:line="240" w:lineRule="auto"/>
        <w:ind w:left="1418"/>
        <w:jc w:val="both"/>
        <w:rPr>
          <w:rFonts w:ascii="Arial" w:hAnsi="Arial" w:cs="Arial"/>
          <w:szCs w:val="22"/>
        </w:rPr>
      </w:pPr>
      <w:bookmarkStart w:id="59" w:name="_Ref64278780"/>
      <w:bookmarkStart w:id="60" w:name="_Ref51578703"/>
      <w:bookmarkStart w:id="61" w:name="_Ref52043347"/>
      <w:r>
        <w:rPr>
          <w:rFonts w:ascii="Arial" w:hAnsi="Arial" w:cs="Arial"/>
          <w:b/>
          <w:bCs/>
          <w:szCs w:val="22"/>
        </w:rPr>
        <w:t xml:space="preserve">NENÍ PŘEDMĚTEM TÉTO SMLOUVY </w:t>
      </w:r>
      <w:proofErr w:type="spellStart"/>
      <w:r w:rsidR="006B518C" w:rsidRPr="00764100">
        <w:rPr>
          <w:rFonts w:ascii="Arial" w:hAnsi="Arial" w:cs="Arial"/>
          <w:szCs w:val="22"/>
        </w:rPr>
        <w:t>Vektorizace</w:t>
      </w:r>
      <w:proofErr w:type="spellEnd"/>
      <w:r w:rsidR="006B518C" w:rsidRPr="00764100">
        <w:rPr>
          <w:rFonts w:ascii="Arial" w:hAnsi="Arial" w:cs="Arial"/>
          <w:szCs w:val="22"/>
        </w:rPr>
        <w:t xml:space="preserve"> vlastnické mapy</w:t>
      </w:r>
      <w:bookmarkEnd w:id="59"/>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proofErr w:type="spellStart"/>
      <w:r w:rsidRPr="00764100" w:rsidDel="006B518C">
        <w:rPr>
          <w:rFonts w:ascii="Arial" w:hAnsi="Arial" w:cs="Arial"/>
          <w:szCs w:val="22"/>
        </w:rPr>
        <w:t>Vektorizace</w:t>
      </w:r>
      <w:proofErr w:type="spellEnd"/>
      <w:r w:rsidRPr="00764100" w:rsidDel="006B518C">
        <w:rPr>
          <w:rFonts w:ascii="Arial" w:hAnsi="Arial" w:cs="Arial"/>
          <w:szCs w:val="22"/>
        </w:rPr>
        <w:t xml:space="preserve"> vlastnické mapy v potřebném rozsahu (neprovádí se v k. </w:t>
      </w:r>
      <w:proofErr w:type="spellStart"/>
      <w:r w:rsidRPr="00764100" w:rsidDel="006B518C">
        <w:rPr>
          <w:rFonts w:ascii="Arial" w:hAnsi="Arial" w:cs="Arial"/>
          <w:szCs w:val="22"/>
        </w:rPr>
        <w:t>ú.</w:t>
      </w:r>
      <w:proofErr w:type="spellEnd"/>
      <w:r w:rsidRPr="00764100" w:rsidDel="006B518C">
        <w:rPr>
          <w:rFonts w:ascii="Arial" w:hAnsi="Arial" w:cs="Arial"/>
          <w:szCs w:val="22"/>
        </w:rPr>
        <w:t>,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2"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bookmarkEnd w:id="60"/>
      <w:bookmarkEnd w:id="61"/>
      <w:bookmarkEnd w:id="62"/>
    </w:p>
    <w:p w14:paraId="54CC2BFA" w14:textId="0D9DC892" w:rsidR="00B9128B" w:rsidRPr="00764100" w:rsidRDefault="00B9128B" w:rsidP="00624C1D">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 v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 Zhotoviteli;</w:t>
      </w:r>
    </w:p>
    <w:p w14:paraId="30E1AF88" w14:textId="189DA1A8" w:rsidR="00962A2E" w:rsidRPr="00764100" w:rsidRDefault="00B9128B" w:rsidP="00624C1D">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3"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Pr="00764100">
        <w:rPr>
          <w:rFonts w:ascii="Arial" w:hAnsi="Arial" w:cs="Arial"/>
        </w:rPr>
        <w:t>, vypracování potřebných geometrických plánů pro stanovení obvod</w:t>
      </w:r>
      <w:r w:rsidR="7841C15C"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3"/>
    </w:p>
    <w:p w14:paraId="4C44705A" w14:textId="714CA49E" w:rsidR="00B9128B" w:rsidRPr="00764100" w:rsidRDefault="00B9128B" w:rsidP="00624C1D">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20407EDF" w:rsidR="00B9128B" w:rsidRPr="00764100" w:rsidRDefault="001D3991" w:rsidP="00624C1D">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624C1D">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4" w:name="_Ref64278867"/>
      <w:r w:rsidRPr="00764100">
        <w:rPr>
          <w:rFonts w:ascii="Arial" w:hAnsi="Arial" w:cs="Arial"/>
          <w:szCs w:val="22"/>
        </w:rPr>
        <w:t>Zjišťování hranic pozemků neřešených dle § 2 Zákona:</w:t>
      </w:r>
      <w:bookmarkEnd w:id="64"/>
    </w:p>
    <w:p w14:paraId="6298A49F" w14:textId="6F90254E" w:rsidR="00D22546" w:rsidRPr="008C30FA" w:rsidRDefault="00D22546" w:rsidP="00624C1D">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624C1D">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2651E491" w:rsidR="00F821DF" w:rsidRPr="00764100" w:rsidRDefault="00F77A10" w:rsidP="00DB56FF">
      <w:pPr>
        <w:pStyle w:val="Level3"/>
        <w:tabs>
          <w:tab w:val="clear" w:pos="2041"/>
        </w:tabs>
        <w:spacing w:before="120" w:after="120" w:line="240" w:lineRule="auto"/>
        <w:ind w:left="1418"/>
        <w:jc w:val="both"/>
        <w:rPr>
          <w:rFonts w:ascii="Arial" w:hAnsi="Arial" w:cs="Arial"/>
          <w:szCs w:val="22"/>
        </w:rPr>
      </w:pPr>
      <w:bookmarkStart w:id="65" w:name="_Ref64278899"/>
      <w:r>
        <w:rPr>
          <w:rFonts w:ascii="Arial" w:hAnsi="Arial" w:cs="Arial"/>
          <w:b/>
          <w:bCs/>
          <w:szCs w:val="22"/>
        </w:rPr>
        <w:t xml:space="preserve"> NENÍ PŘEDMĚTEM TÉT SMLOUVY </w:t>
      </w:r>
      <w:r w:rsidR="00F821DF"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00F821DF" w:rsidRPr="00764100">
        <w:rPr>
          <w:rFonts w:ascii="Arial" w:hAnsi="Arial" w:cs="Arial"/>
          <w:szCs w:val="22"/>
        </w:rPr>
        <w:t xml:space="preserve">pro účely návrhu </w:t>
      </w:r>
      <w:proofErr w:type="spellStart"/>
      <w:r w:rsidR="00F821DF" w:rsidRPr="00764100">
        <w:rPr>
          <w:rFonts w:ascii="Arial" w:hAnsi="Arial" w:cs="Arial"/>
          <w:szCs w:val="22"/>
        </w:rPr>
        <w:t>KoPÚ</w:t>
      </w:r>
      <w:bookmarkEnd w:id="65"/>
      <w:proofErr w:type="spellEnd"/>
      <w:r w:rsidR="00F821DF"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Objednatele, Zhotovitele a dotčení vlastníci. Lomové body šetřené hranice budou </w:t>
      </w:r>
      <w:r w:rsidR="00627255" w:rsidRPr="00764100">
        <w:rPr>
          <w:rFonts w:ascii="Arial" w:hAnsi="Arial" w:cs="Arial"/>
        </w:rPr>
        <w:lastRenderedPageBreak/>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6" w:name="_Ref51578325"/>
      <w:bookmarkStart w:id="67" w:name="_Ref52043370"/>
      <w:r w:rsidRPr="00764100">
        <w:rPr>
          <w:rFonts w:ascii="Arial" w:hAnsi="Arial" w:cs="Arial"/>
          <w:szCs w:val="22"/>
        </w:rPr>
        <w:t>Rozbor současného stavu:</w:t>
      </w:r>
      <w:bookmarkEnd w:id="66"/>
      <w:bookmarkEnd w:id="67"/>
    </w:p>
    <w:p w14:paraId="65096338" w14:textId="6D955E16" w:rsidR="00B9128B" w:rsidRPr="00764100" w:rsidRDefault="00B9128B" w:rsidP="00624C1D">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624C1D">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624C1D">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8" w:name="_Ref51578378"/>
      <w:bookmarkStart w:id="69" w:name="_Ref52043390"/>
      <w:r w:rsidRPr="00764100">
        <w:rPr>
          <w:rFonts w:ascii="Arial" w:hAnsi="Arial" w:cs="Arial"/>
          <w:szCs w:val="22"/>
        </w:rPr>
        <w:t>Dokumentace k soupisu nároků vlastníků pozemků:</w:t>
      </w:r>
      <w:bookmarkEnd w:id="68"/>
      <w:bookmarkEnd w:id="69"/>
    </w:p>
    <w:p w14:paraId="081923B3" w14:textId="503F2118" w:rsidR="00B9128B" w:rsidRPr="00764100" w:rsidRDefault="00B9128B" w:rsidP="00624C1D">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624C1D">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624C1D">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624C1D">
      <w:pPr>
        <w:pStyle w:val="Claneka"/>
        <w:keepLines w:val="0"/>
        <w:widowControl/>
        <w:numPr>
          <w:ilvl w:val="4"/>
          <w:numId w:val="32"/>
        </w:numPr>
        <w:spacing w:before="120" w:after="120" w:line="240" w:lineRule="auto"/>
        <w:ind w:left="1985" w:hanging="567"/>
        <w:jc w:val="both"/>
        <w:rPr>
          <w:rFonts w:ascii="Arial" w:hAnsi="Arial" w:cs="Arial"/>
        </w:rPr>
      </w:pPr>
      <w:bookmarkStart w:id="70"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0"/>
    </w:p>
    <w:p w14:paraId="3DD41F95" w14:textId="0BB872B2" w:rsidR="00B9128B" w:rsidRPr="00764100" w:rsidRDefault="00B9128B" w:rsidP="00624C1D">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624C1D">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624C1D">
      <w:pPr>
        <w:pStyle w:val="Claneka"/>
        <w:keepLines w:val="0"/>
        <w:widowControl/>
        <w:numPr>
          <w:ilvl w:val="4"/>
          <w:numId w:val="32"/>
        </w:numPr>
        <w:spacing w:before="120" w:after="120" w:line="240" w:lineRule="auto"/>
        <w:ind w:left="1985" w:hanging="567"/>
        <w:jc w:val="both"/>
        <w:rPr>
          <w:rFonts w:ascii="Arial" w:hAnsi="Arial" w:cs="Arial"/>
        </w:rPr>
      </w:pPr>
      <w:bookmarkStart w:id="71"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1"/>
      <w:r w:rsidR="00EC401E" w:rsidRPr="00764100">
        <w:rPr>
          <w:rFonts w:ascii="Arial" w:hAnsi="Arial" w:cs="Arial"/>
        </w:rPr>
        <w:t xml:space="preserve"> </w:t>
      </w:r>
    </w:p>
    <w:p w14:paraId="480B7BB9" w14:textId="4206681B" w:rsidR="00B9128B" w:rsidRPr="00764100" w:rsidRDefault="00B9128B" w:rsidP="00624C1D">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2"/>
    </w:p>
    <w:p w14:paraId="7B965021" w14:textId="20DC4096" w:rsidR="00B9128B" w:rsidRPr="00764100" w:rsidRDefault="00B9128B" w:rsidP="00624C1D">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3" w:name="_Ref51578415"/>
      <w:r w:rsidRPr="00764100">
        <w:rPr>
          <w:rFonts w:ascii="Arial" w:hAnsi="Arial" w:cs="Arial"/>
          <w:bCs/>
          <w:szCs w:val="22"/>
          <w:u w:val="single"/>
        </w:rPr>
        <w:lastRenderedPageBreak/>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3"/>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4" w:name="_Ref51578417"/>
      <w:bookmarkStart w:id="75"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4"/>
      <w:bookmarkEnd w:id="75"/>
    </w:p>
    <w:p w14:paraId="0FAA8BB3" w14:textId="5610038D" w:rsidR="00B9128B" w:rsidRPr="00764100" w:rsidRDefault="00B9128B" w:rsidP="00624C1D">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 § 16 Vyhlášky;</w:t>
      </w:r>
    </w:p>
    <w:p w14:paraId="1CBE0BA6" w14:textId="4D4874B0" w:rsidR="00B9128B" w:rsidRPr="00764100" w:rsidRDefault="00B9128B" w:rsidP="00624C1D">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624C1D">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624C1D">
      <w:pPr>
        <w:pStyle w:val="Claneka"/>
        <w:keepLines w:val="0"/>
        <w:widowControl/>
        <w:numPr>
          <w:ilvl w:val="4"/>
          <w:numId w:val="33"/>
        </w:numPr>
        <w:spacing w:before="120" w:after="120" w:line="240" w:lineRule="auto"/>
        <w:ind w:left="1985" w:hanging="567"/>
        <w:jc w:val="both"/>
        <w:rPr>
          <w:rFonts w:ascii="Arial" w:hAnsi="Arial" w:cs="Arial"/>
        </w:rPr>
      </w:pPr>
      <w:bookmarkStart w:id="76"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6"/>
    </w:p>
    <w:p w14:paraId="7DF4CFBE" w14:textId="6423375B" w:rsidR="00B9128B" w:rsidRPr="00764100" w:rsidRDefault="00F73EF7" w:rsidP="00624C1D">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624C1D">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1E7ACF6F" w:rsidR="00B9128B" w:rsidRPr="00764100" w:rsidRDefault="00B9128B" w:rsidP="00624C1D">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7"/>
    </w:p>
    <w:p w14:paraId="7387CE60" w14:textId="3C8E7B0B" w:rsidR="00B9128B" w:rsidRPr="00545704" w:rsidRDefault="00B9128B" w:rsidP="00624C1D">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624C1D">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624C1D">
      <w:pPr>
        <w:pStyle w:val="Level5"/>
        <w:numPr>
          <w:ilvl w:val="0"/>
          <w:numId w:val="28"/>
        </w:numPr>
        <w:ind w:left="3119" w:hanging="992"/>
        <w:rPr>
          <w:rFonts w:ascii="Arial" w:hAnsi="Arial" w:cs="Arial"/>
          <w:szCs w:val="22"/>
        </w:rPr>
      </w:pPr>
      <w:bookmarkStart w:id="78"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8"/>
    </w:p>
    <w:p w14:paraId="2381D2E4" w14:textId="7016AD02" w:rsidR="00B9128B" w:rsidRPr="00764100" w:rsidRDefault="00B9128B" w:rsidP="00624C1D">
      <w:pPr>
        <w:pStyle w:val="Level5"/>
        <w:numPr>
          <w:ilvl w:val="0"/>
          <w:numId w:val="28"/>
        </w:numPr>
        <w:ind w:left="3119" w:hanging="992"/>
        <w:rPr>
          <w:rFonts w:ascii="Arial" w:hAnsi="Arial" w:cs="Arial"/>
          <w:szCs w:val="22"/>
        </w:rPr>
      </w:pPr>
      <w:bookmarkStart w:id="79" w:name="_Ref67496872"/>
      <w:r w:rsidRPr="00764100">
        <w:rPr>
          <w:rFonts w:ascii="Arial" w:hAnsi="Arial" w:cs="Arial"/>
          <w:szCs w:val="22"/>
        </w:rPr>
        <w:lastRenderedPageBreak/>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79"/>
    </w:p>
    <w:p w14:paraId="46842F0C" w14:textId="5C70B6BA" w:rsidR="00B9128B" w:rsidRPr="00764100" w:rsidRDefault="00B9128B" w:rsidP="00624C1D">
      <w:pPr>
        <w:pStyle w:val="Level5"/>
        <w:numPr>
          <w:ilvl w:val="0"/>
          <w:numId w:val="28"/>
        </w:numPr>
        <w:ind w:left="3119" w:hanging="992"/>
        <w:rPr>
          <w:rFonts w:ascii="Arial" w:hAnsi="Arial" w:cs="Arial"/>
          <w:szCs w:val="22"/>
        </w:rPr>
      </w:pPr>
      <w:bookmarkStart w:id="80" w:name="_Ref67496875"/>
      <w:bookmarkStart w:id="81"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0"/>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2" w:name="_Ref51578489"/>
      <w:bookmarkStart w:id="83" w:name="_Ref52043431"/>
      <w:bookmarkEnd w:id="81"/>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2"/>
      <w:bookmarkEnd w:id="83"/>
    </w:p>
    <w:p w14:paraId="224D0247" w14:textId="68748CEB" w:rsidR="00B9128B" w:rsidRPr="00764100" w:rsidRDefault="00B9128B" w:rsidP="00624C1D">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624C1D">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AA32251" w:rsidR="00B9128B" w:rsidRPr="00764100" w:rsidRDefault="00B9128B" w:rsidP="00624C1D">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624C1D">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624C1D">
      <w:pPr>
        <w:pStyle w:val="Claneka"/>
        <w:keepLines w:val="0"/>
        <w:widowControl/>
        <w:numPr>
          <w:ilvl w:val="4"/>
          <w:numId w:val="34"/>
        </w:numPr>
        <w:spacing w:before="120" w:after="120" w:line="240" w:lineRule="auto"/>
        <w:ind w:left="1985" w:hanging="567"/>
        <w:jc w:val="both"/>
        <w:rPr>
          <w:rFonts w:ascii="Arial" w:hAnsi="Arial" w:cs="Arial"/>
        </w:rPr>
      </w:pPr>
      <w:bookmarkStart w:id="84" w:name="_Ref51589667"/>
      <w:r w:rsidRPr="00764100">
        <w:rPr>
          <w:rFonts w:ascii="Arial" w:hAnsi="Arial" w:cs="Arial"/>
        </w:rPr>
        <w:t>Zapracování Objednatelem připuštěných připomínek vzešlých na základě výzvy Objednatele podle § 9 odst. 21 Zákona;</w:t>
      </w:r>
      <w:bookmarkEnd w:id="84"/>
    </w:p>
    <w:p w14:paraId="6200C2C6" w14:textId="7DB04AC1" w:rsidR="00B9128B" w:rsidRPr="00764100" w:rsidRDefault="00B9128B" w:rsidP="00624C1D">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5"/>
    </w:p>
    <w:p w14:paraId="0A550CEC" w14:textId="5C2BD088" w:rsidR="00B9128B" w:rsidRPr="00AB19C8" w:rsidRDefault="00B9128B" w:rsidP="00624C1D">
      <w:pPr>
        <w:pStyle w:val="Claneka"/>
        <w:keepLines w:val="0"/>
        <w:widowControl/>
        <w:numPr>
          <w:ilvl w:val="4"/>
          <w:numId w:val="34"/>
        </w:numPr>
        <w:spacing w:before="120" w:after="120" w:line="240" w:lineRule="auto"/>
        <w:ind w:left="1985" w:hanging="567"/>
        <w:jc w:val="both"/>
        <w:rPr>
          <w:rFonts w:ascii="Arial" w:hAnsi="Arial" w:cs="Arial"/>
        </w:rPr>
      </w:pPr>
      <w:bookmarkStart w:id="86"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 xml:space="preserve">podle § 22 </w:t>
      </w:r>
      <w:r w:rsidR="00EF7F19" w:rsidRPr="009C22D3">
        <w:rPr>
          <w:rFonts w:ascii="Arial" w:hAnsi="Arial" w:cs="Arial"/>
        </w:rPr>
        <w:lastRenderedPageBreak/>
        <w:t>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624C1D">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824"/>
      <w:bookmarkEnd w:id="86"/>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8" w:name="_Ref51580149"/>
      <w:bookmarkStart w:id="89" w:name="_Ref52043450"/>
      <w:bookmarkEnd w:id="87"/>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8"/>
      <w:bookmarkEnd w:id="89"/>
    </w:p>
    <w:p w14:paraId="49B735B1" w14:textId="3C4E7D2D" w:rsidR="00B9128B" w:rsidRPr="00F131DD" w:rsidRDefault="00B9128B" w:rsidP="00624C1D">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624C1D">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624C1D">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624C1D">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0" w:name="_Ref51580255"/>
      <w:bookmarkStart w:id="91" w:name="_Ref52043476"/>
      <w:r w:rsidRPr="00764100">
        <w:rPr>
          <w:rFonts w:ascii="Arial" w:hAnsi="Arial" w:cs="Arial"/>
          <w:szCs w:val="22"/>
        </w:rPr>
        <w:t>Zhotovení podkladů pro změnu katastrální hranice</w:t>
      </w:r>
      <w:bookmarkEnd w:id="90"/>
      <w:r w:rsidR="00494633" w:rsidRPr="00764100">
        <w:rPr>
          <w:rFonts w:ascii="Arial" w:hAnsi="Arial" w:cs="Arial"/>
          <w:szCs w:val="22"/>
        </w:rPr>
        <w:t>:</w:t>
      </w:r>
      <w:bookmarkEnd w:id="91"/>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2" w:name="_Ref51580259"/>
      <w:bookmarkStart w:id="93" w:name="_Ref52043492"/>
      <w:r w:rsidRPr="00764100">
        <w:rPr>
          <w:rFonts w:ascii="Arial" w:hAnsi="Arial" w:cs="Arial"/>
          <w:szCs w:val="22"/>
        </w:rPr>
        <w:t>Aktualizace návrhu po ukončení odvolacího řízení</w:t>
      </w:r>
      <w:bookmarkEnd w:id="92"/>
      <w:r w:rsidR="00494633" w:rsidRPr="00764100">
        <w:rPr>
          <w:rFonts w:ascii="Arial" w:hAnsi="Arial" w:cs="Arial"/>
          <w:szCs w:val="22"/>
        </w:rPr>
        <w:t>:</w:t>
      </w:r>
      <w:bookmarkEnd w:id="93"/>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lastRenderedPageBreak/>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4" w:name="_Ref51579017"/>
      <w:bookmarkStart w:id="95"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4"/>
      <w:bookmarkEnd w:id="95"/>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w:t>
      </w:r>
      <w:proofErr w:type="spellStart"/>
      <w:r w:rsidRPr="00764100">
        <w:rPr>
          <w:rFonts w:ascii="Arial" w:hAnsi="Arial" w:cs="Arial"/>
          <w:szCs w:val="22"/>
        </w:rPr>
        <w:t>KoPÚ</w:t>
      </w:r>
      <w:proofErr w:type="spellEnd"/>
      <w:r w:rsidRPr="00764100">
        <w:rPr>
          <w:rFonts w:ascii="Arial" w:hAnsi="Arial" w:cs="Arial"/>
          <w:szCs w:val="22"/>
        </w:rPr>
        <w:t xml:space="preserve">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6" w:name="_Ref51578150"/>
      <w:r w:rsidRPr="009F5473">
        <w:rPr>
          <w:rFonts w:ascii="Arial" w:hAnsi="Arial" w:cs="Arial"/>
          <w:szCs w:val="22"/>
        </w:rPr>
        <w:t>Technické požadavky na provedení díla</w:t>
      </w:r>
      <w:bookmarkEnd w:id="96"/>
    </w:p>
    <w:p w14:paraId="7B9F6092" w14:textId="3E0CF135"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proofErr w:type="spellStart"/>
      <w:r w:rsidRPr="00C62699">
        <w:rPr>
          <w:rFonts w:ascii="Arial" w:hAnsi="Arial" w:cs="Arial"/>
          <w:i/>
          <w:iCs/>
          <w:szCs w:val="22"/>
        </w:rPr>
        <w:t>xls</w:t>
      </w:r>
      <w:proofErr w:type="spellEnd"/>
      <w:r w:rsidRPr="00C62699">
        <w:rPr>
          <w:rFonts w:ascii="Arial" w:hAnsi="Arial" w:cs="Arial"/>
          <w:i/>
          <w:iCs/>
          <w:szCs w:val="22"/>
        </w:rPr>
        <w:t>(x)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w:t>
      </w:r>
      <w:proofErr w:type="spellStart"/>
      <w:r w:rsidRPr="00C62699">
        <w:rPr>
          <w:rFonts w:ascii="Arial" w:hAnsi="Arial" w:cs="Arial"/>
          <w:szCs w:val="22"/>
        </w:rPr>
        <w:t>KoPÚ</w:t>
      </w:r>
      <w:proofErr w:type="spellEnd"/>
      <w:r w:rsidRPr="00C62699">
        <w:rPr>
          <w:rFonts w:ascii="Arial" w:hAnsi="Arial" w:cs="Arial"/>
          <w:szCs w:val="22"/>
        </w:rPr>
        <w:t xml:space="preserve"> pro zápis poznámky do katastru nemovitostí o zahájení řízení a o schválení návrhu pozemkových úprav bude předán ve formátu </w:t>
      </w:r>
      <w:proofErr w:type="spellStart"/>
      <w:r w:rsidRPr="00C62699">
        <w:rPr>
          <w:rFonts w:ascii="Arial" w:hAnsi="Arial" w:cs="Arial"/>
          <w:i/>
          <w:iCs/>
          <w:szCs w:val="22"/>
        </w:rPr>
        <w:t>csv</w:t>
      </w:r>
      <w:proofErr w:type="spellEnd"/>
      <w:r w:rsidRPr="00C62699">
        <w:rPr>
          <w:rFonts w:ascii="Arial" w:hAnsi="Arial" w:cs="Arial"/>
          <w:szCs w:val="22"/>
        </w:rPr>
        <w:t xml:space="preserve">. Všechny požadované výstupy bude Zhotovitel povinen předat Objednateli rovněž ve formátu </w:t>
      </w:r>
      <w:proofErr w:type="spellStart"/>
      <w:r w:rsidRPr="00C62699">
        <w:rPr>
          <w:rFonts w:ascii="Arial" w:hAnsi="Arial" w:cs="Arial"/>
          <w:i/>
          <w:iCs/>
          <w:szCs w:val="22"/>
        </w:rPr>
        <w:t>pdf</w:t>
      </w:r>
      <w:proofErr w:type="spellEnd"/>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 xml:space="preserve">členění dle jednotlivých listů vlastnictví, které umožní Objednateli jejich </w:t>
      </w:r>
      <w:r w:rsidRPr="00C62699">
        <w:rPr>
          <w:rFonts w:ascii="Arial" w:hAnsi="Arial" w:cs="Arial"/>
          <w:szCs w:val="22"/>
        </w:rPr>
        <w:lastRenderedPageBreak/>
        <w:t>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proofErr w:type="spellStart"/>
      <w:r w:rsidRPr="00C62699">
        <w:rPr>
          <w:rFonts w:ascii="Arial" w:hAnsi="Arial" w:cs="Arial"/>
          <w:i/>
          <w:iCs/>
          <w:szCs w:val="22"/>
        </w:rPr>
        <w:t>dgn</w:t>
      </w:r>
      <w:proofErr w:type="spellEnd"/>
      <w:r w:rsidRPr="00C62699">
        <w:rPr>
          <w:rFonts w:ascii="Arial" w:hAnsi="Arial" w:cs="Arial"/>
          <w:szCs w:val="22"/>
        </w:rPr>
        <w:t xml:space="preserve"> nebo </w:t>
      </w:r>
      <w:proofErr w:type="spellStart"/>
      <w:r w:rsidRPr="00C62699">
        <w:rPr>
          <w:rFonts w:ascii="Arial" w:hAnsi="Arial" w:cs="Arial"/>
          <w:i/>
          <w:iCs/>
          <w:szCs w:val="22"/>
        </w:rPr>
        <w:t>vyk</w:t>
      </w:r>
      <w:proofErr w:type="spellEnd"/>
      <w:r w:rsidRPr="00C62699">
        <w:rPr>
          <w:rFonts w:ascii="Arial" w:hAnsi="Arial" w:cs="Arial"/>
          <w:szCs w:val="22"/>
        </w:rPr>
        <w:t xml:space="preserve"> a v souřadnicovém systému S-JTSK. Rastrová data budou předána ve formátu </w:t>
      </w:r>
      <w:proofErr w:type="spellStart"/>
      <w:r w:rsidRPr="00C62699">
        <w:rPr>
          <w:rFonts w:ascii="Arial" w:hAnsi="Arial" w:cs="Arial"/>
          <w:szCs w:val="22"/>
        </w:rPr>
        <w:t>georeferencovaného</w:t>
      </w:r>
      <w:proofErr w:type="spellEnd"/>
      <w:r w:rsidRPr="00C62699">
        <w:rPr>
          <w:rFonts w:ascii="Arial" w:hAnsi="Arial" w:cs="Arial"/>
          <w:szCs w:val="22"/>
        </w:rPr>
        <w:t xml:space="preserve"> TIFF. </w:t>
      </w:r>
      <w:bookmarkStart w:id="97"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8" w:name="_Ref61943163"/>
      <w:bookmarkEnd w:id="97"/>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8"/>
    </w:p>
    <w:p w14:paraId="0018A308" w14:textId="6203035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E517F">
        <w:rPr>
          <w:rFonts w:ascii="Arial" w:hAnsi="Arial" w:cs="Arial"/>
        </w:rPr>
        <w:t>stávajícího bodového pole</w:t>
      </w:r>
      <w:r w:rsidR="00687085" w:rsidRPr="00EE517F">
        <w:rPr>
          <w:rFonts w:ascii="Arial" w:hAnsi="Arial" w:cs="Arial"/>
        </w:rPr>
        <w:t xml:space="preserve"> –</w:t>
      </w:r>
      <w:r w:rsidRPr="00EE517F">
        <w:rPr>
          <w:rFonts w:ascii="Arial" w:hAnsi="Arial" w:cs="Arial"/>
        </w:rPr>
        <w:t xml:space="preserve"> digitální vyhotovení určené Objednateli;</w:t>
      </w:r>
    </w:p>
    <w:p w14:paraId="4C33119E" w14:textId="7BC57AC8"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w:t>
      </w:r>
      <w:proofErr w:type="spellStart"/>
      <w:r w:rsidRPr="00EE517F">
        <w:rPr>
          <w:rFonts w:ascii="Arial" w:hAnsi="Arial" w:cs="Arial"/>
        </w:rPr>
        <w:t>KoPÚ</w:t>
      </w:r>
      <w:proofErr w:type="spellEnd"/>
      <w:r w:rsidRPr="00EE517F">
        <w:rPr>
          <w:rFonts w:ascii="Arial" w:hAnsi="Arial" w:cs="Arial"/>
        </w:rPr>
        <w:t xml:space="preserve">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589C1865" w:rsidR="006D7FB1" w:rsidRPr="00EE517F" w:rsidRDefault="006D7FB1" w:rsidP="00DB56FF">
      <w:pPr>
        <w:pStyle w:val="Claneka"/>
        <w:keepLines w:val="0"/>
        <w:widowControl/>
        <w:numPr>
          <w:ilvl w:val="2"/>
          <w:numId w:val="21"/>
        </w:numPr>
        <w:spacing w:before="120" w:after="120" w:line="240" w:lineRule="auto"/>
        <w:jc w:val="both"/>
        <w:rPr>
          <w:rFonts w:ascii="Arial" w:hAnsi="Arial" w:cs="Arial"/>
        </w:rPr>
      </w:pPr>
      <w:proofErr w:type="spellStart"/>
      <w:r w:rsidRPr="00EE517F">
        <w:rPr>
          <w:rFonts w:ascii="Arial" w:hAnsi="Arial" w:cs="Arial"/>
        </w:rPr>
        <w:t>Vektorizace</w:t>
      </w:r>
      <w:proofErr w:type="spellEnd"/>
      <w:r w:rsidRPr="00EE517F">
        <w:rPr>
          <w:rFonts w:ascii="Arial" w:hAnsi="Arial" w:cs="Arial"/>
        </w:rPr>
        <w:t xml:space="preserve"> vlastnické mapy –</w:t>
      </w:r>
      <w:r w:rsidR="00222B9F" w:rsidRPr="00EE517F">
        <w:rPr>
          <w:rFonts w:ascii="Arial" w:hAnsi="Arial" w:cs="Arial"/>
        </w:rPr>
        <w:t xml:space="preserve"> </w:t>
      </w:r>
      <w:r w:rsidRPr="00EE517F">
        <w:rPr>
          <w:rFonts w:ascii="Arial" w:hAnsi="Arial" w:cs="Arial"/>
        </w:rPr>
        <w:t>digitální vyhotovení určené Objednateli;</w:t>
      </w:r>
    </w:p>
    <w:p w14:paraId="4DA4D780" w14:textId="3940A6DA"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w:t>
      </w:r>
      <w:proofErr w:type="spellStart"/>
      <w:r w:rsidRPr="00EE517F">
        <w:rPr>
          <w:rFonts w:ascii="Arial" w:hAnsi="Arial" w:cs="Arial"/>
        </w:rPr>
        <w:t>KoPÚ</w:t>
      </w:r>
      <w:proofErr w:type="spellEnd"/>
      <w:r w:rsidRPr="00EE517F">
        <w:rPr>
          <w:rFonts w:ascii="Arial" w:hAnsi="Arial" w:cs="Arial"/>
        </w:rPr>
        <w:t xml:space="preserve"> </w:t>
      </w:r>
      <w:r w:rsidR="00B262F3" w:rsidRPr="00EE517F">
        <w:rPr>
          <w:rFonts w:ascii="Arial" w:hAnsi="Arial" w:cs="Arial"/>
        </w:rPr>
        <w:t>–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7717808D"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611D929F"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w:t>
      </w:r>
      <w:proofErr w:type="spellStart"/>
      <w:r w:rsidRPr="00EE517F">
        <w:rPr>
          <w:rFonts w:ascii="Arial" w:hAnsi="Arial" w:cs="Arial"/>
        </w:rPr>
        <w:t>KoPÚ</w:t>
      </w:r>
      <w:proofErr w:type="spellEnd"/>
      <w:r w:rsidRPr="00EE517F">
        <w:rPr>
          <w:rFonts w:ascii="Arial" w:hAnsi="Arial" w:cs="Arial"/>
        </w:rPr>
        <w:t xml:space="preserve"> – 1x listinné a digitální vyhotovení určené Objednateli; </w:t>
      </w:r>
    </w:p>
    <w:p w14:paraId="1B9715A0" w14:textId="7164C43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1x listinné a digitální vyhotovení určené Objednateli;</w:t>
      </w:r>
    </w:p>
    <w:p w14:paraId="0E255725" w14:textId="66D2AC5C"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195F2D" w:rsidRPr="00EE517F">
        <w:rPr>
          <w:rFonts w:ascii="Arial" w:hAnsi="Arial" w:cs="Arial"/>
        </w:rPr>
        <w:t xml:space="preserve">4x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Objednateli, 1x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 1x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079592ED"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2x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00291355"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2x listinné </w:t>
      </w:r>
      <w:r w:rsidR="00BC0A8A" w:rsidRPr="00EE517F">
        <w:rPr>
          <w:rFonts w:ascii="Arial" w:hAnsi="Arial" w:cs="Arial"/>
        </w:rPr>
        <w:t>vyhotovení určené – 1</w:t>
      </w:r>
      <w:r w:rsidR="003252A9" w:rsidRPr="00EE517F">
        <w:rPr>
          <w:rFonts w:ascii="Arial" w:hAnsi="Arial" w:cs="Arial"/>
        </w:rPr>
        <w:t>x</w:t>
      </w:r>
      <w:r w:rsidR="00BC0A8A" w:rsidRPr="00EE517F">
        <w:rPr>
          <w:rFonts w:ascii="Arial" w:hAnsi="Arial" w:cs="Arial"/>
        </w:rPr>
        <w:t xml:space="preserve"> Objednateli </w:t>
      </w:r>
      <w:r w:rsidRPr="00EE517F">
        <w:rPr>
          <w:rFonts w:ascii="Arial" w:hAnsi="Arial" w:cs="Arial"/>
        </w:rPr>
        <w:t xml:space="preserve">a </w:t>
      </w:r>
      <w:r w:rsidR="0004257F" w:rsidRPr="00EE517F">
        <w:rPr>
          <w:rFonts w:ascii="Arial" w:hAnsi="Arial" w:cs="Arial"/>
        </w:rPr>
        <w:t xml:space="preserve">1x </w:t>
      </w:r>
      <w:r w:rsidRPr="00EE517F">
        <w:rPr>
          <w:rFonts w:ascii="Arial" w:hAnsi="Arial" w:cs="Arial"/>
        </w:rPr>
        <w:t>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43D8897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1x listinné vyhotovení mapy určené Objednateli</w:t>
      </w:r>
      <w:r w:rsidR="007F408F" w:rsidRPr="00EE517F">
        <w:rPr>
          <w:rFonts w:ascii="Arial" w:hAnsi="Arial" w:cs="Arial"/>
        </w:rPr>
        <w:t>;</w:t>
      </w:r>
    </w:p>
    <w:p w14:paraId="3A9466E5" w14:textId="1C4E8259"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25D53CA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99"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2x listinné vyhotovení určené</w:t>
      </w:r>
      <w:r w:rsidR="008F2EDF" w:rsidRPr="00EE517F">
        <w:rPr>
          <w:rFonts w:ascii="Arial" w:hAnsi="Arial" w:cs="Arial"/>
        </w:rPr>
        <w:t xml:space="preserve"> – 1x </w:t>
      </w:r>
      <w:r w:rsidRPr="00EE517F">
        <w:rPr>
          <w:rFonts w:ascii="Arial" w:hAnsi="Arial" w:cs="Arial"/>
        </w:rPr>
        <w:t>Objednatel</w:t>
      </w:r>
      <w:r w:rsidR="00F42000" w:rsidRPr="00EE517F">
        <w:rPr>
          <w:rFonts w:ascii="Arial" w:hAnsi="Arial" w:cs="Arial"/>
        </w:rPr>
        <w:t>i</w:t>
      </w:r>
      <w:r w:rsidRPr="00EE517F">
        <w:rPr>
          <w:rFonts w:ascii="Arial" w:hAnsi="Arial" w:cs="Arial"/>
        </w:rPr>
        <w:t xml:space="preserve"> a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Pr="00EE517F">
        <w:rPr>
          <w:rFonts w:ascii="Arial" w:hAnsi="Arial" w:cs="Arial"/>
        </w:rPr>
        <w:t>;</w:t>
      </w:r>
      <w:bookmarkEnd w:id="99"/>
    </w:p>
    <w:p w14:paraId="20BB783B" w14:textId="671F246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2x listinné vyhotovení určené </w:t>
      </w:r>
      <w:r w:rsidR="00960D56" w:rsidRPr="00EE517F">
        <w:rPr>
          <w:rFonts w:ascii="Arial" w:hAnsi="Arial" w:cs="Arial"/>
        </w:rPr>
        <w:t xml:space="preserve">– 1x </w:t>
      </w:r>
      <w:r w:rsidRPr="00EE517F">
        <w:rPr>
          <w:rFonts w:ascii="Arial" w:hAnsi="Arial" w:cs="Arial"/>
        </w:rPr>
        <w:t>Objednateli (par</w:t>
      </w:r>
      <w:r w:rsidR="005E3D55">
        <w:rPr>
          <w:rFonts w:ascii="Arial" w:hAnsi="Arial" w:cs="Arial"/>
        </w:rPr>
        <w:t>e</w:t>
      </w:r>
      <w:r w:rsidRPr="00EE517F">
        <w:rPr>
          <w:rFonts w:ascii="Arial" w:hAnsi="Arial" w:cs="Arial"/>
        </w:rPr>
        <w:t xml:space="preserve"> č. 1)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D408C1" w:rsidRPr="00EE517F">
        <w:rPr>
          <w:rFonts w:ascii="Arial" w:hAnsi="Arial" w:cs="Arial"/>
        </w:rPr>
        <w:t>3</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0"/>
    </w:p>
    <w:p w14:paraId="53003411" w14:textId="3B35654D"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1" w:name="_Ref135050419"/>
      <w:r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Pr="00EE517F">
        <w:rPr>
          <w:rFonts w:ascii="Arial" w:hAnsi="Arial" w:cs="Arial"/>
        </w:rPr>
        <w:t>x listinné a digitální vyhotovení určené</w:t>
      </w:r>
      <w:r w:rsidR="00497BA8" w:rsidRPr="00EE517F">
        <w:rPr>
          <w:rFonts w:ascii="Arial" w:hAnsi="Arial" w:cs="Arial"/>
        </w:rPr>
        <w:t xml:space="preserve"> </w:t>
      </w:r>
      <w:r w:rsidRPr="00EE517F">
        <w:rPr>
          <w:rFonts w:ascii="Arial" w:hAnsi="Arial" w:cs="Arial"/>
        </w:rPr>
        <w:t xml:space="preserve">Objednateli,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Pr="00EE517F">
        <w:rPr>
          <w:rFonts w:ascii="Arial" w:hAnsi="Arial" w:cs="Arial"/>
        </w:rPr>
        <w:t>každ</w:t>
      </w:r>
      <w:r w:rsidR="00EB27FC" w:rsidRPr="00EE517F">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1"/>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23D82AE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122"/>
      <w:r w:rsidRPr="00EE517F">
        <w:rPr>
          <w:rFonts w:ascii="Arial" w:hAnsi="Arial" w:cs="Arial"/>
        </w:rPr>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4x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lastRenderedPageBreak/>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102"/>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0"/>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1A4E5C27" w:rsidR="003E76BF" w:rsidRPr="00764100" w:rsidRDefault="00B46279" w:rsidP="00DB56FF">
      <w:pPr>
        <w:pStyle w:val="Level2"/>
        <w:spacing w:before="120" w:after="120" w:line="240" w:lineRule="auto"/>
        <w:ind w:left="567" w:hanging="567"/>
        <w:jc w:val="both"/>
        <w:rPr>
          <w:rFonts w:ascii="Arial" w:hAnsi="Arial" w:cs="Arial"/>
          <w:szCs w:val="22"/>
        </w:rPr>
      </w:pPr>
      <w:bookmarkStart w:id="103"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00F77A10">
        <w:rPr>
          <w:rFonts w:ascii="Arial" w:hAnsi="Arial" w:cs="Arial"/>
          <w:szCs w:val="22"/>
        </w:rPr>
        <w:t>(</w:t>
      </w:r>
      <w:r w:rsidR="00F77A10" w:rsidRPr="00F77A10">
        <w:rPr>
          <w:rFonts w:ascii="Arial" w:hAnsi="Arial" w:cs="Arial"/>
          <w:szCs w:val="22"/>
          <w:highlight w:val="yellow"/>
        </w:rPr>
        <w:t>bude doplněno před podpisem smlouvy</w:t>
      </w:r>
      <w:r w:rsidR="00F77A10">
        <w:rPr>
          <w:rFonts w:ascii="Arial" w:hAnsi="Arial" w:cs="Arial"/>
          <w:szCs w:val="22"/>
        </w:rPr>
        <w:t>)</w:t>
      </w:r>
      <w:r w:rsidR="00F77A10" w:rsidRPr="00764100">
        <w:rPr>
          <w:rFonts w:ascii="Arial" w:hAnsi="Arial" w:cs="Arial"/>
          <w:szCs w:val="22"/>
        </w:rPr>
        <w:t xml:space="preserve"> </w:t>
      </w:r>
      <w:r w:rsidRPr="00764100">
        <w:rPr>
          <w:rFonts w:ascii="Arial" w:hAnsi="Arial" w:cs="Arial"/>
          <w:szCs w:val="22"/>
        </w:rPr>
        <w:t>Kč. Zhotovitel se zavazuje, že po celou dobu trvání této Smlouvy bude pojištěn ve smyslu tohoto ustanovení a že nedojde ke snížení pojistného plnění pod částku uvedenou v předchozí větě.</w:t>
      </w:r>
      <w:bookmarkEnd w:id="103"/>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4" w:name="_Ref26987952"/>
      <w:r w:rsidRPr="001D7911">
        <w:rPr>
          <w:rFonts w:ascii="Arial" w:hAnsi="Arial" w:cs="Arial"/>
          <w:szCs w:val="22"/>
        </w:rPr>
        <w:t>Poddodavatelé</w:t>
      </w:r>
      <w:bookmarkEnd w:id="104"/>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5"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5"/>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6" w:name="_Ref51003723"/>
      <w:r w:rsidRPr="00ED6435">
        <w:rPr>
          <w:rFonts w:ascii="Arial" w:hAnsi="Arial" w:cs="Arial"/>
          <w:szCs w:val="22"/>
        </w:rPr>
        <w:lastRenderedPageBreak/>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6"/>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7"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7"/>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8"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8"/>
    </w:p>
    <w:p w14:paraId="746AF462" w14:textId="7ED43D65"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9E3C85">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7E48F0D4"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Pobočky </w:t>
      </w:r>
      <w:r w:rsidR="00F77A10">
        <w:rPr>
          <w:rFonts w:ascii="Arial" w:hAnsi="Arial" w:cs="Arial"/>
          <w:szCs w:val="22"/>
        </w:rPr>
        <w:t>Kutná Hora</w:t>
      </w:r>
      <w:r w:rsidR="00F77A10" w:rsidRPr="00C62699">
        <w:rPr>
          <w:rFonts w:ascii="Arial" w:hAnsi="Arial" w:cs="Arial"/>
          <w:szCs w:val="22"/>
        </w:rPr>
        <w:t xml:space="preserve">, </w:t>
      </w:r>
      <w:r w:rsidR="00127C34" w:rsidRPr="00C62699">
        <w:rPr>
          <w:rFonts w:ascii="Arial" w:hAnsi="Arial" w:cs="Arial"/>
          <w:szCs w:val="22"/>
        </w:rPr>
        <w:t xml:space="preserve">adresa </w:t>
      </w:r>
      <w:r w:rsidR="00F77A10">
        <w:rPr>
          <w:rFonts w:ascii="Arial" w:hAnsi="Arial" w:cs="Arial"/>
          <w:szCs w:val="22"/>
        </w:rPr>
        <w:t>Benešova 97, Kutná Hora 284 01</w:t>
      </w:r>
      <w:r w:rsidR="004C712A" w:rsidRPr="00C62699">
        <w:rPr>
          <w:rFonts w:ascii="Arial" w:hAnsi="Arial" w:cs="Arial"/>
          <w:szCs w:val="22"/>
        </w:rPr>
        <w:t>. 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09"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0"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0"/>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09"/>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1" w:name="_Ref50734694"/>
      <w:bookmarkStart w:id="112"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1"/>
      <w:bookmarkEnd w:id="112"/>
      <w:r w:rsidR="00E94BEA">
        <w:rPr>
          <w:rFonts w:ascii="Arial" w:hAnsi="Arial" w:cs="Arial"/>
          <w:szCs w:val="22"/>
        </w:rPr>
        <w:t>10.</w:t>
      </w:r>
    </w:p>
    <w:p w14:paraId="099823C5" w14:textId="1A60B330"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V případě, že bude Objednatelem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w:t>
      </w:r>
      <w:r w:rsidRPr="5784E4A4">
        <w:rPr>
          <w:rFonts w:ascii="Arial" w:hAnsi="Arial" w:cs="Arial"/>
        </w:rPr>
        <w:lastRenderedPageBreak/>
        <w:t xml:space="preserve">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3" w:name="_Ref50734071"/>
      <w:bookmarkStart w:id="114"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3"/>
      <w:r w:rsidR="00001B85" w:rsidRPr="00C62699">
        <w:rPr>
          <w:rFonts w:ascii="Arial" w:hAnsi="Arial" w:cs="Arial"/>
          <w:szCs w:val="22"/>
        </w:rPr>
        <w:t xml:space="preserve"> či její části.</w:t>
      </w:r>
      <w:bookmarkEnd w:id="114"/>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5"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5"/>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543D6639"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6B23FD55" w14:textId="52876A87"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 xml:space="preserve">Podrobné měření polohopisu v obvodu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6" w:name="_Hlk32248346"/>
      <w:r w:rsidR="00265F18" w:rsidRPr="00764100">
        <w:rPr>
          <w:rFonts w:ascii="Arial" w:hAnsi="Arial" w:cs="Arial"/>
          <w:szCs w:val="22"/>
        </w:rPr>
        <w:t>dílčí části</w:t>
      </w:r>
      <w:bookmarkEnd w:id="116"/>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300EA45F" w:rsidR="001C4DD2" w:rsidRPr="00764100" w:rsidRDefault="001C4DD2"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Pr="00764100">
        <w:rPr>
          <w:rFonts w:ascii="Arial" w:hAnsi="Arial" w:cs="Arial"/>
          <w:szCs w:val="22"/>
        </w:rPr>
        <w:t>(</w:t>
      </w:r>
      <w:proofErr w:type="spellStart"/>
      <w:r w:rsidRPr="00764100">
        <w:rPr>
          <w:rFonts w:ascii="Arial" w:hAnsi="Arial" w:cs="Arial"/>
          <w:b/>
          <w:szCs w:val="22"/>
        </w:rPr>
        <w:t>Vektorizace</w:t>
      </w:r>
      <w:proofErr w:type="spellEnd"/>
      <w:r w:rsidRPr="00764100">
        <w:rPr>
          <w:rFonts w:ascii="Arial" w:hAnsi="Arial" w:cs="Arial"/>
          <w:b/>
          <w:szCs w:val="22"/>
        </w:rPr>
        <w:t xml:space="preserve"> vlastnické mapy</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5EBA8DCE" w14:textId="3CC4967F"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72452282"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 xml:space="preserve">Šetření průběhu vlastnických hranic řešených pozemků s porosty pro účely návrhu </w:t>
      </w:r>
      <w:proofErr w:type="spellStart"/>
      <w:r w:rsidRPr="00764100">
        <w:rPr>
          <w:rFonts w:ascii="Arial" w:hAnsi="Arial" w:cs="Arial"/>
          <w:b/>
          <w:bCs/>
          <w:szCs w:val="22"/>
        </w:rPr>
        <w:t>KoPÚ</w:t>
      </w:r>
      <w:proofErr w:type="spellEnd"/>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0336CDF9"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7" w:name="_Ref50757872"/>
      <w:r w:rsidRPr="00C62699">
        <w:rPr>
          <w:rFonts w:ascii="Arial" w:hAnsi="Arial" w:cs="Arial"/>
          <w:szCs w:val="22"/>
        </w:rPr>
        <w:t>Práva duševního vlastnictví</w:t>
      </w:r>
      <w:bookmarkEnd w:id="117"/>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8"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8"/>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19"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19"/>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0"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1" w:name="3dy6vkm" w:colFirst="0" w:colLast="0"/>
      <w:bookmarkEnd w:id="121"/>
      <w:r w:rsidRPr="00ED6435">
        <w:rPr>
          <w:rFonts w:ascii="Arial" w:hAnsi="Arial" w:cs="Arial"/>
          <w:szCs w:val="22"/>
        </w:rPr>
        <w:t>.</w:t>
      </w:r>
      <w:bookmarkEnd w:id="120"/>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uděluje Objednateli souhlas se zveřejněním Díla, úpravám, zpracováním včetně překladu, spojením s jinými díly, zařazením do díla souborného, jakož i k tomu, aby Objednatel 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2"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2"/>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624C1D">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624C1D">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 xml:space="preserve">této Smlouvy vykonává Zhotovitel svým jménem a na svůj účet majetková práva autorů, tj. Zhotovitel svým jménem a na svůj účet vykonává právo </w:t>
      </w:r>
      <w:r w:rsidRPr="00C62699">
        <w:rPr>
          <w:rFonts w:ascii="Arial" w:hAnsi="Arial" w:cs="Arial"/>
        </w:rPr>
        <w:lastRenderedPageBreak/>
        <w:t>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624C1D">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624C1D">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624C1D">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624C1D">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624C1D">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3" w:name="1fob9te"/>
      <w:bookmarkEnd w:id="123"/>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w:t>
      </w:r>
      <w:proofErr w:type="spellStart"/>
      <w:r w:rsidRPr="00ED6435">
        <w:rPr>
          <w:rFonts w:ascii="Arial" w:hAnsi="Arial" w:cs="Arial"/>
          <w:szCs w:val="22"/>
        </w:rPr>
        <w:t>ii</w:t>
      </w:r>
      <w:proofErr w:type="spellEnd"/>
      <w:r w:rsidRPr="00ED6435">
        <w:rPr>
          <w:rFonts w:ascii="Arial" w:hAnsi="Arial" w:cs="Arial"/>
          <w:szCs w:val="22"/>
        </w:rPr>
        <w:t>) nahradil Objednateli veškerou újmu, popř. (</w:t>
      </w:r>
      <w:proofErr w:type="spellStart"/>
      <w:r w:rsidRPr="00ED6435">
        <w:rPr>
          <w:rFonts w:ascii="Arial" w:hAnsi="Arial" w:cs="Arial"/>
          <w:szCs w:val="22"/>
        </w:rPr>
        <w:t>iii</w:t>
      </w:r>
      <w:proofErr w:type="spellEnd"/>
      <w:r w:rsidRPr="00ED6435">
        <w:rPr>
          <w:rFonts w:ascii="Arial" w:hAnsi="Arial" w:cs="Arial"/>
          <w:szCs w:val="22"/>
        </w:rPr>
        <w:t>)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 xml:space="preserve">takovým předmětům práv k nehmotným statkům. Smluvní strany přitom pro zamezení pochybnostem prohlašují, že </w:t>
      </w:r>
      <w:r w:rsidRPr="00ED6435">
        <w:rPr>
          <w:rFonts w:ascii="Arial" w:hAnsi="Arial" w:cs="Arial"/>
          <w:szCs w:val="22"/>
        </w:rPr>
        <w:lastRenderedPageBreak/>
        <w:t>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4" w:name="_Ref40712548"/>
      <w:bookmarkStart w:id="125" w:name="_Ref50746594"/>
      <w:bookmarkStart w:id="126" w:name="_Ref464484026"/>
      <w:r w:rsidRPr="00ED6435">
        <w:rPr>
          <w:rFonts w:ascii="Arial" w:hAnsi="Arial" w:cs="Arial"/>
          <w:szCs w:val="22"/>
        </w:rPr>
        <w:t>Ochrana osobních údajů</w:t>
      </w:r>
      <w:bookmarkEnd w:id="124"/>
      <w:r w:rsidRPr="00ED6435">
        <w:rPr>
          <w:rFonts w:ascii="Arial" w:hAnsi="Arial" w:cs="Arial"/>
          <w:szCs w:val="22"/>
        </w:rPr>
        <w:t xml:space="preserve"> a Důvěrných informací</w:t>
      </w:r>
      <w:bookmarkEnd w:id="125"/>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7"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7"/>
    </w:p>
    <w:p w14:paraId="223A150E" w14:textId="19220309" w:rsidR="00462F18" w:rsidRPr="00ED6435" w:rsidRDefault="00462F18" w:rsidP="00624C1D">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624C1D">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624C1D">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624C1D">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624C1D">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8"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8"/>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w:t>
      </w:r>
      <w:proofErr w:type="spellStart"/>
      <w:r w:rsidRPr="00ED6435">
        <w:rPr>
          <w:rFonts w:ascii="Arial" w:hAnsi="Arial" w:cs="Arial"/>
          <w:szCs w:val="22"/>
        </w:rPr>
        <w:t>ii</w:t>
      </w:r>
      <w:proofErr w:type="spellEnd"/>
      <w:r w:rsidRPr="00ED6435">
        <w:rPr>
          <w:rFonts w:ascii="Arial" w:hAnsi="Arial" w:cs="Arial"/>
          <w:szCs w:val="22"/>
        </w:rPr>
        <w:t>) ze zákona č. 110/2019 Sb., o</w:t>
      </w:r>
      <w:r w:rsidR="009F528B" w:rsidRPr="00ED6435">
        <w:rPr>
          <w:rFonts w:ascii="Arial" w:hAnsi="Arial" w:cs="Arial"/>
          <w:szCs w:val="22"/>
        </w:rPr>
        <w:t> </w:t>
      </w:r>
      <w:r w:rsidRPr="00ED6435">
        <w:rPr>
          <w:rFonts w:ascii="Arial" w:hAnsi="Arial" w:cs="Arial"/>
          <w:szCs w:val="22"/>
        </w:rPr>
        <w:t>zpracování osobních údajů, a (</w:t>
      </w:r>
      <w:proofErr w:type="spellStart"/>
      <w:r w:rsidRPr="00ED6435">
        <w:rPr>
          <w:rFonts w:ascii="Arial" w:hAnsi="Arial" w:cs="Arial"/>
          <w:szCs w:val="22"/>
        </w:rPr>
        <w:t>iii</w:t>
      </w:r>
      <w:proofErr w:type="spellEnd"/>
      <w:r w:rsidRPr="00ED6435">
        <w:rPr>
          <w:rFonts w:ascii="Arial" w:hAnsi="Arial" w:cs="Arial"/>
          <w:szCs w:val="22"/>
        </w:rPr>
        <w:t>)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29"/>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6"/>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0" w:name="_Toc289800492"/>
      <w:bookmarkStart w:id="131" w:name="_Ref291179101"/>
      <w:bookmarkStart w:id="132" w:name="_Toc312929180"/>
      <w:bookmarkStart w:id="133" w:name="_Toc378536906"/>
      <w:bookmarkStart w:id="134" w:name="_Ref378613694"/>
      <w:bookmarkStart w:id="135" w:name="_Ref17209282"/>
      <w:bookmarkStart w:id="136" w:name="_Ref17237912"/>
      <w:bookmarkStart w:id="137" w:name="_Ref50745432"/>
      <w:bookmarkStart w:id="138" w:name="_Ref50753842"/>
      <w:bookmarkStart w:id="139" w:name="_Ref50762946"/>
      <w:r w:rsidRPr="00C62699">
        <w:rPr>
          <w:rFonts w:ascii="Arial" w:hAnsi="Arial" w:cs="Arial"/>
          <w:szCs w:val="22"/>
        </w:rPr>
        <w:t>Záruka za jakost, práva z vad</w:t>
      </w:r>
      <w:bookmarkEnd w:id="130"/>
      <w:bookmarkEnd w:id="131"/>
      <w:bookmarkEnd w:id="132"/>
      <w:r w:rsidRPr="00C62699">
        <w:rPr>
          <w:rFonts w:ascii="Arial" w:hAnsi="Arial" w:cs="Arial"/>
          <w:szCs w:val="22"/>
        </w:rPr>
        <w:t>ného plnění</w:t>
      </w:r>
      <w:bookmarkEnd w:id="133"/>
      <w:bookmarkEnd w:id="134"/>
      <w:bookmarkEnd w:id="135"/>
      <w:bookmarkEnd w:id="136"/>
      <w:bookmarkEnd w:id="137"/>
      <w:bookmarkEnd w:id="138"/>
      <w:bookmarkEnd w:id="139"/>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0" w:name="_Ref50763291"/>
      <w:bookmarkStart w:id="141"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w:t>
      </w:r>
      <w:r w:rsidR="004667C6" w:rsidRPr="006343F8">
        <w:rPr>
          <w:rFonts w:ascii="Arial" w:hAnsi="Arial" w:cs="Arial"/>
          <w:szCs w:val="22"/>
          <w:highlight w:val="yellow"/>
        </w:rPr>
        <w:t>60 + ..........</w:t>
      </w:r>
      <w:r w:rsidR="004667C6" w:rsidRPr="00C62699">
        <w:rPr>
          <w:rFonts w:ascii="Arial" w:hAnsi="Arial" w:cs="Arial"/>
          <w:szCs w:val="22"/>
        </w:rPr>
        <w:t xml:space="preserve"> měsíců 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0"/>
      <w:r w:rsidRPr="00C62699">
        <w:rPr>
          <w:rFonts w:ascii="Arial" w:hAnsi="Arial" w:cs="Arial"/>
          <w:szCs w:val="22"/>
        </w:rPr>
        <w:t xml:space="preserve"> </w:t>
      </w:r>
      <w:bookmarkEnd w:id="141"/>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w:t>
      </w:r>
      <w:r w:rsidR="00B0281E" w:rsidRPr="00104733">
        <w:rPr>
          <w:rFonts w:ascii="Arial" w:hAnsi="Arial" w:cs="Arial"/>
          <w:szCs w:val="22"/>
        </w:rPr>
        <w:lastRenderedPageBreak/>
        <w:t>Hlavního celku</w:t>
      </w:r>
      <w:r w:rsidRPr="00104733">
        <w:rPr>
          <w:rFonts w:ascii="Arial" w:hAnsi="Arial" w:cs="Arial"/>
          <w:szCs w:val="22"/>
        </w:rPr>
        <w:t xml:space="preserve">. </w:t>
      </w:r>
      <w:bookmarkStart w:id="142"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3" w:name="_Ref289698119"/>
      <w:bookmarkEnd w:id="142"/>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4" w:name="_Ref310432732"/>
      <w:bookmarkStart w:id="145"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6"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3"/>
      <w:bookmarkEnd w:id="144"/>
      <w:bookmarkEnd w:id="145"/>
      <w:bookmarkEnd w:id="146"/>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624C1D">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624C1D">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w:t>
      </w:r>
      <w:proofErr w:type="spellStart"/>
      <w:r w:rsidRPr="00ED6435">
        <w:rPr>
          <w:rFonts w:ascii="Arial" w:hAnsi="Arial" w:cs="Arial"/>
          <w:szCs w:val="22"/>
        </w:rPr>
        <w:t>KoPÚ</w:t>
      </w:r>
      <w:proofErr w:type="spellEnd"/>
      <w:r w:rsidRPr="00ED6435">
        <w:rPr>
          <w:rFonts w:ascii="Arial" w:hAnsi="Arial" w:cs="Arial"/>
          <w:szCs w:val="22"/>
        </w:rPr>
        <w:t xml:space="preserve">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7" w:name="_Ref517375268"/>
      <w:bookmarkStart w:id="148" w:name="_Toc532815641"/>
      <w:bookmarkStart w:id="149" w:name="_Toc48912290"/>
      <w:r w:rsidRPr="00ED6435">
        <w:rPr>
          <w:rFonts w:ascii="Arial" w:hAnsi="Arial" w:cs="Arial"/>
          <w:szCs w:val="22"/>
        </w:rPr>
        <w:t>Nárok na náhradu újmy</w:t>
      </w:r>
      <w:bookmarkEnd w:id="147"/>
      <w:bookmarkEnd w:id="148"/>
      <w:bookmarkEnd w:id="149"/>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0" w:name="_Ref50582832"/>
      <w:bookmarkStart w:id="151" w:name="_Hlk30403582"/>
      <w:r w:rsidRPr="00104733">
        <w:rPr>
          <w:rFonts w:ascii="Arial" w:hAnsi="Arial" w:cs="Arial"/>
          <w:szCs w:val="22"/>
        </w:rPr>
        <w:t>Okolnosti vylučující povinnost k náhradě újmy</w:t>
      </w:r>
      <w:bookmarkEnd w:id="150"/>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2" w:name="_Ref478006328"/>
      <w:bookmarkStart w:id="153"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 xml:space="preserve">v souladu s Položkovým výkazem, </w:t>
      </w:r>
      <w:r w:rsidRPr="00104733">
        <w:rPr>
          <w:rFonts w:ascii="Arial" w:hAnsi="Arial" w:cs="Arial"/>
          <w:szCs w:val="22"/>
        </w:rPr>
        <w:lastRenderedPageBreak/>
        <w:t>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2"/>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4"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3"/>
      <w:bookmarkEnd w:id="154"/>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5" w:name="_Ref50753852"/>
      <w:r w:rsidRPr="00ED6435">
        <w:rPr>
          <w:rFonts w:ascii="Arial" w:hAnsi="Arial" w:cs="Arial"/>
          <w:szCs w:val="22"/>
        </w:rPr>
        <w:t>Sankční ujednání</w:t>
      </w:r>
      <w:bookmarkEnd w:id="155"/>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6"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6"/>
    </w:p>
    <w:p w14:paraId="09B2C9E2" w14:textId="2A15C1FA" w:rsidR="0027408D" w:rsidRPr="00032278" w:rsidRDefault="000D0D76" w:rsidP="00624C1D">
      <w:pPr>
        <w:pStyle w:val="Claneka"/>
        <w:keepNext/>
        <w:keepLines w:val="0"/>
        <w:widowControl/>
        <w:numPr>
          <w:ilvl w:val="2"/>
          <w:numId w:val="26"/>
        </w:numPr>
        <w:spacing w:before="120" w:after="120" w:line="240" w:lineRule="auto"/>
        <w:jc w:val="both"/>
        <w:rPr>
          <w:rFonts w:ascii="Arial" w:hAnsi="Arial" w:cs="Arial"/>
        </w:rPr>
      </w:pPr>
      <w:bookmarkStart w:id="157"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7"/>
      <w:r w:rsidR="00481BA2" w:rsidRPr="00032278">
        <w:rPr>
          <w:rFonts w:ascii="Arial" w:hAnsi="Arial" w:cs="Arial"/>
        </w:rPr>
        <w:t xml:space="preserve"> </w:t>
      </w:r>
    </w:p>
    <w:p w14:paraId="2AF787BE" w14:textId="39638B7B" w:rsidR="003C4A0F" w:rsidRPr="00ED6435" w:rsidRDefault="003C4A0F" w:rsidP="00624C1D">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624C1D">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624C1D">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624C1D">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lastRenderedPageBreak/>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624C1D">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58"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624C1D">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58"/>
      <w:r w:rsidRPr="00ED6435">
        <w:rPr>
          <w:rFonts w:ascii="Arial" w:hAnsi="Arial" w:cs="Arial"/>
        </w:rPr>
        <w:t>;</w:t>
      </w:r>
    </w:p>
    <w:p w14:paraId="3E384C24" w14:textId="1C57B73F" w:rsidR="00292813" w:rsidRPr="00ED6435" w:rsidRDefault="009E2ABA" w:rsidP="00624C1D">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624C1D">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624C1D">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624C1D">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624C1D">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624C1D">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624C1D">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624C1D">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59" w:name="_Ref50750007"/>
      <w:bookmarkStart w:id="160" w:name="_Ref18364689"/>
      <w:bookmarkEnd w:id="151"/>
      <w:r w:rsidRPr="00E81EB4">
        <w:rPr>
          <w:rFonts w:ascii="Arial" w:hAnsi="Arial" w:cs="Arial"/>
          <w:szCs w:val="22"/>
        </w:rPr>
        <w:t>Vyhrazená změna závazku, změna smlouvy a odstoupení</w:t>
      </w:r>
      <w:bookmarkEnd w:id="159"/>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1"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zavazují se Zhotovitel i Objednatel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624C1D">
      <w:pPr>
        <w:pStyle w:val="Claneka"/>
        <w:numPr>
          <w:ilvl w:val="2"/>
          <w:numId w:val="48"/>
        </w:numPr>
        <w:spacing w:before="120" w:after="120" w:line="240" w:lineRule="auto"/>
        <w:jc w:val="both"/>
        <w:rPr>
          <w:rFonts w:ascii="Arial" w:hAnsi="Arial" w:cs="Arial"/>
        </w:rPr>
      </w:pPr>
      <w:r w:rsidRPr="00E81EB4">
        <w:rPr>
          <w:rFonts w:ascii="Arial" w:hAnsi="Arial" w:cs="Arial"/>
        </w:rPr>
        <w:lastRenderedPageBreak/>
        <w:t xml:space="preserve">Pokud změna v počtu Měrných jednotek u </w:t>
      </w:r>
      <w:bookmarkStart w:id="162" w:name="_Hlk188446298"/>
      <w:r w:rsidRPr="00E81EB4">
        <w:rPr>
          <w:rFonts w:ascii="Arial" w:hAnsi="Arial" w:cs="Arial"/>
        </w:rPr>
        <w:t xml:space="preserve">jedné položky Položkového výkazu </w:t>
      </w:r>
      <w:bookmarkEnd w:id="162"/>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624C1D">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624C1D">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624C1D">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624C1D">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624C1D">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624C1D">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3" w:name="_Ref137557828"/>
      <w:bookmarkEnd w:id="161"/>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 xml:space="preserve">Podrobné měření polohopisu v obvodu </w:t>
      </w:r>
      <w:proofErr w:type="spellStart"/>
      <w:r w:rsidRPr="00072D87">
        <w:rPr>
          <w:rFonts w:ascii="Arial" w:hAnsi="Arial" w:cs="Arial"/>
          <w:i/>
          <w:iCs/>
          <w:szCs w:val="22"/>
        </w:rPr>
        <w:t>KoPÚ</w:t>
      </w:r>
      <w:proofErr w:type="spellEnd"/>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w:t>
      </w:r>
      <w:proofErr w:type="spellStart"/>
      <w:r w:rsidRPr="00072D87">
        <w:rPr>
          <w:rFonts w:ascii="Arial" w:hAnsi="Arial" w:cs="Arial"/>
          <w:i/>
          <w:iCs/>
          <w:szCs w:val="22"/>
        </w:rPr>
        <w:t>KoPÚ</w:t>
      </w:r>
      <w:proofErr w:type="spellEnd"/>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 xml:space="preserve">Šetření průběhu vlastnických hranic řešených pozemků s porosty pro účely návrhu </w:t>
      </w:r>
      <w:proofErr w:type="spellStart"/>
      <w:r w:rsidR="003D4999" w:rsidRPr="00072D87">
        <w:rPr>
          <w:rFonts w:ascii="Arial" w:hAnsi="Arial" w:cs="Arial"/>
          <w:i/>
          <w:iCs/>
          <w:szCs w:val="22"/>
        </w:rPr>
        <w:t>KoPÚ</w:t>
      </w:r>
      <w:proofErr w:type="spellEnd"/>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3"/>
      <w:r w:rsidR="008E1931" w:rsidRPr="001D7911">
        <w:rPr>
          <w:rFonts w:ascii="Arial" w:hAnsi="Arial" w:cs="Arial"/>
          <w:szCs w:val="22"/>
        </w:rPr>
        <w:t xml:space="preserve"> </w:t>
      </w:r>
    </w:p>
    <w:p w14:paraId="39F8EAB7" w14:textId="1317F8D9"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lastRenderedPageBreak/>
        <w:t>Objednatel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624C1D">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624C1D">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4" w:name="_Hlk188435022"/>
      <w:r w:rsidRPr="00836861">
        <w:rPr>
          <w:rFonts w:ascii="Arial" w:hAnsi="Arial" w:cs="Arial"/>
        </w:rPr>
        <w:t>resp. jednotlivých dílčích částí Hlavního celku</w:t>
      </w:r>
      <w:bookmarkEnd w:id="164"/>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68CEB776" w:rsidR="00F67F47" w:rsidRPr="001D7911" w:rsidRDefault="00F67F47" w:rsidP="00DB56FF">
      <w:pPr>
        <w:pStyle w:val="Level2"/>
        <w:spacing w:before="120" w:after="120" w:line="240" w:lineRule="auto"/>
        <w:ind w:left="567" w:hanging="567"/>
        <w:jc w:val="both"/>
        <w:rPr>
          <w:rFonts w:ascii="Arial" w:hAnsi="Arial" w:cs="Arial"/>
          <w:szCs w:val="22"/>
        </w:rPr>
      </w:pPr>
      <w:bookmarkStart w:id="165" w:name="_Ref53644739"/>
      <w:bookmarkStart w:id="166"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realizovaného na základě Vyhrazené změny nad rámec rozsahu Díla nesmí přesáhnout 20 % Ceny Díla bez DPH</w:t>
      </w:r>
      <w:r w:rsidRPr="00836861">
        <w:rPr>
          <w:rFonts w:ascii="Arial" w:hAnsi="Arial" w:cs="Arial"/>
          <w:strike/>
          <w:szCs w:val="22"/>
        </w:rPr>
        <w:t>.</w:t>
      </w:r>
      <w:bookmarkEnd w:id="165"/>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7" w:name="_Ref50750361"/>
      <w:bookmarkStart w:id="168" w:name="_Ref124842296"/>
      <w:bookmarkEnd w:id="166"/>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69" w:name="_Ref52294104"/>
      <w:r w:rsidRPr="001D7911">
        <w:rPr>
          <w:rFonts w:ascii="Arial" w:hAnsi="Arial" w:cs="Arial"/>
          <w:szCs w:val="22"/>
        </w:rPr>
        <w:t>, a to v následujících situacích nezávislých na vůli Smluvních stran:</w:t>
      </w:r>
      <w:bookmarkEnd w:id="167"/>
      <w:bookmarkEnd w:id="168"/>
      <w:bookmarkEnd w:id="169"/>
    </w:p>
    <w:p w14:paraId="3CDFE63A" w14:textId="06D62EAD" w:rsidR="00F67F47" w:rsidRPr="009439BE" w:rsidRDefault="00F67F47" w:rsidP="00624C1D">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624C1D">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624C1D">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624C1D">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0"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A71834E" w:rsidR="000838D5" w:rsidRPr="00AE08C8" w:rsidRDefault="000838D5" w:rsidP="00DB56FF">
      <w:pPr>
        <w:pStyle w:val="Level2"/>
        <w:spacing w:before="120" w:after="120" w:line="240" w:lineRule="auto"/>
        <w:ind w:left="567" w:hanging="567"/>
        <w:jc w:val="both"/>
        <w:rPr>
          <w:rFonts w:ascii="Arial" w:hAnsi="Arial" w:cs="Arial"/>
          <w:szCs w:val="22"/>
        </w:rPr>
      </w:pPr>
      <w:bookmarkStart w:id="171" w:name="_Ref124842844"/>
      <w:bookmarkEnd w:id="170"/>
      <w:r w:rsidRPr="00C77C08">
        <w:rPr>
          <w:rFonts w:ascii="Arial" w:hAnsi="Arial"/>
        </w:rPr>
        <w:t xml:space="preserve">Objednatel 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1"/>
    </w:p>
    <w:p w14:paraId="2F2A2638" w14:textId="7E88C16C" w:rsidR="000838D5" w:rsidRPr="00AE08C8" w:rsidRDefault="000838D5" w:rsidP="00624C1D">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075DB48A" w:rsidR="000838D5" w:rsidRPr="00AE08C8" w:rsidRDefault="000838D5" w:rsidP="00624C1D">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lastRenderedPageBreak/>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624C1D">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624C1D">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624C1D">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624C1D">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9692E1F"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Objednatel si v souladu s § 100 odst. 2</w:t>
      </w:r>
      <w:r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6A88055A" w:rsidR="00F55EF3" w:rsidRPr="00D328BE" w:rsidRDefault="00F55EF3" w:rsidP="00624C1D">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zadávacího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286D75A9"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 xml:space="preserve">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w:t>
      </w:r>
      <w:r w:rsidRPr="00AE3E1B">
        <w:rPr>
          <w:rFonts w:ascii="Arial" w:hAnsi="Arial" w:cs="Arial"/>
        </w:rPr>
        <w:lastRenderedPageBreak/>
        <w:t>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6F9F035C" w:rsidR="003B3249" w:rsidRPr="00EF6097" w:rsidRDefault="00792C1A" w:rsidP="00624C1D">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0"/>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624C1D">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624C1D">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624C1D">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624C1D">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624C1D">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624C1D">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2" w:name="_Ref93321339"/>
      <w:bookmarkStart w:id="173"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2"/>
      <w:r w:rsidR="0021275B" w:rsidRPr="007D7C33">
        <w:rPr>
          <w:rFonts w:ascii="Arial" w:hAnsi="Arial" w:cs="Arial"/>
          <w:szCs w:val="22"/>
          <w:u w:val="single"/>
        </w:rPr>
        <w:t xml:space="preserve"> </w:t>
      </w:r>
    </w:p>
    <w:bookmarkEnd w:id="173"/>
    <w:p w14:paraId="385B9C27" w14:textId="15420941" w:rsidR="009663E6" w:rsidRPr="007D7C33" w:rsidRDefault="009663E6" w:rsidP="00624C1D">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624C1D">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lastRenderedPageBreak/>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624C1D">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624C1D">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624C1D">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624C1D">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624C1D">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624C1D">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624C1D">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624C1D">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624C1D">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624C1D">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4" w:name="_Ref370146871"/>
      <w:r w:rsidRPr="00ED6435">
        <w:rPr>
          <w:rFonts w:ascii="Arial" w:hAnsi="Arial" w:cs="Arial"/>
          <w:szCs w:val="22"/>
        </w:rPr>
        <w:t>Zhotovitel je oprávněn odstoupit od této Smlouvy pouze v případě jejího podstatného porušení, jestliže:</w:t>
      </w:r>
      <w:bookmarkEnd w:id="174"/>
    </w:p>
    <w:p w14:paraId="16C83643" w14:textId="77777777" w:rsidR="0021275B" w:rsidRPr="00ED6435" w:rsidRDefault="0021275B" w:rsidP="00624C1D">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624C1D">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5" w:name="_Ref50536468"/>
      <w:bookmarkStart w:id="176"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w:t>
      </w:r>
      <w:proofErr w:type="gramStart"/>
      <w:r w:rsidRPr="00ED6435">
        <w:rPr>
          <w:rFonts w:ascii="Arial" w:hAnsi="Arial" w:cs="Arial"/>
          <w:szCs w:val="22"/>
        </w:rPr>
        <w:t>sepíší</w:t>
      </w:r>
      <w:proofErr w:type="gramEnd"/>
      <w:r w:rsidRPr="00ED6435">
        <w:rPr>
          <w:rFonts w:ascii="Arial" w:hAnsi="Arial" w:cs="Arial"/>
          <w:szCs w:val="22"/>
        </w:rPr>
        <w:t xml:space="preserve">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5"/>
      <w:r w:rsidRPr="00ED6435">
        <w:rPr>
          <w:rFonts w:ascii="Arial" w:hAnsi="Arial" w:cs="Arial"/>
          <w:szCs w:val="22"/>
        </w:rPr>
        <w:t xml:space="preserve"> Protokol musí obsahovat zejména</w:t>
      </w:r>
      <w:r w:rsidR="00F65669" w:rsidRPr="00ED6435">
        <w:rPr>
          <w:rFonts w:ascii="Arial" w:hAnsi="Arial" w:cs="Arial"/>
          <w:szCs w:val="22"/>
        </w:rPr>
        <w:t>:</w:t>
      </w:r>
      <w:bookmarkEnd w:id="176"/>
    </w:p>
    <w:p w14:paraId="44438DE9" w14:textId="2FC8E990" w:rsidR="00F65669" w:rsidRPr="00ED6435" w:rsidRDefault="003044F0" w:rsidP="00624C1D">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624C1D">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7"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w:t>
      </w:r>
      <w:r w:rsidRPr="00ED6435">
        <w:rPr>
          <w:rFonts w:ascii="Arial" w:hAnsi="Arial" w:cs="Arial"/>
          <w:szCs w:val="22"/>
        </w:rPr>
        <w:lastRenderedPageBreak/>
        <w:t xml:space="preserve">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7"/>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78" w:name="_Ref50753902"/>
      <w:bookmarkStart w:id="179" w:name="_Ref450559147"/>
      <w:bookmarkStart w:id="180" w:name="_Ref469512616"/>
      <w:bookmarkStart w:id="181" w:name="_Ref64871784"/>
      <w:bookmarkStart w:id="182"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78"/>
      <w:bookmarkEnd w:id="179"/>
      <w:bookmarkEnd w:id="180"/>
      <w:r w:rsidR="00E60FBC">
        <w:rPr>
          <w:rFonts w:ascii="Arial" w:hAnsi="Arial" w:cs="Arial"/>
          <w:szCs w:val="22"/>
        </w:rPr>
        <w:t>18.8</w:t>
      </w:r>
      <w:r w:rsidR="00A111D3" w:rsidRPr="00ED6435">
        <w:rPr>
          <w:rFonts w:ascii="Arial" w:hAnsi="Arial" w:cs="Arial"/>
          <w:szCs w:val="22"/>
        </w:rPr>
        <w:t>.</w:t>
      </w:r>
      <w:bookmarkEnd w:id="181"/>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2"/>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3" w:name="_Ref50585481"/>
      <w:r w:rsidRPr="007D7C33">
        <w:rPr>
          <w:rFonts w:ascii="Arial" w:hAnsi="Arial" w:cs="Arial"/>
          <w:szCs w:val="22"/>
        </w:rPr>
        <w:t>Závěrečná ustanovení</w:t>
      </w:r>
      <w:bookmarkEnd w:id="183"/>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4"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5"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4"/>
      <w:bookmarkEnd w:id="185"/>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6" w:name="_Hlk57980945"/>
      <w:bookmarkStart w:id="187" w:name="_Ref378752179"/>
      <w:bookmarkStart w:id="188" w:name="_Toc289800496"/>
      <w:bookmarkStart w:id="189"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6"/>
      <w:bookmarkEnd w:id="187"/>
      <w:bookmarkEnd w:id="188"/>
      <w:bookmarkEnd w:id="189"/>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0"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0"/>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1"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1"/>
    </w:p>
    <w:p w14:paraId="2821B107" w14:textId="7F6B841C" w:rsidR="00321220" w:rsidRPr="003C4299" w:rsidRDefault="00321220" w:rsidP="00624C1D">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ED6435" w:rsidRDefault="002B735B" w:rsidP="00266847">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r>
      <w:r w:rsidRPr="006343F8">
        <w:rPr>
          <w:rFonts w:ascii="Arial" w:eastAsia="Times New Roman" w:hAnsi="Arial" w:cs="Arial"/>
          <w:b/>
          <w:highlight w:val="yellow"/>
        </w:rPr>
        <w:t>[Obchodní firma Zhotovitele]</w:t>
      </w:r>
    </w:p>
    <w:p w14:paraId="52DB552F" w14:textId="4F4BF9DD"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Místo: </w:t>
      </w:r>
      <w:r w:rsidR="006343F8">
        <w:rPr>
          <w:rFonts w:ascii="Arial" w:eastAsia="Times New Roman" w:hAnsi="Arial" w:cs="Arial"/>
          <w:bCs/>
        </w:rPr>
        <w:t>Praha</w:t>
      </w:r>
      <w:r w:rsidRPr="00ED6435">
        <w:rPr>
          <w:rFonts w:ascii="Arial" w:eastAsia="Times New Roman" w:hAnsi="Arial" w:cs="Arial"/>
          <w:bCs/>
        </w:rPr>
        <w:tab/>
      </w:r>
      <w:r w:rsidRPr="00ED6435">
        <w:rPr>
          <w:rFonts w:ascii="Arial" w:eastAsia="Times New Roman" w:hAnsi="Arial" w:cs="Arial"/>
          <w:bCs/>
        </w:rPr>
        <w:tab/>
      </w:r>
      <w:r w:rsidRPr="006343F8">
        <w:rPr>
          <w:rFonts w:ascii="Arial" w:eastAsia="Times New Roman" w:hAnsi="Arial" w:cs="Arial"/>
          <w:bCs/>
          <w:highlight w:val="yellow"/>
        </w:rPr>
        <w:t>Místo: …………</w:t>
      </w:r>
    </w:p>
    <w:p w14:paraId="435FBFFE" w14:textId="2F704E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500063D"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0CFC292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40C39296"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60262FE5" w14:textId="30BD6F13" w:rsidR="002B735B" w:rsidRPr="006343F8" w:rsidRDefault="002B735B" w:rsidP="00266847">
      <w:pPr>
        <w:tabs>
          <w:tab w:val="left" w:pos="567"/>
          <w:tab w:val="left" w:pos="5670"/>
        </w:tabs>
        <w:spacing w:before="120" w:after="120" w:line="240" w:lineRule="auto"/>
        <w:rPr>
          <w:rFonts w:ascii="Arial" w:eastAsia="Times New Roman" w:hAnsi="Arial" w:cs="Arial"/>
          <w:bCs/>
          <w:highlight w:val="yellow"/>
        </w:rPr>
      </w:pPr>
      <w:r w:rsidRPr="00ED6435">
        <w:rPr>
          <w:rFonts w:ascii="Arial" w:eastAsia="Times New Roman" w:hAnsi="Arial" w:cs="Arial"/>
          <w:bCs/>
        </w:rPr>
        <w:t xml:space="preserve">Jméno: </w:t>
      </w:r>
      <w:r w:rsidR="006343F8">
        <w:rPr>
          <w:rFonts w:ascii="Arial" w:eastAsia="Times New Roman" w:hAnsi="Arial" w:cs="Arial"/>
          <w:bCs/>
        </w:rPr>
        <w:t>Ing. Jiří Veselý</w:t>
      </w:r>
      <w:r w:rsidRPr="00ED6435">
        <w:rPr>
          <w:rFonts w:ascii="Arial" w:eastAsia="Times New Roman" w:hAnsi="Arial" w:cs="Arial"/>
          <w:bCs/>
        </w:rPr>
        <w:tab/>
      </w:r>
      <w:r w:rsidRPr="00ED6435">
        <w:rPr>
          <w:rFonts w:ascii="Arial" w:eastAsia="Times New Roman" w:hAnsi="Arial" w:cs="Arial"/>
          <w:bCs/>
        </w:rPr>
        <w:tab/>
      </w:r>
      <w:r w:rsidRPr="006343F8">
        <w:rPr>
          <w:rFonts w:ascii="Arial" w:eastAsia="Times New Roman" w:hAnsi="Arial" w:cs="Arial"/>
          <w:bCs/>
          <w:highlight w:val="yellow"/>
        </w:rPr>
        <w:t>Jméno: …………</w:t>
      </w:r>
    </w:p>
    <w:p w14:paraId="340842AD" w14:textId="6E5AF2EF" w:rsidR="002B735B" w:rsidRPr="006343F8" w:rsidRDefault="002B735B" w:rsidP="00266847">
      <w:pPr>
        <w:tabs>
          <w:tab w:val="left" w:pos="567"/>
          <w:tab w:val="left" w:pos="5670"/>
        </w:tabs>
        <w:spacing w:before="120" w:after="120" w:line="240" w:lineRule="auto"/>
        <w:rPr>
          <w:rFonts w:ascii="Arial" w:eastAsia="Times New Roman" w:hAnsi="Arial" w:cs="Arial"/>
          <w:bCs/>
          <w:highlight w:val="yellow"/>
        </w:rPr>
      </w:pPr>
      <w:r w:rsidRPr="00ED6435">
        <w:rPr>
          <w:rFonts w:ascii="Arial" w:eastAsia="Times New Roman" w:hAnsi="Arial" w:cs="Arial"/>
          <w:bCs/>
        </w:rPr>
        <w:t xml:space="preserve">Funkce: </w:t>
      </w:r>
      <w:r w:rsidR="006343F8">
        <w:rPr>
          <w:rFonts w:ascii="Arial" w:eastAsia="Times New Roman" w:hAnsi="Arial" w:cs="Arial"/>
          <w:bCs/>
        </w:rPr>
        <w:t>ředitel KPÚ pro Středočeský kraj a hl. m. Praha</w:t>
      </w:r>
      <w:r w:rsidRPr="00ED6435">
        <w:rPr>
          <w:rFonts w:ascii="Arial" w:eastAsia="Times New Roman" w:hAnsi="Arial" w:cs="Arial"/>
          <w:bCs/>
        </w:rPr>
        <w:tab/>
      </w:r>
      <w:r w:rsidRPr="00ED6435">
        <w:rPr>
          <w:rFonts w:ascii="Arial" w:eastAsia="Times New Roman" w:hAnsi="Arial" w:cs="Arial"/>
          <w:bCs/>
        </w:rPr>
        <w:tab/>
      </w:r>
      <w:r w:rsidRPr="006343F8">
        <w:rPr>
          <w:rFonts w:ascii="Arial" w:eastAsia="Times New Roman" w:hAnsi="Arial" w:cs="Arial"/>
          <w:bCs/>
          <w:highlight w:val="yellow"/>
        </w:rPr>
        <w:t>Funkce: …………</w:t>
      </w:r>
    </w:p>
    <w:p w14:paraId="306B9D20" w14:textId="3114D5A6" w:rsidR="001231F2" w:rsidRPr="00ED6435" w:rsidRDefault="001231F2" w:rsidP="00903816">
      <w:pPr>
        <w:spacing w:before="120" w:after="120" w:line="240" w:lineRule="auto"/>
        <w:rPr>
          <w:rFonts w:ascii="Arial" w:hAnsi="Arial" w:cs="Arial"/>
          <w:b/>
          <w:i/>
          <w:iCs/>
          <w:caps/>
        </w:rPr>
      </w:pPr>
    </w:p>
    <w:sectPr w:rsidR="001231F2" w:rsidRPr="00ED6435" w:rsidSect="005C042E">
      <w:headerReference w:type="default" r:id="rId15"/>
      <w:footerReference w:type="default" r:id="rId16"/>
      <w:headerReference w:type="first" r:id="rId17"/>
      <w:pgSz w:w="11907" w:h="16839" w:code="9"/>
      <w:pgMar w:top="1418" w:right="1077" w:bottom="1418"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D611" w14:textId="77777777" w:rsidR="00236953" w:rsidRDefault="00236953" w:rsidP="007936E4">
      <w:pPr>
        <w:spacing w:after="0"/>
      </w:pPr>
      <w:r>
        <w:separator/>
      </w:r>
    </w:p>
  </w:endnote>
  <w:endnote w:type="continuationSeparator" w:id="0">
    <w:p w14:paraId="181B7C3D" w14:textId="77777777" w:rsidR="00236953" w:rsidRDefault="00236953" w:rsidP="007936E4">
      <w:pPr>
        <w:spacing w:after="0"/>
      </w:pPr>
      <w:r>
        <w:continuationSeparator/>
      </w:r>
    </w:p>
  </w:endnote>
  <w:endnote w:type="continuationNotice" w:id="1">
    <w:p w14:paraId="6E663BA2" w14:textId="77777777" w:rsidR="00236953" w:rsidRDefault="00236953"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CA74" w14:textId="77777777" w:rsidR="00236953" w:rsidRDefault="00236953" w:rsidP="007936E4">
      <w:pPr>
        <w:spacing w:after="0"/>
      </w:pPr>
      <w:r>
        <w:separator/>
      </w:r>
    </w:p>
  </w:footnote>
  <w:footnote w:type="continuationSeparator" w:id="0">
    <w:p w14:paraId="7945FA8D" w14:textId="77777777" w:rsidR="00236953" w:rsidRDefault="00236953" w:rsidP="007936E4">
      <w:pPr>
        <w:spacing w:after="0"/>
      </w:pPr>
      <w:r>
        <w:continuationSeparator/>
      </w:r>
    </w:p>
  </w:footnote>
  <w:footnote w:type="continuationNotice" w:id="1">
    <w:p w14:paraId="6F53E9B0" w14:textId="77777777" w:rsidR="00236953" w:rsidRDefault="00236953"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4E48CEF7"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proofErr w:type="spellStart"/>
    <w:r w:rsidR="005C042E">
      <w:rPr>
        <w:szCs w:val="16"/>
      </w:rPr>
      <w:t>KoPÚ</w:t>
    </w:r>
    <w:proofErr w:type="spellEnd"/>
    <w:r w:rsidR="00F77A10">
      <w:rPr>
        <w:szCs w:val="16"/>
      </w:rPr>
      <w:t xml:space="preserve"> Drobovice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4051" w14:textId="4C559891" w:rsidR="00F62E61"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E0086F">
      <w:rPr>
        <w:rFonts w:cs="Arial"/>
        <w:sz w:val="20"/>
        <w:szCs w:val="20"/>
        <w:lang w:val="fr-FR"/>
      </w:rPr>
      <w:tab/>
    </w:r>
    <w:r w:rsidRPr="00E0086F">
      <w:rPr>
        <w:rFonts w:cs="Arial"/>
        <w:sz w:val="20"/>
        <w:szCs w:val="20"/>
        <w:lang w:val="fr-FR"/>
      </w:rPr>
      <w:tab/>
    </w:r>
    <w:r w:rsidRPr="001D4BED">
      <w:rPr>
        <w:rFonts w:cs="Arial"/>
        <w:szCs w:val="16"/>
        <w:lang w:val="fr-FR"/>
      </w:rPr>
      <w:t>Číslo Smlouvy Objednatele</w:t>
    </w:r>
    <w:r w:rsidRPr="00116B93">
      <w:rPr>
        <w:rFonts w:cs="Arial"/>
        <w:szCs w:val="16"/>
        <w:lang w:val="fr-FR"/>
      </w:rPr>
      <w:t xml:space="preserve">: (generovat z </w:t>
    </w:r>
    <w:r w:rsidR="00F62E61" w:rsidRPr="00116B93">
      <w:rPr>
        <w:rFonts w:cs="Arial"/>
        <w:szCs w:val="16"/>
        <w:lang w:val="fr-FR"/>
      </w:rPr>
      <w:t>IS</w:t>
    </w:r>
    <w:r w:rsidR="00157564" w:rsidRPr="00116B93">
      <w:rPr>
        <w:rFonts w:cs="Arial"/>
        <w:szCs w:val="16"/>
        <w:lang w:val="fr-FR"/>
      </w:rPr>
      <w:t>PU</w:t>
    </w:r>
    <w:r w:rsidRPr="00116B93">
      <w:rPr>
        <w:rFonts w:cs="Arial"/>
        <w:szCs w:val="16"/>
        <w:lang w:val="fr-FR"/>
      </w:rPr>
      <w:t>)</w:t>
    </w:r>
  </w:p>
  <w:p w14:paraId="2A1D6DC0" w14:textId="7357E431" w:rsidR="00F62E61"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t>UID :</w:t>
    </w:r>
    <w:r w:rsidR="00043079" w:rsidRPr="001D4BED">
      <w:rPr>
        <w:rFonts w:cs="Arial"/>
        <w:szCs w:val="16"/>
        <w:lang w:val="fr-FR"/>
      </w:rPr>
      <w:tab/>
    </w:r>
    <w:r w:rsidR="00043079">
      <w:rPr>
        <w:rFonts w:cs="Arial"/>
        <w:szCs w:val="16"/>
        <w:lang w:val="fr-FR"/>
      </w:rPr>
      <w:tab/>
    </w:r>
    <w:r w:rsidR="00043079">
      <w:rPr>
        <w:rFonts w:cs="Arial"/>
        <w:szCs w:val="16"/>
        <w:lang w:val="fr-FR"/>
      </w:rPr>
      <w:tab/>
    </w:r>
  </w:p>
  <w:p w14:paraId="5EB20BA7" w14:textId="2965E8EC"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043079" w:rsidRPr="001D4BED">
      <w:rPr>
        <w:rFonts w:cs="Arial"/>
        <w:szCs w:val="16"/>
        <w:lang w:val="fr-FR"/>
      </w:rPr>
      <w:tab/>
    </w:r>
  </w:p>
  <w:p w14:paraId="6F75F815" w14:textId="29371EEC"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350E82" w:rsidRPr="00937F46">
      <w:rPr>
        <w:rFonts w:cs="Arial"/>
        <w:szCs w:val="16"/>
        <w:lang w:val="fr-FR"/>
      </w:rPr>
      <w:t>KoPÚ</w:t>
    </w:r>
    <w:r w:rsidR="00A71FDB">
      <w:rPr>
        <w:rFonts w:cs="Arial"/>
        <w:szCs w:val="16"/>
        <w:lang w:val="fr-FR"/>
      </w:rPr>
      <w:t xml:space="preserve"> Drobovice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D7C55"/>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116A"/>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134E"/>
    <w:rsid w:val="005418D8"/>
    <w:rsid w:val="005426BB"/>
    <w:rsid w:val="005431BF"/>
    <w:rsid w:val="00545704"/>
    <w:rsid w:val="00545F54"/>
    <w:rsid w:val="005464E3"/>
    <w:rsid w:val="00546F23"/>
    <w:rsid w:val="00547AF4"/>
    <w:rsid w:val="00547FD3"/>
    <w:rsid w:val="005502C0"/>
    <w:rsid w:val="005509D9"/>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4C1D"/>
    <w:rsid w:val="00625710"/>
    <w:rsid w:val="00625F29"/>
    <w:rsid w:val="00626291"/>
    <w:rsid w:val="0062652E"/>
    <w:rsid w:val="00626C66"/>
    <w:rsid w:val="00627255"/>
    <w:rsid w:val="00627AC3"/>
    <w:rsid w:val="00630996"/>
    <w:rsid w:val="00630E42"/>
    <w:rsid w:val="0063245B"/>
    <w:rsid w:val="00632885"/>
    <w:rsid w:val="00633825"/>
    <w:rsid w:val="00633FAA"/>
    <w:rsid w:val="006343F8"/>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70043"/>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17C"/>
    <w:rsid w:val="006A6DAD"/>
    <w:rsid w:val="006B021C"/>
    <w:rsid w:val="006B0E6B"/>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10E"/>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72C"/>
    <w:rsid w:val="00716A03"/>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32F4"/>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4CF0"/>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593"/>
    <w:rsid w:val="00873478"/>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43F0"/>
    <w:rsid w:val="008E502E"/>
    <w:rsid w:val="008E51D9"/>
    <w:rsid w:val="008E523D"/>
    <w:rsid w:val="008E527D"/>
    <w:rsid w:val="008E5965"/>
    <w:rsid w:val="008E5F1A"/>
    <w:rsid w:val="008E636F"/>
    <w:rsid w:val="008E7106"/>
    <w:rsid w:val="008E72EB"/>
    <w:rsid w:val="008F2D4B"/>
    <w:rsid w:val="008F2EDF"/>
    <w:rsid w:val="008F3EE5"/>
    <w:rsid w:val="008F4254"/>
    <w:rsid w:val="008F4522"/>
    <w:rsid w:val="008F6438"/>
    <w:rsid w:val="008F65D5"/>
    <w:rsid w:val="00900CDC"/>
    <w:rsid w:val="0090158E"/>
    <w:rsid w:val="009025E9"/>
    <w:rsid w:val="00902D7C"/>
    <w:rsid w:val="00902EBC"/>
    <w:rsid w:val="00903816"/>
    <w:rsid w:val="00903A3F"/>
    <w:rsid w:val="00903DE9"/>
    <w:rsid w:val="0090447A"/>
    <w:rsid w:val="0090466C"/>
    <w:rsid w:val="0090474A"/>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063B"/>
    <w:rsid w:val="009E113C"/>
    <w:rsid w:val="009E145E"/>
    <w:rsid w:val="009E1B3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B"/>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1B9"/>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6A3C"/>
    <w:rsid w:val="00C87195"/>
    <w:rsid w:val="00C8722D"/>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77A10"/>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03816"/>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903816"/>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903816"/>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itka.svobodova2@spu.gov.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epodatelna@spu.gov.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Urls xmlns="http://schemas.microsoft.com/sharepoint/v3/contenttype/forms/url">
  <Display>/sites/Portal/rd/RidiciDokumentace/Forms/DispForm.aspx</Display>
  <Edit>/sites/Portal/rd/RidiciDokumentace/Forms/EditForm.aspx</Edit>
</FormUrl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Props1.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2.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customXml/itemProps4.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5.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6.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33</Pages>
  <Words>16883</Words>
  <Characters>99614</Characters>
  <Application>Microsoft Office Word</Application>
  <DocSecurity>0</DocSecurity>
  <Lines>830</Lines>
  <Paragraphs>232</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Vokatá Dana Ing.</cp:lastModifiedBy>
  <cp:revision>6</cp:revision>
  <cp:lastPrinted>2025-02-03T11:13:00Z</cp:lastPrinted>
  <dcterms:created xsi:type="dcterms:W3CDTF">2026-02-16T13:20:00Z</dcterms:created>
  <dcterms:modified xsi:type="dcterms:W3CDTF">2026-03-11T13:33:00Z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