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A7C6F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47B47CC6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046315AE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2239896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5AA19878" w14:textId="3CB286D0" w:rsidR="00C254B3" w:rsidRPr="00617655" w:rsidRDefault="00594D3B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594D3B">
              <w:rPr>
                <w:rFonts w:ascii="Arial" w:hAnsi="Arial" w:cs="Arial"/>
                <w:b/>
                <w:sz w:val="20"/>
                <w:szCs w:val="20"/>
              </w:rPr>
              <w:t>Zpracování geotechnického průzkumu v k.ú. Nové Dvory u Dobříše</w:t>
            </w:r>
          </w:p>
        </w:tc>
      </w:tr>
      <w:tr w:rsidR="00C254B3" w:rsidRPr="009057F4" w14:paraId="7FE2AD12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8435EC5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zn.VZMR:</w:t>
            </w:r>
          </w:p>
        </w:tc>
        <w:tc>
          <w:tcPr>
            <w:tcW w:w="3693" w:type="pct"/>
            <w:vAlign w:val="center"/>
          </w:tcPr>
          <w:p w14:paraId="7B978BFF" w14:textId="2A3B3162" w:rsidR="00C254B3" w:rsidRPr="00F66608" w:rsidRDefault="00594D3B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94D3B">
              <w:rPr>
                <w:rFonts w:ascii="Arial" w:hAnsi="Arial" w:cs="Arial"/>
                <w:sz w:val="20"/>
                <w:szCs w:val="20"/>
              </w:rPr>
              <w:t>SP2182/2026</w:t>
            </w:r>
          </w:p>
        </w:tc>
      </w:tr>
    </w:tbl>
    <w:p w14:paraId="36167A0F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755684B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428ECCBA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7B50E058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8BB9BEF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005A055B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188C2C4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548A9C4B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649AD9EB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3A6F546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571C3D4B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71684F4B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9B6E36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083F1408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76F0250F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75CAAC74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7B46CFA7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6994110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061E558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66A83556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5E13124F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1CB25A63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01423AD8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64D830C1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A3CBF" w14:textId="77777777" w:rsidR="00182B99" w:rsidRDefault="00182B99" w:rsidP="008E4AD5">
      <w:r>
        <w:separator/>
      </w:r>
    </w:p>
  </w:endnote>
  <w:endnote w:type="continuationSeparator" w:id="0">
    <w:p w14:paraId="5AE3E6AE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4587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5D144799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936A6" w14:textId="77777777" w:rsidR="00182B99" w:rsidRDefault="00182B99" w:rsidP="008E4AD5">
      <w:r>
        <w:separator/>
      </w:r>
    </w:p>
  </w:footnote>
  <w:footnote w:type="continuationSeparator" w:id="0">
    <w:p w14:paraId="68052AA3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D6A14" w14:textId="77777777" w:rsidR="00F34DD4" w:rsidRDefault="00F34DD4">
    <w:pPr>
      <w:pStyle w:val="Zhlav"/>
    </w:pPr>
  </w:p>
  <w:p w14:paraId="6A0B8B5B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104252">
    <w:abstractNumId w:val="2"/>
  </w:num>
  <w:num w:numId="2" w16cid:durableId="840126661">
    <w:abstractNumId w:val="1"/>
  </w:num>
  <w:num w:numId="3" w16cid:durableId="137423289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02A7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4D3B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029E20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Krejčová Lucie Ing.</cp:lastModifiedBy>
  <cp:revision>7</cp:revision>
  <cp:lastPrinted>2018-01-29T13:44:00Z</cp:lastPrinted>
  <dcterms:created xsi:type="dcterms:W3CDTF">2018-02-07T11:39:00Z</dcterms:created>
  <dcterms:modified xsi:type="dcterms:W3CDTF">2026-03-12T10:11:00Z</dcterms:modified>
</cp:coreProperties>
</file>