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C5D3" w14:textId="77777777" w:rsidR="00FB5476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Česká republika – Státní pozemkový úřad</w:t>
            </w:r>
          </w:p>
          <w:p w14:paraId="5844F33D" w14:textId="5E79704E" w:rsidR="00F90F81" w:rsidRPr="006622E1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color w:val="000000"/>
                <w:szCs w:val="20"/>
                <w:highlight w:val="yellow"/>
              </w:rPr>
            </w:pPr>
            <w:r w:rsidRPr="006622E1">
              <w:rPr>
                <w:rFonts w:cs="Arial"/>
                <w:szCs w:val="20"/>
              </w:rPr>
              <w:t xml:space="preserve">Krajský pozemkový úřad pro </w:t>
            </w:r>
            <w:r w:rsidR="00FB5476" w:rsidRPr="006622E1">
              <w:rPr>
                <w:rFonts w:cs="Arial"/>
                <w:szCs w:val="20"/>
              </w:rPr>
              <w:t>Olomoucký</w:t>
            </w:r>
            <w:r w:rsidRPr="006622E1">
              <w:rPr>
                <w:rFonts w:cs="Arial"/>
                <w:szCs w:val="20"/>
              </w:rPr>
              <w:t xml:space="preserve"> 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5F5F0EC7" w:rsidR="00F90F81" w:rsidRPr="009107EF" w:rsidRDefault="00FB5476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Blanická 383/1, 779 00 Olomouc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049E0EBC" w:rsidR="00F90F81" w:rsidRPr="009107EF" w:rsidRDefault="00FB5476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JUDr. Romanem Brnčalem, LL.M., ředitelem Krajského pozemkového úřadu pro Olomoucký kraj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6622E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6622E1" w:rsidRPr="009107EF" w:rsidRDefault="006622E1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7078104E" w:rsidR="006622E1" w:rsidRPr="009107EF" w:rsidRDefault="00FC2C67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973058">
              <w:t>KoPÚ Lešany u Prostějov</w:t>
            </w:r>
            <w:r w:rsidR="00F5740F">
              <w:t>a</w:t>
            </w:r>
          </w:p>
        </w:tc>
      </w:tr>
      <w:tr w:rsidR="006622E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6622E1" w:rsidRPr="009107EF" w:rsidRDefault="006622E1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2C5182BC" w:rsidR="006622E1" w:rsidRPr="009107EF" w:rsidRDefault="002523D2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2523D2">
              <w:t>SP2203/2026-521101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9107EF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 w:rsidR="006956EA"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>
              <w:rPr>
                <w:rFonts w:cs="Arial"/>
                <w:szCs w:val="20"/>
              </w:rPr>
              <w:t>, ve znění pozdějších předpisů</w:t>
            </w:r>
            <w:r w:rsidR="004E22E1">
              <w:rPr>
                <w:rFonts w:cs="Arial"/>
                <w:szCs w:val="20"/>
              </w:rPr>
              <w:t xml:space="preserve">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6956EA"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9107EF" w:rsidRDefault="006956EA" w:rsidP="00EB16FB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0B080F0C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01AF4C52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3EAE50FA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03ACD876" w14:textId="7305D41B" w:rsidR="00B756D3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41A6FFC0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137C6C1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C29600E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3A56EE93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8C66270" w14:textId="7F5BA1C7" w:rsidR="00877902" w:rsidRPr="005B3F44" w:rsidRDefault="00BA7E8C" w:rsidP="005B3F44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1763BB93" w14:textId="77777777" w:rsidR="005B3F44" w:rsidRDefault="005B3F44" w:rsidP="006403F7">
      <w:pPr>
        <w:rPr>
          <w:color w:val="000000"/>
        </w:rPr>
      </w:pPr>
    </w:p>
    <w:p w14:paraId="7DBB346E" w14:textId="795A4706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284B47FC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3AB7" w14:textId="77777777" w:rsidR="00733305" w:rsidRDefault="00733305" w:rsidP="008E4AD5">
      <w:r>
        <w:separator/>
      </w:r>
    </w:p>
  </w:endnote>
  <w:endnote w:type="continuationSeparator" w:id="0">
    <w:p w14:paraId="12368FAC" w14:textId="77777777" w:rsidR="00733305" w:rsidRDefault="00733305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797F7" w14:textId="77777777" w:rsidR="009500E5" w:rsidRDefault="009500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F9FE" w14:textId="77777777" w:rsidR="009500E5" w:rsidRDefault="009500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050A" w14:textId="77777777" w:rsidR="00733305" w:rsidRDefault="00733305" w:rsidP="008E4AD5">
      <w:r>
        <w:separator/>
      </w:r>
    </w:p>
  </w:footnote>
  <w:footnote w:type="continuationSeparator" w:id="0">
    <w:p w14:paraId="67B906E6" w14:textId="77777777" w:rsidR="00733305" w:rsidRDefault="00733305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24CC" w14:textId="77777777" w:rsidR="009500E5" w:rsidRDefault="009500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69A6AD2E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9500E5">
      <w:rPr>
        <w:rFonts w:cs="Arial"/>
        <w:szCs w:val="20"/>
      </w:rPr>
      <w:t xml:space="preserve">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7E4B" w14:textId="77777777" w:rsidR="009500E5" w:rsidRDefault="009500E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0B33"/>
    <w:rsid w:val="000F172E"/>
    <w:rsid w:val="000F3FCE"/>
    <w:rsid w:val="000F4A96"/>
    <w:rsid w:val="000F5E89"/>
    <w:rsid w:val="000F5FB8"/>
    <w:rsid w:val="0010601F"/>
    <w:rsid w:val="001116E2"/>
    <w:rsid w:val="00115321"/>
    <w:rsid w:val="00124F69"/>
    <w:rsid w:val="00125C35"/>
    <w:rsid w:val="0014114C"/>
    <w:rsid w:val="0015337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4666"/>
    <w:rsid w:val="00215A69"/>
    <w:rsid w:val="00216361"/>
    <w:rsid w:val="002177BB"/>
    <w:rsid w:val="00217FAC"/>
    <w:rsid w:val="002219F6"/>
    <w:rsid w:val="00222891"/>
    <w:rsid w:val="00223BFC"/>
    <w:rsid w:val="00232C82"/>
    <w:rsid w:val="00235281"/>
    <w:rsid w:val="00240D1B"/>
    <w:rsid w:val="002437C4"/>
    <w:rsid w:val="002523D2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2841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97682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AD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CA3"/>
    <w:rsid w:val="00487DD0"/>
    <w:rsid w:val="00490513"/>
    <w:rsid w:val="00490A25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E7387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5FF6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A2EC2"/>
    <w:rsid w:val="005B311C"/>
    <w:rsid w:val="005B3F44"/>
    <w:rsid w:val="005C0D97"/>
    <w:rsid w:val="005C4C72"/>
    <w:rsid w:val="005D65F1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403F7"/>
    <w:rsid w:val="006415FB"/>
    <w:rsid w:val="0064249C"/>
    <w:rsid w:val="00650FB7"/>
    <w:rsid w:val="00657E95"/>
    <w:rsid w:val="006605D5"/>
    <w:rsid w:val="006622E1"/>
    <w:rsid w:val="0067176C"/>
    <w:rsid w:val="006722E6"/>
    <w:rsid w:val="006746A8"/>
    <w:rsid w:val="006751AD"/>
    <w:rsid w:val="006854A7"/>
    <w:rsid w:val="006855A0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10A49"/>
    <w:rsid w:val="00716B1E"/>
    <w:rsid w:val="00721FEE"/>
    <w:rsid w:val="00732928"/>
    <w:rsid w:val="00733305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06ED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5A09"/>
    <w:rsid w:val="009466CF"/>
    <w:rsid w:val="009500E5"/>
    <w:rsid w:val="0095090F"/>
    <w:rsid w:val="009569A2"/>
    <w:rsid w:val="00956D14"/>
    <w:rsid w:val="00970A12"/>
    <w:rsid w:val="00973058"/>
    <w:rsid w:val="009738C3"/>
    <w:rsid w:val="00973DE4"/>
    <w:rsid w:val="009745F7"/>
    <w:rsid w:val="00974E2A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14C50"/>
    <w:rsid w:val="00A14F95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3FB8"/>
    <w:rsid w:val="00A575DE"/>
    <w:rsid w:val="00A60511"/>
    <w:rsid w:val="00A67405"/>
    <w:rsid w:val="00A71647"/>
    <w:rsid w:val="00A71982"/>
    <w:rsid w:val="00A73340"/>
    <w:rsid w:val="00A74597"/>
    <w:rsid w:val="00A74AD5"/>
    <w:rsid w:val="00A776C0"/>
    <w:rsid w:val="00A779CE"/>
    <w:rsid w:val="00A82565"/>
    <w:rsid w:val="00A953F7"/>
    <w:rsid w:val="00A96BA0"/>
    <w:rsid w:val="00AA7E7B"/>
    <w:rsid w:val="00AB2386"/>
    <w:rsid w:val="00AB2BE9"/>
    <w:rsid w:val="00AB4CC8"/>
    <w:rsid w:val="00AB77C0"/>
    <w:rsid w:val="00AC50C2"/>
    <w:rsid w:val="00AE41BA"/>
    <w:rsid w:val="00AE6726"/>
    <w:rsid w:val="00AE743D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2DB7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E300C"/>
    <w:rsid w:val="00BF780F"/>
    <w:rsid w:val="00C04A20"/>
    <w:rsid w:val="00C05E97"/>
    <w:rsid w:val="00C06A34"/>
    <w:rsid w:val="00C1078D"/>
    <w:rsid w:val="00C144EE"/>
    <w:rsid w:val="00C2642D"/>
    <w:rsid w:val="00C31361"/>
    <w:rsid w:val="00C31A1F"/>
    <w:rsid w:val="00C5212C"/>
    <w:rsid w:val="00C53D74"/>
    <w:rsid w:val="00C540B5"/>
    <w:rsid w:val="00C55904"/>
    <w:rsid w:val="00C67AA6"/>
    <w:rsid w:val="00C7282A"/>
    <w:rsid w:val="00C73B01"/>
    <w:rsid w:val="00C73B42"/>
    <w:rsid w:val="00C75A9B"/>
    <w:rsid w:val="00C8098D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05C96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50C6"/>
    <w:rsid w:val="00EB6190"/>
    <w:rsid w:val="00EB6B1C"/>
    <w:rsid w:val="00EC0F0D"/>
    <w:rsid w:val="00EC295C"/>
    <w:rsid w:val="00EC3526"/>
    <w:rsid w:val="00EC5B65"/>
    <w:rsid w:val="00ED47BC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5740F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B5476"/>
    <w:rsid w:val="00FB72C2"/>
    <w:rsid w:val="00FC2C67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407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Bořil Zdeněk Ing.</cp:lastModifiedBy>
  <cp:revision>81</cp:revision>
  <cp:lastPrinted>2012-03-30T11:12:00Z</cp:lastPrinted>
  <dcterms:created xsi:type="dcterms:W3CDTF">2016-10-04T08:03:00Z</dcterms:created>
  <dcterms:modified xsi:type="dcterms:W3CDTF">2026-03-11T08:26:00Z</dcterms:modified>
</cp:coreProperties>
</file>