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FF1EC8" w:rsidR="00443DFD" w:rsidRPr="001B0F11"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B0F11">
        <w:rPr>
          <w:rFonts w:ascii="Arial" w:hAnsi="Arial" w:cs="Arial"/>
          <w:bCs/>
          <w:sz w:val="20"/>
          <w:szCs w:val="20"/>
        </w:rPr>
        <w:t>Ústecký kraj</w:t>
      </w:r>
    </w:p>
    <w:p w14:paraId="2F7BD6A7" w14:textId="78629D9B" w:rsidR="00443DFD" w:rsidRPr="00936B10" w:rsidRDefault="00F649E9" w:rsidP="00443DFD">
      <w:pPr>
        <w:rPr>
          <w:rFonts w:ascii="Arial" w:hAnsi="Arial" w:cs="Arial"/>
          <w:sz w:val="22"/>
          <w:szCs w:val="22"/>
        </w:rPr>
      </w:pPr>
      <w:r>
        <w:rPr>
          <w:rFonts w:ascii="Arial" w:hAnsi="Arial" w:cs="Arial"/>
          <w:sz w:val="20"/>
          <w:szCs w:val="20"/>
        </w:rPr>
        <w:t xml:space="preserve">                                                                    </w:t>
      </w:r>
      <w:r w:rsidR="001B0F11" w:rsidRPr="00252EF4">
        <w:rPr>
          <w:rFonts w:ascii="Arial" w:hAnsi="Arial" w:cs="Arial"/>
          <w:sz w:val="20"/>
          <w:szCs w:val="20"/>
        </w:rPr>
        <w:t>A</w:t>
      </w:r>
      <w:r w:rsidR="0060643D" w:rsidRPr="00252EF4">
        <w:rPr>
          <w:rFonts w:ascii="Arial" w:hAnsi="Arial" w:cs="Arial"/>
          <w:sz w:val="20"/>
          <w:szCs w:val="20"/>
        </w:rPr>
        <w:t>dresa</w:t>
      </w:r>
      <w:r w:rsidR="001B0F11">
        <w:rPr>
          <w:rFonts w:ascii="Arial" w:hAnsi="Arial" w:cs="Arial"/>
          <w:sz w:val="20"/>
          <w:szCs w:val="20"/>
        </w:rPr>
        <w:t>: Husitská 1071/2, 41502 Teplice</w:t>
      </w:r>
    </w:p>
    <w:p w14:paraId="1764B9F8" w14:textId="3CE698AA" w:rsidR="0060643D" w:rsidRPr="00374E94" w:rsidRDefault="0060643D" w:rsidP="000809E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D8CC41" w14:textId="16240285" w:rsidR="0089408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50ED3">
        <w:rPr>
          <w:rFonts w:ascii="Arial" w:hAnsi="Arial" w:cs="Arial"/>
          <w:b/>
          <w:sz w:val="22"/>
          <w:szCs w:val="22"/>
          <w:u w:val="single"/>
        </w:rPr>
        <w:t xml:space="preserve">UL/32_UL_Nová </w:t>
      </w:r>
      <w:proofErr w:type="spellStart"/>
      <w:r w:rsidR="00F50ED3">
        <w:rPr>
          <w:rFonts w:ascii="Arial" w:hAnsi="Arial" w:cs="Arial"/>
          <w:b/>
          <w:sz w:val="22"/>
          <w:szCs w:val="22"/>
          <w:u w:val="single"/>
        </w:rPr>
        <w:t>Ves_pozemky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02289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520FD">
        <w:rPr>
          <w:rFonts w:ascii="Arial" w:hAnsi="Arial" w:cs="Arial"/>
          <w:b/>
          <w:sz w:val="22"/>
          <w:szCs w:val="22"/>
        </w:rPr>
        <w:t>převodu zemědělského pozemku na</w:t>
      </w:r>
      <w:r w:rsidR="0089408A">
        <w:rPr>
          <w:rFonts w:ascii="Arial" w:hAnsi="Arial" w:cs="Arial"/>
          <w:b/>
          <w:sz w:val="22"/>
          <w:szCs w:val="22"/>
        </w:rPr>
        <w:t> </w:t>
      </w:r>
      <w:r w:rsidR="002520FD">
        <w:rPr>
          <w:rFonts w:ascii="Arial" w:hAnsi="Arial" w:cs="Arial"/>
          <w:b/>
          <w:sz w:val="22"/>
          <w:szCs w:val="22"/>
        </w:rPr>
        <w:t>žádost obce</w:t>
      </w:r>
      <w:r w:rsidR="00B844F6" w:rsidRPr="00B844F6">
        <w:rPr>
          <w:rFonts w:ascii="Arial" w:hAnsi="Arial" w:cs="Arial"/>
          <w:b/>
          <w:sz w:val="22"/>
          <w:szCs w:val="22"/>
        </w:rPr>
        <w:t xml:space="preserve"> </w:t>
      </w:r>
      <w:r w:rsidR="00B844F6">
        <w:rPr>
          <w:rFonts w:ascii="Arial" w:hAnsi="Arial" w:cs="Arial"/>
          <w:b/>
          <w:sz w:val="22"/>
          <w:szCs w:val="22"/>
        </w:rPr>
        <w:t>podle</w:t>
      </w:r>
      <w:r w:rsidR="00714B45">
        <w:rPr>
          <w:rFonts w:ascii="Arial" w:hAnsi="Arial" w:cs="Arial"/>
          <w:b/>
          <w:sz w:val="22"/>
          <w:szCs w:val="22"/>
        </w:rPr>
        <w:t xml:space="preserve"> § 10 odst. 1 zákona č. 503/2012 Sb.</w:t>
      </w:r>
      <w:r w:rsidR="00AE0A54">
        <w:rPr>
          <w:rFonts w:ascii="Arial" w:hAnsi="Arial" w:cs="Arial"/>
          <w:b/>
          <w:sz w:val="22"/>
          <w:szCs w:val="22"/>
        </w:rPr>
        <w:t>, v platném znění.</w:t>
      </w:r>
    </w:p>
    <w:p w14:paraId="25E63D69" w14:textId="77777777" w:rsidR="0060643D" w:rsidRDefault="0060643D" w:rsidP="0060643D">
      <w:pPr>
        <w:rPr>
          <w:rFonts w:ascii="Arial" w:hAnsi="Arial" w:cs="Arial"/>
          <w:b/>
          <w:sz w:val="22"/>
          <w:szCs w:val="22"/>
        </w:rPr>
      </w:pPr>
    </w:p>
    <w:p w14:paraId="156E6AE9" w14:textId="77777777" w:rsidR="00F50ED3" w:rsidRPr="001B49C5" w:rsidRDefault="00F50ED3" w:rsidP="00F50ED3">
      <w:pPr>
        <w:rPr>
          <w:rFonts w:ascii="Arial" w:hAnsi="Arial" w:cs="Arial"/>
          <w:b/>
          <w:sz w:val="22"/>
          <w:szCs w:val="22"/>
        </w:rPr>
      </w:pPr>
      <w:r w:rsidRPr="001B49C5">
        <w:rPr>
          <w:rFonts w:ascii="Arial" w:hAnsi="Arial" w:cs="Arial"/>
          <w:b/>
          <w:sz w:val="22"/>
          <w:szCs w:val="22"/>
        </w:rPr>
        <w:t>Objednatel:</w:t>
      </w:r>
    </w:p>
    <w:p w14:paraId="48082E35" w14:textId="77777777" w:rsidR="00F50ED3" w:rsidRPr="001B49C5" w:rsidRDefault="00F50ED3" w:rsidP="00F50ED3">
      <w:pPr>
        <w:rPr>
          <w:rFonts w:ascii="Arial" w:hAnsi="Arial" w:cs="Arial"/>
          <w:b/>
          <w:sz w:val="22"/>
          <w:szCs w:val="22"/>
        </w:rPr>
      </w:pPr>
      <w:r w:rsidRPr="001B49C5">
        <w:rPr>
          <w:rFonts w:ascii="Arial" w:hAnsi="Arial" w:cs="Arial"/>
          <w:b/>
          <w:sz w:val="22"/>
          <w:szCs w:val="22"/>
        </w:rPr>
        <w:t>Česká republika – Státní pozemkový úřad</w:t>
      </w:r>
    </w:p>
    <w:p w14:paraId="7CE17E9E" w14:textId="77777777" w:rsidR="00F50ED3" w:rsidRPr="001B49C5" w:rsidRDefault="00F50ED3" w:rsidP="00F50ED3">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71C36BA8" w14:textId="77777777" w:rsidR="00F50ED3" w:rsidRPr="001B49C5" w:rsidRDefault="00F50ED3" w:rsidP="00F50ED3">
      <w:pPr>
        <w:rPr>
          <w:rFonts w:ascii="Arial" w:hAnsi="Arial" w:cs="Arial"/>
          <w:sz w:val="22"/>
          <w:szCs w:val="22"/>
        </w:rPr>
      </w:pPr>
      <w:r w:rsidRPr="001B49C5">
        <w:rPr>
          <w:rFonts w:ascii="Arial" w:hAnsi="Arial" w:cs="Arial"/>
          <w:sz w:val="22"/>
          <w:szCs w:val="22"/>
        </w:rPr>
        <w:t>Krajský pozemkový úřad pro Ústecký kraj</w:t>
      </w:r>
    </w:p>
    <w:p w14:paraId="7105FA66" w14:textId="77777777" w:rsidR="00F50ED3" w:rsidRPr="001B49C5" w:rsidRDefault="00F50ED3" w:rsidP="00F50ED3">
      <w:pPr>
        <w:rPr>
          <w:rFonts w:ascii="Arial" w:hAnsi="Arial" w:cs="Arial"/>
          <w:sz w:val="22"/>
          <w:szCs w:val="22"/>
        </w:rPr>
      </w:pPr>
      <w:r w:rsidRPr="001B49C5">
        <w:rPr>
          <w:rFonts w:ascii="Arial" w:hAnsi="Arial" w:cs="Arial"/>
          <w:sz w:val="22"/>
          <w:szCs w:val="22"/>
        </w:rPr>
        <w:t>Adresa pro doručování: Husitská 1071/2, 41502 Teplice</w:t>
      </w:r>
    </w:p>
    <w:p w14:paraId="0D640A54" w14:textId="77777777" w:rsidR="00F50ED3" w:rsidRPr="001B49C5" w:rsidRDefault="00F50ED3" w:rsidP="00F50ED3">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8593C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DA74FF">
        <w:rPr>
          <w:rFonts w:ascii="Arial" w:hAnsi="Arial" w:cs="Arial"/>
          <w:sz w:val="22"/>
          <w:szCs w:val="22"/>
        </w:rPr>
        <w:t xml:space="preserve">: </w:t>
      </w:r>
      <w:r w:rsidR="00DA74FF">
        <w:rPr>
          <w:rFonts w:ascii="Arial" w:hAnsi="Arial" w:cs="Arial"/>
          <w:sz w:val="22"/>
          <w:szCs w:val="22"/>
        </w:rPr>
        <w:tab/>
        <w:t>Mgr. Miloslava Mašková</w:t>
      </w:r>
    </w:p>
    <w:p w14:paraId="58D5DF46" w14:textId="5C6F6BA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A74FF">
        <w:rPr>
          <w:rFonts w:ascii="Arial" w:hAnsi="Arial" w:cs="Arial"/>
          <w:sz w:val="22"/>
          <w:szCs w:val="22"/>
        </w:rPr>
        <w:t>:</w:t>
      </w:r>
      <w:r w:rsidR="00DA74FF">
        <w:rPr>
          <w:rFonts w:ascii="Arial" w:hAnsi="Arial" w:cs="Arial"/>
          <w:sz w:val="22"/>
          <w:szCs w:val="22"/>
        </w:rPr>
        <w:tab/>
        <w:t>727956839</w:t>
      </w:r>
      <w:r w:rsidR="00DA74FF">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DA74FF" w:rsidRPr="00DA74FF">
        <w:rPr>
          <w:rFonts w:ascii="Arial" w:hAnsi="Arial" w:cs="Arial"/>
          <w:bCs/>
          <w:sz w:val="22"/>
          <w:szCs w:val="22"/>
        </w:rPr>
        <w:t>miloslava.maskova@spu.gov.cz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B806248" w14:textId="77777777" w:rsidR="007449D0" w:rsidRDefault="007449D0">
      <w:pPr>
        <w:spacing w:after="160" w:line="259" w:lineRule="auto"/>
        <w:rPr>
          <w:rFonts w:ascii="Arial" w:hAnsi="Arial" w:cs="Arial"/>
          <w:b/>
          <w:bCs/>
          <w:sz w:val="22"/>
          <w:szCs w:val="22"/>
        </w:rPr>
      </w:pPr>
      <w:r>
        <w:rPr>
          <w:rFonts w:ascii="Arial" w:hAnsi="Arial" w:cs="Arial"/>
          <w:b/>
          <w:bCs/>
          <w:sz w:val="22"/>
          <w:szCs w:val="22"/>
        </w:rPr>
        <w:br w:type="page"/>
      </w: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82BB406"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3016BF4C" w14:textId="77777777" w:rsidR="007B1D8A" w:rsidRPr="00990530" w:rsidRDefault="007B1D8A" w:rsidP="007B1D8A">
      <w:pPr>
        <w:jc w:val="both"/>
        <w:rPr>
          <w:rFonts w:ascii="Arial" w:hAnsi="Arial" w:cs="Arial"/>
          <w:i/>
          <w:iCs/>
          <w:sz w:val="22"/>
          <w:szCs w:val="22"/>
        </w:rPr>
      </w:pPr>
      <w:r w:rsidRPr="00315FE0">
        <w:rPr>
          <w:rFonts w:ascii="Arial" w:hAnsi="Arial" w:cs="Arial"/>
          <w:sz w:val="22"/>
          <w:szCs w:val="22"/>
        </w:rPr>
        <w:t>Převod zemědělského pozemku na žádost obce podle § 10 odst. 1)</w:t>
      </w:r>
      <w:r>
        <w:rPr>
          <w:rFonts w:ascii="Arial" w:hAnsi="Arial" w:cs="Arial"/>
          <w:sz w:val="22"/>
          <w:szCs w:val="22"/>
        </w:rPr>
        <w:t xml:space="preserve"> písm. a)</w:t>
      </w:r>
      <w:r w:rsidRPr="00315FE0">
        <w:rPr>
          <w:rFonts w:ascii="Arial" w:hAnsi="Arial" w:cs="Arial"/>
          <w:sz w:val="22"/>
          <w:szCs w:val="22"/>
        </w:rPr>
        <w:t xml:space="preserve"> zákona č. 503/2012 Sb., v platném znění: Státní pozemkový úřad převede na základě písemné žádosti obce do jejího vlastnictví zemědělský pozemek</w:t>
      </w:r>
      <w:bookmarkStart w:id="1" w:name="_Hlk129253134"/>
      <w:bookmarkStart w:id="2" w:name="_Hlk129683733"/>
      <w:r>
        <w:rPr>
          <w:rFonts w:ascii="Arial" w:hAnsi="Arial" w:cs="Arial"/>
          <w:sz w:val="22"/>
          <w:szCs w:val="22"/>
        </w:rPr>
        <w:t>,</w:t>
      </w:r>
      <w:bookmarkEnd w:id="1"/>
      <w:r>
        <w:rPr>
          <w:rFonts w:ascii="Arial" w:hAnsi="Arial" w:cs="Arial"/>
          <w:i/>
          <w:iCs/>
          <w:sz w:val="22"/>
          <w:szCs w:val="22"/>
        </w:rPr>
        <w:t xml:space="preserve"> </w:t>
      </w:r>
      <w:r>
        <w:rPr>
          <w:rFonts w:ascii="Arial" w:hAnsi="Arial" w:cs="Arial"/>
          <w:sz w:val="22"/>
          <w:szCs w:val="22"/>
        </w:rPr>
        <w:t xml:space="preserve">nachází-li se </w:t>
      </w:r>
      <w:r w:rsidRPr="00B436A9">
        <w:rPr>
          <w:rFonts w:ascii="Arial" w:hAnsi="Arial" w:cs="Arial"/>
          <w:sz w:val="22"/>
          <w:szCs w:val="22"/>
        </w:rPr>
        <w:t xml:space="preserve">v zastavěném území nebo v zastavitelné ploše, </w:t>
      </w:r>
      <w:r>
        <w:rPr>
          <w:rFonts w:ascii="Arial" w:hAnsi="Arial" w:cs="Arial"/>
          <w:sz w:val="22"/>
          <w:szCs w:val="22"/>
        </w:rPr>
        <w:t xml:space="preserve">případně koridoru, a </w:t>
      </w:r>
      <w:r w:rsidRPr="00B436A9">
        <w:rPr>
          <w:rFonts w:ascii="Arial" w:hAnsi="Arial" w:cs="Arial"/>
          <w:sz w:val="22"/>
          <w:szCs w:val="22"/>
        </w:rPr>
        <w:t>který je pravomocným rozhodnutím o umístění stavby určen k zastavění stavbou ve prospěch této obce</w:t>
      </w:r>
      <w:r>
        <w:rPr>
          <w:rFonts w:ascii="Arial" w:hAnsi="Arial" w:cs="Arial"/>
          <w:sz w:val="22"/>
          <w:szCs w:val="22"/>
        </w:rPr>
        <w:t xml:space="preserve"> a stavebníkem je obec</w:t>
      </w:r>
      <w:r w:rsidRPr="00B436A9">
        <w:rPr>
          <w:rFonts w:ascii="Arial" w:hAnsi="Arial" w:cs="Arial"/>
          <w:sz w:val="22"/>
          <w:szCs w:val="22"/>
        </w:rPr>
        <w:t xml:space="preserve">. </w:t>
      </w:r>
    </w:p>
    <w:bookmarkEnd w:id="2"/>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Pr="00DA44F2"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8F77C73" w14:textId="77777777" w:rsidR="007449D0" w:rsidRPr="00DA44F2" w:rsidRDefault="007449D0" w:rsidP="007449D0">
      <w:pPr>
        <w:jc w:val="both"/>
        <w:rPr>
          <w:rFonts w:ascii="Arial" w:hAnsi="Arial" w:cs="Arial"/>
          <w:sz w:val="22"/>
          <w:szCs w:val="22"/>
        </w:rPr>
      </w:pPr>
    </w:p>
    <w:p w14:paraId="096E2644" w14:textId="77777777"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 (věcí nemovitých):</w:t>
      </w:r>
    </w:p>
    <w:p w14:paraId="79B65CA1" w14:textId="144CE4A3" w:rsidR="00DA74FF" w:rsidRPr="00F50ED3" w:rsidRDefault="00F50ED3" w:rsidP="00DA74FF">
      <w:pPr>
        <w:jc w:val="both"/>
        <w:rPr>
          <w:rFonts w:ascii="Arial" w:hAnsi="Arial" w:cs="Arial"/>
          <w:b/>
          <w:bCs/>
          <w:sz w:val="22"/>
          <w:szCs w:val="22"/>
        </w:rPr>
      </w:pPr>
      <w:r>
        <w:rPr>
          <w:rFonts w:ascii="Arial" w:hAnsi="Arial" w:cs="Arial"/>
          <w:sz w:val="22"/>
          <w:szCs w:val="22"/>
        </w:rPr>
        <w:t>Statutární město Ústí nad Labem</w:t>
      </w:r>
    </w:p>
    <w:p w14:paraId="6C0E3D26" w14:textId="77777777" w:rsidR="007449D0" w:rsidRDefault="007449D0" w:rsidP="007449D0">
      <w:pPr>
        <w:jc w:val="both"/>
        <w:rPr>
          <w:rFonts w:ascii="Arial" w:hAnsi="Arial" w:cs="Arial"/>
          <w:color w:val="FF0000"/>
          <w:sz w:val="22"/>
          <w:szCs w:val="22"/>
        </w:rPr>
      </w:pPr>
    </w:p>
    <w:p w14:paraId="794CC041" w14:textId="77777777" w:rsidR="007449D0" w:rsidRPr="00B436A9" w:rsidRDefault="007449D0" w:rsidP="007449D0">
      <w:pPr>
        <w:tabs>
          <w:tab w:val="num" w:pos="1474"/>
        </w:tabs>
        <w:spacing w:before="60"/>
        <w:jc w:val="both"/>
        <w:rPr>
          <w:rFonts w:ascii="Arial" w:hAnsi="Arial" w:cs="Arial"/>
          <w:b/>
          <w:sz w:val="22"/>
          <w:szCs w:val="22"/>
        </w:rPr>
      </w:pPr>
      <w:r w:rsidRPr="00B436A9">
        <w:rPr>
          <w:rFonts w:ascii="Arial" w:hAnsi="Arial" w:cs="Arial"/>
          <w:b/>
          <w:sz w:val="22"/>
          <w:szCs w:val="22"/>
        </w:rPr>
        <w:t>Specifické požadavky objednatele:</w:t>
      </w:r>
    </w:p>
    <w:p w14:paraId="10787BB9" w14:textId="77777777" w:rsidR="007449D0" w:rsidRPr="00B436A9" w:rsidRDefault="007449D0" w:rsidP="007449D0">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5D5E330D" w14:textId="77777777" w:rsidR="00DA74FF" w:rsidRPr="00900B9A" w:rsidRDefault="00DA74FF" w:rsidP="00DA74FF">
      <w:pPr>
        <w:jc w:val="both"/>
        <w:rPr>
          <w:rFonts w:ascii="Arial" w:hAnsi="Arial" w:cs="Arial"/>
          <w:b/>
          <w:bCs/>
          <w:sz w:val="22"/>
          <w:szCs w:val="22"/>
        </w:rPr>
      </w:pPr>
      <w:r w:rsidRPr="00900B9A">
        <w:rPr>
          <w:rFonts w:ascii="Arial" w:hAnsi="Arial" w:cs="Arial"/>
          <w:b/>
          <w:bCs/>
          <w:sz w:val="22"/>
          <w:szCs w:val="22"/>
        </w:rPr>
        <w:t>Znalec je povinen informovat se u objednatele, které z nalezených věcí na pozemku mají být předmětem ocenění.</w:t>
      </w:r>
    </w:p>
    <w:p w14:paraId="33E1C465" w14:textId="77777777" w:rsidR="007449D0" w:rsidRPr="00B436A9" w:rsidRDefault="007449D0" w:rsidP="007449D0">
      <w:pPr>
        <w:jc w:val="both"/>
        <w:rPr>
          <w:rFonts w:ascii="Arial" w:hAnsi="Arial" w:cs="Arial"/>
          <w:sz w:val="22"/>
          <w:szCs w:val="22"/>
        </w:rPr>
      </w:pPr>
    </w:p>
    <w:p w14:paraId="70EFEB01" w14:textId="77777777" w:rsidR="00F50ED3" w:rsidRPr="00315FE0" w:rsidRDefault="00F50ED3" w:rsidP="00F50ED3">
      <w:pPr>
        <w:jc w:val="both"/>
        <w:rPr>
          <w:rFonts w:ascii="Arial" w:hAnsi="Arial" w:cs="Arial"/>
          <w:b/>
          <w:sz w:val="22"/>
          <w:szCs w:val="22"/>
        </w:rPr>
      </w:pPr>
      <w:r w:rsidRPr="00315FE0">
        <w:rPr>
          <w:rFonts w:ascii="Arial" w:hAnsi="Arial" w:cs="Arial"/>
          <w:b/>
          <w:sz w:val="22"/>
          <w:szCs w:val="22"/>
        </w:rPr>
        <w:t>Soupis oceňovaných věcí nemovitých:</w:t>
      </w:r>
    </w:p>
    <w:p w14:paraId="3F1777B4" w14:textId="77777777" w:rsidR="00F50ED3" w:rsidRPr="00315FE0" w:rsidRDefault="00F50ED3" w:rsidP="00F50ED3">
      <w:pPr>
        <w:pStyle w:val="text"/>
        <w:widowControl/>
        <w:ind w:firstLine="0"/>
        <w:rPr>
          <w:rFonts w:ascii="Arial" w:hAnsi="Arial" w:cs="Arial"/>
          <w:sz w:val="22"/>
          <w:szCs w:val="22"/>
        </w:rPr>
      </w:pPr>
      <w:r w:rsidRPr="00315FE0">
        <w:rPr>
          <w:rFonts w:ascii="Arial" w:hAnsi="Arial" w:cs="Arial"/>
          <w:sz w:val="22"/>
          <w:szCs w:val="22"/>
        </w:rPr>
        <w:t xml:space="preserve">Jde o pozemek ve vlastnictví státu vedený na LV </w:t>
      </w:r>
      <w:proofErr w:type="gramStart"/>
      <w:r w:rsidRPr="00315FE0">
        <w:rPr>
          <w:rFonts w:ascii="Arial" w:hAnsi="Arial" w:cs="Arial"/>
          <w:sz w:val="22"/>
          <w:szCs w:val="22"/>
        </w:rPr>
        <w:t>10002 :</w:t>
      </w:r>
      <w:proofErr w:type="gramEnd"/>
    </w:p>
    <w:p w14:paraId="0258156D" w14:textId="77777777" w:rsidR="00F50ED3" w:rsidRDefault="00F50ED3" w:rsidP="00F50ED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83AB2B2" w14:textId="77777777" w:rsidR="00F50ED3" w:rsidRPr="00315FE0" w:rsidRDefault="00F50ED3" w:rsidP="00F50ED3">
      <w:pPr>
        <w:pStyle w:val="obec1"/>
        <w:widowControl/>
        <w:rPr>
          <w:rFonts w:ascii="Arial" w:hAnsi="Arial" w:cs="Arial"/>
          <w:sz w:val="18"/>
          <w:szCs w:val="18"/>
        </w:rPr>
      </w:pPr>
      <w:r w:rsidRPr="00315FE0">
        <w:rPr>
          <w:rFonts w:ascii="Arial" w:hAnsi="Arial" w:cs="Arial"/>
          <w:sz w:val="18"/>
          <w:szCs w:val="18"/>
        </w:rPr>
        <w:t>Obec</w:t>
      </w:r>
      <w:r w:rsidRPr="00315FE0">
        <w:rPr>
          <w:rFonts w:ascii="Arial" w:hAnsi="Arial" w:cs="Arial"/>
          <w:sz w:val="18"/>
          <w:szCs w:val="18"/>
        </w:rPr>
        <w:tab/>
        <w:t xml:space="preserve">Katastrální území </w:t>
      </w:r>
      <w:r w:rsidRPr="00315FE0">
        <w:rPr>
          <w:rFonts w:ascii="Arial" w:hAnsi="Arial" w:cs="Arial"/>
          <w:sz w:val="18"/>
          <w:szCs w:val="18"/>
        </w:rPr>
        <w:tab/>
        <w:t>Parcelní číslo</w:t>
      </w:r>
      <w:r w:rsidRPr="00315FE0">
        <w:rPr>
          <w:rFonts w:ascii="Arial" w:hAnsi="Arial" w:cs="Arial"/>
          <w:sz w:val="18"/>
          <w:szCs w:val="18"/>
        </w:rPr>
        <w:tab/>
        <w:t>Druh pozemku</w:t>
      </w:r>
      <w:r w:rsidRPr="00315FE0">
        <w:rPr>
          <w:rFonts w:ascii="Arial" w:hAnsi="Arial" w:cs="Arial"/>
          <w:sz w:val="18"/>
          <w:szCs w:val="18"/>
        </w:rPr>
        <w:tab/>
        <w:t>Výměra</w:t>
      </w:r>
    </w:p>
    <w:p w14:paraId="4EE5FDB4" w14:textId="77777777" w:rsidR="00F50ED3" w:rsidRDefault="00F50ED3" w:rsidP="00F50ED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842C536" w14:textId="77777777" w:rsidR="00F50ED3" w:rsidRPr="00315FE0" w:rsidRDefault="00F50ED3" w:rsidP="00F50ED3">
      <w:pPr>
        <w:pStyle w:val="obec1"/>
        <w:widowControl/>
        <w:ind w:right="-568"/>
        <w:rPr>
          <w:rFonts w:ascii="Arial" w:hAnsi="Arial" w:cs="Arial"/>
          <w:sz w:val="18"/>
          <w:szCs w:val="18"/>
        </w:rPr>
      </w:pPr>
      <w:r w:rsidRPr="00315FE0">
        <w:rPr>
          <w:rFonts w:ascii="Arial" w:hAnsi="Arial" w:cs="Arial"/>
          <w:sz w:val="18"/>
          <w:szCs w:val="18"/>
        </w:rPr>
        <w:t xml:space="preserve">Katastr </w:t>
      </w:r>
      <w:proofErr w:type="gramStart"/>
      <w:r w:rsidRPr="00315FE0">
        <w:rPr>
          <w:rFonts w:ascii="Arial" w:hAnsi="Arial" w:cs="Arial"/>
          <w:sz w:val="18"/>
          <w:szCs w:val="18"/>
        </w:rPr>
        <w:t>nemovitostí - pozemkové</w:t>
      </w:r>
      <w:proofErr w:type="gramEnd"/>
    </w:p>
    <w:p w14:paraId="64948993" w14:textId="77777777" w:rsidR="00F50ED3" w:rsidRPr="00315FE0" w:rsidRDefault="00F50ED3" w:rsidP="00F50ED3">
      <w:pPr>
        <w:pStyle w:val="obec1"/>
        <w:widowControl/>
        <w:ind w:right="-568"/>
        <w:rPr>
          <w:rFonts w:ascii="Arial" w:hAnsi="Arial" w:cs="Arial"/>
          <w:sz w:val="18"/>
          <w:szCs w:val="18"/>
        </w:rPr>
      </w:pPr>
      <w:r w:rsidRPr="00315FE0">
        <w:rPr>
          <w:rFonts w:ascii="Arial" w:hAnsi="Arial" w:cs="Arial"/>
          <w:sz w:val="18"/>
          <w:szCs w:val="18"/>
        </w:rPr>
        <w:t>Ústí nad Labem</w:t>
      </w:r>
      <w:r w:rsidRPr="00315FE0">
        <w:rPr>
          <w:rFonts w:ascii="Arial" w:hAnsi="Arial" w:cs="Arial"/>
          <w:sz w:val="18"/>
          <w:szCs w:val="18"/>
        </w:rPr>
        <w:tab/>
        <w:t>Nová Ves</w:t>
      </w:r>
      <w:r w:rsidRPr="00315FE0">
        <w:rPr>
          <w:rFonts w:ascii="Arial" w:hAnsi="Arial" w:cs="Arial"/>
          <w:sz w:val="18"/>
          <w:szCs w:val="18"/>
        </w:rPr>
        <w:tab/>
        <w:t>67</w:t>
      </w:r>
      <w:r w:rsidRPr="00315FE0">
        <w:rPr>
          <w:rFonts w:ascii="Arial" w:hAnsi="Arial" w:cs="Arial"/>
          <w:sz w:val="18"/>
          <w:szCs w:val="18"/>
        </w:rPr>
        <w:tab/>
        <w:t>zahrada</w:t>
      </w:r>
      <w:r w:rsidRPr="00315FE0">
        <w:rPr>
          <w:rFonts w:ascii="Arial" w:hAnsi="Arial" w:cs="Arial"/>
          <w:sz w:val="18"/>
          <w:szCs w:val="18"/>
        </w:rPr>
        <w:tab/>
        <w:t>254</w:t>
      </w:r>
    </w:p>
    <w:p w14:paraId="316EA7E4" w14:textId="77777777" w:rsidR="00F50ED3" w:rsidRDefault="00F50ED3" w:rsidP="00F50ED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BB55859" w14:textId="77777777" w:rsidR="007B1D8A" w:rsidRDefault="007B1D8A" w:rsidP="003B4A81">
      <w:pPr>
        <w:tabs>
          <w:tab w:val="num" w:pos="1474"/>
        </w:tabs>
        <w:spacing w:before="240" w:after="120"/>
        <w:jc w:val="both"/>
        <w:rPr>
          <w:rFonts w:ascii="Arial" w:hAnsi="Arial" w:cs="Arial"/>
          <w:b/>
          <w:bCs/>
          <w:sz w:val="22"/>
          <w:szCs w:val="22"/>
        </w:rPr>
      </w:pPr>
    </w:p>
    <w:p w14:paraId="2D0B7673" w14:textId="77777777" w:rsidR="00F50ED3" w:rsidRDefault="00F50ED3" w:rsidP="003B4A81">
      <w:pPr>
        <w:tabs>
          <w:tab w:val="num" w:pos="1474"/>
        </w:tabs>
        <w:spacing w:before="240" w:after="120"/>
        <w:jc w:val="both"/>
        <w:rPr>
          <w:rFonts w:ascii="Arial" w:hAnsi="Arial" w:cs="Arial"/>
          <w:b/>
          <w:bCs/>
          <w:sz w:val="22"/>
          <w:szCs w:val="22"/>
        </w:rPr>
      </w:pPr>
    </w:p>
    <w:p w14:paraId="1C094B0B" w14:textId="6D889D67"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AD2A174" w:rsidR="00322C6C" w:rsidRPr="00322C6C" w:rsidRDefault="00322C6C" w:rsidP="3DB59B9A">
      <w:pPr>
        <w:spacing w:line="276" w:lineRule="auto"/>
        <w:jc w:val="both"/>
        <w:rPr>
          <w:rFonts w:ascii="Arial" w:hAnsi="Arial" w:cs="Arial"/>
          <w:sz w:val="22"/>
          <w:szCs w:val="22"/>
        </w:rPr>
      </w:pPr>
      <w:r w:rsidRPr="3DB59B9A">
        <w:rPr>
          <w:rFonts w:ascii="Arial" w:hAnsi="Arial" w:cs="Arial"/>
          <w:sz w:val="22"/>
          <w:szCs w:val="22"/>
        </w:rPr>
        <w:t xml:space="preserve">Zhotovitel se zavazuje předat dílo Objednateli </w:t>
      </w:r>
      <w:r w:rsidRPr="00900B9A">
        <w:rPr>
          <w:rFonts w:ascii="Arial" w:hAnsi="Arial" w:cs="Arial"/>
          <w:b/>
          <w:bCs/>
          <w:sz w:val="22"/>
          <w:szCs w:val="22"/>
        </w:rPr>
        <w:t xml:space="preserve">do </w:t>
      </w:r>
      <w:r w:rsidR="00F50ED3" w:rsidRPr="00900B9A">
        <w:rPr>
          <w:rFonts w:ascii="Arial" w:hAnsi="Arial" w:cs="Arial"/>
          <w:b/>
          <w:bCs/>
          <w:sz w:val="22"/>
          <w:szCs w:val="22"/>
        </w:rPr>
        <w:t>10</w:t>
      </w:r>
      <w:r w:rsidRPr="00900B9A">
        <w:rPr>
          <w:rFonts w:ascii="Arial" w:hAnsi="Arial" w:cs="Arial"/>
          <w:b/>
          <w:bCs/>
          <w:sz w:val="22"/>
          <w:szCs w:val="22"/>
        </w:rPr>
        <w:t xml:space="preserve"> </w:t>
      </w:r>
      <w:r w:rsidR="17F559D4" w:rsidRPr="00900B9A">
        <w:rPr>
          <w:rFonts w:ascii="Arial" w:eastAsia="Arial" w:hAnsi="Arial" w:cs="Arial"/>
          <w:b/>
          <w:bCs/>
          <w:sz w:val="22"/>
          <w:szCs w:val="22"/>
        </w:rPr>
        <w:t xml:space="preserve">pracovních </w:t>
      </w:r>
      <w:r w:rsidR="17F559D4" w:rsidRPr="00900B9A">
        <w:rPr>
          <w:rFonts w:ascii="Arial" w:eastAsia="Arial" w:hAnsi="Arial" w:cs="Arial"/>
          <w:b/>
          <w:bCs/>
          <w:color w:val="000000" w:themeColor="text1"/>
          <w:sz w:val="22"/>
          <w:szCs w:val="22"/>
        </w:rPr>
        <w:t>dnů</w:t>
      </w:r>
      <w:r w:rsidRPr="3DB59B9A">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D74669" w:rsidR="00FA7091" w:rsidRPr="00DA74FF"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A74FF" w:rsidRPr="00DA74FF">
        <w:rPr>
          <w:rFonts w:ascii="Arial" w:hAnsi="Arial" w:cs="Arial"/>
          <w:sz w:val="22"/>
          <w:szCs w:val="22"/>
        </w:rPr>
        <w:t>Krajský pozemkový úřad pro Ústecký kra</w:t>
      </w:r>
      <w:r w:rsidR="00DA74FF">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7FF1273" w:rsidR="001F2D69" w:rsidRPr="00900B9A" w:rsidRDefault="001F2D69" w:rsidP="002F431A">
      <w:pPr>
        <w:spacing w:line="276" w:lineRule="auto"/>
        <w:ind w:firstLine="426"/>
        <w:jc w:val="both"/>
        <w:rPr>
          <w:rFonts w:ascii="Arial" w:hAnsi="Arial" w:cs="Arial"/>
          <w:i/>
          <w:sz w:val="22"/>
          <w:szCs w:val="22"/>
        </w:rPr>
      </w:pPr>
      <w:r w:rsidRPr="00900B9A">
        <w:rPr>
          <w:rFonts w:ascii="Arial" w:hAnsi="Arial" w:cs="Arial"/>
          <w:i/>
          <w:sz w:val="22"/>
          <w:szCs w:val="22"/>
        </w:rPr>
        <w:t xml:space="preserve">Obchodní firma </w:t>
      </w:r>
      <w:r w:rsidR="00941363" w:rsidRPr="00900B9A">
        <w:rPr>
          <w:rFonts w:ascii="Arial" w:hAnsi="Arial" w:cs="Arial"/>
          <w:i/>
          <w:sz w:val="22"/>
          <w:szCs w:val="22"/>
        </w:rPr>
        <w:t>Z</w:t>
      </w:r>
      <w:r w:rsidRPr="00900B9A">
        <w:rPr>
          <w:rFonts w:ascii="Arial" w:hAnsi="Arial" w:cs="Arial"/>
          <w:i/>
          <w:sz w:val="22"/>
          <w:szCs w:val="22"/>
        </w:rPr>
        <w:t>hotovitele</w:t>
      </w:r>
    </w:p>
    <w:p w14:paraId="389DEE7B" w14:textId="2F737821" w:rsidR="001F2D69" w:rsidRPr="00900B9A" w:rsidRDefault="001F2D69" w:rsidP="002F431A">
      <w:pPr>
        <w:spacing w:line="276" w:lineRule="auto"/>
        <w:ind w:firstLine="426"/>
        <w:jc w:val="both"/>
        <w:rPr>
          <w:rFonts w:ascii="Arial" w:hAnsi="Arial" w:cs="Arial"/>
          <w:i/>
          <w:sz w:val="22"/>
          <w:szCs w:val="22"/>
        </w:rPr>
      </w:pPr>
      <w:r w:rsidRPr="00900B9A">
        <w:rPr>
          <w:rFonts w:ascii="Arial" w:hAnsi="Arial" w:cs="Arial"/>
          <w:i/>
          <w:sz w:val="22"/>
          <w:szCs w:val="22"/>
        </w:rPr>
        <w:t>Cena bez DPH, rozpis částky DPH podle sazby</w:t>
      </w:r>
    </w:p>
    <w:p w14:paraId="1DD2A8DF" w14:textId="7BD46639" w:rsidR="001F2D69" w:rsidRDefault="001F2D69" w:rsidP="00E7679B">
      <w:pPr>
        <w:spacing w:after="120" w:line="276" w:lineRule="auto"/>
        <w:ind w:firstLine="426"/>
        <w:jc w:val="both"/>
        <w:rPr>
          <w:rFonts w:ascii="Arial" w:hAnsi="Arial" w:cs="Arial"/>
          <w:i/>
          <w:sz w:val="22"/>
          <w:szCs w:val="22"/>
        </w:rPr>
      </w:pPr>
      <w:r w:rsidRPr="00900B9A">
        <w:rPr>
          <w:rFonts w:ascii="Arial" w:hAnsi="Arial" w:cs="Arial"/>
          <w:i/>
          <w:sz w:val="22"/>
          <w:szCs w:val="22"/>
        </w:rPr>
        <w:t>Číslo účtu Zhotovitele</w:t>
      </w:r>
    </w:p>
    <w:p w14:paraId="29ECC87B" w14:textId="02231E8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DA74FF" w:rsidRPr="00DA74FF">
        <w:rPr>
          <w:rFonts w:ascii="Arial" w:hAnsi="Arial" w:cs="Arial"/>
          <w:sz w:val="22"/>
          <w:szCs w:val="22"/>
        </w:rPr>
        <w:t>Krajský pozemkový úřad pro Ústecký kra</w:t>
      </w:r>
      <w:r w:rsidR="00DA74FF">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0578F" w:rsidRDefault="008637CE" w:rsidP="0060643D">
      <w:pPr>
        <w:jc w:val="both"/>
        <w:rPr>
          <w:rFonts w:ascii="Arial" w:hAnsi="Arial" w:cs="Arial"/>
          <w:i/>
          <w:iCs/>
          <w:sz w:val="22"/>
          <w:szCs w:val="22"/>
        </w:rPr>
      </w:pPr>
      <w:r w:rsidRPr="0030578F">
        <w:rPr>
          <w:rFonts w:ascii="Arial" w:hAnsi="Arial" w:cs="Arial"/>
          <w:i/>
          <w:iCs/>
          <w:sz w:val="22"/>
          <w:szCs w:val="22"/>
        </w:rPr>
        <w:t>„elektronicky podepsáno“</w:t>
      </w:r>
    </w:p>
    <w:p w14:paraId="14890B71" w14:textId="07A6D861" w:rsidR="0060643D" w:rsidRPr="00936B10" w:rsidRDefault="0060643D" w:rsidP="0060643D">
      <w:pPr>
        <w:rPr>
          <w:rFonts w:ascii="Arial" w:hAnsi="Arial" w:cs="Arial"/>
          <w:sz w:val="22"/>
          <w:szCs w:val="22"/>
        </w:rPr>
      </w:pPr>
      <w:r w:rsidRPr="00936B10">
        <w:rPr>
          <w:rFonts w:ascii="Arial" w:hAnsi="Arial" w:cs="Arial"/>
          <w:sz w:val="22"/>
          <w:szCs w:val="22"/>
        </w:rPr>
        <w:t>………………………</w:t>
      </w:r>
      <w:r w:rsidR="00EC6551">
        <w:rPr>
          <w:rFonts w:ascii="Arial" w:hAnsi="Arial" w:cs="Arial"/>
          <w:sz w:val="22"/>
          <w:szCs w:val="22"/>
        </w:rPr>
        <w:t>…….</w:t>
      </w:r>
    </w:p>
    <w:p w14:paraId="72990D0A" w14:textId="77777777" w:rsidR="00DA74FF" w:rsidRPr="00CE428B" w:rsidRDefault="00DA74FF" w:rsidP="00DA74FF">
      <w:pPr>
        <w:pStyle w:val="adresa1"/>
        <w:widowControl/>
        <w:rPr>
          <w:rFonts w:ascii="Arial" w:hAnsi="Arial" w:cs="Arial"/>
          <w:b/>
          <w:sz w:val="22"/>
          <w:szCs w:val="22"/>
        </w:rPr>
      </w:pPr>
      <w:r w:rsidRPr="00CE428B">
        <w:rPr>
          <w:rFonts w:ascii="Arial" w:hAnsi="Arial" w:cs="Arial"/>
          <w:b/>
          <w:sz w:val="22"/>
          <w:szCs w:val="22"/>
        </w:rPr>
        <w:t>Mgr. Jaroslava Kosejková</w:t>
      </w:r>
    </w:p>
    <w:p w14:paraId="74963D7A" w14:textId="77777777" w:rsidR="00DA74FF" w:rsidRDefault="00DA74FF" w:rsidP="00DA74FF">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42C17379" w14:textId="77777777" w:rsidR="00DA74FF" w:rsidRDefault="00DA74FF" w:rsidP="00DA74FF">
      <w:pPr>
        <w:pStyle w:val="adresa1"/>
        <w:widowControl/>
        <w:jc w:val="left"/>
        <w:rPr>
          <w:rFonts w:ascii="Arial" w:hAnsi="Arial" w:cs="Arial"/>
          <w:sz w:val="22"/>
          <w:szCs w:val="22"/>
        </w:rPr>
      </w:pPr>
      <w:r>
        <w:rPr>
          <w:rFonts w:ascii="Arial" w:hAnsi="Arial" w:cs="Arial"/>
          <w:sz w:val="22"/>
          <w:szCs w:val="22"/>
        </w:rPr>
        <w:t>pro Ústecký kraj</w:t>
      </w:r>
    </w:p>
    <w:p w14:paraId="1277B011" w14:textId="77777777" w:rsidR="00DA74FF" w:rsidRDefault="00DA74FF" w:rsidP="00DA74FF">
      <w:pPr>
        <w:pStyle w:val="adresa1"/>
        <w:widowControl/>
        <w:jc w:val="left"/>
        <w:rPr>
          <w:rFonts w:ascii="Arial" w:hAnsi="Arial" w:cs="Arial"/>
          <w:sz w:val="22"/>
          <w:szCs w:val="22"/>
        </w:rPr>
      </w:pPr>
      <w:r>
        <w:rPr>
          <w:rFonts w:ascii="Arial" w:hAnsi="Arial" w:cs="Arial"/>
          <w:sz w:val="22"/>
          <w:szCs w:val="22"/>
        </w:rPr>
        <w:t>Státního pozemkového úřadu</w:t>
      </w:r>
    </w:p>
    <w:sectPr w:rsidR="00DA74F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B2C4" w14:textId="77777777" w:rsidR="00721B83" w:rsidRDefault="00721B83" w:rsidP="007B5020">
      <w:r>
        <w:separator/>
      </w:r>
    </w:p>
  </w:endnote>
  <w:endnote w:type="continuationSeparator" w:id="0">
    <w:p w14:paraId="36128C53" w14:textId="77777777" w:rsidR="00721B83" w:rsidRDefault="00721B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0578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0DF1" w14:textId="77777777" w:rsidR="00721B83" w:rsidRDefault="00721B83" w:rsidP="007B5020">
      <w:r>
        <w:separator/>
      </w:r>
    </w:p>
  </w:footnote>
  <w:footnote w:type="continuationSeparator" w:id="0">
    <w:p w14:paraId="4208394A" w14:textId="77777777" w:rsidR="00721B83" w:rsidRDefault="00721B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57BF"/>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5FDA"/>
    <w:rsid w:val="001B0F11"/>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1CD"/>
    <w:rsid w:val="00240DE6"/>
    <w:rsid w:val="00247C60"/>
    <w:rsid w:val="00251717"/>
    <w:rsid w:val="002520FD"/>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578F"/>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16AE"/>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E20"/>
    <w:rsid w:val="005D02C2"/>
    <w:rsid w:val="005D0501"/>
    <w:rsid w:val="005D535B"/>
    <w:rsid w:val="005E1B75"/>
    <w:rsid w:val="005E40FE"/>
    <w:rsid w:val="005E5E83"/>
    <w:rsid w:val="006059BA"/>
    <w:rsid w:val="0060643D"/>
    <w:rsid w:val="00617FD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7DB0"/>
    <w:rsid w:val="006F4560"/>
    <w:rsid w:val="0070317D"/>
    <w:rsid w:val="00707ADC"/>
    <w:rsid w:val="0071082C"/>
    <w:rsid w:val="00712AE7"/>
    <w:rsid w:val="00714B45"/>
    <w:rsid w:val="00721B83"/>
    <w:rsid w:val="00730875"/>
    <w:rsid w:val="007418B4"/>
    <w:rsid w:val="00742BC2"/>
    <w:rsid w:val="007449D0"/>
    <w:rsid w:val="007459D1"/>
    <w:rsid w:val="00745A7C"/>
    <w:rsid w:val="00750443"/>
    <w:rsid w:val="0075560C"/>
    <w:rsid w:val="00764872"/>
    <w:rsid w:val="007649B0"/>
    <w:rsid w:val="00764C1F"/>
    <w:rsid w:val="0076585C"/>
    <w:rsid w:val="00767910"/>
    <w:rsid w:val="007734F9"/>
    <w:rsid w:val="00782D5B"/>
    <w:rsid w:val="00786914"/>
    <w:rsid w:val="0079593D"/>
    <w:rsid w:val="007B1D8A"/>
    <w:rsid w:val="007B355B"/>
    <w:rsid w:val="007B5020"/>
    <w:rsid w:val="007C2D01"/>
    <w:rsid w:val="007D4C25"/>
    <w:rsid w:val="007D53B4"/>
    <w:rsid w:val="007E184D"/>
    <w:rsid w:val="007E1D76"/>
    <w:rsid w:val="00803F15"/>
    <w:rsid w:val="00810B29"/>
    <w:rsid w:val="00812169"/>
    <w:rsid w:val="00812D42"/>
    <w:rsid w:val="0082434D"/>
    <w:rsid w:val="00827CD5"/>
    <w:rsid w:val="00833644"/>
    <w:rsid w:val="00834C18"/>
    <w:rsid w:val="00835563"/>
    <w:rsid w:val="00846597"/>
    <w:rsid w:val="008537DF"/>
    <w:rsid w:val="0085577E"/>
    <w:rsid w:val="0086097E"/>
    <w:rsid w:val="00861F47"/>
    <w:rsid w:val="008637CE"/>
    <w:rsid w:val="00863BE9"/>
    <w:rsid w:val="008701DE"/>
    <w:rsid w:val="00870AF3"/>
    <w:rsid w:val="00881F4D"/>
    <w:rsid w:val="0088454C"/>
    <w:rsid w:val="008876F9"/>
    <w:rsid w:val="0089408A"/>
    <w:rsid w:val="0089799E"/>
    <w:rsid w:val="008A2F89"/>
    <w:rsid w:val="008B1BFF"/>
    <w:rsid w:val="008B64CB"/>
    <w:rsid w:val="008C2F86"/>
    <w:rsid w:val="008C7863"/>
    <w:rsid w:val="008D40E6"/>
    <w:rsid w:val="008E3B1D"/>
    <w:rsid w:val="008E703A"/>
    <w:rsid w:val="008E7ACA"/>
    <w:rsid w:val="008F026D"/>
    <w:rsid w:val="008F5EC8"/>
    <w:rsid w:val="00900B9A"/>
    <w:rsid w:val="00900BEB"/>
    <w:rsid w:val="00902562"/>
    <w:rsid w:val="00914E63"/>
    <w:rsid w:val="00922D20"/>
    <w:rsid w:val="00926FE7"/>
    <w:rsid w:val="00932097"/>
    <w:rsid w:val="00941363"/>
    <w:rsid w:val="009423B2"/>
    <w:rsid w:val="00942568"/>
    <w:rsid w:val="009504B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898"/>
    <w:rsid w:val="009C088E"/>
    <w:rsid w:val="009C0ABF"/>
    <w:rsid w:val="009C0D91"/>
    <w:rsid w:val="009C0F6C"/>
    <w:rsid w:val="009C52F9"/>
    <w:rsid w:val="009C563B"/>
    <w:rsid w:val="009C7286"/>
    <w:rsid w:val="009D05AC"/>
    <w:rsid w:val="009E6E1E"/>
    <w:rsid w:val="00A01417"/>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0A54"/>
    <w:rsid w:val="00AE19AB"/>
    <w:rsid w:val="00AE6B99"/>
    <w:rsid w:val="00AE7E67"/>
    <w:rsid w:val="00AF307C"/>
    <w:rsid w:val="00AF36D9"/>
    <w:rsid w:val="00AF4182"/>
    <w:rsid w:val="00B04064"/>
    <w:rsid w:val="00B12214"/>
    <w:rsid w:val="00B22C14"/>
    <w:rsid w:val="00B27982"/>
    <w:rsid w:val="00B338B8"/>
    <w:rsid w:val="00B3747C"/>
    <w:rsid w:val="00B405DA"/>
    <w:rsid w:val="00B414A9"/>
    <w:rsid w:val="00B44150"/>
    <w:rsid w:val="00B539C7"/>
    <w:rsid w:val="00B53A7E"/>
    <w:rsid w:val="00B60BC5"/>
    <w:rsid w:val="00B62F8C"/>
    <w:rsid w:val="00B65540"/>
    <w:rsid w:val="00B726A9"/>
    <w:rsid w:val="00B73A77"/>
    <w:rsid w:val="00B77736"/>
    <w:rsid w:val="00B8086B"/>
    <w:rsid w:val="00B844F6"/>
    <w:rsid w:val="00B9151F"/>
    <w:rsid w:val="00BA57D4"/>
    <w:rsid w:val="00BA649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A74FF"/>
    <w:rsid w:val="00DB15F2"/>
    <w:rsid w:val="00DC2E20"/>
    <w:rsid w:val="00DC4D78"/>
    <w:rsid w:val="00DD27A1"/>
    <w:rsid w:val="00DD3FC1"/>
    <w:rsid w:val="00DD6BFA"/>
    <w:rsid w:val="00DE4E09"/>
    <w:rsid w:val="00DE5F7D"/>
    <w:rsid w:val="00DE750B"/>
    <w:rsid w:val="00DF62B8"/>
    <w:rsid w:val="00E04601"/>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C6551"/>
    <w:rsid w:val="00ED5945"/>
    <w:rsid w:val="00ED5A3C"/>
    <w:rsid w:val="00EE4F70"/>
    <w:rsid w:val="00EF53E5"/>
    <w:rsid w:val="00EF5744"/>
    <w:rsid w:val="00EF6671"/>
    <w:rsid w:val="00F03CBB"/>
    <w:rsid w:val="00F201B9"/>
    <w:rsid w:val="00F20DFB"/>
    <w:rsid w:val="00F23412"/>
    <w:rsid w:val="00F237E8"/>
    <w:rsid w:val="00F33DC7"/>
    <w:rsid w:val="00F50ED3"/>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7F559D4"/>
    <w:rsid w:val="1EC244D7"/>
    <w:rsid w:val="2AC944D3"/>
    <w:rsid w:val="38FCF521"/>
    <w:rsid w:val="3DB59B9A"/>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A74F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HCUZCRXN6NH5-1026808181-23173</_dlc_DocId>
    <_dlc_DocIdUrl xmlns="85f4b5cc-4033-44c7-b405-f5eed34c8154">
      <Url>https://spucr.sharepoint.com/sites/Portal/_layouts/15/DocIdRedir.aspx?ID=HCUZCRXN6NH5-1026808181-23173</Url>
      <Description>HCUZCRXN6NH5-1026808181-23173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2C1C00-256D-4ACE-B477-CAC417597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3544</Words>
  <Characters>20910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5</cp:revision>
  <cp:lastPrinted>2023-01-02T13:44:00Z</cp:lastPrinted>
  <dcterms:created xsi:type="dcterms:W3CDTF">2026-02-18T16:14:00Z</dcterms:created>
  <dcterms:modified xsi:type="dcterms:W3CDTF">2026-03-06T08:05:00Z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3f802172-bd2b-43a9-84d6-578f6ce7df85</vt:lpwstr>
  </property>
  <property fmtid="{D5CDD505-2E9C-101B-9397-08002B2CF9AE}" pid="4" name="MediaServiceImageTags">
    <vt:lpwstr/>
  </property>
</Properties>
</file>