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12345C">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98411E8" w:rsidR="00443DFD" w:rsidRPr="0012345C" w:rsidRDefault="0060643D" w:rsidP="0012345C">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12345C">
        <w:rPr>
          <w:rFonts w:ascii="Arial" w:hAnsi="Arial" w:cs="Arial"/>
          <w:bCs/>
          <w:sz w:val="20"/>
          <w:szCs w:val="20"/>
        </w:rPr>
        <w:t>Krajský pozemkový úřad pro</w:t>
      </w:r>
      <w:r w:rsidR="00B22C14" w:rsidRPr="0012345C">
        <w:rPr>
          <w:rFonts w:ascii="Arial" w:hAnsi="Arial" w:cs="Arial"/>
          <w:bCs/>
          <w:sz w:val="20"/>
          <w:szCs w:val="20"/>
        </w:rPr>
        <w:t xml:space="preserve"> </w:t>
      </w:r>
      <w:r w:rsidR="003C5A12" w:rsidRPr="0012345C">
        <w:rPr>
          <w:rFonts w:ascii="Arial" w:hAnsi="Arial" w:cs="Arial"/>
          <w:bCs/>
          <w:sz w:val="20"/>
          <w:szCs w:val="20"/>
        </w:rPr>
        <w:t>Liberecký kraj</w:t>
      </w:r>
    </w:p>
    <w:p w14:paraId="2F7BD6A7" w14:textId="6F529391" w:rsidR="00443DFD" w:rsidRPr="0012345C" w:rsidRDefault="00F649E9" w:rsidP="0012345C">
      <w:pPr>
        <w:jc w:val="right"/>
        <w:rPr>
          <w:rFonts w:ascii="Arial" w:hAnsi="Arial" w:cs="Arial"/>
          <w:bCs/>
          <w:sz w:val="20"/>
          <w:szCs w:val="20"/>
        </w:rPr>
      </w:pPr>
      <w:r w:rsidRPr="0012345C">
        <w:rPr>
          <w:rFonts w:ascii="Arial" w:hAnsi="Arial" w:cs="Arial"/>
          <w:bCs/>
          <w:sz w:val="20"/>
          <w:szCs w:val="20"/>
        </w:rPr>
        <w:t xml:space="preserve">                                                                </w:t>
      </w:r>
      <w:r w:rsidR="004007C4" w:rsidRPr="0012345C">
        <w:rPr>
          <w:rFonts w:ascii="Arial" w:hAnsi="Arial" w:cs="Arial"/>
          <w:bCs/>
          <w:sz w:val="20"/>
          <w:szCs w:val="20"/>
        </w:rPr>
        <w:t xml:space="preserve">             </w:t>
      </w:r>
      <w:r w:rsidRPr="0012345C">
        <w:rPr>
          <w:rFonts w:ascii="Arial" w:hAnsi="Arial" w:cs="Arial"/>
          <w:bCs/>
          <w:sz w:val="20"/>
          <w:szCs w:val="20"/>
        </w:rPr>
        <w:t xml:space="preserve"> </w:t>
      </w:r>
      <w:r w:rsidR="0060643D" w:rsidRPr="0012345C">
        <w:rPr>
          <w:rFonts w:ascii="Arial" w:hAnsi="Arial" w:cs="Arial"/>
          <w:bCs/>
          <w:sz w:val="20"/>
          <w:szCs w:val="20"/>
        </w:rPr>
        <w:t>adresa</w:t>
      </w:r>
      <w:r w:rsidR="008C2F86" w:rsidRPr="0012345C">
        <w:rPr>
          <w:rFonts w:ascii="Arial" w:hAnsi="Arial" w:cs="Arial"/>
          <w:bCs/>
          <w:sz w:val="20"/>
          <w:szCs w:val="20"/>
        </w:rPr>
        <w:t>:</w:t>
      </w:r>
      <w:r w:rsidR="0012345C" w:rsidRPr="0012345C">
        <w:rPr>
          <w:rFonts w:ascii="Arial" w:hAnsi="Arial" w:cs="Arial"/>
          <w:bCs/>
          <w:sz w:val="20"/>
          <w:szCs w:val="20"/>
        </w:rPr>
        <w:t xml:space="preserve"> </w:t>
      </w:r>
      <w:r w:rsidR="003C5A12" w:rsidRPr="0012345C">
        <w:rPr>
          <w:rFonts w:ascii="Arial" w:hAnsi="Arial" w:cs="Arial"/>
          <w:bCs/>
          <w:sz w:val="20"/>
          <w:szCs w:val="20"/>
        </w:rPr>
        <w:t>U Nisy 745/</w:t>
      </w:r>
      <w:proofErr w:type="gramStart"/>
      <w:r w:rsidR="003C5A12" w:rsidRPr="0012345C">
        <w:rPr>
          <w:rFonts w:ascii="Arial" w:hAnsi="Arial" w:cs="Arial"/>
          <w:bCs/>
          <w:sz w:val="20"/>
          <w:szCs w:val="20"/>
        </w:rPr>
        <w:t>6a</w:t>
      </w:r>
      <w:proofErr w:type="gramEnd"/>
      <w:r w:rsidR="003C5A12" w:rsidRPr="0012345C">
        <w:rPr>
          <w:rFonts w:ascii="Arial" w:hAnsi="Arial" w:cs="Arial"/>
          <w:bCs/>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1234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2671C0F" w:rsidR="007E184D" w:rsidRPr="004F5FA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4F5FA0">
        <w:rPr>
          <w:rFonts w:ascii="Arial" w:hAnsi="Arial" w:cs="Arial"/>
          <w:bCs/>
          <w:sz w:val="22"/>
          <w:szCs w:val="22"/>
        </w:rPr>
        <w:t>Název:</w:t>
      </w:r>
      <w:r w:rsidR="004A4099" w:rsidRPr="004F5FA0">
        <w:rPr>
          <w:rFonts w:ascii="Arial" w:hAnsi="Arial" w:cs="Arial"/>
          <w:bCs/>
          <w:sz w:val="22"/>
          <w:szCs w:val="22"/>
        </w:rPr>
        <w:tab/>
        <w:t xml:space="preserve"> </w:t>
      </w:r>
      <w:r w:rsidR="007E184D"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r w:rsidR="007E184D" w:rsidRPr="004F5FA0">
        <w:rPr>
          <w:rFonts w:ascii="Arial" w:hAnsi="Arial" w:cs="Arial"/>
          <w:b/>
          <w:sz w:val="22"/>
          <w:szCs w:val="22"/>
          <w:highlight w:val="cyan"/>
        </w:rPr>
        <w:t>]</w:t>
      </w:r>
    </w:p>
    <w:p w14:paraId="3A137C07" w14:textId="2AFE615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12345C">
        <w:rPr>
          <w:rFonts w:ascii="Arial" w:hAnsi="Arial" w:cs="Arial"/>
          <w:bCs/>
          <w:sz w:val="22"/>
          <w:szCs w:val="22"/>
        </w:rPr>
        <w:t>Sídlo</w:t>
      </w:r>
      <w:r w:rsidR="004F5FA0" w:rsidRPr="004F5FA0">
        <w:rPr>
          <w:rFonts w:ascii="Arial" w:hAnsi="Arial" w:cs="Arial"/>
          <w:bCs/>
          <w:sz w:val="22"/>
          <w:szCs w:val="22"/>
          <w:highlight w:val="cyan"/>
        </w:rPr>
        <w:t xml:space="preserve"> </w:t>
      </w:r>
      <w:r w:rsidR="007E184D" w:rsidRPr="004F5FA0">
        <w:rPr>
          <w:rFonts w:ascii="Arial" w:hAnsi="Arial" w:cs="Arial"/>
          <w:b/>
          <w:sz w:val="22"/>
          <w:szCs w:val="22"/>
          <w:highlight w:val="cyan"/>
        </w:rPr>
        <w:t>[doplní zadavatel]</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EF250B4" w:rsidR="0060643D" w:rsidRPr="004A2F02" w:rsidRDefault="0060643D" w:rsidP="0060643D">
      <w:pPr>
        <w:ind w:right="-1703"/>
        <w:rPr>
          <w:rFonts w:ascii="Arial" w:hAnsi="Arial" w:cs="Arial"/>
          <w:bCs/>
          <w:sz w:val="22"/>
          <w:szCs w:val="22"/>
          <w:highlight w:val="green"/>
        </w:rPr>
      </w:pPr>
      <w:r w:rsidRPr="00374E94">
        <w:rPr>
          <w:rFonts w:ascii="Arial" w:hAnsi="Arial" w:cs="Arial"/>
          <w:bCs/>
          <w:sz w:val="22"/>
          <w:szCs w:val="22"/>
        </w:rPr>
        <w:t>Naše zn.:</w:t>
      </w:r>
      <w:r w:rsidR="00BF2919">
        <w:rPr>
          <w:rFonts w:ascii="Arial" w:hAnsi="Arial" w:cs="Arial"/>
          <w:bCs/>
          <w:sz w:val="22"/>
          <w:szCs w:val="22"/>
        </w:rPr>
        <w:tab/>
      </w:r>
      <w:r w:rsidR="0086097E" w:rsidRPr="004A2F02">
        <w:rPr>
          <w:rFonts w:ascii="Arial" w:hAnsi="Arial" w:cs="Arial"/>
          <w:b/>
          <w:sz w:val="22"/>
          <w:szCs w:val="22"/>
          <w:highlight w:val="green"/>
        </w:rPr>
        <w:t>[</w:t>
      </w:r>
      <w:r w:rsidR="0086097E" w:rsidRPr="004F5FA0">
        <w:rPr>
          <w:rFonts w:ascii="Arial" w:hAnsi="Arial" w:cs="Arial"/>
          <w:b/>
          <w:sz w:val="22"/>
          <w:szCs w:val="22"/>
          <w:highlight w:val="cyan"/>
        </w:rPr>
        <w:t>doplní zadavatel</w:t>
      </w:r>
      <w:r w:rsidR="0012345C">
        <w:rPr>
          <w:rFonts w:ascii="Arial" w:hAnsi="Arial" w:cs="Arial"/>
          <w:b/>
          <w:sz w:val="22"/>
          <w:szCs w:val="22"/>
          <w:highlight w:val="cyan"/>
        </w:rPr>
        <w:t>]</w:t>
      </w:r>
    </w:p>
    <w:p w14:paraId="5C46DDC5" w14:textId="110EF9F0" w:rsidR="00C87831" w:rsidRPr="00374E94" w:rsidRDefault="00C87831" w:rsidP="0060643D">
      <w:pPr>
        <w:ind w:right="-1703"/>
        <w:rPr>
          <w:rFonts w:ascii="Arial" w:hAnsi="Arial" w:cs="Arial"/>
          <w:bCs/>
          <w:sz w:val="22"/>
          <w:szCs w:val="22"/>
        </w:rPr>
      </w:pPr>
      <w:r w:rsidRPr="004A2F02">
        <w:rPr>
          <w:rFonts w:ascii="Arial" w:hAnsi="Arial" w:cs="Arial"/>
          <w:bCs/>
          <w:sz w:val="22"/>
          <w:szCs w:val="22"/>
        </w:rPr>
        <w:t>UID:</w:t>
      </w:r>
      <w:r w:rsidR="00BF2919" w:rsidRPr="004A2F02">
        <w:rPr>
          <w:rFonts w:ascii="Arial" w:hAnsi="Arial" w:cs="Arial"/>
          <w:bCs/>
          <w:sz w:val="22"/>
          <w:szCs w:val="22"/>
        </w:rPr>
        <w:tab/>
      </w:r>
      <w:r w:rsidR="00BF2919" w:rsidRPr="004A2F02">
        <w:rPr>
          <w:rFonts w:ascii="Arial" w:hAnsi="Arial" w:cs="Arial"/>
          <w:bCs/>
          <w:sz w:val="22"/>
          <w:szCs w:val="22"/>
        </w:rPr>
        <w:tab/>
      </w:r>
      <w:r w:rsidR="0086097E" w:rsidRPr="004A2F02">
        <w:rPr>
          <w:rFonts w:ascii="Arial" w:hAnsi="Arial" w:cs="Arial"/>
          <w:b/>
          <w:sz w:val="22"/>
          <w:szCs w:val="22"/>
          <w:highlight w:val="green"/>
        </w:rPr>
        <w:t>[</w:t>
      </w:r>
      <w:r w:rsidR="0086097E" w:rsidRPr="004F5FA0">
        <w:rPr>
          <w:rFonts w:ascii="Arial" w:hAnsi="Arial" w:cs="Arial"/>
          <w:b/>
          <w:sz w:val="22"/>
          <w:szCs w:val="22"/>
          <w:highlight w:val="cyan"/>
        </w:rPr>
        <w:t>doplní zadavatel</w:t>
      </w:r>
      <w:r w:rsidR="0012345C">
        <w:rPr>
          <w:rFonts w:ascii="Arial" w:hAnsi="Arial" w:cs="Arial"/>
          <w:b/>
          <w:sz w:val="22"/>
          <w:szCs w:val="22"/>
        </w:rPr>
        <w:t>]</w:t>
      </w:r>
      <w:r w:rsidR="00BF2919">
        <w:rPr>
          <w:rFonts w:ascii="Arial" w:hAnsi="Arial" w:cs="Arial"/>
          <w:bCs/>
          <w:sz w:val="22"/>
          <w:szCs w:val="22"/>
        </w:rPr>
        <w:tab/>
      </w:r>
      <w:r w:rsidR="00BF2919">
        <w:rPr>
          <w:rFonts w:ascii="Arial" w:hAnsi="Arial" w:cs="Arial"/>
          <w:bCs/>
          <w:sz w:val="22"/>
          <w:szCs w:val="22"/>
        </w:rPr>
        <w:tab/>
      </w:r>
    </w:p>
    <w:p w14:paraId="2C1EA804" w14:textId="624F9DE7" w:rsidR="0060643D" w:rsidRPr="0012345C" w:rsidRDefault="0060643D" w:rsidP="0012345C">
      <w:pPr>
        <w:rPr>
          <w:rFonts w:ascii="Arial" w:hAnsi="Arial" w:cs="Arial"/>
          <w:sz w:val="22"/>
          <w:szCs w:val="22"/>
          <w:highlight w:val="cyan"/>
        </w:rPr>
      </w:pPr>
      <w:r w:rsidRPr="00374E94">
        <w:rPr>
          <w:rFonts w:ascii="Arial" w:hAnsi="Arial" w:cs="Arial"/>
          <w:bCs/>
          <w:sz w:val="22"/>
          <w:szCs w:val="22"/>
        </w:rPr>
        <w:t>Vyřizuje:</w:t>
      </w:r>
      <w:r w:rsidR="00BF2919">
        <w:rPr>
          <w:rFonts w:ascii="Arial" w:hAnsi="Arial" w:cs="Arial"/>
          <w:bCs/>
          <w:sz w:val="22"/>
          <w:szCs w:val="22"/>
        </w:rPr>
        <w:tab/>
      </w:r>
      <w:r w:rsidR="0012345C" w:rsidRPr="004F5FA0">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52950302" w:rsidR="0086097E" w:rsidRPr="0012345C" w:rsidRDefault="0060643D" w:rsidP="0012345C">
      <w:pPr>
        <w:rPr>
          <w:rFonts w:ascii="Arial" w:hAnsi="Arial" w:cs="Arial"/>
          <w:sz w:val="22"/>
          <w:szCs w:val="22"/>
          <w:highlight w:val="cyan"/>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12345C" w:rsidRPr="004F5FA0">
        <w:rPr>
          <w:rFonts w:ascii="Arial" w:hAnsi="Arial" w:cs="Arial"/>
          <w:b/>
          <w:sz w:val="22"/>
          <w:szCs w:val="22"/>
          <w:highlight w:val="cyan"/>
        </w:rPr>
        <w:t>[doplní zadavatel]</w:t>
      </w:r>
    </w:p>
    <w:p w14:paraId="43F2683E" w14:textId="707B61CE" w:rsidR="0086097E" w:rsidRPr="0012345C" w:rsidRDefault="0060643D" w:rsidP="0012345C">
      <w:pPr>
        <w:rPr>
          <w:rFonts w:ascii="Arial" w:hAnsi="Arial" w:cs="Arial"/>
          <w:sz w:val="22"/>
          <w:szCs w:val="22"/>
          <w:highlight w:val="cyan"/>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12345C" w:rsidRPr="004F5FA0">
        <w:rPr>
          <w:rFonts w:ascii="Arial" w:hAnsi="Arial" w:cs="Arial"/>
          <w:b/>
          <w:sz w:val="22"/>
          <w:szCs w:val="22"/>
          <w:highlight w:val="cyan"/>
        </w:rPr>
        <w:t>[doplní zadavatel]</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007C4">
        <w:rPr>
          <w:rFonts w:ascii="Arial" w:hAnsi="Arial" w:cs="Arial"/>
          <w:b/>
          <w:sz w:val="22"/>
          <w:szCs w:val="22"/>
          <w:highlight w:val="yellow"/>
        </w:rPr>
        <w:t>[</w:t>
      </w:r>
      <w:r w:rsidR="007E184D" w:rsidRPr="004F5FA0">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79ED6DBB" w14:textId="7524D02C" w:rsidR="00C72920" w:rsidRPr="003C5A12" w:rsidRDefault="001B61D8" w:rsidP="0012345C">
      <w:pPr>
        <w:autoSpaceDE w:val="0"/>
        <w:autoSpaceDN w:val="0"/>
        <w:adjustRightInd w:val="0"/>
        <w:spacing w:before="120" w:after="120" w:line="276" w:lineRule="auto"/>
        <w:jc w:val="both"/>
        <w:rPr>
          <w:highlight w:val="yellow"/>
        </w:rPr>
      </w:pPr>
      <w:r w:rsidRPr="00FD756C">
        <w:rPr>
          <w:rFonts w:ascii="Arial" w:hAnsi="Arial" w:cs="Arial"/>
          <w:b/>
          <w:caps/>
          <w:sz w:val="22"/>
          <w:szCs w:val="22"/>
          <w:u w:val="single"/>
        </w:rPr>
        <w:t>Objednávka</w:t>
      </w:r>
      <w:r w:rsidR="004F7D47">
        <w:rPr>
          <w:rFonts w:ascii="Arial" w:hAnsi="Arial" w:cs="Arial"/>
          <w:b/>
          <w:caps/>
          <w:sz w:val="22"/>
          <w:szCs w:val="22"/>
          <w:u w:val="single"/>
        </w:rPr>
        <w:t xml:space="preserve"> </w:t>
      </w:r>
      <w:r w:rsidR="0012345C">
        <w:rPr>
          <w:rFonts w:ascii="Arial" w:hAnsi="Arial" w:cs="Arial"/>
          <w:b/>
          <w:sz w:val="22"/>
          <w:szCs w:val="22"/>
          <w:u w:val="single"/>
        </w:rPr>
        <w:t>č</w:t>
      </w:r>
      <w:r w:rsidR="004F7D47">
        <w:rPr>
          <w:rFonts w:ascii="Arial" w:hAnsi="Arial" w:cs="Arial"/>
          <w:b/>
          <w:caps/>
          <w:sz w:val="22"/>
          <w:szCs w:val="22"/>
          <w:u w:val="single"/>
        </w:rPr>
        <w:t xml:space="preserve">. </w:t>
      </w:r>
      <w:r w:rsidR="00346109">
        <w:rPr>
          <w:rFonts w:ascii="Arial" w:hAnsi="Arial" w:cs="Arial"/>
          <w:b/>
          <w:caps/>
          <w:sz w:val="22"/>
          <w:szCs w:val="22"/>
          <w:u w:val="single"/>
        </w:rPr>
        <w:t>2</w:t>
      </w:r>
      <w:r w:rsidRPr="00FD756C">
        <w:rPr>
          <w:rFonts w:ascii="Arial" w:hAnsi="Arial" w:cs="Arial"/>
          <w:b/>
          <w:sz w:val="22"/>
          <w:szCs w:val="22"/>
          <w:u w:val="single"/>
        </w:rPr>
        <w:t xml:space="preserve"> k výzvě s</w:t>
      </w:r>
      <w:r w:rsidR="003C5A12" w:rsidRPr="00FD756C">
        <w:rPr>
          <w:rFonts w:ascii="Arial" w:hAnsi="Arial" w:cs="Arial"/>
          <w:b/>
          <w:sz w:val="22"/>
          <w:szCs w:val="22"/>
          <w:u w:val="single"/>
        </w:rPr>
        <w:t> </w:t>
      </w:r>
      <w:r w:rsidRPr="00FD756C">
        <w:rPr>
          <w:rFonts w:ascii="Arial" w:hAnsi="Arial" w:cs="Arial"/>
          <w:b/>
          <w:sz w:val="22"/>
          <w:szCs w:val="22"/>
          <w:u w:val="single"/>
        </w:rPr>
        <w:t>názvem</w:t>
      </w:r>
      <w:r w:rsidR="00DC4D78" w:rsidRPr="00FD756C">
        <w:rPr>
          <w:rFonts w:ascii="Arial" w:hAnsi="Arial" w:cs="Arial"/>
          <w:b/>
          <w:sz w:val="22"/>
          <w:szCs w:val="22"/>
          <w:u w:val="single"/>
        </w:rPr>
        <w:t xml:space="preserve"> </w:t>
      </w:r>
      <w:r w:rsidR="0012345C">
        <w:rPr>
          <w:rFonts w:ascii="Arial" w:hAnsi="Arial" w:cs="Arial"/>
          <w:b/>
          <w:sz w:val="22"/>
          <w:szCs w:val="22"/>
          <w:u w:val="single"/>
        </w:rPr>
        <w:t>„</w:t>
      </w:r>
      <w:r w:rsidR="00867C44" w:rsidRPr="0012345C">
        <w:rPr>
          <w:rFonts w:ascii="Arial" w:hAnsi="Arial" w:cs="Arial"/>
          <w:b/>
          <w:bCs/>
          <w:sz w:val="22"/>
          <w:szCs w:val="22"/>
          <w:u w:val="single"/>
        </w:rPr>
        <w:t>LBK</w:t>
      </w:r>
      <w:r w:rsidR="00FD756C" w:rsidRPr="0012345C">
        <w:rPr>
          <w:rFonts w:ascii="Arial" w:hAnsi="Arial" w:cs="Arial"/>
          <w:b/>
          <w:bCs/>
          <w:sz w:val="22"/>
          <w:szCs w:val="22"/>
          <w:u w:val="single"/>
        </w:rPr>
        <w:t>/6_</w:t>
      </w:r>
      <w:r w:rsidR="00867C44" w:rsidRPr="0012345C">
        <w:rPr>
          <w:rFonts w:ascii="Arial" w:hAnsi="Arial" w:cs="Arial"/>
          <w:b/>
          <w:bCs/>
          <w:sz w:val="22"/>
          <w:szCs w:val="22"/>
          <w:u w:val="single"/>
        </w:rPr>
        <w:t>SM</w:t>
      </w:r>
      <w:r w:rsidR="00FD756C" w:rsidRPr="0012345C">
        <w:rPr>
          <w:rFonts w:ascii="Arial" w:hAnsi="Arial" w:cs="Arial"/>
          <w:b/>
          <w:bCs/>
          <w:sz w:val="22"/>
          <w:szCs w:val="22"/>
          <w:u w:val="single"/>
        </w:rPr>
        <w:t xml:space="preserve">_Buřany, Martinice v Krkonoších, Roztoky u Jilemnice, Sklenařice a </w:t>
      </w:r>
      <w:proofErr w:type="spellStart"/>
      <w:r w:rsidR="00FD756C" w:rsidRPr="0012345C">
        <w:rPr>
          <w:rFonts w:ascii="Arial" w:hAnsi="Arial" w:cs="Arial"/>
          <w:b/>
          <w:bCs/>
          <w:sz w:val="22"/>
          <w:szCs w:val="22"/>
          <w:u w:val="single"/>
        </w:rPr>
        <w:t>následující</w:t>
      </w:r>
      <w:r w:rsidR="00F80464" w:rsidRPr="0012345C">
        <w:rPr>
          <w:rFonts w:ascii="Arial" w:hAnsi="Arial" w:cs="Arial"/>
          <w:b/>
          <w:bCs/>
          <w:sz w:val="22"/>
          <w:szCs w:val="22"/>
          <w:u w:val="single"/>
        </w:rPr>
        <w:t>_pozemky</w:t>
      </w:r>
      <w:proofErr w:type="spellEnd"/>
      <w:r w:rsidR="0012345C">
        <w:rPr>
          <w:rFonts w:ascii="Arial" w:hAnsi="Arial" w:cs="Arial"/>
          <w:b/>
          <w:bCs/>
          <w:sz w:val="22"/>
          <w:szCs w:val="22"/>
        </w:rPr>
        <w:t xml:space="preserve"> </w:t>
      </w:r>
      <w:r w:rsidR="00051C32" w:rsidRPr="0012345C">
        <w:rPr>
          <w:rFonts w:ascii="Arial" w:hAnsi="Arial" w:cs="Arial"/>
          <w:b/>
          <w:bCs/>
          <w:sz w:val="22"/>
          <w:szCs w:val="22"/>
        </w:rPr>
        <w:t>(dále jen „Výzva“),</w:t>
      </w:r>
      <w:r w:rsidR="00476D2D" w:rsidRPr="00867C44">
        <w:rPr>
          <w:b/>
          <w:sz w:val="22"/>
          <w:szCs w:val="22"/>
        </w:rPr>
        <w:t xml:space="preserve"> </w:t>
      </w:r>
    </w:p>
    <w:p w14:paraId="401F5654" w14:textId="77777777" w:rsidR="003C5A12" w:rsidRDefault="00476D2D" w:rsidP="0012345C">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649CB0DC" w:rsidR="0060643D" w:rsidRPr="00692EB6" w:rsidRDefault="00745A7C" w:rsidP="0012345C">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proofErr w:type="spellStart"/>
      <w:r w:rsidR="003C5A12">
        <w:rPr>
          <w:rFonts w:ascii="Arial" w:hAnsi="Arial" w:cs="Arial"/>
          <w:b/>
          <w:sz w:val="22"/>
          <w:szCs w:val="22"/>
        </w:rPr>
        <w:t>vyhl</w:t>
      </w:r>
      <w:proofErr w:type="spellEnd"/>
      <w:r w:rsidR="003C5A12">
        <w:rPr>
          <w:rFonts w:ascii="Arial" w:hAnsi="Arial" w:cs="Arial"/>
          <w:b/>
          <w:sz w:val="22"/>
          <w:szCs w:val="22"/>
        </w:rPr>
        <w:t>.</w:t>
      </w:r>
      <w:r w:rsidR="0012345C">
        <w:rPr>
          <w:rFonts w:ascii="Arial" w:hAnsi="Arial" w:cs="Arial"/>
          <w:b/>
          <w:sz w:val="22"/>
          <w:szCs w:val="22"/>
        </w:rPr>
        <w:t xml:space="preserve"> </w:t>
      </w:r>
      <w:r w:rsidR="003C5A12">
        <w:rPr>
          <w:rFonts w:ascii="Arial" w:hAnsi="Arial" w:cs="Arial"/>
          <w:b/>
          <w:sz w:val="22"/>
          <w:szCs w:val="22"/>
        </w:rPr>
        <w:t xml:space="preserve">č. 182/1988 Sb. ve znění </w:t>
      </w:r>
      <w:proofErr w:type="spellStart"/>
      <w:r w:rsidR="003C5A12">
        <w:rPr>
          <w:rFonts w:ascii="Arial" w:hAnsi="Arial" w:cs="Arial"/>
          <w:b/>
          <w:sz w:val="22"/>
          <w:szCs w:val="22"/>
        </w:rPr>
        <w:t>vyhl</w:t>
      </w:r>
      <w:proofErr w:type="spellEnd"/>
      <w:r w:rsidR="003C5A12">
        <w:rPr>
          <w:rFonts w:ascii="Arial" w:hAnsi="Arial" w:cs="Arial"/>
          <w:b/>
          <w:sz w:val="22"/>
          <w:szCs w:val="22"/>
        </w:rPr>
        <w:t>.</w:t>
      </w:r>
      <w:r w:rsidR="0012345C">
        <w:rPr>
          <w:rFonts w:ascii="Arial" w:hAnsi="Arial" w:cs="Arial"/>
          <w:b/>
          <w:sz w:val="22"/>
          <w:szCs w:val="22"/>
        </w:rPr>
        <w:t xml:space="preserve"> </w:t>
      </w:r>
      <w:r w:rsidR="003C5A12">
        <w:rPr>
          <w:rFonts w:ascii="Arial" w:hAnsi="Arial" w:cs="Arial"/>
          <w:b/>
          <w:sz w:val="22"/>
          <w:szCs w:val="22"/>
        </w:rPr>
        <w:t>č. 316/1990 Sb.</w:t>
      </w:r>
    </w:p>
    <w:p w14:paraId="25E63D69" w14:textId="77777777" w:rsidR="0060643D" w:rsidRDefault="0060643D" w:rsidP="0012345C">
      <w:pPr>
        <w:spacing w:line="276" w:lineRule="auto"/>
        <w:rPr>
          <w:rFonts w:ascii="Arial" w:hAnsi="Arial" w:cs="Arial"/>
          <w:b/>
          <w:sz w:val="22"/>
          <w:szCs w:val="22"/>
        </w:rPr>
      </w:pPr>
    </w:p>
    <w:p w14:paraId="0CCEB506" w14:textId="77777777" w:rsidR="0060643D" w:rsidRPr="00936B10" w:rsidRDefault="0060643D" w:rsidP="0012345C">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12345C">
      <w:pPr>
        <w:spacing w:line="276" w:lineRule="auto"/>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12345C">
      <w:pPr>
        <w:spacing w:after="12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D19D579" w:rsidR="0060643D" w:rsidRPr="003C5A12" w:rsidRDefault="0060643D" w:rsidP="0012345C">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003C5A12" w:rsidRPr="003C5A12">
        <w:rPr>
          <w:rFonts w:ascii="Arial" w:hAnsi="Arial" w:cs="Arial"/>
          <w:b/>
          <w:bCs/>
          <w:sz w:val="22"/>
          <w:szCs w:val="22"/>
        </w:rPr>
        <w:t xml:space="preserve">Liberecký kraj </w:t>
      </w:r>
    </w:p>
    <w:bookmarkEnd w:id="0"/>
    <w:p w14:paraId="1E7A2B8E" w14:textId="174DEF6E" w:rsidR="0060643D" w:rsidRPr="00936B10" w:rsidRDefault="00834C18" w:rsidP="0012345C">
      <w:pPr>
        <w:spacing w:line="276" w:lineRule="auto"/>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5A12">
        <w:rPr>
          <w:rFonts w:ascii="Arial" w:hAnsi="Arial" w:cs="Arial"/>
          <w:b/>
          <w:sz w:val="22"/>
          <w:szCs w:val="22"/>
        </w:rPr>
        <w:t>U Nisy 745/</w:t>
      </w:r>
      <w:proofErr w:type="gramStart"/>
      <w:r w:rsidR="003C5A12">
        <w:rPr>
          <w:rFonts w:ascii="Arial" w:hAnsi="Arial" w:cs="Arial"/>
          <w:b/>
          <w:sz w:val="22"/>
          <w:szCs w:val="22"/>
        </w:rPr>
        <w:t>6a</w:t>
      </w:r>
      <w:proofErr w:type="gramEnd"/>
      <w:r w:rsidR="003C5A12">
        <w:rPr>
          <w:rFonts w:ascii="Arial" w:hAnsi="Arial" w:cs="Arial"/>
          <w:b/>
          <w:sz w:val="22"/>
          <w:szCs w:val="22"/>
        </w:rPr>
        <w:t>, 460</w:t>
      </w:r>
      <w:r w:rsidR="0012345C">
        <w:rPr>
          <w:rFonts w:ascii="Arial" w:hAnsi="Arial" w:cs="Arial"/>
          <w:b/>
          <w:sz w:val="22"/>
          <w:szCs w:val="22"/>
        </w:rPr>
        <w:t xml:space="preserve"> </w:t>
      </w:r>
      <w:r w:rsidR="003C5A12">
        <w:rPr>
          <w:rFonts w:ascii="Arial" w:hAnsi="Arial" w:cs="Arial"/>
          <w:b/>
          <w:sz w:val="22"/>
          <w:szCs w:val="22"/>
        </w:rPr>
        <w:t>07 Liberec</w:t>
      </w:r>
    </w:p>
    <w:p w14:paraId="4FE5BA5B" w14:textId="77777777" w:rsidR="0060643D" w:rsidRDefault="0060643D" w:rsidP="0012345C">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12345C">
      <w:pPr>
        <w:spacing w:line="276" w:lineRule="auto"/>
        <w:rPr>
          <w:rFonts w:ascii="Arial" w:hAnsi="Arial" w:cs="Arial"/>
          <w:sz w:val="22"/>
          <w:szCs w:val="22"/>
        </w:rPr>
      </w:pPr>
    </w:p>
    <w:p w14:paraId="71313064" w14:textId="52C1963A" w:rsidR="00EC5914" w:rsidRPr="008C2F86" w:rsidRDefault="001F2D69" w:rsidP="0012345C">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A1F1700" w:rsidR="001F2D69" w:rsidRPr="00BB771A" w:rsidRDefault="001F2D69" w:rsidP="0012345C">
      <w:pPr>
        <w:spacing w:line="276" w:lineRule="auto"/>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2345C" w:rsidRPr="004F5FA0">
        <w:rPr>
          <w:rFonts w:ascii="Arial" w:hAnsi="Arial" w:cs="Arial"/>
          <w:b/>
          <w:sz w:val="22"/>
          <w:szCs w:val="22"/>
          <w:highlight w:val="cyan"/>
        </w:rPr>
        <w:t>[doplní zadavatel]</w:t>
      </w:r>
    </w:p>
    <w:p w14:paraId="58D5DF46" w14:textId="424B5CF1" w:rsidR="00FA419D" w:rsidRDefault="00EC5914" w:rsidP="0012345C">
      <w:pPr>
        <w:spacing w:line="276" w:lineRule="auto"/>
        <w:jc w:val="both"/>
        <w:rPr>
          <w:rFonts w:ascii="Arial" w:hAnsi="Arial" w:cs="Arial"/>
          <w:sz w:val="22"/>
          <w:szCs w:val="22"/>
        </w:rPr>
      </w:pPr>
      <w:r w:rsidRPr="00BB771A">
        <w:rPr>
          <w:rFonts w:ascii="Arial" w:hAnsi="Arial" w:cs="Arial"/>
          <w:sz w:val="22"/>
          <w:szCs w:val="22"/>
        </w:rPr>
        <w:t>Telefon:</w:t>
      </w:r>
      <w:r w:rsidR="0012345C" w:rsidRPr="0012345C">
        <w:rPr>
          <w:rFonts w:ascii="Arial" w:hAnsi="Arial" w:cs="Arial"/>
          <w:b/>
          <w:sz w:val="22"/>
          <w:szCs w:val="22"/>
          <w:highlight w:val="cyan"/>
        </w:rPr>
        <w:t xml:space="preserve"> </w:t>
      </w:r>
      <w:r w:rsidR="0012345C" w:rsidRPr="004F5FA0">
        <w:rPr>
          <w:rFonts w:ascii="Arial" w:hAnsi="Arial" w:cs="Arial"/>
          <w:b/>
          <w:sz w:val="22"/>
          <w:szCs w:val="22"/>
          <w:highlight w:val="cyan"/>
        </w:rPr>
        <w:t>[doplní zadavatel]</w:t>
      </w:r>
      <w:r w:rsidR="009E299C">
        <w:rPr>
          <w:rFonts w:ascii="Arial" w:hAnsi="Arial" w:cs="Arial"/>
          <w:b/>
          <w:sz w:val="22"/>
          <w:szCs w:val="22"/>
        </w:rPr>
        <w:t xml:space="preserve">, </w:t>
      </w:r>
      <w:r w:rsidR="000145A3" w:rsidRPr="00BB771A">
        <w:rPr>
          <w:rFonts w:ascii="Arial" w:hAnsi="Arial" w:cs="Arial"/>
          <w:sz w:val="22"/>
          <w:szCs w:val="22"/>
        </w:rPr>
        <w:t>E-mail:</w:t>
      </w:r>
      <w:r w:rsidR="0012345C" w:rsidRPr="0012345C">
        <w:rPr>
          <w:rFonts w:ascii="Arial" w:hAnsi="Arial" w:cs="Arial"/>
          <w:b/>
          <w:sz w:val="22"/>
          <w:szCs w:val="22"/>
          <w:highlight w:val="cyan"/>
        </w:rPr>
        <w:t xml:space="preserve"> </w:t>
      </w:r>
      <w:r w:rsidR="0012345C" w:rsidRPr="004F5FA0">
        <w:rPr>
          <w:rFonts w:ascii="Arial" w:hAnsi="Arial" w:cs="Arial"/>
          <w:b/>
          <w:sz w:val="22"/>
          <w:szCs w:val="22"/>
          <w:highlight w:val="cyan"/>
        </w:rPr>
        <w:t>[doplní zadavatel]</w:t>
      </w:r>
    </w:p>
    <w:p w14:paraId="4614CFA2" w14:textId="77777777" w:rsidR="00FA419D" w:rsidRDefault="00FA419D" w:rsidP="0012345C">
      <w:pPr>
        <w:spacing w:line="276" w:lineRule="auto"/>
        <w:jc w:val="both"/>
        <w:rPr>
          <w:rFonts w:ascii="Arial" w:hAnsi="Arial" w:cs="Arial"/>
          <w:b/>
          <w:bCs/>
          <w:sz w:val="22"/>
          <w:szCs w:val="22"/>
        </w:rPr>
      </w:pPr>
    </w:p>
    <w:p w14:paraId="759A271D" w14:textId="4B08B1F0" w:rsidR="00B405DA" w:rsidRPr="000217DA" w:rsidRDefault="00B405DA" w:rsidP="0012345C">
      <w:pPr>
        <w:spacing w:after="120" w:line="276" w:lineRule="auto"/>
        <w:jc w:val="both"/>
        <w:rPr>
          <w:rFonts w:ascii="Arial" w:hAnsi="Arial" w:cs="Arial"/>
          <w:b/>
          <w:bCs/>
          <w:sz w:val="22"/>
          <w:szCs w:val="22"/>
        </w:rPr>
      </w:pPr>
      <w:r w:rsidRPr="004F5FA0">
        <w:rPr>
          <w:rFonts w:ascii="Arial" w:hAnsi="Arial" w:cs="Arial"/>
          <w:b/>
          <w:bCs/>
          <w:sz w:val="22"/>
          <w:szCs w:val="22"/>
        </w:rPr>
        <w:t>Zhotovitel</w:t>
      </w:r>
      <w:r w:rsidR="0012345C">
        <w:rPr>
          <w:rFonts w:ascii="Arial" w:hAnsi="Arial" w:cs="Arial"/>
          <w:b/>
          <w:bCs/>
          <w:sz w:val="22"/>
          <w:szCs w:val="22"/>
        </w:rPr>
        <w:t>:</w:t>
      </w:r>
    </w:p>
    <w:p w14:paraId="35DB6B3D" w14:textId="32850840" w:rsidR="00B405DA" w:rsidRPr="008861B5" w:rsidRDefault="00B405DA" w:rsidP="0012345C">
      <w:pPr>
        <w:spacing w:line="276" w:lineRule="auto"/>
        <w:rPr>
          <w:rFonts w:ascii="Arial" w:hAnsi="Arial" w:cs="Arial"/>
          <w:sz w:val="22"/>
          <w:szCs w:val="22"/>
        </w:rPr>
      </w:pPr>
      <w:r w:rsidRPr="008861B5">
        <w:rPr>
          <w:rFonts w:ascii="Arial" w:hAnsi="Arial" w:cs="Arial"/>
          <w:sz w:val="22"/>
          <w:szCs w:val="22"/>
        </w:rPr>
        <w:t>Název</w:t>
      </w:r>
      <w:r w:rsidRPr="004F5FA0">
        <w:rPr>
          <w:rFonts w:ascii="Arial" w:hAnsi="Arial" w:cs="Arial"/>
          <w:sz w:val="22"/>
          <w:szCs w:val="22"/>
          <w:highlight w:val="cyan"/>
        </w:rPr>
        <w:t>:</w:t>
      </w:r>
      <w:r w:rsidR="003F67A3" w:rsidRPr="004F5FA0">
        <w:rPr>
          <w:rFonts w:ascii="Arial" w:hAnsi="Arial" w:cs="Arial"/>
          <w:b/>
          <w:sz w:val="22"/>
          <w:szCs w:val="22"/>
          <w:highlight w:val="cyan"/>
        </w:rPr>
        <w:t xml:space="preserve"> [doplní </w:t>
      </w:r>
      <w:r w:rsidR="004F5FA0" w:rsidRPr="004F5FA0">
        <w:rPr>
          <w:rFonts w:ascii="Arial" w:hAnsi="Arial" w:cs="Arial"/>
          <w:b/>
          <w:sz w:val="22"/>
          <w:szCs w:val="22"/>
          <w:highlight w:val="cyan"/>
        </w:rPr>
        <w:t>zadavatel</w:t>
      </w:r>
      <w:r w:rsidR="003F67A3" w:rsidRPr="004F5FA0">
        <w:rPr>
          <w:rFonts w:ascii="Arial" w:hAnsi="Arial" w:cs="Arial"/>
          <w:b/>
          <w:sz w:val="22"/>
          <w:szCs w:val="22"/>
          <w:highlight w:val="cyan"/>
        </w:rPr>
        <w:t>]</w:t>
      </w:r>
    </w:p>
    <w:p w14:paraId="3DADC59F" w14:textId="27FEA025" w:rsidR="00B405DA" w:rsidRPr="008861B5" w:rsidRDefault="00B405DA" w:rsidP="0012345C">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p>
    <w:p w14:paraId="4E834305" w14:textId="46CF1FE4" w:rsidR="00B405DA" w:rsidRDefault="00B405DA" w:rsidP="0012345C">
      <w:pPr>
        <w:spacing w:line="276" w:lineRule="auto"/>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r w:rsidR="003F67A3" w:rsidRPr="004F5FA0">
        <w:rPr>
          <w:rFonts w:ascii="Arial" w:hAnsi="Arial" w:cs="Arial"/>
          <w:b/>
          <w:sz w:val="22"/>
          <w:szCs w:val="22"/>
          <w:highlight w:val="cyan"/>
        </w:rPr>
        <w:t>]</w:t>
      </w:r>
    </w:p>
    <w:p w14:paraId="2F637942" w14:textId="59D05EAC" w:rsidR="00B405DA" w:rsidRPr="004A2F02" w:rsidRDefault="004A2F02" w:rsidP="0012345C">
      <w:pPr>
        <w:spacing w:line="276" w:lineRule="auto"/>
        <w:jc w:val="both"/>
        <w:rPr>
          <w:rFonts w:ascii="Arial" w:hAnsi="Arial" w:cs="Arial"/>
          <w:b/>
          <w:bCs/>
          <w:sz w:val="22"/>
          <w:szCs w:val="22"/>
        </w:rPr>
      </w:pPr>
      <w:proofErr w:type="gramStart"/>
      <w:r>
        <w:rPr>
          <w:rFonts w:ascii="Arial" w:hAnsi="Arial" w:cs="Arial"/>
          <w:sz w:val="22"/>
          <w:szCs w:val="22"/>
        </w:rPr>
        <w:t>Telefon :</w:t>
      </w:r>
      <w:proofErr w:type="gramEnd"/>
      <w:r>
        <w:rPr>
          <w:rFonts w:ascii="Arial" w:hAnsi="Arial" w:cs="Arial"/>
          <w:sz w:val="22"/>
          <w:szCs w:val="22"/>
        </w:rPr>
        <w:t xml:space="preserve"> </w:t>
      </w:r>
      <w:proofErr w:type="gramStart"/>
      <w:r>
        <w:rPr>
          <w:rFonts w:ascii="Arial" w:hAnsi="Arial" w:cs="Arial"/>
          <w:sz w:val="22"/>
          <w:szCs w:val="22"/>
        </w:rPr>
        <w:t xml:space="preserve">( </w:t>
      </w:r>
      <w:r w:rsidRPr="004F5FA0">
        <w:rPr>
          <w:rFonts w:ascii="Arial" w:hAnsi="Arial" w:cs="Arial"/>
          <w:b/>
          <w:bCs/>
          <w:sz w:val="22"/>
          <w:szCs w:val="22"/>
          <w:highlight w:val="cyan"/>
        </w:rPr>
        <w:t>doplní</w:t>
      </w:r>
      <w:proofErr w:type="gramEnd"/>
      <w:r w:rsidRPr="004F5FA0">
        <w:rPr>
          <w:rFonts w:ascii="Arial" w:hAnsi="Arial" w:cs="Arial"/>
          <w:b/>
          <w:bCs/>
          <w:sz w:val="22"/>
          <w:szCs w:val="22"/>
          <w:highlight w:val="cyan"/>
        </w:rPr>
        <w:t xml:space="preserve"> </w:t>
      </w:r>
      <w:r w:rsidR="004F5FA0" w:rsidRPr="004F5FA0">
        <w:rPr>
          <w:rFonts w:ascii="Arial" w:hAnsi="Arial" w:cs="Arial"/>
          <w:b/>
          <w:bCs/>
          <w:sz w:val="22"/>
          <w:szCs w:val="22"/>
          <w:highlight w:val="cyan"/>
        </w:rPr>
        <w:t>zadavatel</w:t>
      </w:r>
      <w:r>
        <w:rPr>
          <w:rFonts w:ascii="Arial" w:hAnsi="Arial" w:cs="Arial"/>
          <w:sz w:val="22"/>
          <w:szCs w:val="22"/>
        </w:rPr>
        <w:t xml:space="preserve"> </w:t>
      </w:r>
      <w:proofErr w:type="gramStart"/>
      <w:r>
        <w:rPr>
          <w:rFonts w:ascii="Arial" w:hAnsi="Arial" w:cs="Arial"/>
          <w:sz w:val="22"/>
          <w:szCs w:val="22"/>
        </w:rPr>
        <w:t>e-mail :</w:t>
      </w:r>
      <w:proofErr w:type="gramEnd"/>
      <w:r>
        <w:rPr>
          <w:rFonts w:ascii="Arial" w:hAnsi="Arial" w:cs="Arial"/>
          <w:sz w:val="22"/>
          <w:szCs w:val="22"/>
        </w:rPr>
        <w:t xml:space="preserve"> </w:t>
      </w:r>
      <w:proofErr w:type="gramStart"/>
      <w:r>
        <w:rPr>
          <w:rFonts w:ascii="Arial" w:hAnsi="Arial" w:cs="Arial"/>
          <w:sz w:val="22"/>
          <w:szCs w:val="22"/>
        </w:rPr>
        <w:t xml:space="preserve">( </w:t>
      </w:r>
      <w:r w:rsidRPr="004F5FA0">
        <w:rPr>
          <w:rFonts w:ascii="Arial" w:hAnsi="Arial" w:cs="Arial"/>
          <w:b/>
          <w:bCs/>
          <w:sz w:val="22"/>
          <w:szCs w:val="22"/>
          <w:highlight w:val="cyan"/>
        </w:rPr>
        <w:t>doplní</w:t>
      </w:r>
      <w:proofErr w:type="gramEnd"/>
      <w:r w:rsidRPr="004F5FA0">
        <w:rPr>
          <w:rFonts w:ascii="Arial" w:hAnsi="Arial" w:cs="Arial"/>
          <w:b/>
          <w:bCs/>
          <w:sz w:val="22"/>
          <w:szCs w:val="22"/>
          <w:highlight w:val="cyan"/>
        </w:rPr>
        <w:t xml:space="preserve"> </w:t>
      </w:r>
      <w:r w:rsidR="004F5FA0" w:rsidRPr="004F5FA0">
        <w:rPr>
          <w:rFonts w:ascii="Arial" w:hAnsi="Arial" w:cs="Arial"/>
          <w:b/>
          <w:bCs/>
          <w:sz w:val="22"/>
          <w:szCs w:val="22"/>
          <w:highlight w:val="cyan"/>
        </w:rPr>
        <w:t>zadavatel</w:t>
      </w:r>
      <w:r w:rsidRPr="004F5FA0">
        <w:rPr>
          <w:rFonts w:ascii="Arial" w:hAnsi="Arial" w:cs="Arial"/>
          <w:sz w:val="22"/>
          <w:szCs w:val="22"/>
          <w:highlight w:val="cyan"/>
        </w:rPr>
        <w:t>)</w:t>
      </w:r>
    </w:p>
    <w:p w14:paraId="23A11472" w14:textId="77777777" w:rsidR="00B405DA" w:rsidRDefault="00B405DA" w:rsidP="0012345C">
      <w:pPr>
        <w:spacing w:line="276" w:lineRule="auto"/>
        <w:jc w:val="both"/>
        <w:rPr>
          <w:rFonts w:ascii="Arial" w:hAnsi="Arial" w:cs="Arial"/>
          <w:sz w:val="22"/>
          <w:szCs w:val="22"/>
        </w:rPr>
      </w:pPr>
    </w:p>
    <w:p w14:paraId="542DC631" w14:textId="2972AACD" w:rsidR="00881F4D" w:rsidRPr="00C220FD" w:rsidRDefault="00881F4D" w:rsidP="0012345C">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12345C">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12345C">
      <w:pPr>
        <w:spacing w:line="276" w:lineRule="auto"/>
        <w:jc w:val="both"/>
        <w:rPr>
          <w:rFonts w:ascii="Arial" w:hAnsi="Arial" w:cs="Arial"/>
          <w:sz w:val="22"/>
          <w:szCs w:val="22"/>
        </w:rPr>
      </w:pPr>
    </w:p>
    <w:p w14:paraId="398DEC75" w14:textId="77777777" w:rsidR="00DA18C0" w:rsidRDefault="00DA18C0" w:rsidP="0012345C">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12345C">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F399B07" w:rsidR="00F51C00" w:rsidRPr="00624823" w:rsidRDefault="004007C4" w:rsidP="0012345C">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 xml:space="preserve">Ocenění náhradních pozemků dle </w:t>
      </w:r>
      <w:proofErr w:type="spellStart"/>
      <w:r>
        <w:rPr>
          <w:rFonts w:ascii="Arial" w:hAnsi="Arial" w:cs="Arial"/>
          <w:b/>
          <w:sz w:val="22"/>
          <w:szCs w:val="22"/>
        </w:rPr>
        <w:t>vyhl</w:t>
      </w:r>
      <w:proofErr w:type="spellEnd"/>
      <w:r>
        <w:rPr>
          <w:rFonts w:ascii="Arial" w:hAnsi="Arial" w:cs="Arial"/>
          <w:b/>
          <w:sz w:val="22"/>
          <w:szCs w:val="22"/>
        </w:rPr>
        <w:t>.</w:t>
      </w:r>
      <w:r w:rsidR="006A3ECE">
        <w:rPr>
          <w:rFonts w:ascii="Arial" w:hAnsi="Arial" w:cs="Arial"/>
          <w:b/>
          <w:sz w:val="22"/>
          <w:szCs w:val="22"/>
        </w:rPr>
        <w:t xml:space="preserve"> </w:t>
      </w:r>
      <w:r>
        <w:rPr>
          <w:rFonts w:ascii="Arial" w:hAnsi="Arial" w:cs="Arial"/>
          <w:b/>
          <w:sz w:val="22"/>
          <w:szCs w:val="22"/>
        </w:rPr>
        <w:t xml:space="preserve">č. 182/1988 Sb. ve znění </w:t>
      </w:r>
      <w:proofErr w:type="spellStart"/>
      <w:r>
        <w:rPr>
          <w:rFonts w:ascii="Arial" w:hAnsi="Arial" w:cs="Arial"/>
          <w:b/>
          <w:sz w:val="22"/>
          <w:szCs w:val="22"/>
        </w:rPr>
        <w:t>vyhl</w:t>
      </w:r>
      <w:proofErr w:type="spellEnd"/>
      <w:r>
        <w:rPr>
          <w:rFonts w:ascii="Arial" w:hAnsi="Arial" w:cs="Arial"/>
          <w:b/>
          <w:sz w:val="22"/>
          <w:szCs w:val="22"/>
        </w:rPr>
        <w:t>.</w:t>
      </w:r>
      <w:r w:rsidR="006A3ECE">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12345C">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12345C">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12345C">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0FFD4977" w:rsidR="00C94CB7" w:rsidRPr="00C94CB7" w:rsidRDefault="00C94CB7" w:rsidP="006A3ECE">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převáděného náhradního pozemku</w:t>
      </w:r>
      <w:r w:rsidR="004007C4">
        <w:rPr>
          <w:rFonts w:ascii="Arial" w:eastAsia="MS Mincho" w:hAnsi="Arial" w:cs="Arial"/>
          <w:sz w:val="22"/>
          <w:szCs w:val="22"/>
          <w:lang w:eastAsia="en-US"/>
        </w:rPr>
        <w:t xml:space="preserve"> za účelem vypořádání restitučního nároku oprávněné osoby.</w:t>
      </w:r>
    </w:p>
    <w:p w14:paraId="3E7674CC" w14:textId="77777777" w:rsidR="00C94CB7" w:rsidRPr="00C94CB7" w:rsidRDefault="00C94CB7" w:rsidP="006A3ECE">
      <w:pPr>
        <w:spacing w:after="60" w:line="276" w:lineRule="auto"/>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12345C">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12345C">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12345C">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BDD25C0" w:rsidR="00C94CB7" w:rsidRPr="00C94CB7" w:rsidRDefault="00C94CB7" w:rsidP="0012345C">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6A3ECE">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6A3ECE">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6A3ECE">
        <w:rPr>
          <w:rFonts w:ascii="Arial" w:hAnsi="Arial" w:cs="Arial"/>
          <w:sz w:val="22"/>
          <w:szCs w:val="22"/>
        </w:rPr>
        <w:t> </w:t>
      </w:r>
      <w:r w:rsidRPr="00C94CB7">
        <w:rPr>
          <w:rFonts w:ascii="Arial" w:hAnsi="Arial" w:cs="Arial"/>
          <w:sz w:val="22"/>
          <w:szCs w:val="22"/>
        </w:rPr>
        <w:t xml:space="preserve">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12345C">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12345C">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12345C">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12345C">
      <w:pPr>
        <w:spacing w:line="276" w:lineRule="auto"/>
        <w:jc w:val="both"/>
        <w:rPr>
          <w:rFonts w:ascii="Arial" w:eastAsia="MS Mincho" w:hAnsi="Arial" w:cs="Arial"/>
          <w:sz w:val="22"/>
          <w:szCs w:val="22"/>
          <w:lang w:eastAsia="en-US"/>
        </w:rPr>
      </w:pPr>
    </w:p>
    <w:p w14:paraId="1855DB74" w14:textId="77777777" w:rsidR="00C94CB7" w:rsidRPr="00C94CB7" w:rsidRDefault="00C94CB7" w:rsidP="0012345C">
      <w:pPr>
        <w:spacing w:line="276" w:lineRule="auto"/>
        <w:jc w:val="both"/>
        <w:rPr>
          <w:rFonts w:ascii="Arial" w:eastAsia="MS Mincho" w:hAnsi="Arial" w:cs="Arial"/>
          <w:sz w:val="22"/>
          <w:szCs w:val="22"/>
          <w:lang w:eastAsia="en-US"/>
        </w:rPr>
      </w:pPr>
    </w:p>
    <w:p w14:paraId="30D0AD29" w14:textId="09EF2926" w:rsidR="00C94CB7" w:rsidRPr="00C94CB7" w:rsidRDefault="00C94CB7" w:rsidP="0012345C">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w:t>
      </w:r>
      <w:proofErr w:type="gramStart"/>
      <w:r w:rsidRPr="00C94CB7">
        <w:rPr>
          <w:rFonts w:ascii="Arial" w:eastAsia="MS Mincho" w:hAnsi="Arial" w:cs="Arial"/>
          <w:b/>
          <w:sz w:val="22"/>
          <w:szCs w:val="22"/>
          <w:lang w:eastAsia="en-US"/>
        </w:rPr>
        <w:t xml:space="preserve">nemovitých </w:t>
      </w:r>
      <w:r w:rsidR="004007C4">
        <w:rPr>
          <w:rFonts w:ascii="Arial" w:eastAsia="MS Mincho" w:hAnsi="Arial" w:cs="Arial"/>
          <w:i/>
          <w:sz w:val="22"/>
          <w:szCs w:val="22"/>
          <w:lang w:eastAsia="en-US"/>
        </w:rPr>
        <w:t>:</w:t>
      </w:r>
      <w:proofErr w:type="gramEnd"/>
    </w:p>
    <w:p w14:paraId="508FC454" w14:textId="7604F838" w:rsidR="00C94CB7" w:rsidRPr="00C94CB7" w:rsidRDefault="00C94CB7" w:rsidP="0012345C">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CB14EB5" w:rsidR="00C94CB7" w:rsidRPr="00C94CB7" w:rsidRDefault="00C94CB7" w:rsidP="0012345C">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proofErr w:type="gramStart"/>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Parcelní</w:t>
      </w:r>
      <w:proofErr w:type="gramEnd"/>
      <w:r w:rsidRPr="00C94CB7">
        <w:rPr>
          <w:rFonts w:ascii="Arial" w:hAnsi="Arial" w:cs="Arial"/>
          <w:sz w:val="22"/>
          <w:szCs w:val="22"/>
        </w:rPr>
        <w:t xml:space="preserve">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12345C">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3BDE39CB" w:rsidR="00803415" w:rsidRDefault="00346109" w:rsidP="0012345C">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Martinice v Krkonoších</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Martinice v Krkonoších</w:t>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403/134</w:t>
      </w:r>
      <w:r w:rsidR="00803415">
        <w:rPr>
          <w:rFonts w:ascii="Arial" w:eastAsia="MS Mincho" w:hAnsi="Arial" w:cs="Arial"/>
          <w:i/>
          <w:sz w:val="22"/>
          <w:szCs w:val="22"/>
          <w:lang w:eastAsia="en-US"/>
        </w:rPr>
        <w:t xml:space="preserve">       trvalý travní porost       </w:t>
      </w:r>
      <w:r>
        <w:rPr>
          <w:rFonts w:ascii="Arial" w:eastAsia="MS Mincho" w:hAnsi="Arial" w:cs="Arial"/>
          <w:i/>
          <w:sz w:val="22"/>
          <w:szCs w:val="22"/>
          <w:lang w:eastAsia="en-US"/>
        </w:rPr>
        <w:t>2973</w:t>
      </w:r>
    </w:p>
    <w:p w14:paraId="58072BA2" w14:textId="77777777" w:rsidR="004B2D43" w:rsidRDefault="004B2D43" w:rsidP="0012345C">
      <w:pPr>
        <w:spacing w:line="276" w:lineRule="auto"/>
        <w:rPr>
          <w:rFonts w:ascii="Arial" w:eastAsia="MS Mincho" w:hAnsi="Arial" w:cs="Arial"/>
          <w:i/>
          <w:sz w:val="22"/>
          <w:szCs w:val="22"/>
          <w:lang w:eastAsia="en-US"/>
        </w:rPr>
      </w:pPr>
    </w:p>
    <w:p w14:paraId="0EDDFE57" w14:textId="39508E3D" w:rsidR="00407CC1" w:rsidRDefault="00346109" w:rsidP="0012345C">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Martinice v </w:t>
      </w:r>
      <w:proofErr w:type="gramStart"/>
      <w:r>
        <w:rPr>
          <w:rFonts w:ascii="Arial" w:eastAsia="MS Mincho" w:hAnsi="Arial" w:cs="Arial"/>
          <w:i/>
          <w:sz w:val="22"/>
          <w:szCs w:val="22"/>
          <w:lang w:eastAsia="en-US"/>
        </w:rPr>
        <w:t>Krkonoších  Martinice</w:t>
      </w:r>
      <w:proofErr w:type="gramEnd"/>
      <w:r>
        <w:rPr>
          <w:rFonts w:ascii="Arial" w:eastAsia="MS Mincho" w:hAnsi="Arial" w:cs="Arial"/>
          <w:i/>
          <w:sz w:val="22"/>
          <w:szCs w:val="22"/>
          <w:lang w:eastAsia="en-US"/>
        </w:rPr>
        <w:t xml:space="preserve"> v Krkonoších    403/179</w:t>
      </w:r>
      <w:r w:rsidR="00407CC1">
        <w:rPr>
          <w:rFonts w:ascii="Arial" w:eastAsia="MS Mincho" w:hAnsi="Arial" w:cs="Arial"/>
          <w:i/>
          <w:sz w:val="22"/>
          <w:szCs w:val="22"/>
          <w:lang w:eastAsia="en-US"/>
        </w:rPr>
        <w:tab/>
        <w:t xml:space="preserve">     </w:t>
      </w:r>
      <w:r>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915</w:t>
      </w:r>
    </w:p>
    <w:p w14:paraId="40DC70DE" w14:textId="4DFE1B3A" w:rsidR="00346109" w:rsidRDefault="00346109" w:rsidP="0012345C">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w:t>
      </w:r>
    </w:p>
    <w:p w14:paraId="495723A5" w14:textId="3DEEA5EE" w:rsidR="00803415" w:rsidRDefault="00346109" w:rsidP="0012345C">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Roztoky u Jilemnice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Roztoky u Jilemnice</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1762/1</w:t>
      </w:r>
      <w:r w:rsidR="004B2D43">
        <w:rPr>
          <w:rFonts w:ascii="Arial" w:eastAsia="MS Mincho" w:hAnsi="Arial" w:cs="Arial"/>
          <w:i/>
          <w:sz w:val="22"/>
          <w:szCs w:val="22"/>
          <w:lang w:eastAsia="en-US"/>
        </w:rPr>
        <w:tab/>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934</w:t>
      </w:r>
      <w:r w:rsidR="00407CC1">
        <w:rPr>
          <w:rFonts w:ascii="Arial" w:eastAsia="MS Mincho" w:hAnsi="Arial" w:cs="Arial"/>
          <w:i/>
          <w:sz w:val="22"/>
          <w:szCs w:val="22"/>
          <w:lang w:eastAsia="en-US"/>
        </w:rPr>
        <w:tab/>
        <w:t xml:space="preserve">     </w:t>
      </w:r>
      <w:r w:rsidR="00407CC1">
        <w:rPr>
          <w:rFonts w:ascii="Arial" w:eastAsia="MS Mincho" w:hAnsi="Arial" w:cs="Arial"/>
          <w:i/>
          <w:sz w:val="22"/>
          <w:szCs w:val="22"/>
          <w:lang w:eastAsia="en-US"/>
        </w:rPr>
        <w:tab/>
      </w:r>
      <w:r w:rsidR="00407CC1">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p>
    <w:p w14:paraId="7205E2B8" w14:textId="74F39614" w:rsidR="0060643D" w:rsidRPr="00B27982" w:rsidRDefault="001F2D69" w:rsidP="0012345C">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12345C">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6A3ECE" w:rsidRDefault="008E7ACA" w:rsidP="0012345C">
      <w:pPr>
        <w:spacing w:line="276" w:lineRule="auto"/>
        <w:jc w:val="both"/>
        <w:rPr>
          <w:rFonts w:ascii="Arial" w:hAnsi="Arial" w:cs="Arial"/>
          <w:sz w:val="12"/>
          <w:szCs w:val="12"/>
        </w:rPr>
      </w:pPr>
    </w:p>
    <w:p w14:paraId="78117540" w14:textId="69BC7515" w:rsidR="001C0257" w:rsidRDefault="0060643D" w:rsidP="006A3ECE">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3BD380F" w14:textId="77777777" w:rsidR="006A3ECE" w:rsidRPr="00BB771A" w:rsidRDefault="006A3ECE" w:rsidP="006A3ECE">
      <w:pPr>
        <w:spacing w:after="120" w:line="276" w:lineRule="auto"/>
        <w:jc w:val="both"/>
        <w:rPr>
          <w:rFonts w:ascii="Arial" w:hAnsi="Arial" w:cs="Arial"/>
          <w:sz w:val="22"/>
          <w:szCs w:val="22"/>
        </w:rPr>
      </w:pPr>
    </w:p>
    <w:p w14:paraId="77144559" w14:textId="62950456" w:rsidR="0060643D" w:rsidRPr="004F5FA0" w:rsidRDefault="00165FEF" w:rsidP="0012345C">
      <w:pPr>
        <w:spacing w:line="276" w:lineRule="auto"/>
        <w:jc w:val="both"/>
        <w:rPr>
          <w:rFonts w:ascii="Arial" w:hAnsi="Arial" w:cs="Arial"/>
          <w:sz w:val="22"/>
          <w:szCs w:val="22"/>
        </w:rPr>
      </w:pPr>
      <w:r w:rsidRPr="004F5FA0">
        <w:rPr>
          <w:rFonts w:ascii="Arial" w:hAnsi="Arial" w:cs="Arial"/>
          <w:sz w:val="22"/>
          <w:szCs w:val="22"/>
        </w:rPr>
        <w:lastRenderedPageBreak/>
        <w:t>Cena bez DPH</w:t>
      </w:r>
      <w:r w:rsidRPr="004F5FA0">
        <w:rPr>
          <w:rFonts w:ascii="Arial" w:hAnsi="Arial" w:cs="Arial"/>
          <w:sz w:val="22"/>
          <w:szCs w:val="22"/>
        </w:rPr>
        <w:tab/>
      </w:r>
      <w:r w:rsidRPr="004F5FA0">
        <w:rPr>
          <w:rFonts w:ascii="Arial" w:hAnsi="Arial" w:cs="Arial"/>
          <w:sz w:val="22"/>
          <w:szCs w:val="22"/>
        </w:rPr>
        <w:tab/>
      </w:r>
      <w:r w:rsidR="0021705E" w:rsidRPr="004F5FA0">
        <w:rPr>
          <w:rFonts w:ascii="Arial" w:hAnsi="Arial" w:cs="Arial"/>
          <w:b/>
          <w:sz w:val="22"/>
          <w:szCs w:val="22"/>
        </w:rPr>
        <w:t>[</w:t>
      </w:r>
      <w:r w:rsidR="0021705E"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r w:rsidR="006A3ECE">
        <w:rPr>
          <w:rFonts w:ascii="Arial" w:hAnsi="Arial" w:cs="Arial"/>
          <w:b/>
          <w:sz w:val="22"/>
          <w:szCs w:val="22"/>
        </w:rPr>
        <w:t>]</w:t>
      </w:r>
      <w:r w:rsidR="004F5FA0" w:rsidRPr="004F5FA0">
        <w:rPr>
          <w:rFonts w:ascii="Arial" w:hAnsi="Arial" w:cs="Arial"/>
          <w:b/>
          <w:sz w:val="22"/>
          <w:szCs w:val="22"/>
        </w:rPr>
        <w:t xml:space="preserve"> </w:t>
      </w:r>
      <w:r w:rsidRPr="004F5FA0">
        <w:rPr>
          <w:rFonts w:ascii="Arial" w:hAnsi="Arial" w:cs="Arial"/>
          <w:sz w:val="22"/>
          <w:szCs w:val="22"/>
        </w:rPr>
        <w:t>Kč</w:t>
      </w:r>
    </w:p>
    <w:p w14:paraId="76329452" w14:textId="311A6E60" w:rsidR="00377E78" w:rsidRPr="004F5FA0" w:rsidRDefault="00165FEF" w:rsidP="0012345C">
      <w:pPr>
        <w:spacing w:line="276" w:lineRule="auto"/>
        <w:jc w:val="both"/>
        <w:rPr>
          <w:rFonts w:ascii="Arial" w:hAnsi="Arial" w:cs="Arial"/>
          <w:sz w:val="22"/>
          <w:szCs w:val="22"/>
        </w:rPr>
      </w:pPr>
      <w:r w:rsidRPr="004F5FA0">
        <w:rPr>
          <w:rFonts w:ascii="Arial" w:hAnsi="Arial" w:cs="Arial"/>
          <w:sz w:val="22"/>
          <w:szCs w:val="22"/>
        </w:rPr>
        <w:t>Cena DPH</w:t>
      </w:r>
      <w:r w:rsidRPr="004F5FA0">
        <w:rPr>
          <w:rFonts w:ascii="Arial" w:hAnsi="Arial" w:cs="Arial"/>
          <w:sz w:val="22"/>
          <w:szCs w:val="22"/>
        </w:rPr>
        <w:tab/>
      </w:r>
      <w:r w:rsidRPr="004F5FA0">
        <w:rPr>
          <w:rFonts w:ascii="Arial" w:hAnsi="Arial" w:cs="Arial"/>
          <w:sz w:val="22"/>
          <w:szCs w:val="22"/>
        </w:rPr>
        <w:tab/>
      </w:r>
      <w:r w:rsidRPr="004F5FA0">
        <w:rPr>
          <w:rFonts w:ascii="Arial" w:hAnsi="Arial" w:cs="Arial"/>
          <w:sz w:val="22"/>
          <w:szCs w:val="22"/>
        </w:rPr>
        <w:tab/>
      </w:r>
      <w:r w:rsidR="0021705E" w:rsidRPr="004F5FA0">
        <w:rPr>
          <w:rFonts w:ascii="Arial" w:hAnsi="Arial" w:cs="Arial"/>
          <w:b/>
          <w:sz w:val="22"/>
          <w:szCs w:val="22"/>
          <w:highlight w:val="cyan"/>
        </w:rPr>
        <w:t>[</w:t>
      </w:r>
      <w:r w:rsidR="004F5FA0" w:rsidRPr="004F5FA0">
        <w:rPr>
          <w:rFonts w:ascii="Arial" w:hAnsi="Arial" w:cs="Arial"/>
          <w:b/>
          <w:sz w:val="22"/>
          <w:szCs w:val="22"/>
          <w:highlight w:val="cyan"/>
        </w:rPr>
        <w:t>doplní zadavatel</w:t>
      </w:r>
      <w:r w:rsidR="006A3ECE">
        <w:rPr>
          <w:rFonts w:ascii="Arial" w:hAnsi="Arial" w:cs="Arial"/>
          <w:b/>
          <w:sz w:val="22"/>
          <w:szCs w:val="22"/>
        </w:rPr>
        <w:t>]</w:t>
      </w:r>
      <w:r w:rsidR="004F5FA0" w:rsidRPr="004F5FA0">
        <w:rPr>
          <w:rFonts w:ascii="Arial" w:hAnsi="Arial" w:cs="Arial"/>
          <w:b/>
          <w:sz w:val="22"/>
          <w:szCs w:val="22"/>
        </w:rPr>
        <w:t xml:space="preserve"> </w:t>
      </w:r>
      <w:r w:rsidRPr="004F5FA0">
        <w:rPr>
          <w:rFonts w:ascii="Arial" w:hAnsi="Arial" w:cs="Arial"/>
          <w:sz w:val="22"/>
          <w:szCs w:val="22"/>
        </w:rPr>
        <w:t>Kč</w:t>
      </w:r>
    </w:p>
    <w:p w14:paraId="24FBF2D2" w14:textId="1D483D91" w:rsidR="00803415" w:rsidRPr="006A3ECE" w:rsidRDefault="00165FEF" w:rsidP="006A3ECE">
      <w:pPr>
        <w:spacing w:line="276" w:lineRule="auto"/>
        <w:jc w:val="both"/>
        <w:rPr>
          <w:rFonts w:ascii="Arial" w:hAnsi="Arial" w:cs="Arial"/>
          <w:sz w:val="22"/>
          <w:szCs w:val="22"/>
        </w:rPr>
      </w:pPr>
      <w:r w:rsidRPr="004F5FA0">
        <w:rPr>
          <w:rFonts w:ascii="Arial" w:hAnsi="Arial" w:cs="Arial"/>
          <w:sz w:val="22"/>
          <w:szCs w:val="22"/>
        </w:rPr>
        <w:t>Cena včetně DPH</w:t>
      </w:r>
      <w:r w:rsidRPr="004F5FA0">
        <w:rPr>
          <w:rFonts w:ascii="Arial" w:hAnsi="Arial" w:cs="Arial"/>
          <w:sz w:val="22"/>
          <w:szCs w:val="22"/>
        </w:rPr>
        <w:tab/>
      </w:r>
      <w:r w:rsidR="008876F9" w:rsidRPr="004F5FA0">
        <w:rPr>
          <w:rFonts w:ascii="Arial" w:hAnsi="Arial" w:cs="Arial"/>
          <w:sz w:val="22"/>
          <w:szCs w:val="22"/>
        </w:rPr>
        <w:tab/>
      </w:r>
      <w:r w:rsidR="0021705E"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r w:rsidR="006A3ECE">
        <w:rPr>
          <w:rFonts w:ascii="Arial" w:hAnsi="Arial" w:cs="Arial"/>
          <w:b/>
          <w:sz w:val="22"/>
          <w:szCs w:val="22"/>
        </w:rPr>
        <w:t>]</w:t>
      </w:r>
      <w:r w:rsidR="004A2F02" w:rsidRPr="004F5FA0">
        <w:rPr>
          <w:rFonts w:ascii="Arial" w:hAnsi="Arial" w:cs="Arial"/>
          <w:b/>
          <w:sz w:val="22"/>
          <w:szCs w:val="22"/>
        </w:rPr>
        <w:t xml:space="preserve"> </w:t>
      </w:r>
      <w:r w:rsidRPr="004F5FA0">
        <w:rPr>
          <w:rFonts w:ascii="Arial" w:hAnsi="Arial" w:cs="Arial"/>
          <w:sz w:val="22"/>
          <w:szCs w:val="22"/>
        </w:rPr>
        <w:t>Kč</w:t>
      </w:r>
    </w:p>
    <w:p w14:paraId="65A26261" w14:textId="23F91088" w:rsidR="008F026D" w:rsidRPr="0070317D" w:rsidRDefault="001F2D69" w:rsidP="0012345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F893BEF" w:rsidR="00900BEB" w:rsidRDefault="00900BEB" w:rsidP="0012345C">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6A3ECE">
        <w:rPr>
          <w:rFonts w:ascii="Arial" w:hAnsi="Arial" w:cs="Arial"/>
          <w:sz w:val="22"/>
          <w:szCs w:val="22"/>
        </w:rPr>
        <w:t> </w:t>
      </w:r>
      <w:r w:rsidR="005122A7" w:rsidRPr="005122A7">
        <w:rPr>
          <w:rFonts w:ascii="Arial" w:hAnsi="Arial" w:cs="Arial"/>
          <w:sz w:val="22"/>
          <w:szCs w:val="22"/>
        </w:rPr>
        <w:t>k</w:t>
      </w:r>
      <w:r w:rsidR="006A3ECE">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12345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12345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12345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93073B6" w14:textId="472099E3" w:rsidR="00803415" w:rsidRPr="006A3ECE" w:rsidRDefault="005B2A69" w:rsidP="006A3EC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7DA189CD" w:rsidR="005A6DEC" w:rsidRPr="005D535B" w:rsidRDefault="001F2D69" w:rsidP="006A3ECE">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7F8C556B" w:rsidR="006A4D23" w:rsidRPr="004C6906" w:rsidRDefault="00F9079B" w:rsidP="006A3ECE">
      <w:pPr>
        <w:tabs>
          <w:tab w:val="num" w:pos="1474"/>
        </w:tabs>
        <w:spacing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6A3ECE">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2345C">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D714F17" w:rsidR="00322C6C" w:rsidRPr="00322C6C" w:rsidRDefault="00322C6C" w:rsidP="0012345C">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F625BD">
        <w:rPr>
          <w:rFonts w:ascii="Arial" w:hAnsi="Arial" w:cs="Arial"/>
          <w:sz w:val="22"/>
          <w:szCs w:val="22"/>
          <w:highlight w:val="yellow"/>
        </w:rPr>
        <w:t>[</w:t>
      </w:r>
      <w:r w:rsidRPr="004F5FA0">
        <w:rPr>
          <w:rFonts w:ascii="Arial" w:hAnsi="Arial" w:cs="Arial"/>
          <w:b/>
          <w:bCs/>
          <w:sz w:val="22"/>
          <w:szCs w:val="22"/>
          <w:highlight w:val="cyan"/>
        </w:rPr>
        <w:t xml:space="preserve">doplní </w:t>
      </w:r>
      <w:proofErr w:type="gramStart"/>
      <w:r w:rsidR="004F5FA0" w:rsidRPr="004F5FA0">
        <w:rPr>
          <w:rFonts w:ascii="Arial" w:hAnsi="Arial" w:cs="Arial"/>
          <w:b/>
          <w:bCs/>
          <w:sz w:val="22"/>
          <w:szCs w:val="22"/>
          <w:highlight w:val="cyan"/>
        </w:rPr>
        <w:t>zadavatel</w:t>
      </w:r>
      <w:r w:rsidR="004F5FA0">
        <w:rPr>
          <w:rFonts w:ascii="Arial" w:hAnsi="Arial" w:cs="Arial"/>
          <w:b/>
          <w:bCs/>
          <w:sz w:val="22"/>
          <w:szCs w:val="22"/>
        </w:rPr>
        <w:t xml:space="preserve"> )</w:t>
      </w:r>
      <w:proofErr w:type="gramEnd"/>
      <w:r w:rsidR="004F5FA0">
        <w:rPr>
          <w:rFonts w:ascii="Arial" w:hAnsi="Arial" w:cs="Arial"/>
          <w:b/>
          <w:bCs/>
          <w:sz w:val="22"/>
          <w:szCs w:val="22"/>
        </w:rPr>
        <w:t xml:space="preserve"> </w:t>
      </w:r>
      <w:r w:rsidR="004A2F02">
        <w:rPr>
          <w:rFonts w:ascii="Arial" w:hAnsi="Arial" w:cs="Arial"/>
          <w:b/>
          <w:bCs/>
          <w:sz w:val="22"/>
          <w:szCs w:val="22"/>
        </w:rPr>
        <w:t xml:space="preserve"> </w:t>
      </w:r>
      <w:proofErr w:type="gramStart"/>
      <w:r w:rsidR="004A2F02">
        <w:rPr>
          <w:rFonts w:ascii="Arial" w:hAnsi="Arial" w:cs="Arial"/>
          <w:sz w:val="22"/>
          <w:szCs w:val="22"/>
        </w:rPr>
        <w:t xml:space="preserve">pracovních </w:t>
      </w:r>
      <w:r w:rsidRPr="00322C6C">
        <w:rPr>
          <w:rFonts w:ascii="Arial" w:hAnsi="Arial" w:cs="Arial"/>
          <w:sz w:val="22"/>
          <w:szCs w:val="22"/>
        </w:rPr>
        <w:t xml:space="preserve"> dnů</w:t>
      </w:r>
      <w:proofErr w:type="gramEnd"/>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6A3ECE">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6A3ECE">
        <w:rPr>
          <w:rFonts w:ascii="Arial" w:hAnsi="Arial" w:cs="Arial"/>
          <w:sz w:val="22"/>
          <w:szCs w:val="22"/>
        </w:rPr>
        <w:br/>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12345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12345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12345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12345C">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12345C">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DCD00CB" w:rsidR="001145E3" w:rsidRPr="000145A3" w:rsidRDefault="001F2D69" w:rsidP="0012345C">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EF3EC3D" w:rsidR="00FA7091" w:rsidRPr="0011178C" w:rsidRDefault="00AF4182" w:rsidP="0012345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w:t>
      </w:r>
      <w:proofErr w:type="gramStart"/>
      <w:r w:rsidR="00803415">
        <w:rPr>
          <w:rFonts w:ascii="Arial" w:hAnsi="Arial" w:cs="Arial"/>
          <w:b/>
          <w:bCs/>
          <w:sz w:val="22"/>
          <w:szCs w:val="22"/>
        </w:rPr>
        <w:t>6a</w:t>
      </w:r>
      <w:proofErr w:type="gramEnd"/>
      <w:r w:rsidR="00803415">
        <w:rPr>
          <w:rFonts w:ascii="Arial" w:hAnsi="Arial" w:cs="Arial"/>
          <w:b/>
          <w:bCs/>
          <w:sz w:val="22"/>
          <w:szCs w:val="22"/>
        </w:rPr>
        <w:t>, 460 07 Liberec</w:t>
      </w:r>
    </w:p>
    <w:p w14:paraId="743763B7" w14:textId="0CF9BD54" w:rsidR="00AF307C" w:rsidRPr="0082434D" w:rsidRDefault="00D173CD" w:rsidP="0012345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12345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37FEC29" w:rsidR="00FA10A4" w:rsidRPr="00697420" w:rsidRDefault="00FA10A4" w:rsidP="0012345C">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6A3ECE">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6A3ECE">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12345C">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12345C">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12345C">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2345C">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12345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4F5FA0" w:rsidRDefault="001F2D69" w:rsidP="0012345C">
      <w:pPr>
        <w:pStyle w:val="Nadpis3"/>
        <w:numPr>
          <w:ilvl w:val="0"/>
          <w:numId w:val="7"/>
        </w:numPr>
        <w:spacing w:before="0" w:after="120" w:line="276" w:lineRule="auto"/>
        <w:ind w:left="426" w:hanging="426"/>
        <w:jc w:val="both"/>
        <w:rPr>
          <w:rFonts w:ascii="Arial" w:hAnsi="Arial" w:cs="Arial"/>
          <w:sz w:val="22"/>
          <w:szCs w:val="22"/>
        </w:rPr>
      </w:pPr>
      <w:r w:rsidRPr="004F5FA0">
        <w:rPr>
          <w:rFonts w:ascii="Arial" w:hAnsi="Arial" w:cs="Arial"/>
          <w:sz w:val="22"/>
          <w:szCs w:val="22"/>
        </w:rPr>
        <w:t>Fakturační údaje (obligatorní náležitosti faktury):</w:t>
      </w:r>
    </w:p>
    <w:p w14:paraId="2150ECEC" w14:textId="3CB31C2A" w:rsidR="001F2D69" w:rsidRPr="004F5FA0" w:rsidRDefault="000012B1" w:rsidP="0012345C">
      <w:pPr>
        <w:spacing w:line="276" w:lineRule="auto"/>
        <w:ind w:firstLine="426"/>
        <w:jc w:val="both"/>
        <w:rPr>
          <w:rFonts w:ascii="Arial" w:hAnsi="Arial" w:cs="Arial"/>
          <w:i/>
          <w:sz w:val="22"/>
          <w:szCs w:val="22"/>
        </w:rPr>
      </w:pPr>
      <w:r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r w:rsidR="004A2F02" w:rsidRPr="004F5FA0">
        <w:rPr>
          <w:rFonts w:ascii="Arial" w:hAnsi="Arial" w:cs="Arial"/>
          <w:b/>
          <w:sz w:val="22"/>
          <w:szCs w:val="22"/>
          <w:highlight w:val="cyan"/>
        </w:rPr>
        <w:t>)</w:t>
      </w:r>
      <w:r w:rsidRPr="004F5FA0">
        <w:rPr>
          <w:rFonts w:ascii="Arial" w:hAnsi="Arial" w:cs="Arial"/>
          <w:b/>
          <w:sz w:val="22"/>
          <w:szCs w:val="22"/>
          <w:highlight w:val="cyan"/>
        </w:rPr>
        <w:t xml:space="preserve"> </w:t>
      </w:r>
      <w:r w:rsidR="001F2D69" w:rsidRPr="004F5FA0">
        <w:rPr>
          <w:rFonts w:ascii="Arial" w:hAnsi="Arial" w:cs="Arial"/>
          <w:i/>
          <w:sz w:val="22"/>
          <w:szCs w:val="22"/>
        </w:rPr>
        <w:t xml:space="preserve">Obchodní firma </w:t>
      </w:r>
      <w:r w:rsidR="00941363" w:rsidRPr="004F5FA0">
        <w:rPr>
          <w:rFonts w:ascii="Arial" w:hAnsi="Arial" w:cs="Arial"/>
          <w:i/>
          <w:sz w:val="22"/>
          <w:szCs w:val="22"/>
        </w:rPr>
        <w:t>Z</w:t>
      </w:r>
      <w:r w:rsidR="001F2D69" w:rsidRPr="004F5FA0">
        <w:rPr>
          <w:rFonts w:ascii="Arial" w:hAnsi="Arial" w:cs="Arial"/>
          <w:i/>
          <w:sz w:val="22"/>
          <w:szCs w:val="22"/>
        </w:rPr>
        <w:t>hotovitele</w:t>
      </w:r>
    </w:p>
    <w:p w14:paraId="389DEE7B" w14:textId="7D091437" w:rsidR="001F2D69" w:rsidRPr="004F5FA0" w:rsidRDefault="000012B1" w:rsidP="0012345C">
      <w:pPr>
        <w:spacing w:line="276" w:lineRule="auto"/>
        <w:ind w:firstLine="426"/>
        <w:jc w:val="both"/>
        <w:rPr>
          <w:rFonts w:ascii="Arial" w:hAnsi="Arial" w:cs="Arial"/>
          <w:i/>
          <w:sz w:val="22"/>
          <w:szCs w:val="22"/>
        </w:rPr>
      </w:pPr>
      <w:r w:rsidRPr="004F5FA0">
        <w:rPr>
          <w:rFonts w:ascii="Arial" w:hAnsi="Arial" w:cs="Arial"/>
          <w:b/>
          <w:sz w:val="22"/>
          <w:szCs w:val="22"/>
          <w:highlight w:val="cyan"/>
        </w:rPr>
        <w:t xml:space="preserve">[doplní </w:t>
      </w:r>
      <w:r w:rsidR="004F5FA0" w:rsidRPr="004F5FA0">
        <w:rPr>
          <w:rFonts w:ascii="Arial" w:hAnsi="Arial" w:cs="Arial"/>
          <w:b/>
          <w:sz w:val="22"/>
          <w:szCs w:val="22"/>
          <w:highlight w:val="cyan"/>
        </w:rPr>
        <w:t>zadavatel</w:t>
      </w:r>
      <w:r w:rsidRPr="004F5FA0">
        <w:rPr>
          <w:rFonts w:ascii="Arial" w:hAnsi="Arial" w:cs="Arial"/>
          <w:b/>
          <w:sz w:val="22"/>
          <w:szCs w:val="22"/>
          <w:highlight w:val="cyan"/>
        </w:rPr>
        <w:t>]</w:t>
      </w:r>
      <w:r w:rsidRPr="004F5FA0">
        <w:rPr>
          <w:rFonts w:ascii="Arial" w:hAnsi="Arial" w:cs="Arial"/>
          <w:b/>
          <w:sz w:val="22"/>
          <w:szCs w:val="22"/>
        </w:rPr>
        <w:t xml:space="preserve"> </w:t>
      </w:r>
      <w:r w:rsidR="001F2D69" w:rsidRPr="004F5FA0">
        <w:rPr>
          <w:rFonts w:ascii="Arial" w:hAnsi="Arial" w:cs="Arial"/>
          <w:i/>
          <w:sz w:val="22"/>
          <w:szCs w:val="22"/>
        </w:rPr>
        <w:t>Cena bez DPH, rozpis částky DPH podle sazby</w:t>
      </w:r>
    </w:p>
    <w:p w14:paraId="1DD2A8DF" w14:textId="73BC4FF7" w:rsidR="001F2D69" w:rsidRDefault="000012B1" w:rsidP="0012345C">
      <w:pPr>
        <w:spacing w:after="120" w:line="276" w:lineRule="auto"/>
        <w:ind w:firstLine="426"/>
        <w:jc w:val="both"/>
        <w:rPr>
          <w:rFonts w:ascii="Arial" w:hAnsi="Arial" w:cs="Arial"/>
          <w:i/>
          <w:sz w:val="22"/>
          <w:szCs w:val="22"/>
        </w:rPr>
      </w:pPr>
      <w:r w:rsidRPr="004F5FA0">
        <w:rPr>
          <w:rFonts w:ascii="Arial" w:hAnsi="Arial" w:cs="Arial"/>
          <w:b/>
          <w:sz w:val="22"/>
          <w:szCs w:val="22"/>
          <w:highlight w:val="cyan"/>
        </w:rPr>
        <w:t>[doplní</w:t>
      </w:r>
      <w:r w:rsidR="004F5FA0" w:rsidRPr="004F5FA0">
        <w:rPr>
          <w:rFonts w:ascii="Arial" w:hAnsi="Arial" w:cs="Arial"/>
          <w:b/>
          <w:sz w:val="22"/>
          <w:szCs w:val="22"/>
          <w:highlight w:val="cyan"/>
        </w:rPr>
        <w:t xml:space="preserve"> zadavatel</w:t>
      </w:r>
      <w:r w:rsidRPr="004F5FA0">
        <w:rPr>
          <w:rFonts w:ascii="Arial" w:hAnsi="Arial" w:cs="Arial"/>
          <w:b/>
          <w:sz w:val="22"/>
          <w:szCs w:val="22"/>
          <w:highlight w:val="cyan"/>
        </w:rPr>
        <w:t>]</w:t>
      </w:r>
      <w:r w:rsidRPr="004F5FA0">
        <w:rPr>
          <w:rFonts w:ascii="Arial" w:hAnsi="Arial" w:cs="Arial"/>
          <w:b/>
          <w:sz w:val="22"/>
          <w:szCs w:val="22"/>
        </w:rPr>
        <w:t xml:space="preserve"> </w:t>
      </w:r>
      <w:r w:rsidR="001F2D69" w:rsidRPr="004F5FA0">
        <w:rPr>
          <w:rFonts w:ascii="Arial" w:hAnsi="Arial" w:cs="Arial"/>
          <w:i/>
          <w:sz w:val="22"/>
          <w:szCs w:val="22"/>
        </w:rPr>
        <w:t>Číslo účtu Zhotovitele</w:t>
      </w:r>
    </w:p>
    <w:p w14:paraId="29ECC87B" w14:textId="422CD983" w:rsidR="0029515F" w:rsidRPr="008B47B0" w:rsidRDefault="0029515F" w:rsidP="0012345C">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11178C" w:rsidRPr="008B47B0">
        <w:rPr>
          <w:rFonts w:ascii="Arial" w:hAnsi="Arial" w:cs="Arial"/>
          <w:b/>
          <w:sz w:val="22"/>
          <w:szCs w:val="22"/>
        </w:rPr>
        <w:t>]</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12345C">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12345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12345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12345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12345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6A7D6CCA" w:rsidR="0079593D" w:rsidRPr="00A167A0" w:rsidRDefault="0079593D" w:rsidP="0012345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6A3ECE">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12345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DFBF86D" w:rsidR="002D23D3" w:rsidRDefault="002D23D3" w:rsidP="0012345C">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6A3ECE">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12345C">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12345C">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12345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12345C">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70B0FB9A" w:rsidR="00D220A0" w:rsidRPr="00A167A0" w:rsidRDefault="00D220A0" w:rsidP="0012345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6A3ECE">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8563DFD" w:rsidR="00D220A0" w:rsidRPr="00A167A0" w:rsidRDefault="00D220A0" w:rsidP="0012345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6A3ECE">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12345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12345C">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12345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12345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12345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12345C">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12345C">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12345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12345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12345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2345C">
      <w:pPr>
        <w:pStyle w:val="11"/>
        <w:spacing w:before="0" w:line="276" w:lineRule="auto"/>
        <w:ind w:left="720" w:firstLine="0"/>
        <w:rPr>
          <w:rFonts w:ascii="Arial" w:hAnsi="Arial" w:cs="Arial"/>
          <w:color w:val="auto"/>
          <w:sz w:val="22"/>
          <w:szCs w:val="22"/>
        </w:rPr>
      </w:pPr>
    </w:p>
    <w:p w14:paraId="2B508BA6" w14:textId="6D03CDAC" w:rsidR="00D220A0" w:rsidRPr="00A167A0"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6A3EC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560DE887" w:rsidR="00D220A0" w:rsidRPr="00A167A0"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6A3EC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6A3ECE">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2345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12345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2345C">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12345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2345C">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12345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E0A6881" w:rsidR="00707ADC" w:rsidRDefault="00707ADC" w:rsidP="0012345C">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6A3ECE">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12345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49892A19" w:rsidR="00F66E0A" w:rsidRDefault="00F66E0A" w:rsidP="0012345C">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6A3ECE">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12345C">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12345C">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8F68584" w:rsidR="009C563B" w:rsidRPr="002A3F27" w:rsidRDefault="009C563B" w:rsidP="0012345C">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6A3ECE">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6A3EC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6A3ECE">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12345C">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38EB4001" w:rsidR="009C563B" w:rsidRPr="00A167A0" w:rsidRDefault="009C563B"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6A3EC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6A3ECE">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77CF0A15" w:rsidR="009C563B" w:rsidRPr="00A167A0" w:rsidRDefault="009C563B"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6A3ECE">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2345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12345C">
      <w:pPr>
        <w:pStyle w:val="Odstavecseseznamem"/>
        <w:spacing w:line="276" w:lineRule="auto"/>
        <w:rPr>
          <w:rFonts w:ascii="Arial" w:hAnsi="Arial" w:cs="Arial"/>
          <w:sz w:val="22"/>
          <w:szCs w:val="22"/>
        </w:rPr>
      </w:pPr>
    </w:p>
    <w:p w14:paraId="5C610FB3" w14:textId="77777777" w:rsidR="009E6E1E" w:rsidRDefault="009E6E1E" w:rsidP="0012345C">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12345C">
      <w:pPr>
        <w:spacing w:line="276" w:lineRule="auto"/>
        <w:jc w:val="both"/>
        <w:rPr>
          <w:rFonts w:ascii="Arial" w:hAnsi="Arial" w:cs="Arial"/>
          <w:sz w:val="22"/>
          <w:szCs w:val="22"/>
        </w:rPr>
      </w:pPr>
      <w:r>
        <w:rPr>
          <w:rFonts w:ascii="Arial" w:hAnsi="Arial" w:cs="Arial"/>
          <w:sz w:val="22"/>
          <w:szCs w:val="22"/>
        </w:rPr>
        <w:t>„elektronicky podepsáno“</w:t>
      </w:r>
    </w:p>
    <w:p w14:paraId="14890B71" w14:textId="40A336F7" w:rsidR="0060643D" w:rsidRPr="00936B10" w:rsidRDefault="0060643D" w:rsidP="0012345C">
      <w:pPr>
        <w:spacing w:line="276" w:lineRule="auto"/>
        <w:rPr>
          <w:rFonts w:ascii="Arial" w:hAnsi="Arial" w:cs="Arial"/>
          <w:sz w:val="22"/>
          <w:szCs w:val="22"/>
        </w:rPr>
      </w:pPr>
      <w:r w:rsidRPr="00936B10">
        <w:rPr>
          <w:rFonts w:ascii="Arial" w:hAnsi="Arial" w:cs="Arial"/>
          <w:sz w:val="22"/>
          <w:szCs w:val="22"/>
        </w:rPr>
        <w:t>……………………….</w:t>
      </w:r>
      <w:r w:rsidR="006A3ECE" w:rsidRPr="00936B10">
        <w:rPr>
          <w:rFonts w:ascii="Arial" w:hAnsi="Arial" w:cs="Arial"/>
          <w:sz w:val="22"/>
          <w:szCs w:val="22"/>
        </w:rPr>
        <w:t>…………</w:t>
      </w:r>
    </w:p>
    <w:p w14:paraId="4A68A554" w14:textId="0FBCD52E" w:rsidR="008637CE" w:rsidRPr="008B47B0" w:rsidRDefault="008B47B0" w:rsidP="006A3ECE">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12345C">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12345C">
      <w:pPr>
        <w:spacing w:line="276" w:lineRule="auto"/>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A3EC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345C"/>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543C"/>
    <w:rsid w:val="003067A4"/>
    <w:rsid w:val="00310455"/>
    <w:rsid w:val="003108BE"/>
    <w:rsid w:val="00310AEB"/>
    <w:rsid w:val="00312FF8"/>
    <w:rsid w:val="003143B3"/>
    <w:rsid w:val="00314EE3"/>
    <w:rsid w:val="00314F72"/>
    <w:rsid w:val="0032172B"/>
    <w:rsid w:val="00322C6C"/>
    <w:rsid w:val="00323EE9"/>
    <w:rsid w:val="00324E9B"/>
    <w:rsid w:val="00327C7A"/>
    <w:rsid w:val="00330443"/>
    <w:rsid w:val="00337418"/>
    <w:rsid w:val="00337F16"/>
    <w:rsid w:val="00342629"/>
    <w:rsid w:val="00343770"/>
    <w:rsid w:val="00346109"/>
    <w:rsid w:val="003462A0"/>
    <w:rsid w:val="00356207"/>
    <w:rsid w:val="0036017E"/>
    <w:rsid w:val="003617FB"/>
    <w:rsid w:val="0036225B"/>
    <w:rsid w:val="00364C55"/>
    <w:rsid w:val="003666C3"/>
    <w:rsid w:val="00366947"/>
    <w:rsid w:val="00366A53"/>
    <w:rsid w:val="00366AA5"/>
    <w:rsid w:val="00366F30"/>
    <w:rsid w:val="00377E78"/>
    <w:rsid w:val="003832B2"/>
    <w:rsid w:val="00392284"/>
    <w:rsid w:val="0039773C"/>
    <w:rsid w:val="003A2DA8"/>
    <w:rsid w:val="003A7B75"/>
    <w:rsid w:val="003B06E3"/>
    <w:rsid w:val="003B31C4"/>
    <w:rsid w:val="003B4521"/>
    <w:rsid w:val="003B4A81"/>
    <w:rsid w:val="003C5A12"/>
    <w:rsid w:val="003D0547"/>
    <w:rsid w:val="003E0F28"/>
    <w:rsid w:val="003F67A3"/>
    <w:rsid w:val="004007C4"/>
    <w:rsid w:val="00405CD4"/>
    <w:rsid w:val="00407CC1"/>
    <w:rsid w:val="00413849"/>
    <w:rsid w:val="00422DA3"/>
    <w:rsid w:val="00425BB8"/>
    <w:rsid w:val="0043544F"/>
    <w:rsid w:val="00440B5D"/>
    <w:rsid w:val="00443DFD"/>
    <w:rsid w:val="004523DA"/>
    <w:rsid w:val="00454EB3"/>
    <w:rsid w:val="0045793B"/>
    <w:rsid w:val="00463719"/>
    <w:rsid w:val="00476D2D"/>
    <w:rsid w:val="0048038D"/>
    <w:rsid w:val="00484A6E"/>
    <w:rsid w:val="004A2F02"/>
    <w:rsid w:val="004A4099"/>
    <w:rsid w:val="004A4634"/>
    <w:rsid w:val="004B2D43"/>
    <w:rsid w:val="004B350E"/>
    <w:rsid w:val="004B4625"/>
    <w:rsid w:val="004B7EB4"/>
    <w:rsid w:val="004C58D9"/>
    <w:rsid w:val="004C6906"/>
    <w:rsid w:val="004D7214"/>
    <w:rsid w:val="004E2E7E"/>
    <w:rsid w:val="004F122C"/>
    <w:rsid w:val="004F2506"/>
    <w:rsid w:val="004F2B9F"/>
    <w:rsid w:val="004F5FA0"/>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ECE"/>
    <w:rsid w:val="006A4D23"/>
    <w:rsid w:val="006A63D9"/>
    <w:rsid w:val="006C197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B2AB4"/>
    <w:rsid w:val="009B548E"/>
    <w:rsid w:val="009C088E"/>
    <w:rsid w:val="009C0ABF"/>
    <w:rsid w:val="009C0D91"/>
    <w:rsid w:val="009C0F6C"/>
    <w:rsid w:val="009C52F9"/>
    <w:rsid w:val="009C563B"/>
    <w:rsid w:val="009C7286"/>
    <w:rsid w:val="009D05AC"/>
    <w:rsid w:val="009E299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3B3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727B"/>
    <w:rsid w:val="00D4499C"/>
    <w:rsid w:val="00D51B44"/>
    <w:rsid w:val="00D55208"/>
    <w:rsid w:val="00D66B3E"/>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5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3667</Words>
  <Characters>21639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7</cp:revision>
  <cp:lastPrinted>2023-01-02T13:44:00Z</cp:lastPrinted>
  <dcterms:created xsi:type="dcterms:W3CDTF">2026-02-24T12:05:00Z</dcterms:created>
  <dcterms:modified xsi:type="dcterms:W3CDTF">2026-03-05T10:53:00Z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