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387D2" w14:textId="2DADD650" w:rsidR="00FB0493" w:rsidRPr="00354FFC" w:rsidRDefault="00354FFC" w:rsidP="00354FFC">
      <w:pPr>
        <w:jc w:val="center"/>
        <w:rPr>
          <w:b/>
          <w:bCs/>
          <w:sz w:val="32"/>
          <w:szCs w:val="32"/>
        </w:rPr>
      </w:pPr>
      <w:r w:rsidRPr="00354FFC">
        <w:rPr>
          <w:b/>
          <w:bCs/>
          <w:sz w:val="32"/>
          <w:szCs w:val="32"/>
        </w:rPr>
        <w:t xml:space="preserve">k. </w:t>
      </w:r>
      <w:proofErr w:type="spellStart"/>
      <w:r w:rsidRPr="00354FFC">
        <w:rPr>
          <w:b/>
          <w:bCs/>
          <w:sz w:val="32"/>
          <w:szCs w:val="32"/>
        </w:rPr>
        <w:t>ú.</w:t>
      </w:r>
      <w:proofErr w:type="spellEnd"/>
      <w:r w:rsidRPr="00354FFC">
        <w:rPr>
          <w:b/>
          <w:bCs/>
          <w:sz w:val="32"/>
          <w:szCs w:val="32"/>
        </w:rPr>
        <w:t xml:space="preserve"> </w:t>
      </w:r>
      <w:proofErr w:type="spellStart"/>
      <w:r w:rsidRPr="00354FFC">
        <w:rPr>
          <w:b/>
          <w:bCs/>
          <w:sz w:val="32"/>
          <w:szCs w:val="32"/>
        </w:rPr>
        <w:t>Račov</w:t>
      </w:r>
      <w:proofErr w:type="spellEnd"/>
    </w:p>
    <w:p w14:paraId="040FDB22" w14:textId="77777777" w:rsidR="00354FFC" w:rsidRDefault="00354FFC"/>
    <w:p w14:paraId="60573822" w14:textId="6E4FC1E8" w:rsidR="00354FFC" w:rsidRDefault="00354FFC">
      <w:r>
        <w:rPr>
          <w:noProof/>
        </w:rPr>
        <w:drawing>
          <wp:inline distT="0" distB="0" distL="0" distR="0" wp14:anchorId="04CEDCFE" wp14:editId="07A0D645">
            <wp:extent cx="6728755" cy="4667250"/>
            <wp:effectExtent l="0" t="0" r="0" b="0"/>
            <wp:docPr id="18307915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791506" name=""/>
                    <pic:cNvPicPr/>
                  </pic:nvPicPr>
                  <pic:blipFill rotWithShape="1">
                    <a:blip r:embed="rId4"/>
                    <a:srcRect l="21577" t="12511" r="22348" b="23112"/>
                    <a:stretch/>
                  </pic:blipFill>
                  <pic:spPr bwMode="auto">
                    <a:xfrm>
                      <a:off x="0" y="0"/>
                      <a:ext cx="6751327" cy="468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AAC28" w14:textId="77777777" w:rsidR="00354FFC" w:rsidRDefault="00354FFC"/>
    <w:p w14:paraId="70F9DFD5" w14:textId="46DA2F01" w:rsidR="00354FFC" w:rsidRDefault="00354FFC">
      <w:r>
        <w:rPr>
          <w:noProof/>
        </w:rPr>
        <w:drawing>
          <wp:inline distT="0" distB="0" distL="0" distR="0" wp14:anchorId="3B4A03FE" wp14:editId="4ED29D47">
            <wp:extent cx="6734175" cy="4625659"/>
            <wp:effectExtent l="0" t="0" r="0" b="3810"/>
            <wp:docPr id="5819074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07449" name=""/>
                    <pic:cNvPicPr/>
                  </pic:nvPicPr>
                  <pic:blipFill rotWithShape="1">
                    <a:blip r:embed="rId5"/>
                    <a:srcRect l="21166" t="12511" r="22210" b="23112"/>
                    <a:stretch/>
                  </pic:blipFill>
                  <pic:spPr bwMode="auto">
                    <a:xfrm>
                      <a:off x="0" y="0"/>
                      <a:ext cx="6761102" cy="464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4FFC" w:rsidSect="00C57344">
      <w:pgSz w:w="11906" w:h="16838"/>
      <w:pgMar w:top="567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FFC"/>
    <w:rsid w:val="00354FFC"/>
    <w:rsid w:val="003E54FF"/>
    <w:rsid w:val="00805B65"/>
    <w:rsid w:val="00B74F61"/>
    <w:rsid w:val="00C57344"/>
    <w:rsid w:val="00E61A7A"/>
    <w:rsid w:val="00FB0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34739"/>
  <w15:chartTrackingRefBased/>
  <w15:docId w15:val="{5A70AF58-E7AE-4433-8575-BA1B03F20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54F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54F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4F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54F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54F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54FF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54FF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54FF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54FF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54F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54F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4F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54FF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54FF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54FF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54FF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54FF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54FF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54FF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54F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54FF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54F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54FF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54FF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54FF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54FF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54F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54FF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54F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>Státní pozemkový úřad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Salajka Vladimír Ing.</dc:creator>
  <cp:keywords/>
  <dc:description/>
  <cp:lastModifiedBy>Salajka Vladimír Ing.</cp:lastModifiedBy>
  <cp:revision>2</cp:revision>
  <dcterms:created xsi:type="dcterms:W3CDTF">2025-09-08T08:11:00Z</dcterms:created>
  <dcterms:modified xsi:type="dcterms:W3CDTF">2025-09-08T08:14:00Z</dcterms:modified>
</cp:coreProperties>
</file>