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01CC6838" w14:textId="77777777" w:rsidR="009F7D0E" w:rsidRPr="00476548" w:rsidRDefault="0060643D" w:rsidP="009F7D0E">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F7D0E" w:rsidRPr="007E184D">
        <w:rPr>
          <w:rFonts w:ascii="Arial" w:hAnsi="Arial" w:cs="Arial"/>
          <w:bCs/>
          <w:sz w:val="20"/>
          <w:szCs w:val="20"/>
        </w:rPr>
        <w:t>Krajský pozemkový úřad pro</w:t>
      </w:r>
      <w:r w:rsidR="009F7D0E">
        <w:rPr>
          <w:rFonts w:ascii="Arial" w:hAnsi="Arial" w:cs="Arial"/>
          <w:bCs/>
          <w:sz w:val="20"/>
          <w:szCs w:val="20"/>
        </w:rPr>
        <w:t xml:space="preserve"> Plzeňský kraj</w:t>
      </w:r>
    </w:p>
    <w:p w14:paraId="19C6CAB1" w14:textId="77777777" w:rsidR="009F7D0E" w:rsidRPr="00936B10" w:rsidRDefault="009F7D0E" w:rsidP="009F7D0E">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náměstí Generála Píky 2110/8, 326 00 Plzeň</w:t>
      </w:r>
    </w:p>
    <w:p w14:paraId="1764B9F8" w14:textId="7A5AB16E" w:rsidR="0060643D" w:rsidRPr="00374E94" w:rsidRDefault="0060643D" w:rsidP="009F7D0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2DAC0BC"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908E5">
        <w:rPr>
          <w:rFonts w:ascii="Arial" w:hAnsi="Arial" w:cs="Arial"/>
          <w:b/>
          <w:sz w:val="22"/>
          <w:szCs w:val="22"/>
          <w:u w:val="single"/>
        </w:rPr>
        <w:t>názvem</w:t>
      </w:r>
      <w:r w:rsidR="00DC4D78" w:rsidRPr="002908E5">
        <w:rPr>
          <w:rFonts w:ascii="Arial" w:hAnsi="Arial" w:cs="Arial"/>
          <w:b/>
          <w:sz w:val="22"/>
          <w:szCs w:val="22"/>
          <w:u w:val="single"/>
        </w:rPr>
        <w:t xml:space="preserve"> </w:t>
      </w:r>
      <w:r w:rsidR="0054571F" w:rsidRPr="002908E5">
        <w:rPr>
          <w:rFonts w:ascii="Arial" w:hAnsi="Arial" w:cs="Arial"/>
          <w:b/>
          <w:sz w:val="22"/>
          <w:szCs w:val="22"/>
          <w:u w:val="single"/>
        </w:rPr>
        <w:t xml:space="preserve">PLK/17_PS_Druztová, Kbelany, Kočín, Kamenný Újezd, Lhota, Příšov, Všeruby_pozemky </w:t>
      </w:r>
      <w:r w:rsidR="00051C32" w:rsidRPr="002908E5">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0"/>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790F354C" w14:textId="36E052F5" w:rsidR="009F7D0E" w:rsidRPr="002908E5" w:rsidRDefault="009F7D0E" w:rsidP="009F7D0E">
      <w:pPr>
        <w:spacing w:after="120"/>
        <w:jc w:val="both"/>
        <w:rPr>
          <w:rFonts w:ascii="Arial" w:hAnsi="Arial" w:cs="Arial"/>
          <w:sz w:val="22"/>
          <w:szCs w:val="22"/>
        </w:rPr>
      </w:pPr>
      <w:r w:rsidRPr="00BB771A">
        <w:rPr>
          <w:rFonts w:ascii="Arial" w:hAnsi="Arial" w:cs="Arial"/>
          <w:sz w:val="22"/>
          <w:szCs w:val="22"/>
        </w:rPr>
        <w:t>Jméno</w:t>
      </w:r>
      <w:r w:rsidRPr="002908E5">
        <w:rPr>
          <w:rFonts w:ascii="Arial" w:hAnsi="Arial" w:cs="Arial"/>
          <w:sz w:val="22"/>
          <w:szCs w:val="22"/>
        </w:rPr>
        <w:t>: Bc. Lenka Bláhová, DiS.,</w:t>
      </w:r>
    </w:p>
    <w:p w14:paraId="577CA855" w14:textId="41316BF7" w:rsidR="009F7D0E" w:rsidRPr="002908E5" w:rsidRDefault="009F7D0E" w:rsidP="009F7D0E">
      <w:pPr>
        <w:spacing w:after="120"/>
        <w:jc w:val="both"/>
        <w:rPr>
          <w:rFonts w:ascii="Arial" w:hAnsi="Arial" w:cs="Arial"/>
          <w:sz w:val="22"/>
          <w:szCs w:val="22"/>
        </w:rPr>
      </w:pPr>
      <w:r w:rsidRPr="002908E5">
        <w:rPr>
          <w:rFonts w:ascii="Arial" w:hAnsi="Arial" w:cs="Arial"/>
          <w:sz w:val="22"/>
          <w:szCs w:val="22"/>
        </w:rPr>
        <w:t xml:space="preserve">Telefon: </w:t>
      </w:r>
      <w:r w:rsidR="002908E5">
        <w:rPr>
          <w:rFonts w:ascii="Arial" w:hAnsi="Arial" w:cs="Arial"/>
          <w:sz w:val="22"/>
          <w:szCs w:val="22"/>
        </w:rPr>
        <w:t>+420 </w:t>
      </w:r>
      <w:r w:rsidRPr="002908E5">
        <w:rPr>
          <w:rFonts w:ascii="Arial" w:hAnsi="Arial" w:cs="Arial"/>
          <w:sz w:val="22"/>
          <w:szCs w:val="22"/>
        </w:rPr>
        <w:t>727</w:t>
      </w:r>
      <w:r w:rsidR="002908E5">
        <w:rPr>
          <w:rFonts w:ascii="Arial" w:hAnsi="Arial" w:cs="Arial"/>
          <w:sz w:val="22"/>
          <w:szCs w:val="22"/>
        </w:rPr>
        <w:t> </w:t>
      </w:r>
      <w:r w:rsidRPr="002908E5">
        <w:rPr>
          <w:rFonts w:ascii="Arial" w:hAnsi="Arial" w:cs="Arial"/>
          <w:sz w:val="22"/>
          <w:szCs w:val="22"/>
        </w:rPr>
        <w:t>956</w:t>
      </w:r>
      <w:r w:rsidR="002908E5">
        <w:rPr>
          <w:rFonts w:ascii="Arial" w:hAnsi="Arial" w:cs="Arial"/>
          <w:sz w:val="22"/>
          <w:szCs w:val="22"/>
        </w:rPr>
        <w:t xml:space="preserve"> </w:t>
      </w:r>
      <w:r w:rsidRPr="002908E5">
        <w:rPr>
          <w:rFonts w:ascii="Arial" w:hAnsi="Arial" w:cs="Arial"/>
          <w:sz w:val="22"/>
          <w:szCs w:val="22"/>
        </w:rPr>
        <w:t xml:space="preserve">857 E-mail: </w:t>
      </w:r>
      <w:hyperlink r:id="rId13" w:history="1">
        <w:r w:rsidR="002908E5" w:rsidRPr="00ED1218">
          <w:rPr>
            <w:rStyle w:val="Hypertextovodkaz"/>
            <w:rFonts w:ascii="Arial" w:hAnsi="Arial" w:cs="Arial"/>
            <w:sz w:val="22"/>
            <w:szCs w:val="22"/>
          </w:rPr>
          <w:t>lenka.blahova@spu.gov.cz</w:t>
        </w:r>
      </w:hyperlink>
      <w:r w:rsidR="002908E5">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5EB5B78B" w14:textId="11A28908" w:rsidR="009F7D0E" w:rsidRPr="009F7D0E" w:rsidRDefault="009F7D0E" w:rsidP="00A01BFA">
      <w:pPr>
        <w:keepNext/>
        <w:tabs>
          <w:tab w:val="num" w:pos="1474"/>
        </w:tabs>
        <w:spacing w:before="240" w:after="120"/>
        <w:jc w:val="both"/>
        <w:rPr>
          <w:rFonts w:ascii="Arial" w:hAnsi="Arial" w:cs="Arial"/>
          <w:sz w:val="22"/>
          <w:szCs w:val="22"/>
        </w:rPr>
      </w:pPr>
      <w:r>
        <w:rPr>
          <w:rFonts w:ascii="Arial" w:hAnsi="Arial" w:cs="Arial"/>
          <w:sz w:val="22"/>
          <w:szCs w:val="22"/>
        </w:rPr>
        <w:t>Vypracování znaleckého posudku pro odstátnění nemovitostí</w:t>
      </w:r>
      <w:r w:rsidR="002908E5">
        <w:rPr>
          <w:rFonts w:ascii="Arial" w:hAnsi="Arial" w:cs="Arial"/>
          <w:sz w:val="22"/>
          <w:szCs w:val="22"/>
        </w:rPr>
        <w:t>.</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964E787" w14:textId="77777777" w:rsidR="004D58D7" w:rsidRPr="00EE7F38" w:rsidRDefault="004D58D7" w:rsidP="00EE7F38">
      <w:pPr>
        <w:jc w:val="both"/>
        <w:rPr>
          <w:rFonts w:ascii="Arial" w:hAnsi="Arial" w:cs="Arial"/>
          <w:sz w:val="22"/>
          <w:szCs w:val="22"/>
        </w:rPr>
      </w:pPr>
      <w:r w:rsidRPr="00EE7F38">
        <w:rPr>
          <w:rFonts w:ascii="Arial" w:hAnsi="Arial" w:cs="Arial"/>
          <w:sz w:val="22"/>
          <w:szCs w:val="22"/>
        </w:rPr>
        <w:t>Ouhrabka Jiří – k.ú. Všeruby u Plzně</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6EB0E66" w14:textId="77777777" w:rsidR="009F7D0E" w:rsidRDefault="009F7D0E" w:rsidP="009F7D0E">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EF22DD8" w14:textId="13668EAF" w:rsidR="009F7D0E" w:rsidRPr="00E7477B" w:rsidRDefault="004D58D7" w:rsidP="009F7D0E">
      <w:pPr>
        <w:jc w:val="both"/>
        <w:rPr>
          <w:rFonts w:ascii="Arial" w:hAnsi="Arial" w:cs="Arial"/>
          <w:sz w:val="22"/>
          <w:szCs w:val="22"/>
        </w:rPr>
      </w:pPr>
      <w:r>
        <w:rPr>
          <w:rFonts w:ascii="Arial" w:hAnsi="Arial" w:cs="Arial"/>
          <w:sz w:val="22"/>
          <w:szCs w:val="22"/>
        </w:rPr>
        <w:t>P</w:t>
      </w:r>
      <w:r w:rsidR="009F7D0E" w:rsidRPr="00FB3B66">
        <w:rPr>
          <w:rFonts w:ascii="Arial" w:hAnsi="Arial" w:cs="Arial"/>
          <w:sz w:val="22"/>
          <w:szCs w:val="22"/>
        </w:rPr>
        <w:t>ožadujeme zaslání konceptu znaleckého posudku před jeho finálním odevzdáním</w:t>
      </w:r>
      <w:r w:rsidR="009F7D0E">
        <w:rPr>
          <w:rFonts w:ascii="Arial" w:hAnsi="Arial" w:cs="Arial"/>
          <w:sz w:val="22"/>
          <w:szCs w:val="22"/>
        </w:rPr>
        <w:t xml:space="preserve"> nejpozději 2 pracovní dny před uplynutím lhůty pro odevzdání </w:t>
      </w:r>
      <w:r>
        <w:rPr>
          <w:rFonts w:ascii="Arial" w:hAnsi="Arial" w:cs="Arial"/>
          <w:sz w:val="22"/>
          <w:szCs w:val="22"/>
        </w:rPr>
        <w:t>znaleckého posudku</w:t>
      </w:r>
      <w:r w:rsidR="00FC2310">
        <w:rPr>
          <w:rFonts w:ascii="Arial" w:hAnsi="Arial" w:cs="Arial"/>
          <w:sz w:val="22"/>
          <w:szCs w:val="22"/>
        </w:rPr>
        <w:t xml:space="preserve"> </w:t>
      </w:r>
      <w:r w:rsidR="009F7D0E">
        <w:rPr>
          <w:rFonts w:ascii="Arial" w:hAnsi="Arial" w:cs="Arial"/>
          <w:sz w:val="22"/>
          <w:szCs w:val="22"/>
        </w:rPr>
        <w:t>na email:</w:t>
      </w:r>
      <w:r w:rsidR="00FC2310">
        <w:rPr>
          <w:rFonts w:ascii="Arial" w:hAnsi="Arial" w:cs="Arial"/>
          <w:sz w:val="22"/>
          <w:szCs w:val="22"/>
        </w:rPr>
        <w:t xml:space="preserve"> </w:t>
      </w:r>
      <w:hyperlink r:id="rId14" w:history="1">
        <w:r w:rsidR="00FC2310" w:rsidRPr="00ED1218">
          <w:rPr>
            <w:rStyle w:val="Hypertextovodkaz"/>
            <w:rFonts w:ascii="Arial" w:hAnsi="Arial" w:cs="Arial"/>
            <w:sz w:val="22"/>
            <w:szCs w:val="22"/>
          </w:rPr>
          <w:t>lenka.blahova@spu.gov.cz</w:t>
        </w:r>
      </w:hyperlink>
      <w:r w:rsidR="00FC2310">
        <w:rPr>
          <w:rFonts w:ascii="Arial" w:hAnsi="Arial" w:cs="Arial"/>
          <w:sz w:val="22"/>
          <w:szCs w:val="22"/>
        </w:rPr>
        <w:t xml:space="preserve"> </w:t>
      </w:r>
    </w:p>
    <w:p w14:paraId="2BD5AE28" w14:textId="7862432F" w:rsidR="009F7D0E" w:rsidRPr="00FC2310" w:rsidRDefault="00FC2310" w:rsidP="00FC2310">
      <w:pPr>
        <w:jc w:val="both"/>
        <w:rPr>
          <w:rFonts w:ascii="Arial" w:hAnsi="Arial" w:cs="Arial"/>
          <w:sz w:val="22"/>
          <w:szCs w:val="22"/>
        </w:rPr>
      </w:pPr>
      <w:r>
        <w:rPr>
          <w:rFonts w:ascii="Arial" w:hAnsi="Arial" w:cs="Arial"/>
          <w:sz w:val="22"/>
          <w:szCs w:val="22"/>
        </w:rPr>
        <w:t>P</w:t>
      </w:r>
      <w:r w:rsidR="009F7D0E" w:rsidRPr="00FC2310">
        <w:rPr>
          <w:rFonts w:ascii="Arial" w:hAnsi="Arial" w:cs="Arial"/>
          <w:sz w:val="22"/>
          <w:szCs w:val="22"/>
        </w:rPr>
        <w:t xml:space="preserve">odklady </w:t>
      </w:r>
      <w:r>
        <w:rPr>
          <w:rFonts w:ascii="Arial" w:hAnsi="Arial" w:cs="Arial"/>
          <w:sz w:val="22"/>
          <w:szCs w:val="22"/>
        </w:rPr>
        <w:t>(</w:t>
      </w:r>
      <w:r w:rsidR="009F7D0E" w:rsidRPr="00FC2310">
        <w:rPr>
          <w:rFonts w:ascii="Arial" w:hAnsi="Arial" w:cs="Arial"/>
          <w:sz w:val="22"/>
          <w:szCs w:val="22"/>
        </w:rPr>
        <w:t>L</w:t>
      </w:r>
      <w:r>
        <w:rPr>
          <w:rFonts w:ascii="Arial" w:hAnsi="Arial" w:cs="Arial"/>
          <w:sz w:val="22"/>
          <w:szCs w:val="22"/>
        </w:rPr>
        <w:t>V</w:t>
      </w:r>
      <w:r w:rsidR="009F7D0E" w:rsidRPr="00FC2310">
        <w:rPr>
          <w:rFonts w:ascii="Arial" w:hAnsi="Arial" w:cs="Arial"/>
          <w:sz w:val="22"/>
          <w:szCs w:val="22"/>
        </w:rPr>
        <w:t>, ortofoto, snímek mapy, popř. geometrický plán budou poskytnuty na vyžádání</w:t>
      </w:r>
      <w:r>
        <w:rPr>
          <w:rFonts w:ascii="Arial" w:hAnsi="Arial" w:cs="Arial"/>
          <w:sz w:val="22"/>
          <w:szCs w:val="22"/>
        </w:rPr>
        <w:t>)</w:t>
      </w:r>
      <w:r w:rsidR="00EE7F38">
        <w:rPr>
          <w:rFonts w:ascii="Arial" w:hAnsi="Arial" w:cs="Arial"/>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11E8B148" w:rsidR="00C629C7" w:rsidRPr="00043A8B" w:rsidRDefault="00C629C7" w:rsidP="00C629C7">
      <w:pPr>
        <w:ind w:right="-433"/>
        <w:rPr>
          <w:rFonts w:ascii="Arial" w:hAnsi="Arial" w:cs="Arial"/>
          <w:sz w:val="22"/>
          <w:szCs w:val="22"/>
        </w:rPr>
      </w:pPr>
      <w:r w:rsidRPr="00043A8B">
        <w:rPr>
          <w:rFonts w:ascii="Arial" w:hAnsi="Arial" w:cs="Arial"/>
          <w:sz w:val="22"/>
          <w:szCs w:val="22"/>
        </w:rPr>
        <w:t xml:space="preserve">Pozemky ve vlastnictví státu vedené na </w:t>
      </w:r>
      <w:r w:rsidR="0027774E" w:rsidRPr="0027774E">
        <w:rPr>
          <w:rFonts w:ascii="Arial" w:hAnsi="Arial" w:cs="Arial"/>
          <w:sz w:val="22"/>
          <w:szCs w:val="22"/>
        </w:rPr>
        <w:t>LV 10002</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60798FCB"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r>
      <w:r w:rsidR="00BA0953">
        <w:rPr>
          <w:rFonts w:ascii="Arial" w:hAnsi="Arial" w:cs="Arial"/>
          <w:sz w:val="22"/>
          <w:szCs w:val="22"/>
        </w:rPr>
        <w:tab/>
      </w:r>
      <w:r w:rsidRPr="00043A8B">
        <w:rPr>
          <w:rFonts w:ascii="Arial" w:hAnsi="Arial" w:cs="Arial"/>
          <w:sz w:val="22"/>
          <w:szCs w:val="22"/>
        </w:rPr>
        <w:t>Parcelní číslo</w:t>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5AC88810" w14:textId="4CA966C5" w:rsidR="0051596F" w:rsidRDefault="0051596F" w:rsidP="0051596F">
      <w:pPr>
        <w:pBdr>
          <w:bottom w:val="single" w:sz="6" w:space="1" w:color="auto"/>
        </w:pBdr>
        <w:rPr>
          <w:rFonts w:ascii="Arial" w:hAnsi="Arial" w:cs="Arial"/>
          <w:iCs/>
          <w:sz w:val="22"/>
          <w:szCs w:val="22"/>
        </w:rPr>
      </w:pPr>
      <w:r>
        <w:rPr>
          <w:rFonts w:ascii="Arial" w:hAnsi="Arial" w:cs="Arial"/>
          <w:iCs/>
          <w:sz w:val="22"/>
          <w:szCs w:val="22"/>
        </w:rPr>
        <w:t xml:space="preserve">Všeruby </w:t>
      </w:r>
      <w:r w:rsidR="00D90A71">
        <w:rPr>
          <w:rFonts w:ascii="Arial" w:hAnsi="Arial" w:cs="Arial"/>
          <w:iCs/>
          <w:sz w:val="22"/>
          <w:szCs w:val="22"/>
        </w:rPr>
        <w:t xml:space="preserve"> </w:t>
      </w:r>
      <w:r w:rsidR="00D90A71">
        <w:rPr>
          <w:rFonts w:ascii="Arial" w:hAnsi="Arial" w:cs="Arial"/>
          <w:iCs/>
          <w:sz w:val="22"/>
          <w:szCs w:val="22"/>
        </w:rPr>
        <w:tab/>
      </w:r>
      <w:r>
        <w:rPr>
          <w:rFonts w:ascii="Arial" w:hAnsi="Arial" w:cs="Arial"/>
          <w:iCs/>
          <w:sz w:val="22"/>
          <w:szCs w:val="22"/>
        </w:rPr>
        <w:t xml:space="preserve">Všeruby u Plzně </w:t>
      </w:r>
      <w:r w:rsidRPr="006C4C23">
        <w:rPr>
          <w:rFonts w:ascii="Arial" w:hAnsi="Arial" w:cs="Arial"/>
          <w:iCs/>
          <w:sz w:val="22"/>
          <w:szCs w:val="22"/>
        </w:rPr>
        <w:tab/>
      </w:r>
      <w:r w:rsidR="00BA0953">
        <w:rPr>
          <w:rFonts w:ascii="Arial" w:hAnsi="Arial" w:cs="Arial"/>
          <w:iCs/>
          <w:sz w:val="22"/>
          <w:szCs w:val="22"/>
        </w:rPr>
        <w:tab/>
      </w:r>
      <w:r>
        <w:rPr>
          <w:rFonts w:ascii="Arial" w:hAnsi="Arial" w:cs="Arial"/>
          <w:iCs/>
          <w:sz w:val="22"/>
          <w:szCs w:val="22"/>
        </w:rPr>
        <w:t>59/3</w:t>
      </w:r>
      <w:r w:rsidRPr="006C4C23">
        <w:rPr>
          <w:rFonts w:ascii="Arial" w:hAnsi="Arial" w:cs="Arial"/>
          <w:iCs/>
          <w:sz w:val="22"/>
          <w:szCs w:val="22"/>
        </w:rPr>
        <w:tab/>
      </w:r>
      <w:r w:rsidR="006808F4">
        <w:rPr>
          <w:rFonts w:ascii="Arial" w:hAnsi="Arial" w:cs="Arial"/>
          <w:iCs/>
          <w:sz w:val="22"/>
          <w:szCs w:val="22"/>
        </w:rPr>
        <w:tab/>
      </w:r>
      <w:r w:rsidRPr="006C4C23">
        <w:rPr>
          <w:rFonts w:ascii="Arial" w:hAnsi="Arial" w:cs="Arial"/>
          <w:iCs/>
          <w:sz w:val="22"/>
          <w:szCs w:val="22"/>
        </w:rPr>
        <w:t>za</w:t>
      </w:r>
      <w:r>
        <w:rPr>
          <w:rFonts w:ascii="Arial" w:hAnsi="Arial" w:cs="Arial"/>
          <w:iCs/>
          <w:sz w:val="22"/>
          <w:szCs w:val="22"/>
        </w:rPr>
        <w:t xml:space="preserve">hrada </w:t>
      </w:r>
      <w:r>
        <w:rPr>
          <w:rFonts w:ascii="Arial" w:hAnsi="Arial" w:cs="Arial"/>
          <w:iCs/>
          <w:sz w:val="22"/>
          <w:szCs w:val="22"/>
        </w:rPr>
        <w:tab/>
      </w:r>
      <w:r w:rsidRPr="006C4C23">
        <w:rPr>
          <w:rFonts w:ascii="Arial" w:hAnsi="Arial" w:cs="Arial"/>
          <w:iCs/>
          <w:sz w:val="22"/>
          <w:szCs w:val="22"/>
        </w:rPr>
        <w:tab/>
        <w:t xml:space="preserve">     </w:t>
      </w:r>
      <w:r>
        <w:rPr>
          <w:rFonts w:ascii="Arial" w:hAnsi="Arial" w:cs="Arial"/>
          <w:iCs/>
          <w:sz w:val="22"/>
          <w:szCs w:val="22"/>
        </w:rPr>
        <w:t xml:space="preserve"> </w:t>
      </w:r>
      <w:r w:rsidRPr="006C4C23">
        <w:rPr>
          <w:rFonts w:ascii="Arial" w:hAnsi="Arial" w:cs="Arial"/>
          <w:iCs/>
          <w:sz w:val="22"/>
          <w:szCs w:val="22"/>
        </w:rPr>
        <w:t xml:space="preserve">   </w:t>
      </w:r>
      <w:r>
        <w:rPr>
          <w:rFonts w:ascii="Arial" w:hAnsi="Arial" w:cs="Arial"/>
          <w:iCs/>
          <w:sz w:val="22"/>
          <w:szCs w:val="22"/>
        </w:rPr>
        <w:t xml:space="preserve"> 541</w:t>
      </w:r>
    </w:p>
    <w:p w14:paraId="44F4E2F1" w14:textId="77777777" w:rsidR="006808F4" w:rsidRPr="006C4C23" w:rsidRDefault="006808F4" w:rsidP="0051596F">
      <w:pPr>
        <w:pBdr>
          <w:bottom w:val="single" w:sz="6" w:space="1" w:color="auto"/>
        </w:pBdr>
        <w:rPr>
          <w:rFonts w:ascii="Arial" w:hAnsi="Arial" w:cs="Arial"/>
          <w:iCs/>
          <w:sz w:val="22"/>
          <w:szCs w:val="22"/>
        </w:rPr>
      </w:pP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2626CE55" w:rsidR="00860E20" w:rsidRDefault="00860E20">
      <w:pPr>
        <w:spacing w:after="160" w:line="259" w:lineRule="auto"/>
        <w:rPr>
          <w:rFonts w:ascii="Arial" w:hAnsi="Arial" w:cs="Arial"/>
          <w:b/>
          <w:bCs/>
          <w:sz w:val="22"/>
          <w:szCs w:val="22"/>
        </w:rPr>
      </w:pP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w:t>
      </w:r>
      <w:r w:rsidR="005122A7" w:rsidRPr="005122A7">
        <w:rPr>
          <w:rFonts w:ascii="Arial" w:hAnsi="Arial" w:cs="Arial"/>
          <w:sz w:val="22"/>
          <w:szCs w:val="22"/>
        </w:rPr>
        <w:lastRenderedPageBreak/>
        <w:t xml:space="preserve">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66B9CB59">
        <w:rPr>
          <w:rFonts w:ascii="Arial" w:eastAsia="Arial" w:hAnsi="Arial" w:cs="Arial"/>
          <w:b/>
          <w:bCs/>
          <w:color w:val="FF0000"/>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2F820E21" w14:textId="735E213D" w:rsidR="00C15FD0" w:rsidRPr="0080217E" w:rsidRDefault="00DA4213" w:rsidP="00C15FD0">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66CA63B" w14:textId="77777777" w:rsidR="00C15FD0" w:rsidRPr="008F59BF" w:rsidRDefault="00C15FD0" w:rsidP="00C15FD0">
      <w:pPr>
        <w:pStyle w:val="Odstavecseseznamem"/>
        <w:numPr>
          <w:ilvl w:val="0"/>
          <w:numId w:val="12"/>
        </w:numPr>
        <w:spacing w:after="120" w:line="276" w:lineRule="auto"/>
        <w:ind w:left="425" w:hanging="357"/>
        <w:contextualSpacing w:val="0"/>
        <w:jc w:val="both"/>
        <w:rPr>
          <w:rFonts w:ascii="Arial" w:hAnsi="Arial" w:cs="Arial"/>
          <w:bCs/>
          <w:sz w:val="22"/>
          <w:szCs w:val="22"/>
        </w:rPr>
      </w:pPr>
      <w:r w:rsidRPr="00AE63F5">
        <w:rPr>
          <w:rFonts w:ascii="Arial" w:hAnsi="Arial" w:cs="Arial"/>
          <w:sz w:val="22"/>
          <w:szCs w:val="22"/>
        </w:rPr>
        <w:t xml:space="preserve">Znalecký posudek v listinné podobě bude předán na adrese: </w:t>
      </w:r>
      <w:r w:rsidRPr="008F59BF">
        <w:rPr>
          <w:rFonts w:ascii="Arial" w:hAnsi="Arial" w:cs="Arial"/>
          <w:bCs/>
          <w:sz w:val="22"/>
          <w:szCs w:val="22"/>
        </w:rPr>
        <w:t xml:space="preserve">náměstí Generála Píky 2110/8, 326 00 Plzeň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37881E6E" w14:textId="77777777" w:rsidR="00C15FD0" w:rsidRPr="0011178C" w:rsidRDefault="00C15FD0" w:rsidP="00C15FD0">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faktuře bude uveden konečný příjemce plnění díla: </w:t>
      </w:r>
      <w:r w:rsidRPr="00956B12">
        <w:rPr>
          <w:rFonts w:ascii="Arial" w:hAnsi="Arial" w:cs="Arial"/>
          <w:sz w:val="22"/>
          <w:szCs w:val="22"/>
        </w:rPr>
        <w:t>KPÚ</w:t>
      </w:r>
      <w:r w:rsidRPr="0011178C">
        <w:rPr>
          <w:rFonts w:ascii="Arial" w:hAnsi="Arial" w:cs="Arial"/>
          <w:sz w:val="22"/>
          <w:szCs w:val="22"/>
        </w:rPr>
        <w:t xml:space="preserve"> pro</w:t>
      </w:r>
      <w:r>
        <w:rPr>
          <w:rFonts w:ascii="Arial" w:hAnsi="Arial" w:cs="Arial"/>
          <w:sz w:val="22"/>
          <w:szCs w:val="22"/>
        </w:rPr>
        <w:t xml:space="preserve"> Plzeňský kraj, náměstí Generála Píky 2110/8, 326 00 Plze</w:t>
      </w:r>
      <w:r w:rsidRPr="005174ED">
        <w:rPr>
          <w:rFonts w:ascii="Arial" w:hAnsi="Arial" w:cs="Arial"/>
          <w:sz w:val="22"/>
          <w:szCs w:val="22"/>
        </w:rPr>
        <w:t>ň.</w:t>
      </w:r>
      <w:r w:rsidRPr="0011178C">
        <w:rPr>
          <w:rFonts w:ascii="Arial" w:hAnsi="Arial" w:cs="Arial"/>
          <w:sz w:val="22"/>
          <w:szCs w:val="22"/>
        </w:rPr>
        <w:t xml:space="preserve"> 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16766A9A" w14:textId="77777777" w:rsidR="00C15FD0" w:rsidRDefault="00C15FD0" w:rsidP="00330443">
      <w:pPr>
        <w:tabs>
          <w:tab w:val="num" w:pos="1474"/>
        </w:tabs>
        <w:spacing w:before="240" w:after="120"/>
        <w:jc w:val="both"/>
        <w:rPr>
          <w:rFonts w:ascii="Arial" w:hAnsi="Arial" w:cs="Arial"/>
          <w:b/>
          <w:bCs/>
          <w:sz w:val="22"/>
          <w:szCs w:val="22"/>
        </w:rPr>
      </w:pPr>
    </w:p>
    <w:p w14:paraId="0F54AECE" w14:textId="7D6B3FA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40C85171"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9B743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C66AB33" w14:textId="77777777" w:rsidR="00C15FD0" w:rsidRDefault="00C15FD0" w:rsidP="00C15FD0">
      <w:pPr>
        <w:contextualSpacing/>
        <w:rPr>
          <w:rFonts w:ascii="Arial" w:hAnsi="Arial" w:cs="Arial"/>
          <w:b/>
          <w:sz w:val="22"/>
          <w:szCs w:val="22"/>
        </w:rPr>
      </w:pPr>
      <w:r>
        <w:rPr>
          <w:rFonts w:ascii="Arial" w:hAnsi="Arial" w:cs="Arial"/>
          <w:b/>
          <w:sz w:val="22"/>
          <w:szCs w:val="22"/>
        </w:rPr>
        <w:t>Ing. Jiří Papež</w:t>
      </w:r>
    </w:p>
    <w:p w14:paraId="79C29AF7" w14:textId="77777777" w:rsidR="00C15FD0" w:rsidRPr="00BA5DC9" w:rsidRDefault="00C15FD0" w:rsidP="00C15FD0">
      <w:pPr>
        <w:contextualSpacing/>
        <w:rPr>
          <w:rFonts w:ascii="Arial" w:hAnsi="Arial" w:cs="Arial"/>
          <w:bCs/>
          <w:sz w:val="22"/>
          <w:szCs w:val="22"/>
        </w:rPr>
      </w:pPr>
      <w:r w:rsidRPr="00BA5DC9">
        <w:rPr>
          <w:rFonts w:ascii="Arial" w:hAnsi="Arial" w:cs="Arial"/>
          <w:bCs/>
          <w:sz w:val="22"/>
          <w:szCs w:val="22"/>
        </w:rPr>
        <w:t>Ředitel KPÚ pro Plzeňský kraj</w:t>
      </w:r>
    </w:p>
    <w:sectPr w:rsidR="00C15FD0" w:rsidRPr="00BA5DC9" w:rsidSect="0080217E">
      <w:headerReference w:type="default" r:id="rId17"/>
      <w:footerReference w:type="default" r:id="rId18"/>
      <w:pgSz w:w="11906" w:h="16838"/>
      <w:pgMar w:top="851" w:right="1274" w:bottom="709" w:left="1417" w:header="708"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AA66" w14:textId="77777777" w:rsidR="00A7238B" w:rsidRDefault="00A7238B" w:rsidP="007B5020">
      <w:r>
        <w:separator/>
      </w:r>
    </w:p>
  </w:endnote>
  <w:endnote w:type="continuationSeparator" w:id="0">
    <w:p w14:paraId="7B4813D4" w14:textId="77777777" w:rsidR="00A7238B" w:rsidRDefault="00A7238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27774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80217E">
              <w:rPr>
                <w:rFonts w:ascii="Arial" w:hAnsi="Arial" w:cs="Arial"/>
                <w:bCs/>
                <w:sz w:val="16"/>
                <w:szCs w:val="16"/>
              </w:rPr>
              <w:fldChar w:fldCharType="begin"/>
            </w:r>
            <w:r w:rsidRPr="0080217E">
              <w:rPr>
                <w:rFonts w:ascii="Arial" w:hAnsi="Arial" w:cs="Arial"/>
                <w:bCs/>
                <w:sz w:val="16"/>
                <w:szCs w:val="16"/>
              </w:rPr>
              <w:instrText>PAGE</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r w:rsidRPr="0080217E">
              <w:rPr>
                <w:rFonts w:ascii="Arial" w:hAnsi="Arial" w:cs="Arial"/>
                <w:sz w:val="16"/>
                <w:szCs w:val="16"/>
              </w:rPr>
              <w:t>/</w:t>
            </w:r>
            <w:r w:rsidRPr="0080217E">
              <w:rPr>
                <w:rFonts w:ascii="Arial" w:hAnsi="Arial" w:cs="Arial"/>
                <w:bCs/>
                <w:sz w:val="16"/>
                <w:szCs w:val="16"/>
              </w:rPr>
              <w:fldChar w:fldCharType="begin"/>
            </w:r>
            <w:r w:rsidRPr="0080217E">
              <w:rPr>
                <w:rFonts w:ascii="Arial" w:hAnsi="Arial" w:cs="Arial"/>
                <w:bCs/>
                <w:sz w:val="16"/>
                <w:szCs w:val="16"/>
              </w:rPr>
              <w:instrText>NUMPAGES</w:instrText>
            </w:r>
            <w:r w:rsidRPr="0080217E">
              <w:rPr>
                <w:rFonts w:ascii="Arial" w:hAnsi="Arial" w:cs="Arial"/>
                <w:bCs/>
                <w:sz w:val="16"/>
                <w:szCs w:val="16"/>
              </w:rPr>
              <w:fldChar w:fldCharType="separate"/>
            </w:r>
            <w:r w:rsidR="00DB15F2" w:rsidRPr="0080217E">
              <w:rPr>
                <w:rFonts w:ascii="Arial" w:hAnsi="Arial" w:cs="Arial"/>
                <w:bCs/>
                <w:noProof/>
                <w:sz w:val="16"/>
                <w:szCs w:val="16"/>
              </w:rPr>
              <w:t>1</w:t>
            </w:r>
            <w:r w:rsidRPr="0080217E">
              <w:rPr>
                <w:rFonts w:ascii="Arial" w:hAnsi="Arial" w:cs="Arial"/>
                <w:bCs/>
                <w:sz w:val="16"/>
                <w:szCs w:val="16"/>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6F94" w14:textId="77777777" w:rsidR="00A7238B" w:rsidRDefault="00A7238B" w:rsidP="007B5020">
      <w:r>
        <w:separator/>
      </w:r>
    </w:p>
  </w:footnote>
  <w:footnote w:type="continuationSeparator" w:id="0">
    <w:p w14:paraId="69595B77" w14:textId="77777777" w:rsidR="00A7238B" w:rsidRDefault="00A7238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9B6A9B"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454873"/>
    <w:multiLevelType w:val="hybridMultilevel"/>
    <w:tmpl w:val="55A2AC02"/>
    <w:lvl w:ilvl="0" w:tplc="58DE9C6A">
      <w:start w:val="1"/>
      <w:numFmt w:val="bullet"/>
      <w:lvlText w:val=""/>
      <w:lvlJc w:val="left"/>
      <w:pPr>
        <w:ind w:left="720" w:hanging="360"/>
      </w:pPr>
      <w:rPr>
        <w:rFonts w:ascii="Symbol" w:hAnsi="Symbol"/>
      </w:rPr>
    </w:lvl>
    <w:lvl w:ilvl="1" w:tplc="176E17F0">
      <w:start w:val="1"/>
      <w:numFmt w:val="bullet"/>
      <w:lvlText w:val=""/>
      <w:lvlJc w:val="left"/>
      <w:pPr>
        <w:ind w:left="720" w:hanging="360"/>
      </w:pPr>
      <w:rPr>
        <w:rFonts w:ascii="Symbol" w:hAnsi="Symbol"/>
      </w:rPr>
    </w:lvl>
    <w:lvl w:ilvl="2" w:tplc="A282F002">
      <w:start w:val="1"/>
      <w:numFmt w:val="bullet"/>
      <w:lvlText w:val=""/>
      <w:lvlJc w:val="left"/>
      <w:pPr>
        <w:ind w:left="720" w:hanging="360"/>
      </w:pPr>
      <w:rPr>
        <w:rFonts w:ascii="Symbol" w:hAnsi="Symbol"/>
      </w:rPr>
    </w:lvl>
    <w:lvl w:ilvl="3" w:tplc="452C2F30">
      <w:start w:val="1"/>
      <w:numFmt w:val="bullet"/>
      <w:lvlText w:val=""/>
      <w:lvlJc w:val="left"/>
      <w:pPr>
        <w:ind w:left="720" w:hanging="360"/>
      </w:pPr>
      <w:rPr>
        <w:rFonts w:ascii="Symbol" w:hAnsi="Symbol"/>
      </w:rPr>
    </w:lvl>
    <w:lvl w:ilvl="4" w:tplc="8B2EDBAA">
      <w:start w:val="1"/>
      <w:numFmt w:val="bullet"/>
      <w:lvlText w:val=""/>
      <w:lvlJc w:val="left"/>
      <w:pPr>
        <w:ind w:left="720" w:hanging="360"/>
      </w:pPr>
      <w:rPr>
        <w:rFonts w:ascii="Symbol" w:hAnsi="Symbol"/>
      </w:rPr>
    </w:lvl>
    <w:lvl w:ilvl="5" w:tplc="BC64E7DC">
      <w:start w:val="1"/>
      <w:numFmt w:val="bullet"/>
      <w:lvlText w:val=""/>
      <w:lvlJc w:val="left"/>
      <w:pPr>
        <w:ind w:left="720" w:hanging="360"/>
      </w:pPr>
      <w:rPr>
        <w:rFonts w:ascii="Symbol" w:hAnsi="Symbol"/>
      </w:rPr>
    </w:lvl>
    <w:lvl w:ilvl="6" w:tplc="91C495EA">
      <w:start w:val="1"/>
      <w:numFmt w:val="bullet"/>
      <w:lvlText w:val=""/>
      <w:lvlJc w:val="left"/>
      <w:pPr>
        <w:ind w:left="720" w:hanging="360"/>
      </w:pPr>
      <w:rPr>
        <w:rFonts w:ascii="Symbol" w:hAnsi="Symbol"/>
      </w:rPr>
    </w:lvl>
    <w:lvl w:ilvl="7" w:tplc="9622174C">
      <w:start w:val="1"/>
      <w:numFmt w:val="bullet"/>
      <w:lvlText w:val=""/>
      <w:lvlJc w:val="left"/>
      <w:pPr>
        <w:ind w:left="720" w:hanging="360"/>
      </w:pPr>
      <w:rPr>
        <w:rFonts w:ascii="Symbol" w:hAnsi="Symbol"/>
      </w:rPr>
    </w:lvl>
    <w:lvl w:ilvl="8" w:tplc="2B9ED64E">
      <w:start w:val="1"/>
      <w:numFmt w:val="bullet"/>
      <w:lvlText w:val=""/>
      <w:lvlJc w:val="left"/>
      <w:pPr>
        <w:ind w:left="720" w:hanging="360"/>
      </w:pPr>
      <w:rPr>
        <w:rFonts w:ascii="Symbol" w:hAnsi="Symbol"/>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FD654CA"/>
    <w:multiLevelType w:val="hybridMultilevel"/>
    <w:tmpl w:val="C194DF20"/>
    <w:lvl w:ilvl="0" w:tplc="73946310">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330A5C"/>
    <w:multiLevelType w:val="hybridMultilevel"/>
    <w:tmpl w:val="2DA6A0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403721822">
    <w:abstractNumId w:val="4"/>
  </w:num>
  <w:num w:numId="43" w16cid:durableId="395124876">
    <w:abstractNumId w:val="1"/>
  </w:num>
  <w:num w:numId="44" w16cid:durableId="17821459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421BA"/>
    <w:rsid w:val="00051C32"/>
    <w:rsid w:val="00052881"/>
    <w:rsid w:val="00056AB5"/>
    <w:rsid w:val="000604EF"/>
    <w:rsid w:val="00062129"/>
    <w:rsid w:val="000649D0"/>
    <w:rsid w:val="0006677A"/>
    <w:rsid w:val="000702EA"/>
    <w:rsid w:val="00076DDD"/>
    <w:rsid w:val="000822AC"/>
    <w:rsid w:val="00084628"/>
    <w:rsid w:val="00084BFF"/>
    <w:rsid w:val="00092F04"/>
    <w:rsid w:val="000937AB"/>
    <w:rsid w:val="000A1DBF"/>
    <w:rsid w:val="000A293B"/>
    <w:rsid w:val="000B6934"/>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1F06"/>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774E"/>
    <w:rsid w:val="002810CA"/>
    <w:rsid w:val="002903B3"/>
    <w:rsid w:val="002908E5"/>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3678"/>
    <w:rsid w:val="003778D5"/>
    <w:rsid w:val="00377E78"/>
    <w:rsid w:val="00392284"/>
    <w:rsid w:val="00393409"/>
    <w:rsid w:val="00396755"/>
    <w:rsid w:val="0039773C"/>
    <w:rsid w:val="003A2DA8"/>
    <w:rsid w:val="003A508E"/>
    <w:rsid w:val="003A572D"/>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3B6C"/>
    <w:rsid w:val="004A4099"/>
    <w:rsid w:val="004A4634"/>
    <w:rsid w:val="004B350E"/>
    <w:rsid w:val="004B4625"/>
    <w:rsid w:val="004B7EB4"/>
    <w:rsid w:val="004C6906"/>
    <w:rsid w:val="004D58D7"/>
    <w:rsid w:val="004D7214"/>
    <w:rsid w:val="004E2E7E"/>
    <w:rsid w:val="004F122C"/>
    <w:rsid w:val="004F2506"/>
    <w:rsid w:val="004F2B9F"/>
    <w:rsid w:val="00504FD5"/>
    <w:rsid w:val="00505765"/>
    <w:rsid w:val="0051086F"/>
    <w:rsid w:val="00511676"/>
    <w:rsid w:val="005122A7"/>
    <w:rsid w:val="00513153"/>
    <w:rsid w:val="005133BA"/>
    <w:rsid w:val="00513C59"/>
    <w:rsid w:val="0051596F"/>
    <w:rsid w:val="00523170"/>
    <w:rsid w:val="00524B49"/>
    <w:rsid w:val="00536E67"/>
    <w:rsid w:val="0054571F"/>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43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08F4"/>
    <w:rsid w:val="0068292E"/>
    <w:rsid w:val="00691B16"/>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217E"/>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D7A32"/>
    <w:rsid w:val="008E3B1D"/>
    <w:rsid w:val="008E703A"/>
    <w:rsid w:val="008E7ACA"/>
    <w:rsid w:val="008F026D"/>
    <w:rsid w:val="008F59BF"/>
    <w:rsid w:val="008F5EC8"/>
    <w:rsid w:val="00900BEB"/>
    <w:rsid w:val="00902562"/>
    <w:rsid w:val="00905E37"/>
    <w:rsid w:val="00914E63"/>
    <w:rsid w:val="00922D20"/>
    <w:rsid w:val="00926FE7"/>
    <w:rsid w:val="00932097"/>
    <w:rsid w:val="00941363"/>
    <w:rsid w:val="009423B2"/>
    <w:rsid w:val="00951B4A"/>
    <w:rsid w:val="0095541F"/>
    <w:rsid w:val="00955A34"/>
    <w:rsid w:val="00956B12"/>
    <w:rsid w:val="00956FBD"/>
    <w:rsid w:val="00957EB9"/>
    <w:rsid w:val="00962581"/>
    <w:rsid w:val="00964B1E"/>
    <w:rsid w:val="00970AC1"/>
    <w:rsid w:val="009727F6"/>
    <w:rsid w:val="009758C6"/>
    <w:rsid w:val="009825B4"/>
    <w:rsid w:val="009868F3"/>
    <w:rsid w:val="00986C9E"/>
    <w:rsid w:val="009874C6"/>
    <w:rsid w:val="0099240C"/>
    <w:rsid w:val="009967A3"/>
    <w:rsid w:val="009B2AB4"/>
    <w:rsid w:val="009B548E"/>
    <w:rsid w:val="009B7436"/>
    <w:rsid w:val="009C088E"/>
    <w:rsid w:val="009C0ABF"/>
    <w:rsid w:val="009C0D91"/>
    <w:rsid w:val="009C0F6C"/>
    <w:rsid w:val="009C52F9"/>
    <w:rsid w:val="009C563B"/>
    <w:rsid w:val="009C7286"/>
    <w:rsid w:val="009D05AC"/>
    <w:rsid w:val="009E6E1E"/>
    <w:rsid w:val="009F7D0E"/>
    <w:rsid w:val="00A00CE5"/>
    <w:rsid w:val="00A01BFA"/>
    <w:rsid w:val="00A03C47"/>
    <w:rsid w:val="00A167A0"/>
    <w:rsid w:val="00A2115A"/>
    <w:rsid w:val="00A26537"/>
    <w:rsid w:val="00A300F2"/>
    <w:rsid w:val="00A357C3"/>
    <w:rsid w:val="00A433F7"/>
    <w:rsid w:val="00A50287"/>
    <w:rsid w:val="00A508EB"/>
    <w:rsid w:val="00A518B2"/>
    <w:rsid w:val="00A657FA"/>
    <w:rsid w:val="00A7238B"/>
    <w:rsid w:val="00A7600A"/>
    <w:rsid w:val="00A93D76"/>
    <w:rsid w:val="00AA5F2D"/>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0953"/>
    <w:rsid w:val="00BA57D4"/>
    <w:rsid w:val="00BA6166"/>
    <w:rsid w:val="00BB771A"/>
    <w:rsid w:val="00BB7A86"/>
    <w:rsid w:val="00BC0939"/>
    <w:rsid w:val="00BD044C"/>
    <w:rsid w:val="00BD4D63"/>
    <w:rsid w:val="00BD5108"/>
    <w:rsid w:val="00BD52C4"/>
    <w:rsid w:val="00BD56CE"/>
    <w:rsid w:val="00BD5F4E"/>
    <w:rsid w:val="00BD7B28"/>
    <w:rsid w:val="00BE03A5"/>
    <w:rsid w:val="00BE1478"/>
    <w:rsid w:val="00BE5615"/>
    <w:rsid w:val="00BF0750"/>
    <w:rsid w:val="00BF2919"/>
    <w:rsid w:val="00BF32EB"/>
    <w:rsid w:val="00BF4434"/>
    <w:rsid w:val="00C03BA4"/>
    <w:rsid w:val="00C108EF"/>
    <w:rsid w:val="00C12C43"/>
    <w:rsid w:val="00C149A6"/>
    <w:rsid w:val="00C15FD0"/>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2D33"/>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51B44"/>
    <w:rsid w:val="00D55208"/>
    <w:rsid w:val="00D66B3E"/>
    <w:rsid w:val="00D81ED9"/>
    <w:rsid w:val="00D8368A"/>
    <w:rsid w:val="00D90A71"/>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3BF7"/>
    <w:rsid w:val="00EB55CF"/>
    <w:rsid w:val="00EC33D0"/>
    <w:rsid w:val="00EC5914"/>
    <w:rsid w:val="00ED266B"/>
    <w:rsid w:val="00ED5945"/>
    <w:rsid w:val="00EE4F70"/>
    <w:rsid w:val="00EE7F38"/>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4389"/>
    <w:rsid w:val="00FA67FD"/>
    <w:rsid w:val="00FA7091"/>
    <w:rsid w:val="00FA712F"/>
    <w:rsid w:val="00FB4511"/>
    <w:rsid w:val="00FC15F8"/>
    <w:rsid w:val="00FC2310"/>
    <w:rsid w:val="00FC550B"/>
    <w:rsid w:val="00FD0055"/>
    <w:rsid w:val="00FD1B57"/>
    <w:rsid w:val="00FE000F"/>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9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nka.blah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nka.blah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HCUZCRXN6NH5-601876946-13833</_dlc_DocId>
    <_dlc_DocIdUrl xmlns="85f4b5cc-4033-44c7-b405-f5eed34c8154">
      <Url>https://spucr.sharepoint.com/sites/Portal/504101/_layouts/15/DocIdRedir.aspx?ID=HCUZCRXN6NH5-601876946-13833</Url>
      <Description>HCUZCRXN6NH5-601876946-13833</Description>
    </_dlc_DocIdUrl>
    <TaxCatchAll xmlns="85f4b5cc-4033-44c7-b405-f5eed34c8154" xsi:nil="true"/>
    <lcf76f155ced4ddcb4097134ff3c332f xmlns="2398e595-92c9-4865-8454-923822d6ea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E3DA7ECBA24D14286A00E036175FD61" ma:contentTypeVersion="14" ma:contentTypeDescription="Vytvoří nový dokument" ma:contentTypeScope="" ma:versionID="56d205cd598c9e49918f19e7b535d97f">
  <xsd:schema xmlns:xsd="http://www.w3.org/2001/XMLSchema" xmlns:xs="http://www.w3.org/2001/XMLSchema" xmlns:p="http://schemas.microsoft.com/office/2006/metadata/properties" xmlns:ns2="85f4b5cc-4033-44c7-b405-f5eed34c8154" xmlns:ns3="2398e595-92c9-4865-8454-923822d6ea75" targetNamespace="http://schemas.microsoft.com/office/2006/metadata/properties" ma:root="true" ma:fieldsID="581c7d289e4ae7a064fc4837ee9b7fa9" ns2:_="" ns3:_="">
    <xsd:import namespace="85f4b5cc-4033-44c7-b405-f5eed34c8154"/>
    <xsd:import namespace="2398e595-92c9-4865-8454-923822d6ea7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lcf76f155ced4ddcb4097134ff3c332f" minOccurs="0"/>
                <xsd:element ref="ns2:TaxCatchAll"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8e595-92c9-4865-8454-923822d6ea7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398e595-92c9-4865-8454-923822d6ea75"/>
  </ds:schemaRefs>
</ds:datastoreItem>
</file>

<file path=customXml/itemProps4.xml><?xml version="1.0" encoding="utf-8"?>
<ds:datastoreItem xmlns:ds="http://schemas.openxmlformats.org/officeDocument/2006/customXml" ds:itemID="{B1691E3D-5780-443B-AFA0-54F309772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398e595-92c9-4865-8454-923822d6e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3613</Words>
  <Characters>21318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Sýkorová Kateřina Bc.</cp:lastModifiedBy>
  <cp:revision>5</cp:revision>
  <cp:lastPrinted>2023-01-02T13:44:00Z</cp:lastPrinted>
  <dcterms:created xsi:type="dcterms:W3CDTF">2026-02-12T14:09:00Z</dcterms:created>
  <dcterms:modified xsi:type="dcterms:W3CDTF">2026-02-13T13:15:00Z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0x0101009E3DA7ECBA24D14286A00E036175FD61</vt:lpwstr>
  </property>
  <property fmtid="{D5CDD505-2E9C-101B-9397-08002B2CF9AE}" pid="3" name="_dlc_DocIdItemGuid">
    <vt:lpwstr>8f8a1d02-e9a6-4ead-8531-0699858988ce</vt:lpwstr>
  </property>
  <property fmtid="{D5CDD505-2E9C-101B-9397-08002B2CF9AE}" pid="4" name="MediaServiceImageTags">
    <vt:lpwstr/>
  </property>
</Properties>
</file>