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E077" w14:textId="357BDA80" w:rsidR="003C6BF5" w:rsidRPr="001C6AC7" w:rsidRDefault="003C6BF5" w:rsidP="003C6BF5">
      <w:pPr>
        <w:tabs>
          <w:tab w:val="left" w:pos="4820"/>
        </w:tabs>
        <w:spacing w:before="0"/>
        <w:ind w:left="0"/>
        <w:jc w:val="right"/>
        <w:rPr>
          <w:rFonts w:ascii="Arial" w:hAnsi="Arial" w:cs="Arial"/>
          <w:sz w:val="18"/>
          <w:szCs w:val="18"/>
        </w:rPr>
      </w:pPr>
      <w:r w:rsidRPr="001C6AC7">
        <w:rPr>
          <w:rFonts w:ascii="Arial" w:hAnsi="Arial" w:cs="Arial"/>
          <w:sz w:val="18"/>
          <w:szCs w:val="18"/>
        </w:rPr>
        <w:t>Číslo smlouvy objednatele: 1620-2016-571101</w:t>
      </w:r>
    </w:p>
    <w:p w14:paraId="18094A20" w14:textId="6B7A1DDD" w:rsidR="003C6BF5" w:rsidRPr="001C6AC7" w:rsidRDefault="003C6BF5" w:rsidP="003C6BF5">
      <w:pPr>
        <w:tabs>
          <w:tab w:val="left" w:pos="4820"/>
        </w:tabs>
        <w:spacing w:before="0"/>
        <w:ind w:left="0"/>
        <w:jc w:val="right"/>
        <w:rPr>
          <w:rFonts w:ascii="Arial" w:hAnsi="Arial" w:cs="Arial"/>
          <w:b/>
          <w:sz w:val="18"/>
          <w:szCs w:val="18"/>
        </w:rPr>
      </w:pPr>
      <w:r w:rsidRPr="001C6AC7">
        <w:rPr>
          <w:rFonts w:ascii="Arial" w:hAnsi="Arial" w:cs="Arial"/>
          <w:sz w:val="18"/>
          <w:szCs w:val="18"/>
        </w:rPr>
        <w:t>Číslo smlouvy zhotovitele: 30/2016</w:t>
      </w:r>
    </w:p>
    <w:p w14:paraId="294BEB20" w14:textId="77777777" w:rsidR="00DA1515" w:rsidRPr="001C6AC7" w:rsidRDefault="00DA1515" w:rsidP="00C6697C">
      <w:pPr>
        <w:tabs>
          <w:tab w:val="left" w:pos="4820"/>
        </w:tabs>
        <w:spacing w:before="0" w:after="12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1FB681F2" w14:textId="63B04E1B" w:rsidR="00A02E23" w:rsidRPr="001C6AC7" w:rsidRDefault="00DD25B5" w:rsidP="001173A7">
      <w:pPr>
        <w:tabs>
          <w:tab w:val="left" w:pos="4820"/>
        </w:tabs>
        <w:spacing w:before="0" w:after="120"/>
        <w:ind w:left="0"/>
        <w:jc w:val="center"/>
        <w:rPr>
          <w:rFonts w:ascii="Arial" w:hAnsi="Arial" w:cs="Arial"/>
          <w:b/>
          <w:sz w:val="32"/>
          <w:szCs w:val="32"/>
        </w:rPr>
      </w:pPr>
      <w:r w:rsidRPr="001C6AC7">
        <w:rPr>
          <w:rFonts w:ascii="Arial" w:hAnsi="Arial" w:cs="Arial"/>
          <w:b/>
          <w:sz w:val="32"/>
          <w:szCs w:val="32"/>
        </w:rPr>
        <w:t xml:space="preserve">Dohoda o </w:t>
      </w:r>
      <w:r w:rsidR="00A02E23" w:rsidRPr="001C6AC7">
        <w:rPr>
          <w:rFonts w:ascii="Arial" w:hAnsi="Arial" w:cs="Arial"/>
          <w:b/>
          <w:sz w:val="32"/>
          <w:szCs w:val="32"/>
        </w:rPr>
        <w:t>ukončení</w:t>
      </w:r>
      <w:r w:rsidRPr="001C6AC7">
        <w:rPr>
          <w:rFonts w:ascii="Arial" w:hAnsi="Arial" w:cs="Arial"/>
          <w:b/>
          <w:sz w:val="32"/>
          <w:szCs w:val="32"/>
        </w:rPr>
        <w:t xml:space="preserve"> </w:t>
      </w:r>
      <w:r w:rsidR="003C6BF5" w:rsidRPr="001C6AC7">
        <w:rPr>
          <w:rFonts w:ascii="Arial" w:hAnsi="Arial" w:cs="Arial"/>
          <w:b/>
          <w:sz w:val="32"/>
          <w:szCs w:val="32"/>
        </w:rPr>
        <w:t>smlouvy o dílo,</w:t>
      </w:r>
    </w:p>
    <w:p w14:paraId="5D201AE7" w14:textId="77777777" w:rsidR="00DA1515" w:rsidRPr="001C6AC7" w:rsidRDefault="00DA1515" w:rsidP="001173A7">
      <w:pPr>
        <w:tabs>
          <w:tab w:val="left" w:pos="4820"/>
        </w:tabs>
        <w:spacing w:before="0" w:after="12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AD62FE4" w14:textId="1A99D18F" w:rsidR="003A673F" w:rsidRPr="001C6AC7" w:rsidRDefault="003C6BF5" w:rsidP="003A673F">
      <w:pPr>
        <w:ind w:left="0"/>
        <w:jc w:val="center"/>
        <w:rPr>
          <w:rFonts w:ascii="Arial" w:hAnsi="Arial" w:cs="Arial"/>
          <w:sz w:val="22"/>
          <w:szCs w:val="22"/>
        </w:rPr>
      </w:pPr>
      <w:r w:rsidRPr="001C6AC7">
        <w:rPr>
          <w:rFonts w:ascii="Arial" w:hAnsi="Arial" w:cs="Arial"/>
          <w:sz w:val="22"/>
          <w:szCs w:val="22"/>
        </w:rPr>
        <w:t xml:space="preserve">číslo smlouvy objednatele 1620-2016-571101, číslo smlouvy zhotovitele 30/2016, na zpracování návrhu </w:t>
      </w:r>
      <w:r w:rsidR="003A673F" w:rsidRPr="001C6AC7">
        <w:rPr>
          <w:rFonts w:ascii="Arial" w:hAnsi="Arial" w:cs="Arial"/>
          <w:sz w:val="22"/>
          <w:szCs w:val="22"/>
        </w:rPr>
        <w:t>„K</w:t>
      </w:r>
      <w:r w:rsidRPr="001C6AC7">
        <w:rPr>
          <w:rFonts w:ascii="Arial" w:hAnsi="Arial" w:cs="Arial"/>
          <w:sz w:val="22"/>
          <w:szCs w:val="22"/>
        </w:rPr>
        <w:t>omplexních pozemkových úprav v</w:t>
      </w:r>
      <w:r w:rsidR="003A673F" w:rsidRPr="001C6AC7">
        <w:rPr>
          <w:rFonts w:ascii="Arial" w:hAnsi="Arial" w:cs="Arial"/>
          <w:sz w:val="22"/>
          <w:szCs w:val="22"/>
        </w:rPr>
        <w:t> </w:t>
      </w:r>
      <w:r w:rsidRPr="001C6AC7">
        <w:rPr>
          <w:rFonts w:ascii="Arial" w:hAnsi="Arial" w:cs="Arial"/>
          <w:sz w:val="22"/>
          <w:szCs w:val="22"/>
        </w:rPr>
        <w:t>k</w:t>
      </w:r>
      <w:r w:rsidR="003A673F" w:rsidRPr="001C6AC7">
        <w:rPr>
          <w:rFonts w:ascii="Arial" w:hAnsi="Arial" w:cs="Arial"/>
          <w:sz w:val="22"/>
          <w:szCs w:val="22"/>
        </w:rPr>
        <w:t>.ú.</w:t>
      </w:r>
      <w:r w:rsidRPr="001C6AC7">
        <w:rPr>
          <w:rFonts w:ascii="Arial" w:hAnsi="Arial" w:cs="Arial"/>
          <w:sz w:val="22"/>
          <w:szCs w:val="22"/>
        </w:rPr>
        <w:t xml:space="preserve"> území Valštejn</w:t>
      </w:r>
      <w:r w:rsidR="003A673F" w:rsidRPr="001C6AC7">
        <w:rPr>
          <w:rFonts w:ascii="Arial" w:hAnsi="Arial" w:cs="Arial"/>
          <w:sz w:val="22"/>
          <w:szCs w:val="22"/>
        </w:rPr>
        <w:t>“</w:t>
      </w:r>
      <w:r w:rsidRPr="001C6AC7">
        <w:rPr>
          <w:rFonts w:ascii="Arial" w:hAnsi="Arial" w:cs="Arial"/>
          <w:sz w:val="22"/>
          <w:szCs w:val="22"/>
        </w:rPr>
        <w:t>, uzavřené dne 21. 12. 2016</w:t>
      </w:r>
      <w:r w:rsidR="003A673F" w:rsidRPr="001C6AC7">
        <w:rPr>
          <w:rFonts w:ascii="Arial" w:hAnsi="Arial" w:cs="Arial"/>
          <w:sz w:val="22"/>
          <w:szCs w:val="22"/>
        </w:rPr>
        <w:t>,</w:t>
      </w:r>
      <w:r w:rsidRPr="001C6AC7">
        <w:rPr>
          <w:rFonts w:ascii="Arial" w:hAnsi="Arial" w:cs="Arial"/>
          <w:sz w:val="22"/>
          <w:szCs w:val="22"/>
        </w:rPr>
        <w:t xml:space="preserve"> </w:t>
      </w:r>
      <w:r w:rsidR="003A673F" w:rsidRPr="001C6AC7">
        <w:rPr>
          <w:rFonts w:ascii="Arial" w:hAnsi="Arial" w:cs="Arial"/>
          <w:sz w:val="22"/>
          <w:szCs w:val="22"/>
        </w:rPr>
        <w:t>uzavřené podle § 2586 a následujících zákona č. 89/2012 Sb., občanský zákoník (dále jen „NOZ“)</w:t>
      </w:r>
    </w:p>
    <w:p w14:paraId="18C5C217" w14:textId="15F80B3B" w:rsidR="001173A7" w:rsidRPr="001C6AC7" w:rsidRDefault="001173A7" w:rsidP="003A673F">
      <w:pPr>
        <w:tabs>
          <w:tab w:val="left" w:pos="4820"/>
        </w:tabs>
        <w:spacing w:before="0"/>
        <w:ind w:left="0"/>
        <w:rPr>
          <w:rFonts w:ascii="Arial" w:hAnsi="Arial" w:cs="Arial"/>
          <w:b/>
          <w:sz w:val="22"/>
          <w:szCs w:val="22"/>
        </w:rPr>
      </w:pPr>
    </w:p>
    <w:p w14:paraId="75B39AF5" w14:textId="77E0A458" w:rsidR="001173A7" w:rsidRPr="001C6AC7" w:rsidRDefault="001173A7" w:rsidP="009367B9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1C6AC7">
        <w:rPr>
          <w:rFonts w:ascii="Arial" w:hAnsi="Arial" w:cs="Arial"/>
          <w:b/>
          <w:sz w:val="22"/>
          <w:szCs w:val="22"/>
        </w:rPr>
        <w:t xml:space="preserve">mezi </w:t>
      </w:r>
      <w:r w:rsidR="003C6BF5" w:rsidRPr="001C6AC7">
        <w:rPr>
          <w:rFonts w:ascii="Arial" w:hAnsi="Arial" w:cs="Arial"/>
          <w:b/>
          <w:sz w:val="22"/>
          <w:szCs w:val="22"/>
        </w:rPr>
        <w:t xml:space="preserve">smluvními </w:t>
      </w:r>
      <w:r w:rsidRPr="001C6AC7">
        <w:rPr>
          <w:rFonts w:ascii="Arial" w:hAnsi="Arial" w:cs="Arial"/>
          <w:b/>
          <w:sz w:val="22"/>
          <w:szCs w:val="22"/>
        </w:rPr>
        <w:t>stranami</w:t>
      </w:r>
    </w:p>
    <w:p w14:paraId="2882711F" w14:textId="77777777" w:rsidR="00381CF8" w:rsidRPr="001C6AC7" w:rsidRDefault="00381CF8" w:rsidP="009367B9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D35D5C" w:rsidRPr="001C6AC7" w14:paraId="32E72638" w14:textId="77777777" w:rsidTr="00983D6C">
        <w:tc>
          <w:tcPr>
            <w:tcW w:w="4248" w:type="dxa"/>
          </w:tcPr>
          <w:p w14:paraId="06094288" w14:textId="7A6972AB" w:rsidR="00D35D5C" w:rsidRPr="001C6AC7" w:rsidRDefault="00D35D5C" w:rsidP="00D35D5C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961" w:type="dxa"/>
          </w:tcPr>
          <w:p w14:paraId="2C4A212B" w14:textId="381B187A" w:rsidR="00D35D5C" w:rsidRPr="001C6AC7" w:rsidRDefault="00D35D5C" w:rsidP="00D35D5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Česká republika –  Státní pozemkový úřad, Krajský pozemkový úřad pro Moravskoslezský kraj</w:t>
            </w:r>
          </w:p>
        </w:tc>
      </w:tr>
      <w:tr w:rsidR="00D35D5C" w:rsidRPr="001C6AC7" w14:paraId="6354A93D" w14:textId="77777777" w:rsidTr="00983D6C">
        <w:tc>
          <w:tcPr>
            <w:tcW w:w="4248" w:type="dxa"/>
          </w:tcPr>
          <w:p w14:paraId="68B203A4" w14:textId="5212B096" w:rsidR="00D35D5C" w:rsidRPr="001C6AC7" w:rsidRDefault="00D35D5C" w:rsidP="00D35D5C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Se sídlem:</w:t>
            </w:r>
          </w:p>
        </w:tc>
        <w:tc>
          <w:tcPr>
            <w:tcW w:w="4961" w:type="dxa"/>
          </w:tcPr>
          <w:p w14:paraId="1042877E" w14:textId="475AD651" w:rsidR="00D35D5C" w:rsidRPr="001C6AC7" w:rsidRDefault="00D35D5C" w:rsidP="00D35D5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Libušina 502/5, 702 00 Ostrava 2</w:t>
            </w:r>
          </w:p>
        </w:tc>
      </w:tr>
      <w:tr w:rsidR="00381CF8" w:rsidRPr="001C6AC7" w14:paraId="1D30FD6D" w14:textId="77777777" w:rsidTr="00983D6C">
        <w:tc>
          <w:tcPr>
            <w:tcW w:w="4248" w:type="dxa"/>
          </w:tcPr>
          <w:p w14:paraId="0BF0A455" w14:textId="56DEDEF3" w:rsidR="00381CF8" w:rsidRPr="001C6AC7" w:rsidRDefault="00381CF8" w:rsidP="00D35D5C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4961" w:type="dxa"/>
          </w:tcPr>
          <w:p w14:paraId="29DCF85E" w14:textId="70B72C54" w:rsidR="00381CF8" w:rsidRPr="001C6AC7" w:rsidRDefault="0065044D" w:rsidP="00D35D5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>Ing. Kateřinou Neumanovou, ředitelkou Krajského pozemkového úřadu pro Moravskoslezský kraj</w:t>
            </w:r>
          </w:p>
        </w:tc>
      </w:tr>
      <w:tr w:rsidR="00D35D5C" w:rsidRPr="001C6AC7" w14:paraId="048BF530" w14:textId="77777777" w:rsidTr="00983D6C">
        <w:tc>
          <w:tcPr>
            <w:tcW w:w="4248" w:type="dxa"/>
          </w:tcPr>
          <w:p w14:paraId="41ED7967" w14:textId="783CDDB7" w:rsidR="00D35D5C" w:rsidRPr="001C6AC7" w:rsidRDefault="00D35D5C" w:rsidP="00D35D5C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961" w:type="dxa"/>
          </w:tcPr>
          <w:p w14:paraId="4E574201" w14:textId="7351E892" w:rsidR="00D35D5C" w:rsidRPr="001C6AC7" w:rsidRDefault="0065044D" w:rsidP="00D35D5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>Ing. Kateřina Neumanová, ř</w:t>
            </w:r>
            <w:r w:rsidR="00D35D5C" w:rsidRPr="001C6AC7">
              <w:rPr>
                <w:rFonts w:ascii="Arial" w:hAnsi="Arial" w:cs="Arial"/>
                <w:color w:val="FF0000"/>
                <w:sz w:val="22"/>
                <w:szCs w:val="22"/>
              </w:rPr>
              <w:t>editelka Krajského pozemkového úřadu pro Moravskoslezský kraj</w:t>
            </w:r>
          </w:p>
        </w:tc>
      </w:tr>
      <w:tr w:rsidR="00D35D5C" w:rsidRPr="001C6AC7" w14:paraId="7BE514AC" w14:textId="77777777" w:rsidTr="00983D6C">
        <w:tc>
          <w:tcPr>
            <w:tcW w:w="4248" w:type="dxa"/>
          </w:tcPr>
          <w:p w14:paraId="02545228" w14:textId="616FA139" w:rsidR="00D35D5C" w:rsidRPr="001C6AC7" w:rsidRDefault="00B83B64" w:rsidP="00D35D5C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V</w:t>
            </w:r>
            <w:r w:rsidR="00D35D5C" w:rsidRPr="001C6AC7">
              <w:rPr>
                <w:rFonts w:ascii="Arial" w:hAnsi="Arial" w:cs="Arial"/>
                <w:sz w:val="22"/>
                <w:szCs w:val="22"/>
              </w:rPr>
              <w:t xml:space="preserve"> technických záležitostech oprávněn jednat:</w:t>
            </w:r>
          </w:p>
        </w:tc>
        <w:tc>
          <w:tcPr>
            <w:tcW w:w="4961" w:type="dxa"/>
          </w:tcPr>
          <w:p w14:paraId="77E08898" w14:textId="21AA2BE2" w:rsidR="00D35D5C" w:rsidRPr="001C6AC7" w:rsidRDefault="00DB4C2A" w:rsidP="00D35D5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>Bc. Martin Rechtorík</w:t>
            </w:r>
            <w:r w:rsidR="00D35D5C" w:rsidRPr="001C6AC7">
              <w:rPr>
                <w:rFonts w:ascii="Arial" w:hAnsi="Arial" w:cs="Arial"/>
                <w:color w:val="FF0000"/>
                <w:sz w:val="22"/>
                <w:szCs w:val="22"/>
              </w:rPr>
              <w:t xml:space="preserve">, </w:t>
            </w:r>
            <w:r w:rsidRPr="001C6AC7">
              <w:rPr>
                <w:rFonts w:ascii="Arial" w:eastAsia="Arial" w:hAnsi="Arial" w:cs="Arial"/>
                <w:color w:val="FF0000"/>
                <w:sz w:val="22"/>
                <w:szCs w:val="22"/>
              </w:rPr>
              <w:t>pověřená úřední osoba Pobočky Bruntál, která vede řízení o daných komplexních pozemkových úpravách</w:t>
            </w:r>
          </w:p>
        </w:tc>
      </w:tr>
      <w:tr w:rsidR="00D35D5C" w:rsidRPr="001C6AC7" w14:paraId="4D83BDBF" w14:textId="77777777" w:rsidTr="00983D6C">
        <w:tc>
          <w:tcPr>
            <w:tcW w:w="4248" w:type="dxa"/>
          </w:tcPr>
          <w:p w14:paraId="0FB99C20" w14:textId="4703948E" w:rsidR="00D35D5C" w:rsidRPr="001C6AC7" w:rsidRDefault="00D35D5C" w:rsidP="00D35D5C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Styčná adresa:</w:t>
            </w:r>
          </w:p>
        </w:tc>
        <w:tc>
          <w:tcPr>
            <w:tcW w:w="4961" w:type="dxa"/>
          </w:tcPr>
          <w:p w14:paraId="5EA726AE" w14:textId="2E196803" w:rsidR="00D35D5C" w:rsidRPr="001C6AC7" w:rsidRDefault="00D35D5C" w:rsidP="00D35D5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Krajský pozemkový úřad pro Moravskoslezský kraj, Pobočka Bruntál, Partyzánská 1619/7, 792 01 Bruntál</w:t>
            </w:r>
          </w:p>
        </w:tc>
      </w:tr>
      <w:tr w:rsidR="00D35D5C" w:rsidRPr="001C6AC7" w14:paraId="6E0D084C" w14:textId="77777777" w:rsidTr="00983D6C">
        <w:tc>
          <w:tcPr>
            <w:tcW w:w="4248" w:type="dxa"/>
          </w:tcPr>
          <w:p w14:paraId="0CA8DE69" w14:textId="63F25466" w:rsidR="00D35D5C" w:rsidRPr="001C6AC7" w:rsidRDefault="00D35D5C" w:rsidP="00D35D5C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Telefon.:</w:t>
            </w:r>
          </w:p>
        </w:tc>
        <w:tc>
          <w:tcPr>
            <w:tcW w:w="4961" w:type="dxa"/>
          </w:tcPr>
          <w:p w14:paraId="45692714" w14:textId="3E8B15C0" w:rsidR="00D35D5C" w:rsidRPr="001C6AC7" w:rsidRDefault="008335F7" w:rsidP="00D35D5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D35D5C" w:rsidRPr="001C6AC7" w14:paraId="40912B48" w14:textId="77777777" w:rsidTr="00983D6C">
        <w:tc>
          <w:tcPr>
            <w:tcW w:w="4248" w:type="dxa"/>
          </w:tcPr>
          <w:p w14:paraId="2E04DCE1" w14:textId="0BCCCF18" w:rsidR="00D35D5C" w:rsidRPr="001C6AC7" w:rsidRDefault="00D35D5C" w:rsidP="00D35D5C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61" w:type="dxa"/>
          </w:tcPr>
          <w:p w14:paraId="0B9A7BEF" w14:textId="4BA3C192" w:rsidR="00D35D5C" w:rsidRPr="001C6AC7" w:rsidRDefault="008335F7" w:rsidP="00D35D5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D35D5C" w:rsidRPr="001C6AC7" w14:paraId="0E96D4AA" w14:textId="77777777" w:rsidTr="00983D6C">
        <w:tc>
          <w:tcPr>
            <w:tcW w:w="4248" w:type="dxa"/>
          </w:tcPr>
          <w:p w14:paraId="05DC292D" w14:textId="6A519242" w:rsidR="00D35D5C" w:rsidRPr="001C6AC7" w:rsidRDefault="00D35D5C" w:rsidP="00D35D5C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961" w:type="dxa"/>
          </w:tcPr>
          <w:p w14:paraId="6A245326" w14:textId="1CCEAFCA" w:rsidR="00D35D5C" w:rsidRPr="001C6AC7" w:rsidRDefault="00D35D5C" w:rsidP="00D35D5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B83B64" w:rsidRPr="001C6AC7" w14:paraId="11A60733" w14:textId="77777777" w:rsidTr="00983D6C">
        <w:tc>
          <w:tcPr>
            <w:tcW w:w="4248" w:type="dxa"/>
          </w:tcPr>
          <w:p w14:paraId="231904E9" w14:textId="5A340F14" w:rsidR="00B83B64" w:rsidRPr="001C6AC7" w:rsidRDefault="00B83B64" w:rsidP="00D35D5C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</w:tcPr>
          <w:p w14:paraId="11DE2109" w14:textId="47F032A5" w:rsidR="00B83B64" w:rsidRPr="001C6AC7" w:rsidRDefault="00B83B64" w:rsidP="00D35D5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B83B64" w:rsidRPr="001C6AC7" w14:paraId="22B9A1B7" w14:textId="77777777" w:rsidTr="00983D6C">
        <w:tc>
          <w:tcPr>
            <w:tcW w:w="4248" w:type="dxa"/>
          </w:tcPr>
          <w:p w14:paraId="467DA852" w14:textId="74898791" w:rsidR="00B83B64" w:rsidRPr="001C6AC7" w:rsidRDefault="00B83B64" w:rsidP="00D35D5C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</w:tcPr>
          <w:p w14:paraId="5DAF2209" w14:textId="6EFA328D" w:rsidR="00B83B64" w:rsidRPr="001C6AC7" w:rsidRDefault="00B83B64" w:rsidP="00D35D5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B83B64" w:rsidRPr="001C6AC7" w14:paraId="422BA468" w14:textId="77777777" w:rsidTr="00983D6C">
        <w:tc>
          <w:tcPr>
            <w:tcW w:w="4248" w:type="dxa"/>
          </w:tcPr>
          <w:p w14:paraId="7E0F9B22" w14:textId="6DB3AAC6" w:rsidR="00B83B64" w:rsidRPr="001C6AC7" w:rsidRDefault="00B83B64" w:rsidP="00D35D5C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</w:tcPr>
          <w:p w14:paraId="37BF54F9" w14:textId="65B6561D" w:rsidR="00B83B64" w:rsidRPr="001C6AC7" w:rsidRDefault="00B83B64" w:rsidP="00D35D5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01312774   </w:t>
            </w:r>
          </w:p>
        </w:tc>
      </w:tr>
      <w:tr w:rsidR="00B83B64" w:rsidRPr="001C6AC7" w14:paraId="39BF1E82" w14:textId="77777777" w:rsidTr="00983D6C">
        <w:tc>
          <w:tcPr>
            <w:tcW w:w="4248" w:type="dxa"/>
          </w:tcPr>
          <w:p w14:paraId="4AF6FB6B" w14:textId="18DBD3D9" w:rsidR="00B83B64" w:rsidRPr="001C6AC7" w:rsidRDefault="00B83B64" w:rsidP="00D35D5C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</w:tcPr>
          <w:p w14:paraId="001827E5" w14:textId="0B3F967C" w:rsidR="00B83B64" w:rsidRPr="001C6AC7" w:rsidRDefault="00B83B64" w:rsidP="00D35D5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není plátcem DPH</w:t>
            </w:r>
          </w:p>
        </w:tc>
      </w:tr>
      <w:tr w:rsidR="00B83B64" w:rsidRPr="001C6AC7" w14:paraId="33FC8E98" w14:textId="77777777" w:rsidTr="00983D6C">
        <w:tc>
          <w:tcPr>
            <w:tcW w:w="4248" w:type="dxa"/>
          </w:tcPr>
          <w:p w14:paraId="6059185A" w14:textId="0E0FF215" w:rsidR="00B83B64" w:rsidRPr="001C6AC7" w:rsidRDefault="00B83B64" w:rsidP="00D35D5C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dále jen „objednatel“</w:t>
            </w:r>
            <w:r w:rsidR="00381CF8" w:rsidRPr="001C6AC7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4961" w:type="dxa"/>
          </w:tcPr>
          <w:p w14:paraId="55082191" w14:textId="77777777" w:rsidR="00B83B64" w:rsidRPr="001C6AC7" w:rsidRDefault="00B83B64" w:rsidP="00D35D5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3B64" w:rsidRPr="001C6AC7" w14:paraId="076820AB" w14:textId="77777777" w:rsidTr="00983D6C">
        <w:tc>
          <w:tcPr>
            <w:tcW w:w="4248" w:type="dxa"/>
          </w:tcPr>
          <w:p w14:paraId="7F202117" w14:textId="77777777" w:rsidR="00B83B64" w:rsidRPr="001C6AC7" w:rsidRDefault="00B83B64" w:rsidP="00D35D5C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A26778" w14:textId="77777777" w:rsidR="00B83B64" w:rsidRPr="001C6AC7" w:rsidRDefault="00B83B64" w:rsidP="00D35D5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3B64" w:rsidRPr="001C6AC7" w14:paraId="299E84A6" w14:textId="77777777" w:rsidTr="00983D6C">
        <w:tc>
          <w:tcPr>
            <w:tcW w:w="4248" w:type="dxa"/>
          </w:tcPr>
          <w:p w14:paraId="4718E738" w14:textId="6D546957" w:rsidR="00B83B64" w:rsidRPr="001C6AC7" w:rsidRDefault="00B83B64" w:rsidP="00D35D5C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961" w:type="dxa"/>
          </w:tcPr>
          <w:p w14:paraId="216B3A0B" w14:textId="3B21E93B" w:rsidR="00B83B64" w:rsidRPr="001C6AC7" w:rsidRDefault="00B83B64" w:rsidP="00D35D5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Sdružení pro KPÚ Valštejn</w:t>
            </w:r>
          </w:p>
        </w:tc>
      </w:tr>
      <w:tr w:rsidR="00B83B64" w:rsidRPr="001C6AC7" w14:paraId="606672C5" w14:textId="77777777" w:rsidTr="00983D6C">
        <w:tc>
          <w:tcPr>
            <w:tcW w:w="4248" w:type="dxa"/>
          </w:tcPr>
          <w:p w14:paraId="2C345001" w14:textId="0479A9CE" w:rsidR="00B83B64" w:rsidRPr="001C6AC7" w:rsidRDefault="00381CF8" w:rsidP="00D35D5C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S</w:t>
            </w:r>
            <w:r w:rsidR="00B83B64" w:rsidRPr="001C6AC7">
              <w:rPr>
                <w:rFonts w:ascii="Arial" w:hAnsi="Arial" w:cs="Arial"/>
                <w:sz w:val="22"/>
                <w:szCs w:val="22"/>
              </w:rPr>
              <w:t>ídlo:</w:t>
            </w:r>
          </w:p>
        </w:tc>
        <w:tc>
          <w:tcPr>
            <w:tcW w:w="4961" w:type="dxa"/>
          </w:tcPr>
          <w:p w14:paraId="6DEE0C9A" w14:textId="0296D56B" w:rsidR="00B83B64" w:rsidRPr="001C6AC7" w:rsidRDefault="00B83B64" w:rsidP="00D35D5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Sokolská 474, 691 45 Podivín</w:t>
            </w:r>
          </w:p>
        </w:tc>
      </w:tr>
      <w:tr w:rsidR="00B83B64" w:rsidRPr="001C6AC7" w14:paraId="3CBDE1DE" w14:textId="77777777" w:rsidTr="00983D6C">
        <w:tc>
          <w:tcPr>
            <w:tcW w:w="4248" w:type="dxa"/>
          </w:tcPr>
          <w:p w14:paraId="2352441F" w14:textId="5EEEDDB5" w:rsidR="00B83B64" w:rsidRPr="001C6AC7" w:rsidRDefault="00381CF8" w:rsidP="00D35D5C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Z</w:t>
            </w:r>
            <w:r w:rsidR="00B83B64" w:rsidRPr="001C6AC7">
              <w:rPr>
                <w:rFonts w:ascii="Arial" w:hAnsi="Arial" w:cs="Arial"/>
                <w:sz w:val="22"/>
                <w:szCs w:val="22"/>
              </w:rPr>
              <w:t>astoupený:</w:t>
            </w:r>
          </w:p>
        </w:tc>
        <w:tc>
          <w:tcPr>
            <w:tcW w:w="4961" w:type="dxa"/>
          </w:tcPr>
          <w:p w14:paraId="260C30EE" w14:textId="20E3F5BB" w:rsidR="00B83B64" w:rsidRPr="001C6AC7" w:rsidRDefault="00B83B64" w:rsidP="00D35D5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Metodějem</w:t>
            </w:r>
            <w:r w:rsidR="008A6586" w:rsidRPr="001C6A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6AC7">
              <w:rPr>
                <w:rFonts w:ascii="Arial" w:hAnsi="Arial" w:cs="Arial"/>
                <w:sz w:val="22"/>
                <w:szCs w:val="22"/>
              </w:rPr>
              <w:t>Skřečkem – místopředsedou představenstva</w:t>
            </w:r>
          </w:p>
        </w:tc>
      </w:tr>
      <w:tr w:rsidR="00B83B64" w:rsidRPr="001C6AC7" w14:paraId="6F21A3CA" w14:textId="77777777" w:rsidTr="00983D6C">
        <w:tc>
          <w:tcPr>
            <w:tcW w:w="4248" w:type="dxa"/>
          </w:tcPr>
          <w:p w14:paraId="7F8B96B0" w14:textId="3E746F16" w:rsidR="00B83B64" w:rsidRPr="001C6AC7" w:rsidRDefault="00B83B64" w:rsidP="00B83B64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961" w:type="dxa"/>
          </w:tcPr>
          <w:p w14:paraId="2920EC9A" w14:textId="2B01A2BC" w:rsidR="00B83B64" w:rsidRPr="001C6AC7" w:rsidRDefault="00B83B64" w:rsidP="00B83B64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Metoděj Skřeček</w:t>
            </w:r>
          </w:p>
        </w:tc>
      </w:tr>
      <w:tr w:rsidR="00B83B64" w:rsidRPr="001C6AC7" w14:paraId="578B3C62" w14:textId="77777777" w:rsidTr="00983D6C">
        <w:tc>
          <w:tcPr>
            <w:tcW w:w="4248" w:type="dxa"/>
          </w:tcPr>
          <w:p w14:paraId="1C82A789" w14:textId="13D66F8B" w:rsidR="00B83B64" w:rsidRPr="001C6AC7" w:rsidRDefault="00B83B64" w:rsidP="00B83B64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961" w:type="dxa"/>
          </w:tcPr>
          <w:p w14:paraId="5B61F1EF" w14:textId="382AF899" w:rsidR="00B83B64" w:rsidRPr="001C6AC7" w:rsidRDefault="008335F7" w:rsidP="00B83B64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83B64" w:rsidRPr="001C6AC7" w14:paraId="6073D5CF" w14:textId="77777777" w:rsidTr="00983D6C">
        <w:tc>
          <w:tcPr>
            <w:tcW w:w="4248" w:type="dxa"/>
          </w:tcPr>
          <w:p w14:paraId="7B931C00" w14:textId="5ED2E3B7" w:rsidR="00B83B64" w:rsidRPr="001C6AC7" w:rsidRDefault="00B83B64" w:rsidP="00B83B64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Tel./Fax:</w:t>
            </w:r>
          </w:p>
        </w:tc>
        <w:tc>
          <w:tcPr>
            <w:tcW w:w="4961" w:type="dxa"/>
          </w:tcPr>
          <w:p w14:paraId="55A61B58" w14:textId="7052910A" w:rsidR="00B83B64" w:rsidRPr="001C6AC7" w:rsidRDefault="008335F7" w:rsidP="00B83B64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83B64" w:rsidRPr="001C6AC7" w14:paraId="30FFAE5A" w14:textId="77777777" w:rsidTr="00983D6C">
        <w:tc>
          <w:tcPr>
            <w:tcW w:w="4248" w:type="dxa"/>
          </w:tcPr>
          <w:p w14:paraId="58404611" w14:textId="48956A9A" w:rsidR="00B83B64" w:rsidRPr="001C6AC7" w:rsidRDefault="00B83B64" w:rsidP="00B83B64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61" w:type="dxa"/>
          </w:tcPr>
          <w:p w14:paraId="34CCD477" w14:textId="0A4F4DEF" w:rsidR="00B83B64" w:rsidRPr="001C6AC7" w:rsidRDefault="008335F7" w:rsidP="00B83B64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83B64" w:rsidRPr="001C6AC7" w14:paraId="74C477ED" w14:textId="77777777" w:rsidTr="00983D6C">
        <w:tc>
          <w:tcPr>
            <w:tcW w:w="4248" w:type="dxa"/>
          </w:tcPr>
          <w:p w14:paraId="2B1FC646" w14:textId="32F5ABB1" w:rsidR="00B83B64" w:rsidRPr="001C6AC7" w:rsidRDefault="00B83B64" w:rsidP="00B83B64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961" w:type="dxa"/>
          </w:tcPr>
          <w:p w14:paraId="7D064650" w14:textId="79147529" w:rsidR="00B83B64" w:rsidRPr="001C6AC7" w:rsidRDefault="00B83B64" w:rsidP="00B83B64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j9vfvvb</w:t>
            </w:r>
          </w:p>
        </w:tc>
      </w:tr>
      <w:tr w:rsidR="00B83B64" w:rsidRPr="001C6AC7" w14:paraId="6899A5F2" w14:textId="77777777" w:rsidTr="00983D6C">
        <w:tc>
          <w:tcPr>
            <w:tcW w:w="4248" w:type="dxa"/>
          </w:tcPr>
          <w:p w14:paraId="017B8D70" w14:textId="4C59FE3C" w:rsidR="00B83B64" w:rsidRPr="001C6AC7" w:rsidRDefault="00B83B64" w:rsidP="00B83B64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</w:tcPr>
          <w:p w14:paraId="7BEDB084" w14:textId="76ED402F" w:rsidR="00B83B64" w:rsidRPr="001C6AC7" w:rsidRDefault="008335F7" w:rsidP="00B83B64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83B64" w:rsidRPr="001C6AC7" w14:paraId="72A7CAFF" w14:textId="77777777" w:rsidTr="00983D6C">
        <w:tc>
          <w:tcPr>
            <w:tcW w:w="4248" w:type="dxa"/>
          </w:tcPr>
          <w:p w14:paraId="6D6D8330" w14:textId="44E2B196" w:rsidR="00B83B64" w:rsidRPr="001C6AC7" w:rsidRDefault="00B83B64" w:rsidP="00B83B64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</w:tcPr>
          <w:p w14:paraId="1D4EC9FE" w14:textId="5EA2E71A" w:rsidR="00B83B64" w:rsidRPr="001C6AC7" w:rsidRDefault="008335F7" w:rsidP="00B83B64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83B64" w:rsidRPr="001C6AC7" w14:paraId="52546AB9" w14:textId="77777777" w:rsidTr="00983D6C">
        <w:tc>
          <w:tcPr>
            <w:tcW w:w="4248" w:type="dxa"/>
          </w:tcPr>
          <w:p w14:paraId="6A1A4592" w14:textId="2901896D" w:rsidR="00B83B64" w:rsidRPr="001C6AC7" w:rsidRDefault="00B83B64" w:rsidP="00B83B64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4961" w:type="dxa"/>
          </w:tcPr>
          <w:p w14:paraId="0CEBEF9F" w14:textId="1FB06FD5" w:rsidR="00B83B64" w:rsidRPr="001C6AC7" w:rsidRDefault="00B83B64" w:rsidP="00B83B64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26221543</w:t>
            </w:r>
          </w:p>
        </w:tc>
      </w:tr>
      <w:tr w:rsidR="00B83B64" w:rsidRPr="001C6AC7" w14:paraId="37FE47B4" w14:textId="77777777" w:rsidTr="00983D6C">
        <w:tc>
          <w:tcPr>
            <w:tcW w:w="4248" w:type="dxa"/>
          </w:tcPr>
          <w:p w14:paraId="18B51A6B" w14:textId="7B58DC52" w:rsidR="00B83B64" w:rsidRPr="001C6AC7" w:rsidRDefault="00B83B64" w:rsidP="00B83B64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61" w:type="dxa"/>
          </w:tcPr>
          <w:p w14:paraId="76C328B9" w14:textId="318FC855" w:rsidR="00B83B64" w:rsidRPr="001C6AC7" w:rsidRDefault="00B83B64" w:rsidP="00B83B64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CZ26221543</w:t>
            </w:r>
          </w:p>
        </w:tc>
      </w:tr>
      <w:tr w:rsidR="00B83B64" w:rsidRPr="001C6AC7" w14:paraId="122C49AC" w14:textId="77777777" w:rsidTr="00983D6C">
        <w:tc>
          <w:tcPr>
            <w:tcW w:w="4248" w:type="dxa"/>
          </w:tcPr>
          <w:p w14:paraId="6C05A38B" w14:textId="7AE865F3" w:rsidR="00B83B64" w:rsidRPr="001C6AC7" w:rsidRDefault="00B83B64" w:rsidP="00B83B64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Společnost je zapsaná v obchodním rejstříku vedeném:</w:t>
            </w:r>
          </w:p>
        </w:tc>
        <w:tc>
          <w:tcPr>
            <w:tcW w:w="4961" w:type="dxa"/>
          </w:tcPr>
          <w:p w14:paraId="4E36C3F6" w14:textId="77777777" w:rsidR="00B83B64" w:rsidRPr="001C6AC7" w:rsidRDefault="00B83B64" w:rsidP="00B83B64">
            <w:pPr>
              <w:pStyle w:val="Bezmezer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KS v Brně, oddíl C, vložka 3338</w:t>
            </w:r>
          </w:p>
          <w:p w14:paraId="2F600854" w14:textId="77777777" w:rsidR="00B83B64" w:rsidRPr="001C6AC7" w:rsidRDefault="00B83B64" w:rsidP="00B83B64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3B64" w:rsidRPr="001C6AC7" w14:paraId="7BDB5B96" w14:textId="77777777" w:rsidTr="00983D6C">
        <w:tc>
          <w:tcPr>
            <w:tcW w:w="4248" w:type="dxa"/>
          </w:tcPr>
          <w:p w14:paraId="66A5A5A2" w14:textId="16289454" w:rsidR="00B83B64" w:rsidRPr="001C6AC7" w:rsidRDefault="00B83B64" w:rsidP="00B83B64">
            <w:pPr>
              <w:tabs>
                <w:tab w:val="left" w:pos="4820"/>
              </w:tabs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lastRenderedPageBreak/>
              <w:t>Úředně oprávněný k projektování pozemkových úprav:</w:t>
            </w:r>
          </w:p>
        </w:tc>
        <w:tc>
          <w:tcPr>
            <w:tcW w:w="4961" w:type="dxa"/>
          </w:tcPr>
          <w:p w14:paraId="7BD029AA" w14:textId="4A76B026" w:rsidR="00B83B64" w:rsidRPr="001C6AC7" w:rsidRDefault="008335F7" w:rsidP="00B83B64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83B64" w:rsidRPr="001C6AC7" w14:paraId="7C9CFD95" w14:textId="77777777" w:rsidTr="00983D6C">
        <w:tc>
          <w:tcPr>
            <w:tcW w:w="4248" w:type="dxa"/>
          </w:tcPr>
          <w:p w14:paraId="5AAE68E2" w14:textId="5D43325B" w:rsidR="00B83B64" w:rsidRPr="001C6AC7" w:rsidRDefault="00B83B64" w:rsidP="00B83B64">
            <w:pPr>
              <w:spacing w:before="0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dále jen „zhotovitel“.</w:t>
            </w:r>
          </w:p>
        </w:tc>
        <w:tc>
          <w:tcPr>
            <w:tcW w:w="4961" w:type="dxa"/>
          </w:tcPr>
          <w:p w14:paraId="6FFA9E6F" w14:textId="77777777" w:rsidR="00B83B64" w:rsidRPr="001C6AC7" w:rsidRDefault="00B83B64" w:rsidP="00B83B64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4CA876" w14:textId="77777777" w:rsidR="00996832" w:rsidRPr="001C6AC7" w:rsidRDefault="00996832" w:rsidP="009367B9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49F6B9C" w14:textId="5713DE3A" w:rsidR="00FD7643" w:rsidRPr="001C6AC7" w:rsidRDefault="00D35D5C" w:rsidP="00FD7643">
      <w:pPr>
        <w:pStyle w:val="Bezmezer"/>
        <w:tabs>
          <w:tab w:val="left" w:pos="708"/>
          <w:tab w:val="left" w:pos="1416"/>
          <w:tab w:val="left" w:pos="3560"/>
        </w:tabs>
        <w:ind w:left="0"/>
        <w:rPr>
          <w:rFonts w:ascii="Arial" w:hAnsi="Arial" w:cs="Arial"/>
          <w:sz w:val="22"/>
          <w:szCs w:val="22"/>
        </w:rPr>
      </w:pPr>
      <w:r w:rsidRPr="001C6AC7">
        <w:rPr>
          <w:rFonts w:ascii="Arial" w:hAnsi="Arial" w:cs="Arial"/>
          <w:sz w:val="22"/>
          <w:szCs w:val="22"/>
        </w:rPr>
        <w:tab/>
      </w:r>
      <w:r w:rsidRPr="001C6AC7">
        <w:rPr>
          <w:rFonts w:ascii="Arial" w:hAnsi="Arial" w:cs="Arial"/>
          <w:sz w:val="22"/>
          <w:szCs w:val="22"/>
        </w:rPr>
        <w:tab/>
      </w:r>
      <w:r w:rsidR="00FD7643" w:rsidRPr="001C6AC7">
        <w:rPr>
          <w:rFonts w:ascii="Arial" w:hAnsi="Arial" w:cs="Arial"/>
          <w:sz w:val="22"/>
          <w:szCs w:val="22"/>
        </w:rPr>
        <w:tab/>
      </w:r>
    </w:p>
    <w:p w14:paraId="68C154A1" w14:textId="4EFB94AD" w:rsidR="00D35D5C" w:rsidRPr="001C6AC7" w:rsidRDefault="00381CF8" w:rsidP="00243CA2">
      <w:pPr>
        <w:pStyle w:val="Bezmezer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1C6AC7">
        <w:rPr>
          <w:rFonts w:ascii="Arial" w:hAnsi="Arial" w:cs="Arial"/>
          <w:b/>
          <w:bCs/>
          <w:sz w:val="22"/>
          <w:szCs w:val="22"/>
        </w:rPr>
        <w:t>Smluvní strany uzavírají tuto dohodu o ukončení smlouvy o dílo</w:t>
      </w:r>
      <w:r w:rsidR="00FD7643" w:rsidRPr="001C6AC7">
        <w:rPr>
          <w:rFonts w:ascii="Arial" w:hAnsi="Arial" w:cs="Arial"/>
          <w:b/>
          <w:bCs/>
          <w:sz w:val="22"/>
          <w:szCs w:val="22"/>
        </w:rPr>
        <w:t>.</w:t>
      </w:r>
    </w:p>
    <w:p w14:paraId="36FDA0C5" w14:textId="486C2D58" w:rsidR="00D35D5C" w:rsidRPr="001C6AC7" w:rsidRDefault="00D35D5C" w:rsidP="00243CA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1C6AC7">
        <w:rPr>
          <w:rFonts w:ascii="Arial" w:hAnsi="Arial" w:cs="Arial"/>
          <w:sz w:val="22"/>
          <w:szCs w:val="22"/>
        </w:rPr>
        <w:tab/>
      </w:r>
    </w:p>
    <w:p w14:paraId="5EFFFA29" w14:textId="77777777" w:rsidR="0065044D" w:rsidRPr="001C6AC7" w:rsidRDefault="0065044D" w:rsidP="00243CA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3B0D7511" w14:textId="1350BB51" w:rsidR="00D35D5C" w:rsidRPr="001C6AC7" w:rsidRDefault="00D35D5C" w:rsidP="00243CA2">
      <w:pPr>
        <w:pStyle w:val="Bezmezer"/>
        <w:tabs>
          <w:tab w:val="left" w:pos="4536"/>
        </w:tabs>
        <w:ind w:left="0"/>
        <w:rPr>
          <w:rFonts w:ascii="Arial" w:hAnsi="Arial" w:cs="Arial"/>
          <w:b/>
          <w:bCs/>
          <w:sz w:val="22"/>
          <w:szCs w:val="22"/>
        </w:rPr>
      </w:pPr>
      <w:r w:rsidRPr="001C6AC7">
        <w:rPr>
          <w:rFonts w:ascii="Arial" w:hAnsi="Arial" w:cs="Arial"/>
          <w:sz w:val="22"/>
          <w:szCs w:val="22"/>
        </w:rPr>
        <w:tab/>
      </w:r>
      <w:r w:rsidR="00DA1515" w:rsidRPr="001C6AC7">
        <w:rPr>
          <w:rFonts w:ascii="Arial" w:hAnsi="Arial" w:cs="Arial"/>
          <w:b/>
          <w:bCs/>
          <w:sz w:val="22"/>
          <w:szCs w:val="22"/>
        </w:rPr>
        <w:t>Čl. I.</w:t>
      </w:r>
    </w:p>
    <w:p w14:paraId="0679E949" w14:textId="77777777" w:rsidR="00C23612" w:rsidRPr="001C6AC7" w:rsidRDefault="00C23612" w:rsidP="00243CA2">
      <w:pPr>
        <w:pStyle w:val="Bezmezer"/>
        <w:tabs>
          <w:tab w:val="left" w:pos="4536"/>
        </w:tabs>
        <w:ind w:left="0"/>
        <w:rPr>
          <w:rFonts w:ascii="Arial" w:hAnsi="Arial" w:cs="Arial"/>
          <w:b/>
          <w:bCs/>
          <w:sz w:val="22"/>
          <w:szCs w:val="22"/>
        </w:rPr>
      </w:pPr>
    </w:p>
    <w:p w14:paraId="69909608" w14:textId="28F4F163" w:rsidR="00C23612" w:rsidRPr="001C6AC7" w:rsidRDefault="00C23612" w:rsidP="00C23612">
      <w:pPr>
        <w:numPr>
          <w:ilvl w:val="1"/>
          <w:numId w:val="14"/>
        </w:numPr>
        <w:spacing w:before="0" w:after="160"/>
        <w:ind w:left="425" w:hanging="426"/>
        <w:rPr>
          <w:rFonts w:ascii="Arial" w:hAnsi="Arial" w:cs="Arial"/>
          <w:sz w:val="22"/>
          <w:szCs w:val="22"/>
        </w:rPr>
      </w:pPr>
      <w:r w:rsidRPr="001C6AC7">
        <w:rPr>
          <w:rFonts w:ascii="Arial" w:hAnsi="Arial" w:cs="Arial"/>
          <w:sz w:val="22"/>
          <w:szCs w:val="22"/>
        </w:rPr>
        <w:t>Mění se údaj</w:t>
      </w:r>
      <w:r w:rsidR="00FD7643" w:rsidRPr="001C6AC7">
        <w:rPr>
          <w:rFonts w:ascii="Arial" w:hAnsi="Arial" w:cs="Arial"/>
          <w:sz w:val="22"/>
          <w:szCs w:val="22"/>
        </w:rPr>
        <w:t>e</w:t>
      </w:r>
      <w:r w:rsidRPr="001C6AC7">
        <w:rPr>
          <w:rFonts w:ascii="Arial" w:hAnsi="Arial" w:cs="Arial"/>
          <w:sz w:val="22"/>
          <w:szCs w:val="22"/>
        </w:rPr>
        <w:t xml:space="preserve"> o jednající</w:t>
      </w:r>
      <w:r w:rsidR="00DB4C2A" w:rsidRPr="001C6AC7">
        <w:rPr>
          <w:rFonts w:ascii="Arial" w:hAnsi="Arial" w:cs="Arial"/>
          <w:sz w:val="22"/>
          <w:szCs w:val="22"/>
        </w:rPr>
        <w:t xml:space="preserve">ch </w:t>
      </w:r>
      <w:r w:rsidRPr="001C6AC7">
        <w:rPr>
          <w:rFonts w:ascii="Arial" w:hAnsi="Arial" w:cs="Arial"/>
          <w:sz w:val="22"/>
          <w:szCs w:val="22"/>
        </w:rPr>
        <w:t>u objednatele tak, jak je uvedeno výše, v údajích o smluvních stranách</w:t>
      </w:r>
      <w:r w:rsidR="00FD7643" w:rsidRPr="001C6AC7">
        <w:rPr>
          <w:rFonts w:ascii="Arial" w:hAnsi="Arial" w:cs="Arial"/>
          <w:sz w:val="22"/>
          <w:szCs w:val="22"/>
        </w:rPr>
        <w:t xml:space="preserve"> této dohody o ukončení smlouvy o dílo</w:t>
      </w:r>
      <w:r w:rsidRPr="001C6AC7">
        <w:rPr>
          <w:rFonts w:ascii="Arial" w:hAnsi="Arial" w:cs="Arial"/>
          <w:sz w:val="22"/>
          <w:szCs w:val="22"/>
        </w:rPr>
        <w:t>.</w:t>
      </w:r>
    </w:p>
    <w:p w14:paraId="625C3472" w14:textId="77777777" w:rsidR="00C23612" w:rsidRPr="001C6AC7" w:rsidRDefault="00C23612" w:rsidP="00243CA2">
      <w:pPr>
        <w:pStyle w:val="Bezmezer"/>
        <w:tabs>
          <w:tab w:val="left" w:pos="4536"/>
        </w:tabs>
        <w:ind w:left="0"/>
        <w:rPr>
          <w:rFonts w:ascii="Arial" w:hAnsi="Arial" w:cs="Arial"/>
          <w:b/>
          <w:bCs/>
          <w:sz w:val="22"/>
          <w:szCs w:val="22"/>
        </w:rPr>
      </w:pPr>
    </w:p>
    <w:p w14:paraId="482AC5B7" w14:textId="77777777" w:rsidR="00DB4C2A" w:rsidRPr="001C6AC7" w:rsidRDefault="00D35D5C" w:rsidP="00DB4C2A">
      <w:pPr>
        <w:pStyle w:val="Bezmezer"/>
        <w:tabs>
          <w:tab w:val="left" w:pos="4536"/>
        </w:tabs>
        <w:ind w:left="0"/>
        <w:rPr>
          <w:rFonts w:ascii="Arial" w:hAnsi="Arial" w:cs="Arial"/>
          <w:b/>
          <w:bCs/>
          <w:sz w:val="22"/>
          <w:szCs w:val="22"/>
        </w:rPr>
      </w:pPr>
      <w:r w:rsidRPr="001C6AC7">
        <w:rPr>
          <w:rFonts w:ascii="Arial" w:hAnsi="Arial" w:cs="Arial"/>
          <w:sz w:val="22"/>
          <w:szCs w:val="22"/>
        </w:rPr>
        <w:tab/>
      </w:r>
      <w:r w:rsidR="00DB4C2A" w:rsidRPr="001C6AC7">
        <w:rPr>
          <w:rFonts w:ascii="Arial" w:hAnsi="Arial" w:cs="Arial"/>
          <w:b/>
          <w:bCs/>
          <w:sz w:val="22"/>
          <w:szCs w:val="22"/>
        </w:rPr>
        <w:t>Čl. III.</w:t>
      </w:r>
    </w:p>
    <w:p w14:paraId="0E50DC4E" w14:textId="2BEFD00E" w:rsidR="00D35D5C" w:rsidRPr="001C6AC7" w:rsidRDefault="00D35D5C" w:rsidP="00243CA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6B74FBF2" w14:textId="50B903E9" w:rsidR="00DA1515" w:rsidRPr="001C6AC7" w:rsidRDefault="00DA1515" w:rsidP="0065044D">
      <w:pPr>
        <w:pStyle w:val="Odstavecseseznamem"/>
        <w:numPr>
          <w:ilvl w:val="1"/>
          <w:numId w:val="15"/>
        </w:numPr>
        <w:spacing w:before="0"/>
        <w:ind w:left="426" w:hanging="426"/>
        <w:rPr>
          <w:rFonts w:ascii="Arial" w:hAnsi="Arial" w:cs="Arial"/>
          <w:bCs/>
          <w:sz w:val="22"/>
          <w:szCs w:val="22"/>
        </w:rPr>
      </w:pPr>
      <w:r w:rsidRPr="001C6AC7">
        <w:rPr>
          <w:rFonts w:ascii="Arial" w:hAnsi="Arial" w:cs="Arial"/>
          <w:bCs/>
          <w:sz w:val="22"/>
          <w:szCs w:val="22"/>
        </w:rPr>
        <w:t xml:space="preserve">Objednatel a zhotovitel uzavřeli dne </w:t>
      </w:r>
      <w:r w:rsidRPr="001C6AC7">
        <w:rPr>
          <w:rFonts w:ascii="Arial" w:hAnsi="Arial" w:cs="Arial"/>
          <w:sz w:val="22"/>
          <w:szCs w:val="22"/>
        </w:rPr>
        <w:t>21. 12. 2016</w:t>
      </w:r>
      <w:r w:rsidRPr="001C6AC7">
        <w:rPr>
          <w:rFonts w:ascii="Arial" w:hAnsi="Arial" w:cs="Arial"/>
          <w:bCs/>
          <w:sz w:val="22"/>
          <w:szCs w:val="22"/>
        </w:rPr>
        <w:t xml:space="preserve"> smlouvu o dílo</w:t>
      </w:r>
      <w:r w:rsidR="00EF1120" w:rsidRPr="001C6AC7">
        <w:rPr>
          <w:rFonts w:ascii="Arial" w:hAnsi="Arial" w:cs="Arial"/>
          <w:bCs/>
          <w:sz w:val="22"/>
          <w:szCs w:val="22"/>
        </w:rPr>
        <w:t xml:space="preserve"> (dále jen „SoD“)</w:t>
      </w:r>
      <w:r w:rsidRPr="001C6AC7">
        <w:rPr>
          <w:rFonts w:ascii="Arial" w:hAnsi="Arial" w:cs="Arial"/>
          <w:sz w:val="22"/>
          <w:szCs w:val="22"/>
        </w:rPr>
        <w:t xml:space="preserve"> číslo smlouvy objednatele 1620-2016-571101, číslo smlouvy zhotovitele 30/2016, ve znění dodatk</w:t>
      </w:r>
      <w:r w:rsidR="00FD7643" w:rsidRPr="001C6AC7">
        <w:rPr>
          <w:rFonts w:ascii="Arial" w:hAnsi="Arial" w:cs="Arial"/>
          <w:sz w:val="22"/>
          <w:szCs w:val="22"/>
        </w:rPr>
        <w:t>u</w:t>
      </w:r>
      <w:r w:rsidRPr="001C6AC7">
        <w:rPr>
          <w:rFonts w:ascii="Arial" w:hAnsi="Arial" w:cs="Arial"/>
          <w:sz w:val="22"/>
          <w:szCs w:val="22"/>
        </w:rPr>
        <w:t xml:space="preserve"> č. 1</w:t>
      </w:r>
      <w:r w:rsidR="00FD7643" w:rsidRPr="001C6AC7">
        <w:rPr>
          <w:rFonts w:ascii="Arial" w:hAnsi="Arial" w:cs="Arial"/>
          <w:sz w:val="22"/>
          <w:szCs w:val="22"/>
        </w:rPr>
        <w:t xml:space="preserve">, uzavřeného dne 29. 12. 2017 </w:t>
      </w:r>
      <w:r w:rsidRPr="001C6AC7">
        <w:rPr>
          <w:rFonts w:ascii="Arial" w:hAnsi="Arial" w:cs="Arial"/>
          <w:sz w:val="22"/>
          <w:szCs w:val="22"/>
        </w:rPr>
        <w:t xml:space="preserve">a </w:t>
      </w:r>
      <w:r w:rsidR="00FD7643" w:rsidRPr="001C6AC7">
        <w:rPr>
          <w:rFonts w:ascii="Arial" w:hAnsi="Arial" w:cs="Arial"/>
          <w:sz w:val="22"/>
          <w:szCs w:val="22"/>
        </w:rPr>
        <w:t xml:space="preserve">dodatku </w:t>
      </w:r>
      <w:r w:rsidRPr="001C6AC7">
        <w:rPr>
          <w:rFonts w:ascii="Arial" w:hAnsi="Arial" w:cs="Arial"/>
          <w:sz w:val="22"/>
          <w:szCs w:val="22"/>
        </w:rPr>
        <w:t xml:space="preserve">č. 2, </w:t>
      </w:r>
      <w:r w:rsidR="00FD7643" w:rsidRPr="001C6AC7">
        <w:rPr>
          <w:rFonts w:ascii="Arial" w:hAnsi="Arial" w:cs="Arial"/>
          <w:sz w:val="22"/>
          <w:szCs w:val="22"/>
        </w:rPr>
        <w:t xml:space="preserve">uzavřeného dne 28. 6. 2019, </w:t>
      </w:r>
      <w:r w:rsidRPr="001C6AC7">
        <w:rPr>
          <w:rFonts w:ascii="Arial" w:hAnsi="Arial" w:cs="Arial"/>
          <w:sz w:val="22"/>
          <w:szCs w:val="22"/>
        </w:rPr>
        <w:t>jejímž předmětem je provedení díla – návrh komplexních pozemkových úprav (dále jen „KoPÚ“) v k.ú. Valštejn, včetně navazujících částí k.ú.  Jindřichov ve Slezsku</w:t>
      </w:r>
      <w:r w:rsidR="00FD7643" w:rsidRPr="001C6AC7">
        <w:rPr>
          <w:rFonts w:ascii="Arial" w:hAnsi="Arial" w:cs="Arial"/>
          <w:sz w:val="22"/>
          <w:szCs w:val="22"/>
        </w:rPr>
        <w:t>,</w:t>
      </w:r>
      <w:r w:rsidRPr="001C6AC7">
        <w:rPr>
          <w:rFonts w:ascii="Arial" w:hAnsi="Arial" w:cs="Arial"/>
          <w:sz w:val="22"/>
          <w:szCs w:val="22"/>
        </w:rPr>
        <w:t xml:space="preserve"> Hynčice u</w:t>
      </w:r>
      <w:r w:rsidR="001C6AC7">
        <w:rPr>
          <w:rFonts w:ascii="Arial" w:hAnsi="Arial" w:cs="Arial"/>
          <w:sz w:val="22"/>
          <w:szCs w:val="22"/>
        </w:rPr>
        <w:t> </w:t>
      </w:r>
      <w:r w:rsidRPr="001C6AC7">
        <w:rPr>
          <w:rFonts w:ascii="Arial" w:hAnsi="Arial" w:cs="Arial"/>
          <w:sz w:val="22"/>
          <w:szCs w:val="22"/>
        </w:rPr>
        <w:t>Krnova</w:t>
      </w:r>
      <w:r w:rsidR="00FD7643" w:rsidRPr="001C6AC7">
        <w:rPr>
          <w:rFonts w:ascii="Arial" w:hAnsi="Arial" w:cs="Arial"/>
          <w:sz w:val="22"/>
          <w:szCs w:val="22"/>
        </w:rPr>
        <w:t xml:space="preserve"> a Třemešná</w:t>
      </w:r>
      <w:r w:rsidRPr="001C6AC7">
        <w:rPr>
          <w:rFonts w:ascii="Arial" w:hAnsi="Arial" w:cs="Arial"/>
          <w:sz w:val="22"/>
          <w:szCs w:val="22"/>
        </w:rPr>
        <w:t>, včetně nezbytných zeměměřických činností určených pro obnovu katastrálního operátu, vyhotovení dokumentace pro zavedení výsledků KoPÚ do katastru nemovitostí a vytyčení hranic nových pozemků dle zapsané DKM.</w:t>
      </w:r>
    </w:p>
    <w:p w14:paraId="4F3947EF" w14:textId="77777777" w:rsidR="00FB7640" w:rsidRPr="001C6AC7" w:rsidRDefault="00FB7640" w:rsidP="00243CA2">
      <w:pPr>
        <w:spacing w:before="0"/>
        <w:ind w:left="0"/>
        <w:rPr>
          <w:rFonts w:ascii="Arial" w:hAnsi="Arial" w:cs="Arial"/>
          <w:bCs/>
          <w:sz w:val="22"/>
          <w:szCs w:val="22"/>
        </w:rPr>
      </w:pPr>
    </w:p>
    <w:p w14:paraId="2F6E2FD2" w14:textId="29A44AFE" w:rsidR="00FB7640" w:rsidRPr="001C6AC7" w:rsidRDefault="00DA1515" w:rsidP="0065044D">
      <w:pPr>
        <w:pStyle w:val="Odstavecseseznamem"/>
        <w:numPr>
          <w:ilvl w:val="1"/>
          <w:numId w:val="15"/>
        </w:numPr>
        <w:spacing w:before="0"/>
        <w:ind w:left="426" w:hanging="426"/>
        <w:rPr>
          <w:rFonts w:ascii="Arial" w:hAnsi="Arial" w:cs="Arial"/>
          <w:bCs/>
          <w:sz w:val="22"/>
          <w:szCs w:val="22"/>
        </w:rPr>
      </w:pPr>
      <w:r w:rsidRPr="001C6AC7">
        <w:rPr>
          <w:rFonts w:ascii="Arial" w:hAnsi="Arial" w:cs="Arial"/>
          <w:bCs/>
          <w:sz w:val="22"/>
          <w:szCs w:val="22"/>
        </w:rPr>
        <w:t>Důvodem pro ukončení předmětné smlouvy o dílo je narůstající inflace, důsledky koronavirové krize, důsledky války na Ukrajině a z toho vyplývající podstatné navýšení nákladů potřebných pro řádné provedení díla, která v době podání nabídky na veřejnou zakázku, respektive v době uzavření smlouvy o dílo, nebylo možné předjímat.</w:t>
      </w:r>
    </w:p>
    <w:p w14:paraId="4444E4B5" w14:textId="77777777" w:rsidR="00EF1120" w:rsidRPr="001C6AC7" w:rsidRDefault="00EF1120" w:rsidP="00243CA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59CE3E9D" w14:textId="77777777" w:rsidR="0065044D" w:rsidRPr="001C6AC7" w:rsidRDefault="0065044D" w:rsidP="00243CA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04DE69CC" w14:textId="748B1E68" w:rsidR="00FB7640" w:rsidRPr="001C6AC7" w:rsidRDefault="00D35D5C" w:rsidP="00243CA2">
      <w:pPr>
        <w:pStyle w:val="Bezmezer"/>
        <w:tabs>
          <w:tab w:val="left" w:pos="4536"/>
        </w:tabs>
        <w:ind w:left="0"/>
        <w:rPr>
          <w:rFonts w:ascii="Arial" w:hAnsi="Arial" w:cs="Arial"/>
          <w:b/>
          <w:bCs/>
          <w:sz w:val="22"/>
          <w:szCs w:val="22"/>
        </w:rPr>
      </w:pPr>
      <w:r w:rsidRPr="001C6AC7">
        <w:rPr>
          <w:rFonts w:ascii="Arial" w:hAnsi="Arial" w:cs="Arial"/>
          <w:sz w:val="22"/>
          <w:szCs w:val="22"/>
        </w:rPr>
        <w:tab/>
      </w:r>
      <w:r w:rsidR="00FB7640" w:rsidRPr="001C6AC7">
        <w:rPr>
          <w:rFonts w:ascii="Arial" w:hAnsi="Arial" w:cs="Arial"/>
          <w:b/>
          <w:bCs/>
          <w:sz w:val="22"/>
          <w:szCs w:val="22"/>
        </w:rPr>
        <w:t>Čl. II</w:t>
      </w:r>
      <w:r w:rsidR="00DB4C2A" w:rsidRPr="001C6AC7">
        <w:rPr>
          <w:rFonts w:ascii="Arial" w:hAnsi="Arial" w:cs="Arial"/>
          <w:b/>
          <w:bCs/>
          <w:sz w:val="22"/>
          <w:szCs w:val="22"/>
        </w:rPr>
        <w:t>I</w:t>
      </w:r>
      <w:r w:rsidR="00FB7640" w:rsidRPr="001C6AC7">
        <w:rPr>
          <w:rFonts w:ascii="Arial" w:hAnsi="Arial" w:cs="Arial"/>
          <w:b/>
          <w:bCs/>
          <w:sz w:val="22"/>
          <w:szCs w:val="22"/>
        </w:rPr>
        <w:t>.</w:t>
      </w:r>
    </w:p>
    <w:p w14:paraId="77AF533A" w14:textId="59885983" w:rsidR="00FB7640" w:rsidRPr="001C6AC7" w:rsidRDefault="00FB7640" w:rsidP="00EF1120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1C6AC7">
        <w:rPr>
          <w:rFonts w:ascii="Arial" w:hAnsi="Arial" w:cs="Arial"/>
          <w:sz w:val="22"/>
          <w:szCs w:val="22"/>
        </w:rPr>
        <w:t xml:space="preserve"> </w:t>
      </w:r>
    </w:p>
    <w:p w14:paraId="3D1E6561" w14:textId="77777777" w:rsidR="00EF1120" w:rsidRPr="001C6AC7" w:rsidRDefault="00EF1120" w:rsidP="00EF1120">
      <w:pPr>
        <w:pStyle w:val="Odstavecseseznamem"/>
        <w:numPr>
          <w:ilvl w:val="0"/>
          <w:numId w:val="11"/>
        </w:numPr>
        <w:tabs>
          <w:tab w:val="left" w:pos="4536"/>
        </w:tabs>
        <w:spacing w:before="0"/>
        <w:contextualSpacing w:val="0"/>
        <w:rPr>
          <w:rFonts w:ascii="Arial" w:hAnsi="Arial" w:cs="Arial"/>
          <w:vanish/>
          <w:sz w:val="22"/>
          <w:szCs w:val="22"/>
        </w:rPr>
      </w:pPr>
    </w:p>
    <w:p w14:paraId="498E1E31" w14:textId="77777777" w:rsidR="00EF1120" w:rsidRPr="001C6AC7" w:rsidRDefault="00EF1120" w:rsidP="00EF1120">
      <w:pPr>
        <w:pStyle w:val="Odstavecseseznamem"/>
        <w:numPr>
          <w:ilvl w:val="0"/>
          <w:numId w:val="11"/>
        </w:numPr>
        <w:tabs>
          <w:tab w:val="left" w:pos="4536"/>
        </w:tabs>
        <w:spacing w:before="0"/>
        <w:contextualSpacing w:val="0"/>
        <w:rPr>
          <w:rFonts w:ascii="Arial" w:hAnsi="Arial" w:cs="Arial"/>
          <w:vanish/>
          <w:sz w:val="22"/>
          <w:szCs w:val="22"/>
        </w:rPr>
      </w:pPr>
    </w:p>
    <w:p w14:paraId="24FE9CF8" w14:textId="1F371F0B" w:rsidR="00EF1120" w:rsidRPr="001C6AC7" w:rsidRDefault="00EF1120" w:rsidP="0065044D">
      <w:pPr>
        <w:pStyle w:val="Bezmezer"/>
        <w:numPr>
          <w:ilvl w:val="1"/>
          <w:numId w:val="16"/>
        </w:numPr>
        <w:tabs>
          <w:tab w:val="left" w:pos="4536"/>
        </w:tabs>
        <w:ind w:left="426" w:hanging="426"/>
        <w:rPr>
          <w:rFonts w:ascii="Arial" w:hAnsi="Arial" w:cs="Arial"/>
          <w:sz w:val="22"/>
          <w:szCs w:val="22"/>
        </w:rPr>
      </w:pPr>
      <w:r w:rsidRPr="001C6AC7">
        <w:rPr>
          <w:rFonts w:ascii="Arial" w:hAnsi="Arial" w:cs="Arial"/>
          <w:snapToGrid w:val="0"/>
          <w:sz w:val="22"/>
          <w:szCs w:val="22"/>
        </w:rPr>
        <w:t>Zástupci stran se dohodli na stavu rozpracovanosti díla Komplexních pozemkových úprav v katastrálním území Valštejn</w:t>
      </w:r>
      <w:r w:rsidR="00FD7643" w:rsidRPr="001C6AC7">
        <w:rPr>
          <w:rFonts w:ascii="Arial" w:hAnsi="Arial" w:cs="Arial"/>
          <w:snapToGrid w:val="0"/>
          <w:sz w:val="22"/>
          <w:szCs w:val="22"/>
        </w:rPr>
        <w:t xml:space="preserve"> a v </w:t>
      </w:r>
      <w:r w:rsidR="00FD7643" w:rsidRPr="001C6AC7">
        <w:rPr>
          <w:rFonts w:ascii="Arial" w:hAnsi="Arial" w:cs="Arial"/>
          <w:sz w:val="22"/>
          <w:szCs w:val="22"/>
        </w:rPr>
        <w:t xml:space="preserve">navazujících částech k.ú.  Jindřichov ve Slezsku, Hynčice u Krnova a Třemešná, </w:t>
      </w:r>
      <w:r w:rsidRPr="001C6AC7">
        <w:rPr>
          <w:rFonts w:ascii="Arial" w:hAnsi="Arial" w:cs="Arial"/>
          <w:snapToGrid w:val="0"/>
          <w:sz w:val="22"/>
          <w:szCs w:val="22"/>
        </w:rPr>
        <w:t>takto:</w:t>
      </w:r>
    </w:p>
    <w:p w14:paraId="4CC743C7" w14:textId="77777777" w:rsidR="00717E2A" w:rsidRPr="001C6AC7" w:rsidRDefault="00717E2A" w:rsidP="00717E2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513"/>
        <w:gridCol w:w="6"/>
      </w:tblGrid>
      <w:tr w:rsidR="000E4624" w:rsidRPr="001C6AC7" w14:paraId="22BD0203" w14:textId="77777777" w:rsidTr="001C6AC7">
        <w:trPr>
          <w:gridAfter w:val="1"/>
          <w:wAfter w:w="6" w:type="dxa"/>
        </w:trPr>
        <w:tc>
          <w:tcPr>
            <w:tcW w:w="9209" w:type="dxa"/>
            <w:gridSpan w:val="2"/>
          </w:tcPr>
          <w:p w14:paraId="6EDCABF0" w14:textId="682CAC78" w:rsidR="000E4624" w:rsidRPr="001C6AC7" w:rsidRDefault="00983D6C" w:rsidP="00EA27DA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Hlavní celek 3.1</w:t>
            </w: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>. – Přípravné práce</w:t>
            </w:r>
          </w:p>
        </w:tc>
      </w:tr>
      <w:tr w:rsidR="0065044D" w:rsidRPr="001C6AC7" w14:paraId="678715EF" w14:textId="77777777" w:rsidTr="001C6AC7">
        <w:trPr>
          <w:gridAfter w:val="1"/>
          <w:wAfter w:w="6" w:type="dxa"/>
        </w:trPr>
        <w:tc>
          <w:tcPr>
            <w:tcW w:w="9209" w:type="dxa"/>
            <w:gridSpan w:val="2"/>
          </w:tcPr>
          <w:p w14:paraId="444A0AA4" w14:textId="77777777" w:rsidR="0065044D" w:rsidRPr="001C6AC7" w:rsidRDefault="0065044D" w:rsidP="00EA27DA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0E4624" w:rsidRPr="001C6AC7" w14:paraId="233B0675" w14:textId="77777777" w:rsidTr="001C6AC7">
        <w:trPr>
          <w:gridAfter w:val="1"/>
          <w:wAfter w:w="6" w:type="dxa"/>
        </w:trPr>
        <w:tc>
          <w:tcPr>
            <w:tcW w:w="1696" w:type="dxa"/>
          </w:tcPr>
          <w:p w14:paraId="37A79309" w14:textId="6CE885E5" w:rsidR="000E4624" w:rsidRPr="001C6AC7" w:rsidRDefault="000E4624" w:rsidP="001C6AC7">
            <w:pPr>
              <w:pStyle w:val="Bezmezer"/>
              <w:tabs>
                <w:tab w:val="left" w:pos="4536"/>
              </w:tabs>
              <w:ind w:left="0" w:right="456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Dílčí část </w:t>
            </w: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 xml:space="preserve">3.1.1. </w:t>
            </w:r>
          </w:p>
        </w:tc>
        <w:tc>
          <w:tcPr>
            <w:tcW w:w="7513" w:type="dxa"/>
          </w:tcPr>
          <w:p w14:paraId="32C0A307" w14:textId="33291833" w:rsidR="000E4624" w:rsidRPr="001C6AC7" w:rsidRDefault="000E4624" w:rsidP="000E4624">
            <w:pPr>
              <w:pStyle w:val="Bezmezer"/>
              <w:tabs>
                <w:tab w:val="left" w:pos="4536"/>
              </w:tabs>
              <w:ind w:left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>Revize stávajícího bodového pole a doplnění stávajícího bodového pole –</w:t>
            </w:r>
            <w:r w:rsidRPr="001C6AC7">
              <w:rPr>
                <w:rFonts w:ascii="Arial" w:hAnsi="Arial" w:cs="Arial"/>
                <w:sz w:val="22"/>
                <w:szCs w:val="22"/>
              </w:rPr>
              <w:t xml:space="preserve"> byla ukončena a byl fakturován počet měrných jednotek dle SoD</w:t>
            </w:r>
            <w:r w:rsidR="004E1283" w:rsidRPr="001C6AC7">
              <w:rPr>
                <w:rFonts w:ascii="Arial" w:hAnsi="Arial" w:cs="Arial"/>
                <w:sz w:val="22"/>
                <w:szCs w:val="22"/>
              </w:rPr>
              <w:t xml:space="preserve"> (10 MJ / 7 MJ)</w:t>
            </w:r>
            <w:r w:rsidRPr="001C6A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E4624" w:rsidRPr="001C6AC7" w14:paraId="30F2F553" w14:textId="77777777" w:rsidTr="001C6AC7">
        <w:trPr>
          <w:gridAfter w:val="1"/>
          <w:wAfter w:w="6" w:type="dxa"/>
        </w:trPr>
        <w:tc>
          <w:tcPr>
            <w:tcW w:w="1696" w:type="dxa"/>
          </w:tcPr>
          <w:p w14:paraId="7C66A89D" w14:textId="2CE11C98" w:rsidR="000E4624" w:rsidRPr="001C6AC7" w:rsidRDefault="00676FD9" w:rsidP="001C6AC7">
            <w:pPr>
              <w:pStyle w:val="Bezmezer"/>
              <w:tabs>
                <w:tab w:val="left" w:pos="4536"/>
              </w:tabs>
              <w:ind w:left="0" w:right="456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Dílčí část </w:t>
            </w:r>
            <w:r w:rsidR="000E4624" w:rsidRPr="001C6AC7">
              <w:rPr>
                <w:rFonts w:ascii="Arial" w:hAnsi="Arial" w:cs="Arial"/>
                <w:snapToGrid w:val="0"/>
                <w:sz w:val="22"/>
                <w:szCs w:val="22"/>
              </w:rPr>
              <w:t xml:space="preserve">3.1.2. </w:t>
            </w:r>
          </w:p>
        </w:tc>
        <w:tc>
          <w:tcPr>
            <w:tcW w:w="7513" w:type="dxa"/>
          </w:tcPr>
          <w:p w14:paraId="095F880C" w14:textId="1A091CBD" w:rsidR="000E4624" w:rsidRPr="001C6AC7" w:rsidRDefault="000E4624" w:rsidP="000E4624">
            <w:pPr>
              <w:pStyle w:val="Bezmezer"/>
              <w:tabs>
                <w:tab w:val="left" w:pos="4536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 xml:space="preserve">Podrobné zaměření polohopisu v obvodu KoPÚ – </w:t>
            </w:r>
            <w:r w:rsidRPr="001C6AC7">
              <w:rPr>
                <w:rFonts w:ascii="Arial" w:hAnsi="Arial" w:cs="Arial"/>
                <w:sz w:val="22"/>
                <w:szCs w:val="22"/>
              </w:rPr>
              <w:t>byla ukončena a byl fakturován počet měrných jednotek dle SoD</w:t>
            </w:r>
            <w:r w:rsidR="004E1283" w:rsidRPr="001C6AC7">
              <w:rPr>
                <w:rFonts w:ascii="Arial" w:hAnsi="Arial" w:cs="Arial"/>
                <w:sz w:val="22"/>
                <w:szCs w:val="22"/>
              </w:rPr>
              <w:t xml:space="preserve"> (592 MJ)</w:t>
            </w:r>
            <w:r w:rsidRPr="001C6A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E4624" w:rsidRPr="001C6AC7" w14:paraId="108F6043" w14:textId="77777777" w:rsidTr="001C6AC7">
        <w:trPr>
          <w:gridAfter w:val="1"/>
          <w:wAfter w:w="6" w:type="dxa"/>
        </w:trPr>
        <w:tc>
          <w:tcPr>
            <w:tcW w:w="1696" w:type="dxa"/>
          </w:tcPr>
          <w:p w14:paraId="772DECFC" w14:textId="2B0CD9D5" w:rsidR="000E4624" w:rsidRPr="001C6AC7" w:rsidRDefault="00676FD9" w:rsidP="001C6AC7">
            <w:pPr>
              <w:pStyle w:val="Bezmezer"/>
              <w:tabs>
                <w:tab w:val="left" w:pos="4536"/>
              </w:tabs>
              <w:ind w:left="0" w:right="456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Dílčí část </w:t>
            </w:r>
            <w:r w:rsidR="000E4624" w:rsidRPr="001C6AC7">
              <w:rPr>
                <w:rFonts w:ascii="Arial" w:hAnsi="Arial" w:cs="Arial"/>
                <w:snapToGrid w:val="0"/>
                <w:sz w:val="22"/>
                <w:szCs w:val="22"/>
              </w:rPr>
              <w:t xml:space="preserve">3.1.3. </w:t>
            </w:r>
          </w:p>
        </w:tc>
        <w:tc>
          <w:tcPr>
            <w:tcW w:w="7513" w:type="dxa"/>
          </w:tcPr>
          <w:p w14:paraId="37E969DF" w14:textId="15BDB047" w:rsidR="000E4624" w:rsidRPr="001C6AC7" w:rsidRDefault="000E4624" w:rsidP="000E4624">
            <w:pPr>
              <w:pStyle w:val="Bezmezer"/>
              <w:tabs>
                <w:tab w:val="left" w:pos="4536"/>
              </w:tabs>
              <w:ind w:left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Zjišťování hranic obvodů KoPÚ, geometrický plán pro stanovení obvodů KoPÚ, předepsaná stabilizace dle vyhl. č. 357/2013 Sb. </w:t>
            </w: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>–</w:t>
            </w:r>
            <w:r w:rsidRPr="001C6AC7">
              <w:rPr>
                <w:rFonts w:ascii="Arial" w:hAnsi="Arial" w:cs="Arial"/>
                <w:sz w:val="22"/>
                <w:szCs w:val="22"/>
              </w:rPr>
              <w:t xml:space="preserve"> byla ukončena a byl fakturován skutečný počet měrných jednotek, a to 178 MJ, tzn. o 1 MJ méně, než je uvedeno v SoD (179 MJ).</w:t>
            </w:r>
          </w:p>
        </w:tc>
      </w:tr>
      <w:tr w:rsidR="000E4624" w:rsidRPr="001C6AC7" w14:paraId="6AC37C4D" w14:textId="77777777" w:rsidTr="001C6AC7">
        <w:trPr>
          <w:gridAfter w:val="1"/>
          <w:wAfter w:w="6" w:type="dxa"/>
        </w:trPr>
        <w:tc>
          <w:tcPr>
            <w:tcW w:w="1696" w:type="dxa"/>
          </w:tcPr>
          <w:p w14:paraId="7C00CDCF" w14:textId="4090FF4A" w:rsidR="000E4624" w:rsidRPr="001C6AC7" w:rsidRDefault="00676FD9" w:rsidP="001C6AC7">
            <w:pPr>
              <w:pStyle w:val="Bezmezer"/>
              <w:tabs>
                <w:tab w:val="left" w:pos="4536"/>
              </w:tabs>
              <w:ind w:left="0" w:right="456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Dílčí část </w:t>
            </w:r>
            <w:r w:rsidR="000E4624" w:rsidRPr="001C6AC7">
              <w:rPr>
                <w:rFonts w:ascii="Arial" w:hAnsi="Arial" w:cs="Arial"/>
                <w:snapToGrid w:val="0"/>
                <w:sz w:val="22"/>
                <w:szCs w:val="22"/>
              </w:rPr>
              <w:t xml:space="preserve">3.1.3. </w:t>
            </w:r>
          </w:p>
        </w:tc>
        <w:tc>
          <w:tcPr>
            <w:tcW w:w="7513" w:type="dxa"/>
          </w:tcPr>
          <w:p w14:paraId="45E484B2" w14:textId="3178368D" w:rsidR="000E4624" w:rsidRPr="001C6AC7" w:rsidRDefault="000E4624" w:rsidP="000E4624">
            <w:pPr>
              <w:pStyle w:val="Bezmezer"/>
              <w:tabs>
                <w:tab w:val="left" w:pos="4536"/>
              </w:tabs>
              <w:ind w:left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Zjišťování hranic pozemků neřešených dle § 2 zákona </w:t>
            </w: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>–</w:t>
            </w:r>
            <w:r w:rsidRPr="001C6AC7">
              <w:rPr>
                <w:rFonts w:ascii="Arial" w:hAnsi="Arial" w:cs="Arial"/>
                <w:sz w:val="22"/>
                <w:szCs w:val="22"/>
              </w:rPr>
              <w:t xml:space="preserve"> byla ukončena a byl fakturován skutečný počet měrných jednotek, a to 29 MJ, tzn. o 6 MJ méně, než je uvedeno v SoD (35 MJ).</w:t>
            </w:r>
          </w:p>
        </w:tc>
      </w:tr>
      <w:tr w:rsidR="000E4624" w:rsidRPr="001C6AC7" w14:paraId="6E41A95F" w14:textId="77777777" w:rsidTr="001C6AC7">
        <w:trPr>
          <w:gridAfter w:val="1"/>
          <w:wAfter w:w="6" w:type="dxa"/>
        </w:trPr>
        <w:tc>
          <w:tcPr>
            <w:tcW w:w="1696" w:type="dxa"/>
          </w:tcPr>
          <w:p w14:paraId="2BD84F71" w14:textId="1384B0C0" w:rsidR="000E4624" w:rsidRPr="001C6AC7" w:rsidRDefault="00676FD9" w:rsidP="001C6AC7">
            <w:pPr>
              <w:pStyle w:val="Bezmezer"/>
              <w:tabs>
                <w:tab w:val="left" w:pos="4536"/>
              </w:tabs>
              <w:ind w:left="0" w:right="456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Dílčí část </w:t>
            </w:r>
            <w:r w:rsidR="000E4624" w:rsidRPr="001C6AC7">
              <w:rPr>
                <w:rFonts w:ascii="Arial" w:hAnsi="Arial" w:cs="Arial"/>
                <w:snapToGrid w:val="0"/>
                <w:sz w:val="22"/>
                <w:szCs w:val="22"/>
              </w:rPr>
              <w:t xml:space="preserve">3.1.3. </w:t>
            </w:r>
          </w:p>
        </w:tc>
        <w:tc>
          <w:tcPr>
            <w:tcW w:w="7513" w:type="dxa"/>
          </w:tcPr>
          <w:p w14:paraId="246C6A95" w14:textId="5B52E365" w:rsidR="000E4624" w:rsidRPr="001C6AC7" w:rsidRDefault="000E4624" w:rsidP="000E4624">
            <w:pPr>
              <w:pStyle w:val="Bezmezer"/>
              <w:tabs>
                <w:tab w:val="left" w:pos="4536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Vyhotovení podkladů pro případnou změnu katastrální hranice </w:t>
            </w: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>– zpracování této dílčí části nebylo zahájeno a nebylo tedy fakturováno. Podle skutečnosti dojde ke snížení počtu měrných jednotek z původních 10 MJ na 0 MJ, tj. snížení o 10 MJ.</w:t>
            </w:r>
          </w:p>
        </w:tc>
      </w:tr>
      <w:tr w:rsidR="000E4624" w:rsidRPr="001C6AC7" w14:paraId="63679E3C" w14:textId="77777777" w:rsidTr="001C6AC7">
        <w:trPr>
          <w:gridAfter w:val="1"/>
          <w:wAfter w:w="6" w:type="dxa"/>
        </w:trPr>
        <w:tc>
          <w:tcPr>
            <w:tcW w:w="1696" w:type="dxa"/>
          </w:tcPr>
          <w:p w14:paraId="56219957" w14:textId="4AC3CCC6" w:rsidR="000E4624" w:rsidRPr="001C6AC7" w:rsidRDefault="00676FD9" w:rsidP="001C6AC7">
            <w:pPr>
              <w:pStyle w:val="Bezmezer"/>
              <w:tabs>
                <w:tab w:val="left" w:pos="4536"/>
              </w:tabs>
              <w:ind w:left="0" w:right="456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lastRenderedPageBreak/>
              <w:t xml:space="preserve">Dílčí část </w:t>
            </w:r>
            <w:r w:rsidR="000E4624" w:rsidRPr="001C6AC7">
              <w:rPr>
                <w:rFonts w:ascii="Arial" w:hAnsi="Arial" w:cs="Arial"/>
                <w:snapToGrid w:val="0"/>
                <w:sz w:val="22"/>
                <w:szCs w:val="22"/>
              </w:rPr>
              <w:t xml:space="preserve">3.1.4. </w:t>
            </w:r>
          </w:p>
        </w:tc>
        <w:tc>
          <w:tcPr>
            <w:tcW w:w="7513" w:type="dxa"/>
          </w:tcPr>
          <w:p w14:paraId="62048B79" w14:textId="61668275" w:rsidR="000E4624" w:rsidRPr="001C6AC7" w:rsidRDefault="000E4624" w:rsidP="000E4624">
            <w:pPr>
              <w:pStyle w:val="Bezmezer"/>
              <w:tabs>
                <w:tab w:val="left" w:pos="4536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Rozbor současného stavu </w:t>
            </w: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>–</w:t>
            </w:r>
            <w:r w:rsidRPr="001C6AC7">
              <w:rPr>
                <w:rFonts w:ascii="Arial" w:hAnsi="Arial" w:cs="Arial"/>
                <w:sz w:val="22"/>
                <w:szCs w:val="22"/>
              </w:rPr>
              <w:t xml:space="preserve"> byla ukončena a byl fakturován skutečný počet měrných jednotek, a to 591 MJ, tzn. o 1 MJ méně, než je uvedeno v SoD (592 MJ).</w:t>
            </w:r>
          </w:p>
        </w:tc>
      </w:tr>
      <w:tr w:rsidR="000E4624" w:rsidRPr="001C6AC7" w14:paraId="223DEFB4" w14:textId="77777777" w:rsidTr="001C6AC7">
        <w:trPr>
          <w:gridAfter w:val="1"/>
          <w:wAfter w:w="6" w:type="dxa"/>
        </w:trPr>
        <w:tc>
          <w:tcPr>
            <w:tcW w:w="1696" w:type="dxa"/>
          </w:tcPr>
          <w:p w14:paraId="63C86949" w14:textId="5B68270D" w:rsidR="000E4624" w:rsidRPr="001C6AC7" w:rsidRDefault="00676FD9" w:rsidP="001C6AC7">
            <w:pPr>
              <w:pStyle w:val="Bezmezer"/>
              <w:tabs>
                <w:tab w:val="left" w:pos="4536"/>
              </w:tabs>
              <w:ind w:left="0" w:right="456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Dílčí část </w:t>
            </w:r>
            <w:r w:rsidR="000E4624" w:rsidRPr="001C6AC7">
              <w:rPr>
                <w:rFonts w:ascii="Arial" w:hAnsi="Arial" w:cs="Arial"/>
                <w:snapToGrid w:val="0"/>
                <w:sz w:val="22"/>
                <w:szCs w:val="22"/>
              </w:rPr>
              <w:t xml:space="preserve">3.1.5. </w:t>
            </w:r>
          </w:p>
        </w:tc>
        <w:tc>
          <w:tcPr>
            <w:tcW w:w="7513" w:type="dxa"/>
          </w:tcPr>
          <w:p w14:paraId="1A7C00F8" w14:textId="21735A93" w:rsidR="000E4624" w:rsidRPr="001C6AC7" w:rsidRDefault="000E4624" w:rsidP="000E4624">
            <w:pPr>
              <w:pStyle w:val="Bezmezer"/>
              <w:tabs>
                <w:tab w:val="left" w:pos="4536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Dokumentace k soupisu nároků vlastníků pozemků </w:t>
            </w: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>–</w:t>
            </w:r>
            <w:r w:rsidRPr="001C6AC7">
              <w:rPr>
                <w:rFonts w:ascii="Arial" w:hAnsi="Arial" w:cs="Arial"/>
                <w:sz w:val="22"/>
                <w:szCs w:val="22"/>
              </w:rPr>
              <w:t xml:space="preserve"> byla ukončena a byl fakturován skutečný počet měrných jednotek, a to 591 MJ, tzn. o 1 MJ méně, než je uvedeno v SoD (592 MJ).</w:t>
            </w:r>
          </w:p>
        </w:tc>
      </w:tr>
      <w:tr w:rsidR="0065044D" w:rsidRPr="001C6AC7" w14:paraId="25328BED" w14:textId="77777777" w:rsidTr="001C6AC7">
        <w:trPr>
          <w:gridAfter w:val="1"/>
          <w:wAfter w:w="6" w:type="dxa"/>
        </w:trPr>
        <w:tc>
          <w:tcPr>
            <w:tcW w:w="1696" w:type="dxa"/>
          </w:tcPr>
          <w:p w14:paraId="37FC6255" w14:textId="77777777" w:rsidR="0065044D" w:rsidRPr="001C6AC7" w:rsidRDefault="0065044D" w:rsidP="000E4624">
            <w:pPr>
              <w:pStyle w:val="Bezmezer"/>
              <w:tabs>
                <w:tab w:val="left" w:pos="4536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3" w:type="dxa"/>
          </w:tcPr>
          <w:p w14:paraId="68552327" w14:textId="77777777" w:rsidR="0065044D" w:rsidRPr="001C6AC7" w:rsidRDefault="0065044D" w:rsidP="000E4624">
            <w:pPr>
              <w:pStyle w:val="Bezmezer"/>
              <w:tabs>
                <w:tab w:val="left" w:pos="4536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6FD9" w:rsidRPr="001C6AC7" w14:paraId="41EEC414" w14:textId="77777777" w:rsidTr="001C6AC7">
        <w:tc>
          <w:tcPr>
            <w:tcW w:w="9215" w:type="dxa"/>
            <w:gridSpan w:val="3"/>
          </w:tcPr>
          <w:p w14:paraId="02C45B49" w14:textId="78F36A73" w:rsidR="00676FD9" w:rsidRPr="001C6AC7" w:rsidRDefault="00676FD9" w:rsidP="00676FD9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3D6C" w:rsidRPr="001C6AC7" w14:paraId="1EE98C9B" w14:textId="77777777" w:rsidTr="001C6AC7">
        <w:tc>
          <w:tcPr>
            <w:tcW w:w="9215" w:type="dxa"/>
            <w:gridSpan w:val="3"/>
          </w:tcPr>
          <w:p w14:paraId="415CC475" w14:textId="044843D4" w:rsidR="00983D6C" w:rsidRPr="001C6AC7" w:rsidRDefault="00983D6C" w:rsidP="00676FD9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Hlavní celek 3.2</w:t>
            </w: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>. – Návrhové práce</w:t>
            </w:r>
          </w:p>
        </w:tc>
      </w:tr>
      <w:tr w:rsidR="0065044D" w:rsidRPr="001C6AC7" w14:paraId="17C2D722" w14:textId="77777777" w:rsidTr="001C6AC7">
        <w:tc>
          <w:tcPr>
            <w:tcW w:w="9215" w:type="dxa"/>
            <w:gridSpan w:val="3"/>
          </w:tcPr>
          <w:p w14:paraId="609A3A7E" w14:textId="77777777" w:rsidR="0065044D" w:rsidRPr="001C6AC7" w:rsidRDefault="0065044D" w:rsidP="00676FD9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676FD9" w:rsidRPr="001C6AC7" w14:paraId="3CEE7015" w14:textId="77777777" w:rsidTr="001C6AC7">
        <w:trPr>
          <w:gridAfter w:val="1"/>
          <w:wAfter w:w="6" w:type="dxa"/>
        </w:trPr>
        <w:tc>
          <w:tcPr>
            <w:tcW w:w="1696" w:type="dxa"/>
          </w:tcPr>
          <w:p w14:paraId="4BE8E9C8" w14:textId="02EFB19D" w:rsidR="00676FD9" w:rsidRPr="001C6AC7" w:rsidRDefault="00676FD9" w:rsidP="001C6AC7">
            <w:pPr>
              <w:pStyle w:val="Bezmezer"/>
              <w:tabs>
                <w:tab w:val="left" w:pos="4536"/>
              </w:tabs>
              <w:ind w:left="0" w:right="456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Dílčí část </w:t>
            </w: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>3.2.1.</w:t>
            </w:r>
          </w:p>
        </w:tc>
        <w:tc>
          <w:tcPr>
            <w:tcW w:w="7513" w:type="dxa"/>
          </w:tcPr>
          <w:p w14:paraId="415D8CC6" w14:textId="1DB8470C" w:rsidR="00676FD9" w:rsidRPr="001C6AC7" w:rsidRDefault="00676FD9" w:rsidP="00676FD9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Vypracování plánu společných zařízení </w:t>
            </w: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>–</w:t>
            </w:r>
            <w:r w:rsidRPr="001C6AC7">
              <w:rPr>
                <w:rFonts w:ascii="Arial" w:hAnsi="Arial" w:cs="Arial"/>
                <w:sz w:val="22"/>
                <w:szCs w:val="22"/>
              </w:rPr>
              <w:t xml:space="preserve"> byla ukončena byl fakturován skutečný počet měrných jednotek, a to 591 MJ, tzn. o 1 MJ méně, než je uvedeno v SoD (592 MJ).</w:t>
            </w:r>
          </w:p>
        </w:tc>
      </w:tr>
      <w:tr w:rsidR="00676FD9" w:rsidRPr="001C6AC7" w14:paraId="703774AE" w14:textId="77777777" w:rsidTr="001C6AC7">
        <w:trPr>
          <w:gridAfter w:val="1"/>
          <w:wAfter w:w="6" w:type="dxa"/>
        </w:trPr>
        <w:tc>
          <w:tcPr>
            <w:tcW w:w="1696" w:type="dxa"/>
          </w:tcPr>
          <w:p w14:paraId="77A3A94D" w14:textId="7E437A00" w:rsidR="00676FD9" w:rsidRPr="001C6AC7" w:rsidRDefault="00676FD9" w:rsidP="001C6AC7">
            <w:pPr>
              <w:pStyle w:val="Bezmezer"/>
              <w:tabs>
                <w:tab w:val="left" w:pos="4536"/>
              </w:tabs>
              <w:ind w:left="0" w:right="456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Dílčí část </w:t>
            </w:r>
            <w:r w:rsidRPr="001C6AC7">
              <w:rPr>
                <w:rFonts w:ascii="Arial" w:hAnsi="Arial" w:cs="Arial"/>
                <w:snapToGrid w:val="0"/>
                <w:spacing w:val="-2"/>
                <w:sz w:val="22"/>
                <w:szCs w:val="22"/>
              </w:rPr>
              <w:t>3.2.1.1.</w:t>
            </w:r>
          </w:p>
        </w:tc>
        <w:tc>
          <w:tcPr>
            <w:tcW w:w="7513" w:type="dxa"/>
          </w:tcPr>
          <w:p w14:paraId="5CA2E4FC" w14:textId="418A5E64" w:rsidR="00676FD9" w:rsidRPr="001C6AC7" w:rsidRDefault="00676FD9" w:rsidP="00676FD9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napToGrid w:val="0"/>
                <w:spacing w:val="-2"/>
                <w:sz w:val="22"/>
                <w:szCs w:val="22"/>
              </w:rPr>
              <w:t xml:space="preserve">Výškopisné zaměření zájmového území v obvodu KoPÚ v trvalých a mimo trvalé porosty </w:t>
            </w: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>–</w:t>
            </w:r>
            <w:r w:rsidRPr="001C6AC7">
              <w:rPr>
                <w:rFonts w:ascii="Arial" w:hAnsi="Arial" w:cs="Arial"/>
                <w:snapToGrid w:val="0"/>
                <w:spacing w:val="-2"/>
                <w:sz w:val="22"/>
                <w:szCs w:val="22"/>
              </w:rPr>
              <w:t xml:space="preserve"> </w:t>
            </w:r>
            <w:r w:rsidRPr="001C6AC7">
              <w:rPr>
                <w:rFonts w:ascii="Arial" w:hAnsi="Arial" w:cs="Arial"/>
                <w:spacing w:val="-2"/>
                <w:sz w:val="22"/>
                <w:szCs w:val="22"/>
              </w:rPr>
              <w:t>byla ukončena a byl fakturován počet měrných jednotek dle SoD</w:t>
            </w:r>
            <w:r w:rsidR="004E1283" w:rsidRPr="001C6AC7">
              <w:rPr>
                <w:rFonts w:ascii="Arial" w:hAnsi="Arial" w:cs="Arial"/>
                <w:spacing w:val="-2"/>
                <w:sz w:val="22"/>
                <w:szCs w:val="22"/>
              </w:rPr>
              <w:t xml:space="preserve"> (47 MJ)</w:t>
            </w:r>
            <w:r w:rsidRPr="001C6AC7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</w:tc>
      </w:tr>
      <w:tr w:rsidR="00676FD9" w:rsidRPr="001C6AC7" w14:paraId="76D18127" w14:textId="77777777" w:rsidTr="001C6AC7">
        <w:trPr>
          <w:gridAfter w:val="1"/>
          <w:wAfter w:w="6" w:type="dxa"/>
        </w:trPr>
        <w:tc>
          <w:tcPr>
            <w:tcW w:w="1696" w:type="dxa"/>
          </w:tcPr>
          <w:p w14:paraId="11914653" w14:textId="4480664D" w:rsidR="00676FD9" w:rsidRPr="001C6AC7" w:rsidRDefault="00676FD9" w:rsidP="001C6AC7">
            <w:pPr>
              <w:pStyle w:val="Bezmezer"/>
              <w:tabs>
                <w:tab w:val="left" w:pos="4536"/>
              </w:tabs>
              <w:ind w:left="0" w:right="456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Dílčí část </w:t>
            </w: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>3.2.1.2.</w:t>
            </w:r>
          </w:p>
        </w:tc>
        <w:tc>
          <w:tcPr>
            <w:tcW w:w="7513" w:type="dxa"/>
          </w:tcPr>
          <w:p w14:paraId="0D43A304" w14:textId="7916708B" w:rsidR="00676FD9" w:rsidRPr="001C6AC7" w:rsidRDefault="00676FD9" w:rsidP="00676FD9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napToGrid w:val="0"/>
                <w:spacing w:val="-2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Potřebné podélné profily, příčné řezy a podrobné situace liniových staveb PSZ pro stanovení plochy záboru půdy stavbami </w:t>
            </w: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>–</w:t>
            </w:r>
            <w:r w:rsidRPr="001C6AC7">
              <w:rPr>
                <w:rFonts w:ascii="Arial" w:hAnsi="Arial" w:cs="Arial"/>
                <w:sz w:val="22"/>
                <w:szCs w:val="22"/>
              </w:rPr>
              <w:t xml:space="preserve"> byla ukončena byl fakturován skutečný počet měrných jednotek, a to 101 MJ, tzn. o 45 MJ méně, než je uvedeno v SoD (146 MJ).</w:t>
            </w:r>
          </w:p>
        </w:tc>
      </w:tr>
      <w:tr w:rsidR="00676FD9" w:rsidRPr="001C6AC7" w14:paraId="1AB768C9" w14:textId="77777777" w:rsidTr="001C6AC7">
        <w:trPr>
          <w:gridAfter w:val="1"/>
          <w:wAfter w:w="6" w:type="dxa"/>
        </w:trPr>
        <w:tc>
          <w:tcPr>
            <w:tcW w:w="1696" w:type="dxa"/>
          </w:tcPr>
          <w:p w14:paraId="02AF01E9" w14:textId="7B2D4F84" w:rsidR="00676FD9" w:rsidRPr="001C6AC7" w:rsidRDefault="00676FD9" w:rsidP="001C6AC7">
            <w:pPr>
              <w:pStyle w:val="Bezmezer"/>
              <w:tabs>
                <w:tab w:val="left" w:pos="4536"/>
              </w:tabs>
              <w:ind w:left="0" w:right="456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Dílčí část </w:t>
            </w: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>3.2.1.3.</w:t>
            </w:r>
          </w:p>
        </w:tc>
        <w:tc>
          <w:tcPr>
            <w:tcW w:w="7513" w:type="dxa"/>
          </w:tcPr>
          <w:p w14:paraId="0EE8F97A" w14:textId="1DA4F603" w:rsidR="00676FD9" w:rsidRPr="001C6AC7" w:rsidRDefault="00676FD9" w:rsidP="00676FD9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napToGrid w:val="0"/>
                <w:spacing w:val="-2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Potřebné podélné profily, příčné řezy a podrobné situace vodohospodářských staveb PSZ pro stanovení plochy záboru půdy stavbami </w:t>
            </w: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>– zpracování této dílčí části nebylo zahájeno a nebylo tedy fakturováno. Podle skutečnosti dojde ke snížení počtu měrných jednotek z původních 10 MJ na 0 MJ, tj. snížení o 10 MJ.</w:t>
            </w:r>
          </w:p>
        </w:tc>
      </w:tr>
      <w:tr w:rsidR="00676FD9" w:rsidRPr="001C6AC7" w14:paraId="0A271EC6" w14:textId="77777777" w:rsidTr="001C6AC7">
        <w:trPr>
          <w:gridAfter w:val="1"/>
          <w:wAfter w:w="6" w:type="dxa"/>
        </w:trPr>
        <w:tc>
          <w:tcPr>
            <w:tcW w:w="1696" w:type="dxa"/>
          </w:tcPr>
          <w:p w14:paraId="52C7E82D" w14:textId="229847B5" w:rsidR="00676FD9" w:rsidRPr="001C6AC7" w:rsidRDefault="00737368" w:rsidP="001C6AC7">
            <w:pPr>
              <w:pStyle w:val="Bezmezer"/>
              <w:tabs>
                <w:tab w:val="left" w:pos="4536"/>
              </w:tabs>
              <w:ind w:left="0" w:right="456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Dílčí část </w:t>
            </w: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>3.2.2.</w:t>
            </w:r>
          </w:p>
        </w:tc>
        <w:tc>
          <w:tcPr>
            <w:tcW w:w="7513" w:type="dxa"/>
          </w:tcPr>
          <w:p w14:paraId="5A22F53E" w14:textId="3B87A6DA" w:rsidR="00676FD9" w:rsidRPr="001C6AC7" w:rsidRDefault="00737368" w:rsidP="00676FD9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Vypracování návrhu nového uspořádání pozemků k vystavení dle §11 odst. 1 zákona </w:t>
            </w: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>–</w:t>
            </w:r>
            <w:r w:rsidRPr="001C6AC7">
              <w:rPr>
                <w:rFonts w:ascii="Arial" w:hAnsi="Arial" w:cs="Arial"/>
                <w:sz w:val="22"/>
                <w:szCs w:val="22"/>
              </w:rPr>
              <w:t xml:space="preserve"> byla ukončena a byl fakturován skutečný počet měrných jednotek, a to 590 MJ, tzn. o 2 MJ méně, než je uvedeno v SoD (592 MJ).</w:t>
            </w:r>
          </w:p>
        </w:tc>
      </w:tr>
      <w:tr w:rsidR="00676FD9" w:rsidRPr="001C6AC7" w14:paraId="0E91FC7D" w14:textId="77777777" w:rsidTr="001C6AC7">
        <w:trPr>
          <w:gridAfter w:val="1"/>
          <w:wAfter w:w="6" w:type="dxa"/>
        </w:trPr>
        <w:tc>
          <w:tcPr>
            <w:tcW w:w="1696" w:type="dxa"/>
          </w:tcPr>
          <w:p w14:paraId="24199230" w14:textId="5D7F669B" w:rsidR="00676FD9" w:rsidRPr="001C6AC7" w:rsidRDefault="00737368" w:rsidP="001C6AC7">
            <w:pPr>
              <w:pStyle w:val="Bezmezer"/>
              <w:tabs>
                <w:tab w:val="left" w:pos="4536"/>
              </w:tabs>
              <w:ind w:left="0" w:right="456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Dílčí část </w:t>
            </w: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>3.2.3</w:t>
            </w:r>
          </w:p>
        </w:tc>
        <w:tc>
          <w:tcPr>
            <w:tcW w:w="7513" w:type="dxa"/>
          </w:tcPr>
          <w:p w14:paraId="0409FF40" w14:textId="745403A8" w:rsidR="00676FD9" w:rsidRPr="001C6AC7" w:rsidRDefault="00737368" w:rsidP="00676FD9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 xml:space="preserve">Předložení aktuální dokumentace návrhu KoPÚ – </w:t>
            </w:r>
            <w:r w:rsidRPr="001C6AC7">
              <w:rPr>
                <w:rFonts w:ascii="Arial" w:hAnsi="Arial" w:cs="Arial"/>
                <w:sz w:val="22"/>
                <w:szCs w:val="22"/>
              </w:rPr>
              <w:t>byla ukončena a byl fakturován počet měrných jednotek dle SoD</w:t>
            </w:r>
            <w:r w:rsidR="004E1283" w:rsidRPr="001C6AC7">
              <w:rPr>
                <w:rFonts w:ascii="Arial" w:hAnsi="Arial" w:cs="Arial"/>
                <w:sz w:val="22"/>
                <w:szCs w:val="22"/>
              </w:rPr>
              <w:t xml:space="preserve"> (4 MJ)</w:t>
            </w:r>
            <w:r w:rsidRPr="001C6AC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65044D" w:rsidRPr="001C6AC7" w14:paraId="7427AC6A" w14:textId="77777777" w:rsidTr="001C6AC7">
        <w:trPr>
          <w:gridAfter w:val="1"/>
          <w:wAfter w:w="6" w:type="dxa"/>
        </w:trPr>
        <w:tc>
          <w:tcPr>
            <w:tcW w:w="1696" w:type="dxa"/>
          </w:tcPr>
          <w:p w14:paraId="74E0B16A" w14:textId="77777777" w:rsidR="0065044D" w:rsidRPr="001C6AC7" w:rsidRDefault="0065044D" w:rsidP="000E4624">
            <w:pPr>
              <w:pStyle w:val="Bezmezer"/>
              <w:tabs>
                <w:tab w:val="left" w:pos="4536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13" w:type="dxa"/>
          </w:tcPr>
          <w:p w14:paraId="6B032ECF" w14:textId="77777777" w:rsidR="0065044D" w:rsidRPr="001C6AC7" w:rsidRDefault="0065044D" w:rsidP="00676FD9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83D6C" w:rsidRPr="001C6AC7" w14:paraId="3548E1A4" w14:textId="77777777" w:rsidTr="001C6AC7">
        <w:trPr>
          <w:gridAfter w:val="1"/>
          <w:wAfter w:w="6" w:type="dxa"/>
        </w:trPr>
        <w:tc>
          <w:tcPr>
            <w:tcW w:w="1696" w:type="dxa"/>
          </w:tcPr>
          <w:p w14:paraId="42DDAAC3" w14:textId="634C00B0" w:rsidR="00983D6C" w:rsidRPr="001C6AC7" w:rsidRDefault="00983D6C" w:rsidP="0065044D">
            <w:pPr>
              <w:pStyle w:val="Bezmezer"/>
              <w:tabs>
                <w:tab w:val="left" w:pos="4536"/>
              </w:tabs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Hlavní celek 3.3.</w:t>
            </w:r>
          </w:p>
        </w:tc>
        <w:tc>
          <w:tcPr>
            <w:tcW w:w="7513" w:type="dxa"/>
          </w:tcPr>
          <w:p w14:paraId="4CECD8E0" w14:textId="5E18D475" w:rsidR="00983D6C" w:rsidRPr="001C6AC7" w:rsidRDefault="00983D6C" w:rsidP="00676FD9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 xml:space="preserve">Mapové dílo, byl dokončen a uhrazen objednatelem, </w:t>
            </w:r>
            <w:r w:rsidRPr="001C6AC7">
              <w:rPr>
                <w:rFonts w:ascii="Arial" w:hAnsi="Arial" w:cs="Arial"/>
                <w:sz w:val="22"/>
                <w:szCs w:val="22"/>
              </w:rPr>
              <w:t>byl ale fakturován skutečný počet měrných jednotek, a to 590 MJ, tzn. o 2 MJ méně, než je uvedeno v SoD (592 MJ).</w:t>
            </w:r>
          </w:p>
        </w:tc>
      </w:tr>
      <w:tr w:rsidR="0065044D" w:rsidRPr="001C6AC7" w14:paraId="14CEF9A6" w14:textId="77777777" w:rsidTr="001C6AC7">
        <w:trPr>
          <w:gridAfter w:val="1"/>
          <w:wAfter w:w="6" w:type="dxa"/>
        </w:trPr>
        <w:tc>
          <w:tcPr>
            <w:tcW w:w="1696" w:type="dxa"/>
          </w:tcPr>
          <w:p w14:paraId="49EBFDD2" w14:textId="77777777" w:rsidR="0065044D" w:rsidRPr="001C6AC7" w:rsidRDefault="0065044D" w:rsidP="000E4624">
            <w:pPr>
              <w:pStyle w:val="Bezmezer"/>
              <w:tabs>
                <w:tab w:val="left" w:pos="4536"/>
              </w:tabs>
              <w:ind w:left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7D753714" w14:textId="77777777" w:rsidR="0065044D" w:rsidRPr="001C6AC7" w:rsidRDefault="0065044D" w:rsidP="00676FD9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983D6C" w:rsidRPr="001C6AC7" w14:paraId="0227F9E3" w14:textId="77777777" w:rsidTr="001C6AC7">
        <w:trPr>
          <w:gridAfter w:val="1"/>
          <w:wAfter w:w="6" w:type="dxa"/>
        </w:trPr>
        <w:tc>
          <w:tcPr>
            <w:tcW w:w="1696" w:type="dxa"/>
          </w:tcPr>
          <w:p w14:paraId="002F5A40" w14:textId="75C3404B" w:rsidR="00983D6C" w:rsidRPr="001C6AC7" w:rsidRDefault="00983D6C" w:rsidP="0065044D">
            <w:pPr>
              <w:pStyle w:val="Bezmezer"/>
              <w:tabs>
                <w:tab w:val="left" w:pos="4536"/>
              </w:tabs>
              <w:ind w:left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Hlavní celek 3.4.</w:t>
            </w:r>
          </w:p>
        </w:tc>
        <w:tc>
          <w:tcPr>
            <w:tcW w:w="7513" w:type="dxa"/>
          </w:tcPr>
          <w:p w14:paraId="33A5FEAD" w14:textId="18382162" w:rsidR="007508FC" w:rsidRPr="001C6AC7" w:rsidRDefault="00983D6C" w:rsidP="00983D6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Vytyčení pozemků dle zapsané DKM, </w:t>
            </w:r>
            <w:r w:rsidRPr="001C6AC7">
              <w:rPr>
                <w:rFonts w:ascii="Arial" w:hAnsi="Arial" w:cs="Arial"/>
                <w:snapToGrid w:val="0"/>
                <w:sz w:val="22"/>
                <w:szCs w:val="22"/>
              </w:rPr>
              <w:t>Zpracování tohoto hlavního celku nebylo zahájeno a nebylo tedy fakturováno. Podle skutečnosti dojde ke snížení počtu měrných jednotek z původních 150 MJ na 0 MJ, tj. snížení o 150 MJ.</w:t>
            </w:r>
          </w:p>
        </w:tc>
      </w:tr>
      <w:tr w:rsidR="0065044D" w:rsidRPr="001C6AC7" w14:paraId="2BD5A34D" w14:textId="77777777" w:rsidTr="001C6AC7">
        <w:trPr>
          <w:gridAfter w:val="1"/>
          <w:wAfter w:w="6" w:type="dxa"/>
        </w:trPr>
        <w:tc>
          <w:tcPr>
            <w:tcW w:w="1696" w:type="dxa"/>
          </w:tcPr>
          <w:p w14:paraId="3A17F600" w14:textId="77777777" w:rsidR="0065044D" w:rsidRPr="001C6AC7" w:rsidRDefault="0065044D" w:rsidP="0065044D">
            <w:pPr>
              <w:pStyle w:val="Bezmezer"/>
              <w:tabs>
                <w:tab w:val="left" w:pos="4536"/>
              </w:tabs>
              <w:ind w:left="0"/>
              <w:jc w:val="lef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44452628" w14:textId="77777777" w:rsidR="0065044D" w:rsidRPr="001C6AC7" w:rsidRDefault="0065044D" w:rsidP="00983D6C">
            <w:pPr>
              <w:tabs>
                <w:tab w:val="left" w:pos="4820"/>
              </w:tabs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C98A68" w14:textId="77777777" w:rsidR="00983D6C" w:rsidRPr="001C6AC7" w:rsidRDefault="00983D6C" w:rsidP="00D35D5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375BB981" w14:textId="5B10BFDD" w:rsidR="00DA685C" w:rsidRPr="001C6AC7" w:rsidRDefault="00983D6C" w:rsidP="007508FC">
      <w:pPr>
        <w:pStyle w:val="Bezmezer"/>
        <w:numPr>
          <w:ilvl w:val="1"/>
          <w:numId w:val="16"/>
        </w:numPr>
        <w:ind w:left="426" w:hanging="426"/>
        <w:rPr>
          <w:rFonts w:ascii="Arial" w:hAnsi="Arial" w:cs="Arial"/>
          <w:sz w:val="22"/>
          <w:szCs w:val="22"/>
        </w:rPr>
      </w:pPr>
      <w:r w:rsidRPr="001C6AC7">
        <w:rPr>
          <w:rFonts w:ascii="Arial" w:hAnsi="Arial" w:cs="Arial"/>
          <w:snapToGrid w:val="0"/>
          <w:sz w:val="22"/>
          <w:szCs w:val="22"/>
        </w:rPr>
        <w:t>Všechny dílčí části Hlavního celku 3.1. Přípravné práce, Hlavního celku 3.2. Návrhové práce</w:t>
      </w:r>
      <w:r w:rsidR="00921F49" w:rsidRPr="001C6AC7">
        <w:rPr>
          <w:rFonts w:ascii="Arial" w:hAnsi="Arial" w:cs="Arial"/>
          <w:snapToGrid w:val="0"/>
          <w:sz w:val="22"/>
          <w:szCs w:val="22"/>
        </w:rPr>
        <w:t xml:space="preserve"> a</w:t>
      </w:r>
      <w:r w:rsidRPr="001C6AC7">
        <w:rPr>
          <w:rFonts w:ascii="Arial" w:hAnsi="Arial" w:cs="Arial"/>
          <w:snapToGrid w:val="0"/>
          <w:sz w:val="22"/>
          <w:szCs w:val="22"/>
        </w:rPr>
        <w:t xml:space="preserve"> Hlavního celku 3.3.</w:t>
      </w:r>
      <w:r w:rsidR="00921F49" w:rsidRPr="001C6AC7">
        <w:rPr>
          <w:rFonts w:ascii="Arial" w:hAnsi="Arial" w:cs="Arial"/>
          <w:snapToGrid w:val="0"/>
          <w:sz w:val="22"/>
          <w:szCs w:val="22"/>
        </w:rPr>
        <w:t xml:space="preserve"> </w:t>
      </w:r>
      <w:r w:rsidRPr="001C6AC7">
        <w:rPr>
          <w:rFonts w:ascii="Arial" w:hAnsi="Arial" w:cs="Arial"/>
          <w:snapToGrid w:val="0"/>
          <w:sz w:val="22"/>
          <w:szCs w:val="22"/>
        </w:rPr>
        <w:t>Ma</w:t>
      </w:r>
      <w:r w:rsidR="00921F49" w:rsidRPr="001C6AC7">
        <w:rPr>
          <w:rFonts w:ascii="Arial" w:hAnsi="Arial" w:cs="Arial"/>
          <w:snapToGrid w:val="0"/>
          <w:sz w:val="22"/>
          <w:szCs w:val="22"/>
        </w:rPr>
        <w:t>p</w:t>
      </w:r>
      <w:r w:rsidRPr="001C6AC7">
        <w:rPr>
          <w:rFonts w:ascii="Arial" w:hAnsi="Arial" w:cs="Arial"/>
          <w:snapToGrid w:val="0"/>
          <w:sz w:val="22"/>
          <w:szCs w:val="22"/>
        </w:rPr>
        <w:t>ové dílo, které mohly být dle vývoje zakázky zpracovány,</w:t>
      </w:r>
      <w:r w:rsidR="00921F49" w:rsidRPr="001C6AC7">
        <w:rPr>
          <w:rFonts w:ascii="Arial" w:hAnsi="Arial" w:cs="Arial"/>
          <w:snapToGrid w:val="0"/>
          <w:sz w:val="22"/>
          <w:szCs w:val="22"/>
        </w:rPr>
        <w:t xml:space="preserve"> </w:t>
      </w:r>
      <w:r w:rsidRPr="001C6AC7">
        <w:rPr>
          <w:rFonts w:ascii="Arial" w:hAnsi="Arial" w:cs="Arial"/>
          <w:snapToGrid w:val="0"/>
          <w:sz w:val="22"/>
          <w:szCs w:val="22"/>
        </w:rPr>
        <w:t xml:space="preserve">byly </w:t>
      </w:r>
      <w:r w:rsidR="00921F49" w:rsidRPr="001C6AC7">
        <w:rPr>
          <w:rFonts w:ascii="Arial" w:hAnsi="Arial" w:cs="Arial"/>
          <w:snapToGrid w:val="0"/>
          <w:sz w:val="22"/>
          <w:szCs w:val="22"/>
        </w:rPr>
        <w:t xml:space="preserve">zpracovatelem </w:t>
      </w:r>
      <w:r w:rsidRPr="001C6AC7">
        <w:rPr>
          <w:rFonts w:ascii="Arial" w:hAnsi="Arial" w:cs="Arial"/>
          <w:snapToGrid w:val="0"/>
          <w:sz w:val="22"/>
          <w:szCs w:val="22"/>
        </w:rPr>
        <w:t>dokončeny</w:t>
      </w:r>
      <w:r w:rsidR="00921F49" w:rsidRPr="001C6AC7">
        <w:rPr>
          <w:rFonts w:ascii="Arial" w:hAnsi="Arial" w:cs="Arial"/>
          <w:snapToGrid w:val="0"/>
          <w:sz w:val="22"/>
          <w:szCs w:val="22"/>
        </w:rPr>
        <w:t xml:space="preserve">, </w:t>
      </w:r>
      <w:r w:rsidR="00921F49" w:rsidRPr="001C6AC7">
        <w:rPr>
          <w:rFonts w:ascii="Arial" w:hAnsi="Arial" w:cs="Arial"/>
          <w:sz w:val="22"/>
          <w:szCs w:val="22"/>
        </w:rPr>
        <w:t>vyjma fakturačního celku 3.4. Vytyčení pozemků dle zapsané DKM</w:t>
      </w:r>
      <w:r w:rsidR="00DA685C" w:rsidRPr="001C6AC7">
        <w:rPr>
          <w:rFonts w:ascii="Arial" w:hAnsi="Arial" w:cs="Arial"/>
          <w:sz w:val="22"/>
          <w:szCs w:val="22"/>
        </w:rPr>
        <w:t>.</w:t>
      </w:r>
    </w:p>
    <w:p w14:paraId="5B4DE33D" w14:textId="77777777" w:rsidR="007508FC" w:rsidRPr="001C6AC7" w:rsidRDefault="007508FC" w:rsidP="007508FC">
      <w:pPr>
        <w:pStyle w:val="Bezmezer"/>
        <w:rPr>
          <w:rFonts w:ascii="Arial" w:hAnsi="Arial" w:cs="Arial"/>
          <w:sz w:val="22"/>
          <w:szCs w:val="22"/>
        </w:rPr>
      </w:pPr>
    </w:p>
    <w:p w14:paraId="1A03BB58" w14:textId="6E53BCD7" w:rsidR="007508FC" w:rsidRPr="001C6AC7" w:rsidRDefault="007508FC" w:rsidP="007508FC">
      <w:pPr>
        <w:pStyle w:val="Bezmezer"/>
        <w:numPr>
          <w:ilvl w:val="1"/>
          <w:numId w:val="16"/>
        </w:numPr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1C6AC7">
        <w:rPr>
          <w:rFonts w:ascii="Arial" w:hAnsi="Arial" w:cs="Arial"/>
          <w:snapToGrid w:val="0"/>
          <w:sz w:val="22"/>
          <w:szCs w:val="22"/>
        </w:rPr>
        <w:t>Hodnota změn činí -123 020,00 Kč bez DPH, (tj. -6,47% původní hodnoty závazku); o tuto částku bude celková cena díla snížena.</w:t>
      </w:r>
    </w:p>
    <w:p w14:paraId="1C37BB68" w14:textId="77777777" w:rsidR="00DA685C" w:rsidRPr="001C6AC7" w:rsidRDefault="00DA685C" w:rsidP="007508FC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8018A22" w14:textId="09FE9215" w:rsidR="00DA685C" w:rsidRPr="001C6AC7" w:rsidRDefault="00DA685C" w:rsidP="007508FC">
      <w:pPr>
        <w:pStyle w:val="Bezmezer"/>
        <w:numPr>
          <w:ilvl w:val="1"/>
          <w:numId w:val="16"/>
        </w:numPr>
        <w:ind w:left="426" w:hanging="426"/>
        <w:rPr>
          <w:rFonts w:ascii="Arial" w:hAnsi="Arial" w:cs="Arial"/>
          <w:sz w:val="22"/>
          <w:szCs w:val="22"/>
        </w:rPr>
      </w:pPr>
      <w:r w:rsidRPr="001C6AC7">
        <w:rPr>
          <w:rFonts w:ascii="Arial" w:hAnsi="Arial" w:cs="Arial"/>
          <w:snapToGrid w:val="0"/>
          <w:sz w:val="22"/>
          <w:szCs w:val="22"/>
        </w:rPr>
        <w:t>Smluvní strany se dohodly, že práce na části díla, které nebyly ke dni podpisu této dohody ze strany zhotovitele proveden</w:t>
      </w:r>
      <w:r w:rsidR="00370945" w:rsidRPr="001C6AC7">
        <w:rPr>
          <w:rFonts w:ascii="Arial" w:hAnsi="Arial" w:cs="Arial"/>
          <w:snapToGrid w:val="0"/>
          <w:sz w:val="22"/>
          <w:szCs w:val="22"/>
        </w:rPr>
        <w:t>y</w:t>
      </w:r>
      <w:r w:rsidRPr="001C6AC7">
        <w:rPr>
          <w:rFonts w:ascii="Arial" w:hAnsi="Arial" w:cs="Arial"/>
          <w:snapToGrid w:val="0"/>
          <w:sz w:val="22"/>
          <w:szCs w:val="22"/>
        </w:rPr>
        <w:t xml:space="preserve"> – Hlavní fakturační celek </w:t>
      </w:r>
      <w:r w:rsidRPr="001C6AC7">
        <w:rPr>
          <w:rFonts w:ascii="Arial" w:hAnsi="Arial" w:cs="Arial"/>
          <w:sz w:val="22"/>
          <w:szCs w:val="22"/>
        </w:rPr>
        <w:t>3.4. Vytyčení pozemků dle zapsané DKM</w:t>
      </w:r>
      <w:r w:rsidRPr="001C6AC7">
        <w:rPr>
          <w:rFonts w:ascii="Arial" w:hAnsi="Arial" w:cs="Arial"/>
          <w:snapToGrid w:val="0"/>
          <w:sz w:val="22"/>
          <w:szCs w:val="22"/>
        </w:rPr>
        <w:t>, nebudou již ze strany zhotovitele zahajovány a tato část díla nebude ze strany zhotovitele provedena.</w:t>
      </w:r>
    </w:p>
    <w:p w14:paraId="2EA519A6" w14:textId="77777777" w:rsidR="00717E2A" w:rsidRPr="001C6AC7" w:rsidRDefault="00717E2A" w:rsidP="007508FC">
      <w:pPr>
        <w:pStyle w:val="Odstavecseseznamem"/>
        <w:spacing w:before="0"/>
        <w:rPr>
          <w:rFonts w:ascii="Arial" w:hAnsi="Arial" w:cs="Arial"/>
          <w:sz w:val="22"/>
          <w:szCs w:val="22"/>
        </w:rPr>
      </w:pPr>
    </w:p>
    <w:p w14:paraId="56C42C5F" w14:textId="5B996F6A" w:rsidR="00C23612" w:rsidRPr="001C6AC7" w:rsidRDefault="00717E2A" w:rsidP="007508FC">
      <w:pPr>
        <w:pStyle w:val="Bezmezer"/>
        <w:numPr>
          <w:ilvl w:val="1"/>
          <w:numId w:val="16"/>
        </w:numPr>
        <w:ind w:left="426" w:hanging="426"/>
        <w:rPr>
          <w:rFonts w:ascii="Arial" w:hAnsi="Arial" w:cs="Arial"/>
          <w:sz w:val="22"/>
          <w:szCs w:val="22"/>
        </w:rPr>
      </w:pPr>
      <w:r w:rsidRPr="001C6AC7">
        <w:rPr>
          <w:rFonts w:ascii="Arial" w:hAnsi="Arial" w:cs="Arial"/>
          <w:sz w:val="22"/>
          <w:szCs w:val="22"/>
        </w:rPr>
        <w:lastRenderedPageBreak/>
        <w:t>Skutečný počet fakturovaných měrných jednotek (méněpráce) bude uveden v příloze č. 1 smlouvy o dílo (Položkový výkaz činností KoPÚ Valštejn)</w:t>
      </w:r>
      <w:r w:rsidR="007227AE" w:rsidRPr="001C6AC7">
        <w:rPr>
          <w:rFonts w:ascii="Arial" w:hAnsi="Arial" w:cs="Arial"/>
          <w:sz w:val="22"/>
          <w:szCs w:val="22"/>
        </w:rPr>
        <w:t xml:space="preserve">. </w:t>
      </w:r>
    </w:p>
    <w:p w14:paraId="3B8D1EA0" w14:textId="77777777" w:rsidR="00C23612" w:rsidRPr="001C6AC7" w:rsidRDefault="00C23612" w:rsidP="007508FC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AC40FF5" w14:textId="205149EA" w:rsidR="00717E2A" w:rsidRPr="001C6AC7" w:rsidRDefault="00717E2A" w:rsidP="007508FC">
      <w:pPr>
        <w:pStyle w:val="Bezmezer"/>
        <w:numPr>
          <w:ilvl w:val="1"/>
          <w:numId w:val="16"/>
        </w:numPr>
        <w:ind w:left="426" w:hanging="426"/>
        <w:rPr>
          <w:rFonts w:ascii="Arial" w:hAnsi="Arial" w:cs="Arial"/>
          <w:sz w:val="22"/>
          <w:szCs w:val="22"/>
        </w:rPr>
      </w:pPr>
      <w:r w:rsidRPr="001C6AC7">
        <w:rPr>
          <w:rFonts w:ascii="Arial" w:hAnsi="Arial" w:cs="Arial"/>
          <w:sz w:val="22"/>
          <w:szCs w:val="22"/>
        </w:rPr>
        <w:t>Zmíněná příloha č. 1 smlouvy o dílo (Položkový výkaz činností KoPÚ Valštejn) je přílohou této Dohody o ukončení smlouvy o dílo, a tvoří je</w:t>
      </w:r>
      <w:r w:rsidR="008A6586" w:rsidRPr="001C6AC7">
        <w:rPr>
          <w:rFonts w:ascii="Arial" w:hAnsi="Arial" w:cs="Arial"/>
          <w:sz w:val="22"/>
          <w:szCs w:val="22"/>
        </w:rPr>
        <w:t>jí</w:t>
      </w:r>
      <w:r w:rsidRPr="001C6AC7">
        <w:rPr>
          <w:rFonts w:ascii="Arial" w:hAnsi="Arial" w:cs="Arial"/>
          <w:sz w:val="22"/>
          <w:szCs w:val="22"/>
        </w:rPr>
        <w:t xml:space="preserve"> nedílnou součást.</w:t>
      </w:r>
    </w:p>
    <w:p w14:paraId="5A54BDEE" w14:textId="77777777" w:rsidR="00DA685C" w:rsidRPr="001C6AC7" w:rsidRDefault="00DA685C" w:rsidP="007508FC">
      <w:pPr>
        <w:pStyle w:val="Odstavecseseznamem"/>
        <w:spacing w:before="0"/>
        <w:rPr>
          <w:rFonts w:ascii="Arial" w:hAnsi="Arial" w:cs="Arial"/>
          <w:sz w:val="22"/>
          <w:szCs w:val="22"/>
        </w:rPr>
      </w:pPr>
    </w:p>
    <w:p w14:paraId="6142CA38" w14:textId="4B78996D" w:rsidR="00DA685C" w:rsidRPr="001C6AC7" w:rsidRDefault="00DA685C" w:rsidP="007508FC">
      <w:pPr>
        <w:pStyle w:val="Bezmezer"/>
        <w:numPr>
          <w:ilvl w:val="1"/>
          <w:numId w:val="16"/>
        </w:numPr>
        <w:ind w:left="426" w:hanging="426"/>
        <w:rPr>
          <w:rFonts w:ascii="Arial" w:hAnsi="Arial" w:cs="Arial"/>
          <w:sz w:val="22"/>
          <w:szCs w:val="22"/>
        </w:rPr>
      </w:pPr>
      <w:r w:rsidRPr="001C6AC7">
        <w:rPr>
          <w:rFonts w:ascii="Arial" w:hAnsi="Arial" w:cs="Arial"/>
          <w:sz w:val="22"/>
          <w:szCs w:val="22"/>
        </w:rPr>
        <w:t>Objednatel a zhotovitel prohlašují, že objednatel řádně zaplatil finanční hodnotu za doposud provedené a vyfakturované části díla, dle předmětu smlouvy o dílo, a že z tohoto titulu vůči sobě nemají smluvní strany žádné vzájemné nároky. Fakturace všech částí díla je tedy konečná.</w:t>
      </w:r>
    </w:p>
    <w:p w14:paraId="571027B5" w14:textId="77777777" w:rsidR="00DA685C" w:rsidRPr="001C6AC7" w:rsidRDefault="00DA685C" w:rsidP="007508FC">
      <w:pPr>
        <w:pStyle w:val="Odstavecseseznamem"/>
        <w:spacing w:before="0"/>
        <w:rPr>
          <w:rFonts w:ascii="Arial" w:hAnsi="Arial" w:cs="Arial"/>
          <w:sz w:val="22"/>
          <w:szCs w:val="22"/>
        </w:rPr>
      </w:pPr>
    </w:p>
    <w:p w14:paraId="1C893703" w14:textId="203806D5" w:rsidR="00DA685C" w:rsidRPr="001C6AC7" w:rsidRDefault="00DA685C" w:rsidP="007508FC">
      <w:pPr>
        <w:pStyle w:val="Bezmezer"/>
        <w:numPr>
          <w:ilvl w:val="1"/>
          <w:numId w:val="16"/>
        </w:numPr>
        <w:ind w:left="426" w:hanging="426"/>
        <w:rPr>
          <w:rFonts w:ascii="Arial" w:hAnsi="Arial" w:cs="Arial"/>
          <w:sz w:val="22"/>
          <w:szCs w:val="22"/>
        </w:rPr>
      </w:pPr>
      <w:r w:rsidRPr="001C6AC7">
        <w:rPr>
          <w:rFonts w:ascii="Arial" w:hAnsi="Arial" w:cs="Arial"/>
          <w:sz w:val="22"/>
          <w:szCs w:val="22"/>
        </w:rPr>
        <w:t xml:space="preserve">Objednatel a zhotovitel se tímto dohodli na ukončení výše uvedené smlouvy o dílo, ve znění všech dodatků, </w:t>
      </w:r>
      <w:r w:rsidR="00CE7BE9" w:rsidRPr="001C6AC7">
        <w:rPr>
          <w:rFonts w:ascii="Arial" w:hAnsi="Arial" w:cs="Arial"/>
          <w:bCs/>
          <w:sz w:val="22"/>
          <w:szCs w:val="22"/>
        </w:rPr>
        <w:t>v souladu s ustanoveními čl. IX SoD na ukončení smluvního vztahu,</w:t>
      </w:r>
      <w:r w:rsidR="00CE7BE9" w:rsidRPr="001C6AC7">
        <w:rPr>
          <w:rFonts w:ascii="Arial" w:hAnsi="Arial" w:cs="Arial"/>
          <w:sz w:val="22"/>
          <w:szCs w:val="22"/>
        </w:rPr>
        <w:t xml:space="preserve"> </w:t>
      </w:r>
      <w:r w:rsidRPr="001C6AC7">
        <w:rPr>
          <w:rFonts w:ascii="Arial" w:hAnsi="Arial" w:cs="Arial"/>
          <w:sz w:val="22"/>
          <w:szCs w:val="22"/>
        </w:rPr>
        <w:t xml:space="preserve">a to ke dni podpisu </w:t>
      </w:r>
      <w:r w:rsidR="00FD7643" w:rsidRPr="001C6AC7">
        <w:rPr>
          <w:rFonts w:ascii="Arial" w:hAnsi="Arial" w:cs="Arial"/>
          <w:sz w:val="22"/>
          <w:szCs w:val="22"/>
        </w:rPr>
        <w:t xml:space="preserve">této </w:t>
      </w:r>
      <w:r w:rsidRPr="001C6AC7">
        <w:rPr>
          <w:rFonts w:ascii="Arial" w:hAnsi="Arial" w:cs="Arial"/>
          <w:sz w:val="22"/>
          <w:szCs w:val="22"/>
        </w:rPr>
        <w:t>dohody smluvními stranami.</w:t>
      </w:r>
    </w:p>
    <w:p w14:paraId="3DEC73D1" w14:textId="77777777" w:rsidR="00CE7BE9" w:rsidRPr="001C6AC7" w:rsidRDefault="00CE7BE9" w:rsidP="007508FC">
      <w:pPr>
        <w:pStyle w:val="Odstavecseseznamem"/>
        <w:spacing w:before="0"/>
        <w:rPr>
          <w:rFonts w:ascii="Arial" w:hAnsi="Arial" w:cs="Arial"/>
          <w:sz w:val="22"/>
          <w:szCs w:val="22"/>
        </w:rPr>
      </w:pPr>
    </w:p>
    <w:p w14:paraId="58A7F19A" w14:textId="3324E661" w:rsidR="00CE7BE9" w:rsidRPr="001C6AC7" w:rsidRDefault="00CE7BE9" w:rsidP="007508FC">
      <w:pPr>
        <w:pStyle w:val="Bezmezer"/>
        <w:numPr>
          <w:ilvl w:val="1"/>
          <w:numId w:val="16"/>
        </w:numPr>
        <w:ind w:left="426" w:hanging="426"/>
        <w:rPr>
          <w:rFonts w:ascii="Arial" w:hAnsi="Arial" w:cs="Arial"/>
          <w:sz w:val="22"/>
          <w:szCs w:val="22"/>
        </w:rPr>
      </w:pPr>
      <w:r w:rsidRPr="001C6AC7">
        <w:rPr>
          <w:rFonts w:ascii="Arial" w:hAnsi="Arial" w:cs="Arial"/>
          <w:bCs/>
          <w:sz w:val="22"/>
          <w:szCs w:val="22"/>
        </w:rPr>
        <w:t xml:space="preserve">K oboustranné dohodě došlo na základě </w:t>
      </w:r>
      <w:r w:rsidRPr="001C6AC7">
        <w:rPr>
          <w:rFonts w:ascii="Arial" w:hAnsi="Arial" w:cs="Arial"/>
          <w:sz w:val="22"/>
          <w:szCs w:val="22"/>
        </w:rPr>
        <w:t>písemné žádosti zhotovitele ze dne 31. 10. 2022, o ukončení smlouvy o dílo. Důvodem ukončení smlouvy o dílo jsou ekonomické důvody na straně zpracovatele.</w:t>
      </w:r>
    </w:p>
    <w:p w14:paraId="2156F7D1" w14:textId="77777777" w:rsidR="00CE7BE9" w:rsidRPr="001C6AC7" w:rsidRDefault="00CE7BE9" w:rsidP="007508FC">
      <w:pPr>
        <w:pStyle w:val="Odstavecseseznamem"/>
        <w:spacing w:before="0"/>
        <w:rPr>
          <w:rFonts w:ascii="Arial" w:hAnsi="Arial" w:cs="Arial"/>
          <w:sz w:val="22"/>
          <w:szCs w:val="22"/>
        </w:rPr>
      </w:pPr>
    </w:p>
    <w:p w14:paraId="4CAF477F" w14:textId="67E8C206" w:rsidR="007508FC" w:rsidRPr="001C6AC7" w:rsidRDefault="00CE7BE9" w:rsidP="007508FC">
      <w:pPr>
        <w:pStyle w:val="Bezmezer"/>
        <w:numPr>
          <w:ilvl w:val="1"/>
          <w:numId w:val="16"/>
        </w:numPr>
        <w:ind w:left="426" w:hanging="426"/>
        <w:rPr>
          <w:rFonts w:ascii="Arial" w:hAnsi="Arial" w:cs="Arial"/>
          <w:sz w:val="22"/>
          <w:szCs w:val="22"/>
        </w:rPr>
      </w:pPr>
      <w:r w:rsidRPr="001C6AC7">
        <w:rPr>
          <w:rFonts w:ascii="Arial" w:hAnsi="Arial" w:cs="Arial"/>
          <w:sz w:val="22"/>
          <w:szCs w:val="22"/>
        </w:rPr>
        <w:t>Smluvní strany se dohodly, že účinností této dohody ruší veškeré své závazky, vyplývající ze smlouvy o dílo a jim odpovídající práva tak, že účinností této dohody práva a povinnosti ze smlouvy o dílo v celém rozsahu zanikají.</w:t>
      </w:r>
    </w:p>
    <w:p w14:paraId="295AABE1" w14:textId="77777777" w:rsidR="007508FC" w:rsidRPr="001C6AC7" w:rsidRDefault="007508FC" w:rsidP="007508FC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CA09818" w14:textId="6AA70DF3" w:rsidR="000A1DB0" w:rsidRPr="001C6AC7" w:rsidRDefault="000A1DB0" w:rsidP="007508FC">
      <w:pPr>
        <w:pStyle w:val="Bezmezer"/>
        <w:numPr>
          <w:ilvl w:val="1"/>
          <w:numId w:val="16"/>
        </w:numPr>
        <w:ind w:left="426" w:hanging="426"/>
        <w:rPr>
          <w:rFonts w:ascii="Arial" w:hAnsi="Arial" w:cs="Arial"/>
          <w:bCs/>
          <w:sz w:val="22"/>
          <w:szCs w:val="22"/>
        </w:rPr>
      </w:pPr>
      <w:r w:rsidRPr="001C6AC7">
        <w:rPr>
          <w:rFonts w:ascii="Arial" w:hAnsi="Arial" w:cs="Arial"/>
          <w:bCs/>
          <w:sz w:val="22"/>
          <w:szCs w:val="22"/>
        </w:rPr>
        <w:t xml:space="preserve">Dodatek je uzavřen v souladu s ustanovením § 222 odst. </w:t>
      </w:r>
      <w:r w:rsidR="007508FC" w:rsidRPr="001C6AC7">
        <w:rPr>
          <w:rFonts w:ascii="Arial" w:hAnsi="Arial" w:cs="Arial"/>
          <w:bCs/>
          <w:sz w:val="22"/>
          <w:szCs w:val="22"/>
        </w:rPr>
        <w:t xml:space="preserve">4) </w:t>
      </w:r>
      <w:r w:rsidRPr="001C6AC7">
        <w:rPr>
          <w:rFonts w:ascii="Arial" w:hAnsi="Arial" w:cs="Arial"/>
          <w:bCs/>
          <w:sz w:val="22"/>
          <w:szCs w:val="22"/>
        </w:rPr>
        <w:t xml:space="preserve">ZZVZ.  Součet hodnot všech změn, i dříve provedených (dodatky č. </w:t>
      </w:r>
      <w:r w:rsidR="007508FC" w:rsidRPr="001C6AC7">
        <w:rPr>
          <w:rFonts w:ascii="Arial" w:hAnsi="Arial" w:cs="Arial"/>
          <w:bCs/>
          <w:sz w:val="22"/>
          <w:szCs w:val="22"/>
        </w:rPr>
        <w:t>1 a 2</w:t>
      </w:r>
      <w:r w:rsidRPr="001C6AC7">
        <w:rPr>
          <w:rFonts w:ascii="Arial" w:hAnsi="Arial" w:cs="Arial"/>
          <w:bCs/>
          <w:sz w:val="22"/>
          <w:szCs w:val="22"/>
        </w:rPr>
        <w:t xml:space="preserve">), nepřesáhne dle odst. 4 v absolutní hodnotě </w:t>
      </w:r>
      <w:r w:rsidR="007508FC" w:rsidRPr="001C6AC7">
        <w:rPr>
          <w:rFonts w:ascii="Arial" w:hAnsi="Arial" w:cs="Arial"/>
          <w:bCs/>
          <w:sz w:val="22"/>
          <w:szCs w:val="22"/>
        </w:rPr>
        <w:t xml:space="preserve">10 </w:t>
      </w:r>
      <w:r w:rsidRPr="001C6AC7">
        <w:rPr>
          <w:rFonts w:ascii="Arial" w:hAnsi="Arial" w:cs="Arial"/>
          <w:bCs/>
          <w:sz w:val="22"/>
          <w:szCs w:val="22"/>
        </w:rPr>
        <w:t>%</w:t>
      </w:r>
      <w:r w:rsidR="007508FC" w:rsidRPr="001C6AC7">
        <w:rPr>
          <w:rFonts w:ascii="Arial" w:hAnsi="Arial" w:cs="Arial"/>
          <w:bCs/>
          <w:sz w:val="22"/>
          <w:szCs w:val="22"/>
        </w:rPr>
        <w:t xml:space="preserve"> pů</w:t>
      </w:r>
      <w:r w:rsidRPr="001C6AC7">
        <w:rPr>
          <w:rFonts w:ascii="Arial" w:hAnsi="Arial" w:cs="Arial"/>
          <w:bCs/>
          <w:sz w:val="22"/>
          <w:szCs w:val="22"/>
        </w:rPr>
        <w:t xml:space="preserve">vodní hodnoty závazku.  </w:t>
      </w:r>
    </w:p>
    <w:p w14:paraId="1B3E4F99" w14:textId="77777777" w:rsidR="00DA685C" w:rsidRPr="001C6AC7" w:rsidRDefault="00DA685C" w:rsidP="00243CA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5EFC83AD" w14:textId="77777777" w:rsidR="0065044D" w:rsidRPr="001C6AC7" w:rsidRDefault="0065044D" w:rsidP="00243CA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19B13BCD" w14:textId="2BF6C110" w:rsidR="00DA685C" w:rsidRPr="001C6AC7" w:rsidRDefault="00DA685C" w:rsidP="00243CA2">
      <w:pPr>
        <w:pStyle w:val="Bezmezer"/>
        <w:tabs>
          <w:tab w:val="left" w:pos="4536"/>
        </w:tabs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1C6AC7">
        <w:rPr>
          <w:rFonts w:ascii="Arial" w:hAnsi="Arial" w:cs="Arial"/>
          <w:b/>
          <w:bCs/>
          <w:sz w:val="22"/>
          <w:szCs w:val="22"/>
        </w:rPr>
        <w:t>Čl. I</w:t>
      </w:r>
      <w:r w:rsidR="0065044D" w:rsidRPr="001C6AC7">
        <w:rPr>
          <w:rFonts w:ascii="Arial" w:hAnsi="Arial" w:cs="Arial"/>
          <w:b/>
          <w:bCs/>
          <w:sz w:val="22"/>
          <w:szCs w:val="22"/>
        </w:rPr>
        <w:t>V</w:t>
      </w:r>
      <w:r w:rsidRPr="001C6AC7">
        <w:rPr>
          <w:rFonts w:ascii="Arial" w:hAnsi="Arial" w:cs="Arial"/>
          <w:b/>
          <w:bCs/>
          <w:sz w:val="22"/>
          <w:szCs w:val="22"/>
        </w:rPr>
        <w:t>.</w:t>
      </w:r>
    </w:p>
    <w:p w14:paraId="32971031" w14:textId="77777777" w:rsidR="00DA685C" w:rsidRPr="001C6AC7" w:rsidRDefault="00DA685C" w:rsidP="00243CA2">
      <w:pPr>
        <w:pStyle w:val="Odstavecseseznamem"/>
        <w:spacing w:before="0"/>
        <w:rPr>
          <w:rFonts w:ascii="Arial" w:hAnsi="Arial" w:cs="Arial"/>
          <w:sz w:val="22"/>
          <w:szCs w:val="22"/>
        </w:rPr>
      </w:pPr>
    </w:p>
    <w:p w14:paraId="3AD4A787" w14:textId="46D7584C" w:rsidR="00243CA2" w:rsidRPr="001C6AC7" w:rsidRDefault="00D728F2" w:rsidP="0065044D">
      <w:pPr>
        <w:pStyle w:val="Bezmezer"/>
        <w:numPr>
          <w:ilvl w:val="0"/>
          <w:numId w:val="13"/>
        </w:numPr>
        <w:tabs>
          <w:tab w:val="left" w:pos="4536"/>
        </w:tabs>
        <w:ind w:left="426" w:hanging="426"/>
        <w:rPr>
          <w:rFonts w:ascii="Arial" w:hAnsi="Arial" w:cs="Arial"/>
          <w:sz w:val="22"/>
          <w:szCs w:val="22"/>
        </w:rPr>
      </w:pPr>
      <w:r w:rsidRPr="001C6AC7">
        <w:rPr>
          <w:rFonts w:ascii="Arial" w:hAnsi="Arial" w:cs="Arial"/>
          <w:sz w:val="22"/>
          <w:szCs w:val="22"/>
        </w:rPr>
        <w:t>Práva a povinnosti smluvních stran touto dohodou výslovně neupravené se řídí občanským zákoníkem.</w:t>
      </w:r>
    </w:p>
    <w:p w14:paraId="39DCF51D" w14:textId="77777777" w:rsidR="00243CA2" w:rsidRPr="001C6AC7" w:rsidRDefault="00243CA2" w:rsidP="00243CA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956D350" w14:textId="4E06E78F" w:rsidR="00243CA2" w:rsidRPr="001C6AC7" w:rsidRDefault="00243CA2" w:rsidP="0065044D">
      <w:pPr>
        <w:pStyle w:val="Bezmezer"/>
        <w:numPr>
          <w:ilvl w:val="0"/>
          <w:numId w:val="13"/>
        </w:numPr>
        <w:tabs>
          <w:tab w:val="left" w:pos="4536"/>
        </w:tabs>
        <w:ind w:left="426" w:hanging="426"/>
        <w:rPr>
          <w:rFonts w:ascii="Arial" w:hAnsi="Arial" w:cs="Arial"/>
          <w:sz w:val="22"/>
          <w:szCs w:val="22"/>
        </w:rPr>
      </w:pPr>
      <w:r w:rsidRPr="001C6AC7">
        <w:rPr>
          <w:rFonts w:ascii="Arial" w:hAnsi="Arial" w:cs="Arial"/>
          <w:sz w:val="22"/>
          <w:szCs w:val="22"/>
        </w:rPr>
        <w:t>Smluvní strany berou na vědomí, že tato dohoda bude uveřejněna podle zákona č. 340/2015 Sb., o zvláštních podmínkách účinnosti některých smluv, uveřejňování těchto smluv a o registru smluv (zákon o registru smluv), v registru smluv, vyjma údajů, které požívají ochrany dle zvláštních zákonů, zejména osobní a citlivé údaje a obchodní tajemství. Smluvní strany se dále dohodly, že tuto dohodu zašle správci registru smluv k uveřejnění prostřednictvím registru smluv objednatel.</w:t>
      </w:r>
    </w:p>
    <w:p w14:paraId="6C965C1E" w14:textId="77777777" w:rsidR="00243CA2" w:rsidRPr="001C6AC7" w:rsidRDefault="00243CA2" w:rsidP="00243CA2">
      <w:pPr>
        <w:pStyle w:val="Odstavecseseznamem"/>
        <w:spacing w:before="0"/>
        <w:rPr>
          <w:rFonts w:ascii="Arial" w:hAnsi="Arial" w:cs="Arial"/>
          <w:sz w:val="22"/>
          <w:szCs w:val="22"/>
        </w:rPr>
      </w:pPr>
    </w:p>
    <w:p w14:paraId="72F18CB0" w14:textId="79EE370E" w:rsidR="00243CA2" w:rsidRPr="001C6AC7" w:rsidRDefault="00243CA2" w:rsidP="0065044D">
      <w:pPr>
        <w:pStyle w:val="Bezmezer"/>
        <w:numPr>
          <w:ilvl w:val="0"/>
          <w:numId w:val="13"/>
        </w:numPr>
        <w:tabs>
          <w:tab w:val="left" w:pos="4536"/>
        </w:tabs>
        <w:ind w:left="426" w:hanging="426"/>
        <w:rPr>
          <w:rFonts w:ascii="Arial" w:hAnsi="Arial" w:cs="Arial"/>
          <w:sz w:val="22"/>
          <w:szCs w:val="22"/>
        </w:rPr>
      </w:pPr>
      <w:r w:rsidRPr="001C6AC7">
        <w:rPr>
          <w:rFonts w:ascii="Arial" w:hAnsi="Arial" w:cs="Arial"/>
          <w:sz w:val="22"/>
          <w:szCs w:val="22"/>
        </w:rPr>
        <w:t>Smluvní strany berou na vědomí a souhlasí s tím, že tato dohoda bude zveřejněna na základě zákona č. 106/1999 Sb., o svobodném přístupu k informacím, ve znění pozdějších předpisů, vyjma informací uvedených v § 7 - § 11 zákona. Veškeré údaje, které požívají ochrany dle zvláštních zákonů, zejména osobní a citlivé údaje, obchodní tajemství, aj. budou anonymizovány.</w:t>
      </w:r>
    </w:p>
    <w:p w14:paraId="0A5ADCCF" w14:textId="77777777" w:rsidR="00243CA2" w:rsidRPr="001C6AC7" w:rsidRDefault="00243CA2" w:rsidP="00243CA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1ECF4F2" w14:textId="10A65B70" w:rsidR="00243CA2" w:rsidRPr="001C6AC7" w:rsidRDefault="00243CA2" w:rsidP="0065044D">
      <w:pPr>
        <w:pStyle w:val="Bezmezer"/>
        <w:numPr>
          <w:ilvl w:val="0"/>
          <w:numId w:val="13"/>
        </w:numPr>
        <w:tabs>
          <w:tab w:val="left" w:pos="4536"/>
        </w:tabs>
        <w:ind w:left="426" w:hanging="426"/>
        <w:rPr>
          <w:rFonts w:ascii="Arial" w:hAnsi="Arial" w:cs="Arial"/>
          <w:sz w:val="22"/>
          <w:szCs w:val="22"/>
        </w:rPr>
      </w:pPr>
      <w:r w:rsidRPr="001C6AC7">
        <w:rPr>
          <w:rFonts w:ascii="Arial" w:hAnsi="Arial" w:cs="Arial"/>
          <w:sz w:val="22"/>
          <w:szCs w:val="22"/>
        </w:rPr>
        <w:t>Dohoda nabývá platnosti dnem podpisu smluvních stran a účinností dnem jeho uveřejnění v</w:t>
      </w:r>
      <w:r w:rsidR="008A6586" w:rsidRPr="001C6AC7">
        <w:rPr>
          <w:rFonts w:ascii="Arial" w:hAnsi="Arial" w:cs="Arial"/>
          <w:sz w:val="22"/>
          <w:szCs w:val="22"/>
        </w:rPr>
        <w:t> </w:t>
      </w:r>
      <w:r w:rsidRPr="001C6AC7">
        <w:rPr>
          <w:rFonts w:ascii="Arial" w:hAnsi="Arial" w:cs="Arial"/>
          <w:sz w:val="22"/>
          <w:szCs w:val="22"/>
        </w:rPr>
        <w:t>registru smluv podle ustanovení § 6 odst. 1 zákona č. 340/2015 Sb., o registru smluv.</w:t>
      </w:r>
    </w:p>
    <w:p w14:paraId="549D2427" w14:textId="77777777" w:rsidR="00243CA2" w:rsidRPr="001C6AC7" w:rsidRDefault="00243CA2" w:rsidP="00243CA2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36EA465" w14:textId="77777777" w:rsidR="00243CA2" w:rsidRPr="001C6AC7" w:rsidRDefault="00243CA2" w:rsidP="0065044D">
      <w:pPr>
        <w:pStyle w:val="Bezmezer"/>
        <w:numPr>
          <w:ilvl w:val="0"/>
          <w:numId w:val="13"/>
        </w:numPr>
        <w:tabs>
          <w:tab w:val="left" w:pos="4536"/>
        </w:tabs>
        <w:ind w:left="426" w:hanging="426"/>
        <w:rPr>
          <w:rFonts w:ascii="Arial" w:hAnsi="Arial" w:cs="Arial"/>
          <w:sz w:val="22"/>
          <w:szCs w:val="22"/>
        </w:rPr>
      </w:pPr>
      <w:r w:rsidRPr="001C6AC7">
        <w:rPr>
          <w:rFonts w:ascii="Arial" w:hAnsi="Arial" w:cs="Arial"/>
          <w:sz w:val="22"/>
          <w:szCs w:val="22"/>
        </w:rPr>
        <w:t>Smluvní strany dohody prohlašují, že tuto dohodu uzavřeli svobodně a vážně, nikoliv v tísni ani za nápadně nevýhodných podmínek, že tato dohoda je projevem jejich shodné společné vůle, a že si tuto dohodu přečetli a jejímu obsahu rozuměli. Na důkaz shody ve formě i obsahu této dohody připojují smluvní strany své vlastnoruční podpisy.</w:t>
      </w:r>
    </w:p>
    <w:p w14:paraId="1DD6143F" w14:textId="77777777" w:rsidR="00243CA2" w:rsidRPr="001C6AC7" w:rsidRDefault="00243CA2" w:rsidP="00243CA2">
      <w:pPr>
        <w:pStyle w:val="Odstavecseseznamem"/>
        <w:rPr>
          <w:rFonts w:ascii="Arial" w:hAnsi="Arial" w:cs="Arial"/>
          <w:sz w:val="22"/>
          <w:szCs w:val="22"/>
        </w:rPr>
      </w:pPr>
    </w:p>
    <w:p w14:paraId="1556CD25" w14:textId="715A64E0" w:rsidR="008F1341" w:rsidRPr="001C6AC7" w:rsidRDefault="00E76A9F" w:rsidP="009367B9">
      <w:pPr>
        <w:tabs>
          <w:tab w:val="left" w:pos="560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1C6AC7">
        <w:rPr>
          <w:rFonts w:ascii="Arial" w:hAnsi="Arial" w:cs="Arial"/>
          <w:snapToGrid w:val="0"/>
          <w:sz w:val="22"/>
          <w:szCs w:val="22"/>
        </w:rPr>
        <w:lastRenderedPageBreak/>
        <w:t>V</w:t>
      </w:r>
      <w:r w:rsidR="00D53BA8" w:rsidRPr="001C6AC7">
        <w:rPr>
          <w:rFonts w:ascii="Arial" w:hAnsi="Arial" w:cs="Arial"/>
          <w:snapToGrid w:val="0"/>
          <w:sz w:val="22"/>
          <w:szCs w:val="22"/>
        </w:rPr>
        <w:t xml:space="preserve"> </w:t>
      </w:r>
      <w:r w:rsidR="00243CA2" w:rsidRPr="001C6AC7">
        <w:rPr>
          <w:rFonts w:ascii="Arial" w:hAnsi="Arial" w:cs="Arial"/>
          <w:snapToGrid w:val="0"/>
          <w:sz w:val="22"/>
          <w:szCs w:val="22"/>
        </w:rPr>
        <w:t>Ostravě</w:t>
      </w:r>
      <w:r w:rsidRPr="001C6AC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BE390D">
        <w:rPr>
          <w:rFonts w:ascii="Arial" w:hAnsi="Arial" w:cs="Arial"/>
          <w:snapToGrid w:val="0"/>
          <w:sz w:val="22"/>
          <w:szCs w:val="22"/>
        </w:rPr>
        <w:t>17. 02. 2026</w:t>
      </w:r>
      <w:r w:rsidR="008F1341" w:rsidRPr="001C6AC7">
        <w:rPr>
          <w:rFonts w:ascii="Arial" w:hAnsi="Arial" w:cs="Arial"/>
          <w:snapToGrid w:val="0"/>
          <w:sz w:val="22"/>
          <w:szCs w:val="22"/>
        </w:rPr>
        <w:t xml:space="preserve"> </w:t>
      </w:r>
      <w:r w:rsidR="008F1341" w:rsidRPr="001C6AC7">
        <w:rPr>
          <w:rFonts w:ascii="Arial" w:hAnsi="Arial" w:cs="Arial"/>
          <w:snapToGrid w:val="0"/>
          <w:sz w:val="22"/>
          <w:szCs w:val="22"/>
        </w:rPr>
        <w:tab/>
        <w:t> </w:t>
      </w:r>
      <w:r w:rsidR="00D53BA8" w:rsidRPr="001C6AC7">
        <w:rPr>
          <w:rFonts w:ascii="Arial" w:hAnsi="Arial" w:cs="Arial"/>
          <w:snapToGrid w:val="0"/>
          <w:sz w:val="22"/>
          <w:szCs w:val="22"/>
        </w:rPr>
        <w:t>V Podivíně</w:t>
      </w:r>
      <w:r w:rsidR="008F1341" w:rsidRPr="001C6AC7">
        <w:rPr>
          <w:rFonts w:ascii="Arial" w:hAnsi="Arial" w:cs="Arial"/>
          <w:snapToGrid w:val="0"/>
          <w:sz w:val="22"/>
          <w:szCs w:val="22"/>
        </w:rPr>
        <w:t xml:space="preserve"> dne</w:t>
      </w:r>
      <w:r w:rsidRPr="001C6AC7">
        <w:rPr>
          <w:rFonts w:ascii="Arial" w:hAnsi="Arial" w:cs="Arial"/>
          <w:snapToGrid w:val="0"/>
          <w:sz w:val="22"/>
          <w:szCs w:val="22"/>
        </w:rPr>
        <w:t xml:space="preserve"> </w:t>
      </w:r>
      <w:r w:rsidR="00BE390D">
        <w:rPr>
          <w:rFonts w:ascii="Arial" w:hAnsi="Arial" w:cs="Arial"/>
          <w:snapToGrid w:val="0"/>
          <w:sz w:val="22"/>
          <w:szCs w:val="22"/>
        </w:rPr>
        <w:t>16. 02. 2026</w:t>
      </w:r>
    </w:p>
    <w:p w14:paraId="4F025AF2" w14:textId="77777777" w:rsidR="0065044D" w:rsidRPr="001C6AC7" w:rsidRDefault="0065044D" w:rsidP="009367B9">
      <w:pPr>
        <w:tabs>
          <w:tab w:val="left" w:pos="560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3E08BF1C" w14:textId="77777777" w:rsidR="008F1341" w:rsidRPr="001C6AC7" w:rsidRDefault="008F1341" w:rsidP="009367B9">
      <w:pPr>
        <w:tabs>
          <w:tab w:val="left" w:pos="5670"/>
        </w:tabs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1C6AC7">
        <w:rPr>
          <w:rFonts w:ascii="Arial" w:hAnsi="Arial" w:cs="Arial"/>
          <w:b/>
          <w:bCs/>
          <w:snapToGrid w:val="0"/>
          <w:sz w:val="22"/>
          <w:szCs w:val="22"/>
        </w:rPr>
        <w:t>Za objednatele:</w:t>
      </w:r>
      <w:r w:rsidRPr="001C6AC7">
        <w:rPr>
          <w:rFonts w:ascii="Arial" w:hAnsi="Arial" w:cs="Arial"/>
          <w:b/>
          <w:bCs/>
          <w:snapToGrid w:val="0"/>
          <w:sz w:val="22"/>
          <w:szCs w:val="22"/>
        </w:rPr>
        <w:tab/>
        <w:t>Za zhotovitele:</w:t>
      </w:r>
    </w:p>
    <w:p w14:paraId="709877A0" w14:textId="77777777" w:rsidR="008F1341" w:rsidRPr="001C6AC7" w:rsidRDefault="008F1341" w:rsidP="008F1341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243228E4" w14:textId="22932D0E" w:rsidR="008F1341" w:rsidRPr="001C6AC7" w:rsidRDefault="00D22BD4" w:rsidP="008F1341">
      <w:pPr>
        <w:tabs>
          <w:tab w:val="left" w:pos="5670"/>
        </w:tabs>
        <w:ind w:left="0"/>
        <w:rPr>
          <w:rFonts w:ascii="Arial" w:hAnsi="Arial" w:cs="Arial"/>
          <w:i/>
          <w:iCs/>
          <w:snapToGrid w:val="0"/>
          <w:sz w:val="22"/>
          <w:szCs w:val="22"/>
        </w:rPr>
      </w:pPr>
      <w:r w:rsidRPr="001C6AC7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4C474D3A" w14:textId="25263521" w:rsidR="008F1341" w:rsidRPr="001C6AC7" w:rsidRDefault="00E76A9F" w:rsidP="00243CA2">
      <w:pPr>
        <w:tabs>
          <w:tab w:val="left" w:pos="5387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1C6AC7">
        <w:rPr>
          <w:rFonts w:ascii="Arial" w:hAnsi="Arial" w:cs="Arial"/>
          <w:snapToGrid w:val="0"/>
          <w:sz w:val="22"/>
          <w:szCs w:val="22"/>
        </w:rPr>
        <w:t>………….</w:t>
      </w:r>
      <w:r w:rsidR="008F1341" w:rsidRPr="001C6AC7">
        <w:rPr>
          <w:rFonts w:ascii="Arial" w:hAnsi="Arial" w:cs="Arial"/>
          <w:snapToGrid w:val="0"/>
          <w:sz w:val="22"/>
          <w:szCs w:val="22"/>
        </w:rPr>
        <w:t>………………………………</w:t>
      </w:r>
      <w:r w:rsidR="00AA2AE5" w:rsidRPr="001C6AC7">
        <w:rPr>
          <w:rFonts w:ascii="Arial" w:hAnsi="Arial" w:cs="Arial"/>
          <w:snapToGrid w:val="0"/>
          <w:color w:val="FF0000"/>
          <w:sz w:val="22"/>
          <w:szCs w:val="22"/>
        </w:rPr>
        <w:tab/>
      </w:r>
      <w:r w:rsidR="00AA2AE5" w:rsidRPr="001C6AC7">
        <w:rPr>
          <w:rFonts w:ascii="Arial" w:hAnsi="Arial" w:cs="Arial"/>
          <w:snapToGrid w:val="0"/>
          <w:sz w:val="22"/>
          <w:szCs w:val="22"/>
        </w:rPr>
        <w:t>………….………………………………</w:t>
      </w:r>
    </w:p>
    <w:p w14:paraId="666A78D1" w14:textId="40399889" w:rsidR="008F1341" w:rsidRPr="001C6AC7" w:rsidRDefault="0065044D" w:rsidP="00243CA2">
      <w:pPr>
        <w:tabs>
          <w:tab w:val="left" w:pos="0"/>
          <w:tab w:val="left" w:pos="5387"/>
        </w:tabs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1C6AC7">
        <w:rPr>
          <w:rFonts w:ascii="Arial" w:hAnsi="Arial" w:cs="Arial"/>
          <w:b/>
          <w:bCs/>
          <w:sz w:val="22"/>
          <w:szCs w:val="22"/>
        </w:rPr>
        <w:t>Ing. Kateřina Neumanová</w:t>
      </w:r>
      <w:r w:rsidR="00E76A9F" w:rsidRPr="001C6AC7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9367B9" w:rsidRPr="001C6AC7">
        <w:rPr>
          <w:rFonts w:ascii="Arial" w:hAnsi="Arial" w:cs="Arial"/>
          <w:b/>
          <w:bCs/>
          <w:snapToGrid w:val="0"/>
          <w:sz w:val="22"/>
          <w:szCs w:val="22"/>
        </w:rPr>
        <w:t>Metoděj Skřeček</w:t>
      </w:r>
    </w:p>
    <w:p w14:paraId="334EDD21" w14:textId="3884A284" w:rsidR="0065044D" w:rsidRPr="001C6AC7" w:rsidRDefault="00243CA2" w:rsidP="009C0DA4">
      <w:pPr>
        <w:tabs>
          <w:tab w:val="left" w:pos="0"/>
          <w:tab w:val="left" w:pos="5387"/>
        </w:tabs>
        <w:spacing w:before="0"/>
        <w:ind w:left="0"/>
        <w:rPr>
          <w:rFonts w:ascii="Arial" w:hAnsi="Arial" w:cs="Arial"/>
          <w:snapToGrid w:val="0"/>
          <w:color w:val="FF0000"/>
          <w:sz w:val="22"/>
          <w:szCs w:val="22"/>
        </w:rPr>
      </w:pPr>
      <w:r w:rsidRPr="001C6AC7">
        <w:rPr>
          <w:rFonts w:ascii="Arial" w:hAnsi="Arial" w:cs="Arial"/>
          <w:snapToGrid w:val="0"/>
          <w:sz w:val="22"/>
          <w:szCs w:val="22"/>
        </w:rPr>
        <w:t>ředitelka krajského pozemkového</w:t>
      </w:r>
      <w:r w:rsidR="008F1341" w:rsidRPr="001C6AC7">
        <w:rPr>
          <w:rFonts w:ascii="Arial" w:hAnsi="Arial" w:cs="Arial"/>
          <w:snapToGrid w:val="0"/>
          <w:color w:val="FF0000"/>
          <w:sz w:val="22"/>
          <w:szCs w:val="22"/>
        </w:rPr>
        <w:tab/>
      </w:r>
      <w:r w:rsidRPr="001C6AC7">
        <w:rPr>
          <w:rFonts w:ascii="Arial" w:hAnsi="Arial" w:cs="Arial"/>
          <w:snapToGrid w:val="0"/>
          <w:sz w:val="22"/>
          <w:szCs w:val="22"/>
        </w:rPr>
        <w:t xml:space="preserve">správce sdružení a </w:t>
      </w:r>
      <w:r w:rsidR="009367B9" w:rsidRPr="001C6AC7">
        <w:rPr>
          <w:rFonts w:ascii="Arial" w:hAnsi="Arial" w:cs="Arial"/>
          <w:snapToGrid w:val="0"/>
          <w:sz w:val="22"/>
          <w:szCs w:val="22"/>
        </w:rPr>
        <w:t xml:space="preserve">místopředseda </w:t>
      </w:r>
      <w:r w:rsidRPr="001C6AC7">
        <w:rPr>
          <w:rFonts w:ascii="Arial" w:hAnsi="Arial" w:cs="Arial"/>
          <w:snapToGrid w:val="0"/>
          <w:sz w:val="22"/>
          <w:szCs w:val="22"/>
        </w:rPr>
        <w:t xml:space="preserve">úřadu </w:t>
      </w:r>
      <w:r w:rsidRPr="001C6AC7">
        <w:rPr>
          <w:rFonts w:ascii="Arial" w:hAnsi="Arial" w:cs="Arial"/>
          <w:sz w:val="22"/>
          <w:szCs w:val="22"/>
        </w:rPr>
        <w:t>pro Moravskoslezský kraj</w:t>
      </w:r>
      <w:r w:rsidR="009C0DA4">
        <w:rPr>
          <w:rFonts w:ascii="Arial" w:hAnsi="Arial" w:cs="Arial"/>
          <w:sz w:val="22"/>
          <w:szCs w:val="22"/>
        </w:rPr>
        <w:tab/>
      </w:r>
      <w:r w:rsidR="009367B9" w:rsidRPr="001C6AC7">
        <w:rPr>
          <w:rFonts w:ascii="Arial" w:hAnsi="Arial" w:cs="Arial"/>
          <w:snapToGrid w:val="0"/>
          <w:sz w:val="22"/>
          <w:szCs w:val="22"/>
        </w:rPr>
        <w:t>předst</w:t>
      </w:r>
      <w:r w:rsidR="009C0DA4">
        <w:rPr>
          <w:rFonts w:ascii="Arial" w:hAnsi="Arial" w:cs="Arial"/>
          <w:snapToGrid w:val="0"/>
          <w:sz w:val="22"/>
          <w:szCs w:val="22"/>
        </w:rPr>
        <w:t xml:space="preserve">avenstva </w:t>
      </w:r>
      <w:r w:rsidRPr="001C6AC7">
        <w:rPr>
          <w:rFonts w:ascii="Arial" w:hAnsi="Arial" w:cs="Arial"/>
          <w:snapToGrid w:val="0"/>
          <w:sz w:val="22"/>
          <w:szCs w:val="22"/>
        </w:rPr>
        <w:t>První zeměměřické</w:t>
      </w:r>
      <w:r w:rsidR="009C0DA4">
        <w:rPr>
          <w:rFonts w:ascii="Arial" w:hAnsi="Arial" w:cs="Arial"/>
          <w:snapToGrid w:val="0"/>
          <w:sz w:val="22"/>
          <w:szCs w:val="22"/>
        </w:rPr>
        <w:t xml:space="preserve"> </w:t>
      </w:r>
      <w:r w:rsidRPr="001C6AC7">
        <w:rPr>
          <w:rFonts w:ascii="Arial" w:hAnsi="Arial" w:cs="Arial"/>
          <w:snapToGrid w:val="0"/>
          <w:sz w:val="22"/>
          <w:szCs w:val="22"/>
        </w:rPr>
        <w:t>a.s.</w:t>
      </w:r>
    </w:p>
    <w:p w14:paraId="2E1908A2" w14:textId="77777777" w:rsidR="005658C5" w:rsidRDefault="005658C5">
      <w:pPr>
        <w:spacing w:before="0" w:after="160" w:line="259" w:lineRule="auto"/>
        <w:ind w:left="0"/>
        <w:jc w:val="left"/>
        <w:rPr>
          <w:rFonts w:ascii="Arial" w:hAnsi="Arial" w:cs="Arial"/>
          <w:snapToGrid w:val="0"/>
          <w:color w:val="FF0000"/>
          <w:sz w:val="22"/>
          <w:szCs w:val="22"/>
        </w:rPr>
      </w:pPr>
      <w:r>
        <w:rPr>
          <w:rFonts w:ascii="Arial" w:hAnsi="Arial" w:cs="Arial"/>
          <w:snapToGrid w:val="0"/>
          <w:color w:val="FF0000"/>
          <w:sz w:val="22"/>
          <w:szCs w:val="22"/>
        </w:rPr>
        <w:br w:type="page"/>
      </w:r>
    </w:p>
    <w:p w14:paraId="5C32720D" w14:textId="34B8BC35" w:rsidR="00717E2A" w:rsidRPr="001C6AC7" w:rsidRDefault="00717E2A" w:rsidP="00717E2A">
      <w:pPr>
        <w:pStyle w:val="Odstavecseseznamem2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1C6AC7">
        <w:rPr>
          <w:rFonts w:ascii="Arial" w:hAnsi="Arial" w:cs="Arial"/>
          <w:b/>
          <w:bCs/>
          <w:sz w:val="22"/>
          <w:szCs w:val="22"/>
        </w:rPr>
        <w:lastRenderedPageBreak/>
        <w:t>Příloha k</w:t>
      </w:r>
      <w:r w:rsidR="007227AE" w:rsidRPr="001C6AC7">
        <w:rPr>
          <w:rFonts w:ascii="Arial" w:hAnsi="Arial" w:cs="Arial"/>
          <w:b/>
          <w:bCs/>
          <w:sz w:val="22"/>
          <w:szCs w:val="22"/>
        </w:rPr>
        <w:t> Dohodě o ukončení smlouvy o dílo</w:t>
      </w:r>
      <w:r w:rsidRPr="001C6AC7">
        <w:rPr>
          <w:rFonts w:ascii="Arial" w:hAnsi="Arial" w:cs="Arial"/>
          <w:b/>
          <w:bCs/>
          <w:sz w:val="22"/>
          <w:szCs w:val="22"/>
        </w:rPr>
        <w:t xml:space="preserve"> č. 1 smlouvy o dílo - Položkový výkaz činností KoPÚ Valštejn</w:t>
      </w:r>
    </w:p>
    <w:p w14:paraId="2E28FA83" w14:textId="77777777" w:rsidR="00B32018" w:rsidRPr="001C6AC7" w:rsidRDefault="00B32018" w:rsidP="00717E2A">
      <w:pPr>
        <w:pStyle w:val="Odstavecseseznamem2"/>
        <w:spacing w:before="0"/>
        <w:ind w:left="0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3261"/>
        <w:gridCol w:w="992"/>
        <w:gridCol w:w="851"/>
        <w:gridCol w:w="1134"/>
        <w:gridCol w:w="1134"/>
        <w:gridCol w:w="1276"/>
      </w:tblGrid>
      <w:tr w:rsidR="00717E2A" w:rsidRPr="001C6AC7" w14:paraId="508A8AFE" w14:textId="77777777" w:rsidTr="00B32018">
        <w:trPr>
          <w:trHeight w:val="18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4E3E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C5B1E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6963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CC7D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CA2DE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CEC0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8D1D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E2A" w:rsidRPr="001C6AC7" w14:paraId="4EDC67E3" w14:textId="77777777" w:rsidTr="00B32018">
        <w:trPr>
          <w:trHeight w:val="84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6E031D0B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087E28FC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Hlavní  celek / dílčí část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6AF6F3EE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>MJ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1EF8EDFE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>Počet MJ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4ECEFEEA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>Cena za MJ bez</w:t>
            </w:r>
            <w:r w:rsidRPr="001C6AC7">
              <w:rPr>
                <w:rFonts w:ascii="Arial" w:hAnsi="Arial" w:cs="Arial"/>
                <w:bCs/>
                <w:sz w:val="22"/>
                <w:szCs w:val="22"/>
              </w:rPr>
              <w:br/>
              <w:t>DPH v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vAlign w:val="center"/>
            <w:hideMark/>
          </w:tcPr>
          <w:p w14:paraId="76164872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>Cena bez DPH</w:t>
            </w:r>
            <w:r w:rsidRPr="001C6AC7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celkem v Kč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E63DC4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 xml:space="preserve">Termín </w:t>
            </w:r>
            <w:r w:rsidRPr="001C6AC7">
              <w:rPr>
                <w:rFonts w:ascii="Arial" w:hAnsi="Arial" w:cs="Arial"/>
                <w:bCs/>
                <w:sz w:val="22"/>
                <w:szCs w:val="22"/>
              </w:rPr>
              <w:br/>
              <w:t>ukončení</w:t>
            </w:r>
            <w:r w:rsidRPr="001C6AC7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 </w:t>
            </w:r>
          </w:p>
        </w:tc>
      </w:tr>
      <w:tr w:rsidR="00717E2A" w:rsidRPr="001C6AC7" w14:paraId="213F1000" w14:textId="77777777" w:rsidTr="00B32018">
        <w:trPr>
          <w:trHeight w:val="42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788A4794" w14:textId="77777777" w:rsidR="00717E2A" w:rsidRPr="001C6AC7" w:rsidRDefault="00717E2A" w:rsidP="0028693A">
            <w:pPr>
              <w:ind w:left="-7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3.1.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E8E9FB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Přípravné práce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652DB4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74569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4E79A7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9DD177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798063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717E2A" w:rsidRPr="001C6AC7" w14:paraId="5501037C" w14:textId="77777777" w:rsidTr="00B32018">
        <w:trPr>
          <w:trHeight w:val="327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58A69" w14:textId="77777777" w:rsidR="00717E2A" w:rsidRPr="001C6AC7" w:rsidRDefault="00717E2A" w:rsidP="0028693A">
            <w:pPr>
              <w:ind w:left="-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3.1.1.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9507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Revize stávajícího bodového pole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811C8D" w14:textId="77777777" w:rsidR="00717E2A" w:rsidRPr="001C6AC7" w:rsidRDefault="00717E2A" w:rsidP="0028693A">
            <w:pPr>
              <w:ind w:left="-10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 bod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17C6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9FCDE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> 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6A6BD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sz w:val="22"/>
                <w:szCs w:val="22"/>
              </w:rPr>
              <w:t>8 000 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0307958D" w14:textId="77777777" w:rsidR="00717E2A" w:rsidRPr="001C6AC7" w:rsidRDefault="00717E2A" w:rsidP="00717E2A">
            <w:pPr>
              <w:ind w:left="-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30.5.2017</w:t>
            </w:r>
          </w:p>
        </w:tc>
      </w:tr>
      <w:tr w:rsidR="00717E2A" w:rsidRPr="001C6AC7" w14:paraId="67D6EC4A" w14:textId="77777777" w:rsidTr="00B32018">
        <w:trPr>
          <w:trHeight w:val="288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F8DE8" w14:textId="77777777" w:rsidR="00717E2A" w:rsidRPr="001C6AC7" w:rsidRDefault="00717E2A" w:rsidP="0028693A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D04D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Doplnění stávajícího bodového pole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AFDB5" w14:textId="77777777" w:rsidR="00717E2A" w:rsidRPr="001C6AC7" w:rsidRDefault="00717E2A" w:rsidP="0028693A">
            <w:pPr>
              <w:ind w:left="-10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bod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B32A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24C1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> 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7D96D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sz w:val="22"/>
                <w:szCs w:val="22"/>
              </w:rPr>
              <w:t>8 400 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93D1837" w14:textId="77777777" w:rsidR="00717E2A" w:rsidRPr="001C6AC7" w:rsidRDefault="00717E2A" w:rsidP="00717E2A">
            <w:pPr>
              <w:ind w:left="-7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E2A" w:rsidRPr="001C6AC7" w14:paraId="5363C2AB" w14:textId="77777777" w:rsidTr="00B32018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33CBD1" w14:textId="77777777" w:rsidR="00717E2A" w:rsidRPr="001C6AC7" w:rsidRDefault="00717E2A" w:rsidP="0028693A">
            <w:pPr>
              <w:ind w:left="-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3.1.2.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F135" w14:textId="77777777" w:rsidR="00717E2A" w:rsidRPr="001C6AC7" w:rsidRDefault="00717E2A" w:rsidP="0028693A">
            <w:pPr>
              <w:ind w:left="7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000000"/>
                <w:sz w:val="22"/>
                <w:szCs w:val="22"/>
              </w:rPr>
              <w:t xml:space="preserve">Podrobné měření polohopisu v obvodu KoPÚ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67C1" w14:textId="77777777" w:rsidR="00717E2A" w:rsidRPr="001C6AC7" w:rsidRDefault="00717E2A" w:rsidP="0028693A">
            <w:pPr>
              <w:ind w:left="-10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275D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E2DE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> 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F2E72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sz w:val="22"/>
                <w:szCs w:val="22"/>
              </w:rPr>
              <w:t> 296 000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EF5B66A" w14:textId="77777777" w:rsidR="00717E2A" w:rsidRPr="001C6AC7" w:rsidRDefault="00717E2A" w:rsidP="00717E2A">
            <w:pPr>
              <w:ind w:left="-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30.5.2017</w:t>
            </w:r>
          </w:p>
        </w:tc>
      </w:tr>
      <w:tr w:rsidR="00717E2A" w:rsidRPr="001C6AC7" w14:paraId="40C9A292" w14:textId="77777777" w:rsidTr="00B32018">
        <w:trPr>
          <w:trHeight w:val="7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53002DF" w14:textId="77777777" w:rsidR="00717E2A" w:rsidRPr="001C6AC7" w:rsidRDefault="00717E2A" w:rsidP="0028693A">
            <w:pPr>
              <w:ind w:left="-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3.1.3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EAFC4E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DE0745" w14:textId="77777777" w:rsidR="00717E2A" w:rsidRPr="001C6AC7" w:rsidRDefault="00717E2A" w:rsidP="0028693A">
            <w:pPr>
              <w:ind w:left="-10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 100 bm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C987C2" w14:textId="5D433768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>17</w:t>
            </w:r>
            <w:r w:rsidR="007227AE" w:rsidRPr="001C6AC7">
              <w:rPr>
                <w:rFonts w:ascii="Arial" w:hAnsi="Arial" w:cs="Arial"/>
                <w:color w:val="FF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69DEF8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> 1 300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9B7A21" w14:textId="7622ADAF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> 23</w:t>
            </w:r>
            <w:r w:rsidR="007227AE"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  <w:r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7227AE"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7A93100" w14:textId="77777777" w:rsidR="00717E2A" w:rsidRPr="001C6AC7" w:rsidRDefault="00717E2A" w:rsidP="00717E2A">
            <w:pPr>
              <w:ind w:left="-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30.11.2017</w:t>
            </w:r>
          </w:p>
        </w:tc>
      </w:tr>
      <w:tr w:rsidR="00717E2A" w:rsidRPr="001C6AC7" w14:paraId="754A8FA4" w14:textId="77777777" w:rsidTr="00B32018">
        <w:trPr>
          <w:trHeight w:val="510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E7F27" w14:textId="77777777" w:rsidR="00717E2A" w:rsidRPr="001C6AC7" w:rsidRDefault="00717E2A" w:rsidP="0028693A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10B2EA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Zjišťování hranic pozemků neřešených dle § 2 zákona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AC9A3D" w14:textId="77777777" w:rsidR="00717E2A" w:rsidRPr="001C6AC7" w:rsidRDefault="00717E2A" w:rsidP="0028693A">
            <w:pPr>
              <w:ind w:left="-10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 100 bm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61132" w14:textId="2E8F79C4" w:rsidR="00717E2A" w:rsidRPr="001C6AC7" w:rsidRDefault="007227AE" w:rsidP="0028693A">
            <w:pPr>
              <w:ind w:left="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CEE6888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>1 300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2CFA2D" w14:textId="3EFCCAE8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> </w:t>
            </w:r>
            <w:r w:rsidR="007227AE"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>37 700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5868934" w14:textId="77777777" w:rsidR="00717E2A" w:rsidRPr="001C6AC7" w:rsidRDefault="00717E2A" w:rsidP="00717E2A">
            <w:pPr>
              <w:ind w:left="-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30.11.2017</w:t>
            </w:r>
          </w:p>
        </w:tc>
      </w:tr>
      <w:tr w:rsidR="00717E2A" w:rsidRPr="001C6AC7" w14:paraId="09AE40BC" w14:textId="77777777" w:rsidTr="00B32018">
        <w:trPr>
          <w:trHeight w:val="510"/>
        </w:trPr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57B2B" w14:textId="77777777" w:rsidR="00717E2A" w:rsidRPr="001C6AC7" w:rsidRDefault="00717E2A" w:rsidP="0028693A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EC5F" w14:textId="77777777" w:rsidR="00717E2A" w:rsidRPr="001C6AC7" w:rsidRDefault="00717E2A" w:rsidP="0028693A">
            <w:pPr>
              <w:ind w:left="7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000000"/>
                <w:sz w:val="22"/>
                <w:szCs w:val="22"/>
              </w:rPr>
              <w:t xml:space="preserve">Vyhotovení podkladů pro případnou změnu katastrální hranice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32EADB" w14:textId="77777777" w:rsidR="00717E2A" w:rsidRPr="001C6AC7" w:rsidRDefault="00717E2A" w:rsidP="0028693A">
            <w:pPr>
              <w:ind w:left="-10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688E15" w14:textId="572105EF" w:rsidR="00717E2A" w:rsidRPr="001C6AC7" w:rsidRDefault="007227AE" w:rsidP="0028693A">
            <w:pPr>
              <w:ind w:left="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  <w:r w:rsidR="00717E2A" w:rsidRPr="001C6AC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1F69CA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> 1 500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2A19A9" w14:textId="3C4333B0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> </w:t>
            </w:r>
            <w:r w:rsidR="007227AE"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D2759D7" w14:textId="77777777" w:rsidR="00717E2A" w:rsidRPr="001C6AC7" w:rsidRDefault="00717E2A" w:rsidP="00717E2A">
            <w:pPr>
              <w:ind w:left="-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30.11.2017</w:t>
            </w:r>
          </w:p>
        </w:tc>
      </w:tr>
      <w:tr w:rsidR="00B32018" w:rsidRPr="001C6AC7" w14:paraId="030C28B6" w14:textId="77777777" w:rsidTr="00B32018">
        <w:trPr>
          <w:trHeight w:val="343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F6258A" w14:textId="77777777" w:rsidR="00717E2A" w:rsidRPr="001C6AC7" w:rsidRDefault="00717E2A" w:rsidP="0028693A">
            <w:pPr>
              <w:ind w:left="-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3.1.4.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16A6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 xml:space="preserve">Rozbor současného stavu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7086FD" w14:textId="77777777" w:rsidR="00717E2A" w:rsidRPr="001C6AC7" w:rsidRDefault="00717E2A" w:rsidP="0028693A">
            <w:pPr>
              <w:ind w:left="-10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F789F4" w14:textId="458C80FE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>59</w:t>
            </w:r>
            <w:r w:rsidR="007227AE" w:rsidRPr="001C6AC7"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4741AA7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> 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2F374E" w14:textId="39E4DFE3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 189 </w:t>
            </w:r>
            <w:r w:rsidR="007227AE"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>12</w:t>
            </w:r>
            <w:r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2F69A5D8" w14:textId="77777777" w:rsidR="00717E2A" w:rsidRPr="001C6AC7" w:rsidRDefault="00717E2A" w:rsidP="00717E2A">
            <w:pPr>
              <w:ind w:left="-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31.12.2017</w:t>
            </w:r>
          </w:p>
        </w:tc>
      </w:tr>
      <w:tr w:rsidR="00717E2A" w:rsidRPr="001C6AC7" w14:paraId="5084C78F" w14:textId="77777777" w:rsidTr="00B32018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8E69" w14:textId="77777777" w:rsidR="00717E2A" w:rsidRPr="001C6AC7" w:rsidRDefault="00717E2A" w:rsidP="0028693A">
            <w:pPr>
              <w:ind w:left="-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3.1.5.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FFC8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Dokumentace k soupisu nároků vlastníků pozemků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5785" w14:textId="77777777" w:rsidR="00717E2A" w:rsidRPr="001C6AC7" w:rsidRDefault="00717E2A" w:rsidP="0028693A">
            <w:pPr>
              <w:ind w:left="-10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C3291" w14:textId="5E598C05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>59</w:t>
            </w:r>
            <w:r w:rsidR="007227AE" w:rsidRPr="001C6AC7"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AB13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> 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B130" w14:textId="1AD8E44A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 118 </w:t>
            </w:r>
            <w:r w:rsidR="007227AE"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  <w:r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293FE3" w14:textId="77777777" w:rsidR="00717E2A" w:rsidRPr="001C6AC7" w:rsidRDefault="00717E2A" w:rsidP="00717E2A">
            <w:pPr>
              <w:ind w:left="-7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>31.6.2018</w:t>
            </w:r>
          </w:p>
        </w:tc>
      </w:tr>
      <w:tr w:rsidR="00717E2A" w:rsidRPr="001C6AC7" w14:paraId="72F0DCF3" w14:textId="77777777" w:rsidTr="00B32018">
        <w:trPr>
          <w:trHeight w:val="467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0E8A436" w14:textId="77777777" w:rsidR="00717E2A" w:rsidRPr="001C6AC7" w:rsidRDefault="00717E2A" w:rsidP="0028693A">
            <w:pPr>
              <w:ind w:left="209" w:right="11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Přípravné práce celkem </w:t>
            </w:r>
            <w:r w:rsidRPr="001C6AC7">
              <w:rPr>
                <w:rFonts w:ascii="Arial" w:hAnsi="Arial" w:cs="Arial"/>
                <w:sz w:val="22"/>
                <w:szCs w:val="22"/>
              </w:rPr>
              <w:t>(3.1.1.-3.1.5.)</w:t>
            </w: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bez DPH v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F072F3" w14:textId="77777777" w:rsidR="00717E2A" w:rsidRPr="001C6AC7" w:rsidRDefault="00717E2A" w:rsidP="0028693A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76AB1E" w14:textId="6BE6E149" w:rsidR="00717E2A" w:rsidRPr="001C6AC7" w:rsidRDefault="007227AE" w:rsidP="0028693A">
            <w:pPr>
              <w:ind w:left="7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888 820</w:t>
            </w:r>
            <w:r w:rsidR="00717E2A"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8F8BBE" w14:textId="77777777" w:rsidR="00717E2A" w:rsidRPr="001C6AC7" w:rsidRDefault="00717E2A" w:rsidP="00717E2A">
            <w:pPr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17E2A" w:rsidRPr="001C6AC7" w14:paraId="1ED74CE5" w14:textId="77777777" w:rsidTr="00B32018">
        <w:trPr>
          <w:trHeight w:val="42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1D5949D2" w14:textId="77777777" w:rsidR="00717E2A" w:rsidRPr="001C6AC7" w:rsidRDefault="00717E2A" w:rsidP="0028693A">
            <w:pPr>
              <w:ind w:left="-7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3.2.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71B45E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Návrhové práce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11AAA" w14:textId="77777777" w:rsidR="00717E2A" w:rsidRPr="001C6AC7" w:rsidRDefault="00717E2A" w:rsidP="0028693A">
            <w:pPr>
              <w:ind w:left="3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08E584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59D93C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EFBC5E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1A5FBA" w14:textId="77777777" w:rsidR="00717E2A" w:rsidRPr="001C6AC7" w:rsidRDefault="00717E2A" w:rsidP="002869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17E2A" w:rsidRPr="001C6AC7" w14:paraId="15B9B5DB" w14:textId="77777777" w:rsidTr="00B32018">
        <w:trPr>
          <w:trHeight w:val="36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DBD5D" w14:textId="77777777" w:rsidR="00717E2A" w:rsidRPr="001C6AC7" w:rsidRDefault="00717E2A" w:rsidP="0028693A">
            <w:pPr>
              <w:ind w:left="-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3.2.1.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8043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Vypracování plánu společných zařízení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35E43" w14:textId="77777777" w:rsidR="00717E2A" w:rsidRPr="001C6AC7" w:rsidRDefault="00717E2A" w:rsidP="0028693A">
            <w:pPr>
              <w:ind w:left="-7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F49A" w14:textId="08B9882B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>59</w:t>
            </w:r>
            <w:r w:rsidR="007227AE" w:rsidRPr="001C6AC7">
              <w:rPr>
                <w:rFonts w:ascii="Arial" w:hAnsi="Arial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B7DA0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>550 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4F607A" w14:textId="7A2F4ED6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325 </w:t>
            </w:r>
            <w:r w:rsidR="007227AE"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>050</w:t>
            </w:r>
            <w:r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435242D" w14:textId="77777777" w:rsidR="00717E2A" w:rsidRPr="001C6AC7" w:rsidRDefault="00717E2A" w:rsidP="00717E2A">
            <w:pPr>
              <w:ind w:left="-6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31.12.2018</w:t>
            </w:r>
          </w:p>
        </w:tc>
      </w:tr>
      <w:tr w:rsidR="00717E2A" w:rsidRPr="001C6AC7" w14:paraId="3B3931E7" w14:textId="77777777" w:rsidTr="00B32018">
        <w:trPr>
          <w:trHeight w:val="510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824E6E" w14:textId="77777777" w:rsidR="00717E2A" w:rsidRPr="001C6AC7" w:rsidRDefault="00717E2A" w:rsidP="0028693A">
            <w:pPr>
              <w:ind w:left="-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3.2.1.1.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078A74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Výškopisné zaměření zájmového území v obvodu KoPÚ v trvalých a mimo trvalé porosty</w:t>
            </w: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782B2" w14:textId="77777777" w:rsidR="00717E2A" w:rsidRPr="001C6AC7" w:rsidRDefault="00717E2A" w:rsidP="0028693A">
            <w:pPr>
              <w:ind w:left="-7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B891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E343F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> 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8716C0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sz w:val="22"/>
                <w:szCs w:val="22"/>
              </w:rPr>
              <w:t>28 200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8090A1" w14:textId="77777777" w:rsidR="00717E2A" w:rsidRPr="001C6AC7" w:rsidRDefault="00717E2A" w:rsidP="00717E2A">
            <w:pPr>
              <w:ind w:left="-6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E2A" w:rsidRPr="001C6AC7" w14:paraId="00B3A109" w14:textId="77777777" w:rsidTr="00B32018">
        <w:trPr>
          <w:trHeight w:val="76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345A" w14:textId="77777777" w:rsidR="00717E2A" w:rsidRPr="001C6AC7" w:rsidRDefault="00717E2A" w:rsidP="0028693A">
            <w:pPr>
              <w:ind w:left="-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3.2.1.2.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1478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Potřebné podélné profily, příčné řezy a podrobné situace liniových staveb PSZ pro stanovení plochy záboru půdy stavbami</w:t>
            </w: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2D24" w14:textId="77777777" w:rsidR="00717E2A" w:rsidRPr="001C6AC7" w:rsidRDefault="00717E2A" w:rsidP="0028693A">
            <w:pPr>
              <w:ind w:left="-7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86FB" w14:textId="71371478" w:rsidR="00717E2A" w:rsidRPr="001C6AC7" w:rsidRDefault="007227AE" w:rsidP="0028693A">
            <w:pPr>
              <w:ind w:left="79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4145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> 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06D818" w14:textId="2CB4B6F8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> </w:t>
            </w:r>
            <w:r w:rsidR="007227AE"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>25 250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9CFD70" w14:textId="77777777" w:rsidR="00717E2A" w:rsidRPr="001C6AC7" w:rsidRDefault="00717E2A" w:rsidP="00717E2A">
            <w:pPr>
              <w:ind w:left="-6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E2A" w:rsidRPr="001C6AC7" w14:paraId="63315FD7" w14:textId="77777777" w:rsidTr="00B32018">
        <w:trPr>
          <w:trHeight w:val="76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586C1" w14:textId="77777777" w:rsidR="00717E2A" w:rsidRPr="001C6AC7" w:rsidRDefault="00717E2A" w:rsidP="0028693A">
            <w:pPr>
              <w:ind w:left="-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3.2.1.3.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3B3B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Potřebné podélné profily, příčné řezy a podrobné situace vodohospodářských staveb PSZ pro stanovení plochy záboru půdy stavbami</w:t>
            </w: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036B7" w14:textId="77777777" w:rsidR="00717E2A" w:rsidRPr="001C6AC7" w:rsidRDefault="00717E2A" w:rsidP="0028693A">
            <w:pPr>
              <w:ind w:left="-7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FAA66" w14:textId="320119B2" w:rsidR="00717E2A" w:rsidRPr="001C6AC7" w:rsidRDefault="007227AE" w:rsidP="0028693A">
            <w:pPr>
              <w:ind w:left="79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F36F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> 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6FB4C7" w14:textId="0BD4A20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> </w:t>
            </w:r>
            <w:r w:rsidR="007227AE"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5770CC3" w14:textId="77777777" w:rsidR="00717E2A" w:rsidRPr="001C6AC7" w:rsidRDefault="00717E2A" w:rsidP="00717E2A">
            <w:pPr>
              <w:ind w:left="-6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7E2A" w:rsidRPr="001C6AC7" w14:paraId="028EB6DF" w14:textId="77777777" w:rsidTr="00B32018">
        <w:trPr>
          <w:trHeight w:val="51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B47C" w14:textId="77777777" w:rsidR="00717E2A" w:rsidRPr="001C6AC7" w:rsidRDefault="00717E2A" w:rsidP="0028693A">
            <w:pPr>
              <w:ind w:left="-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lastRenderedPageBreak/>
              <w:t>3.2.2.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0323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Vypracování návrhu nového uspořádání pozemků k vystavení dle §11 odst. 1 zákona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4CED" w14:textId="77777777" w:rsidR="00717E2A" w:rsidRPr="001C6AC7" w:rsidRDefault="00717E2A" w:rsidP="0028693A">
            <w:pPr>
              <w:ind w:left="-7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F990" w14:textId="0501D52E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>59</w:t>
            </w:r>
            <w:r w:rsidR="00B32018" w:rsidRPr="001C6AC7"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9DE81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>400 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9E8DB" w14:textId="0CB5C0A6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236 </w:t>
            </w:r>
            <w:r w:rsidR="00B32018"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>0</w:t>
            </w:r>
            <w:r w:rsidRPr="001C6AC7">
              <w:rPr>
                <w:rFonts w:ascii="Arial" w:hAnsi="Arial" w:cs="Arial"/>
                <w:b/>
                <w:color w:val="FF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A70C45" w14:textId="629E3ED7" w:rsidR="00717E2A" w:rsidRPr="001C6AC7" w:rsidRDefault="004E1283" w:rsidP="00717E2A">
            <w:pPr>
              <w:ind w:left="-6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31</w:t>
            </w:r>
            <w:r w:rsidR="00717E2A" w:rsidRPr="001C6AC7">
              <w:rPr>
                <w:rFonts w:ascii="Arial" w:hAnsi="Arial" w:cs="Arial"/>
                <w:sz w:val="22"/>
                <w:szCs w:val="22"/>
              </w:rPr>
              <w:t>.</w:t>
            </w:r>
            <w:r w:rsidRPr="001C6AC7">
              <w:rPr>
                <w:rFonts w:ascii="Arial" w:hAnsi="Arial" w:cs="Arial"/>
                <w:sz w:val="22"/>
                <w:szCs w:val="22"/>
              </w:rPr>
              <w:t>12</w:t>
            </w:r>
            <w:r w:rsidR="00717E2A" w:rsidRPr="001C6AC7">
              <w:rPr>
                <w:rFonts w:ascii="Arial" w:hAnsi="Arial" w:cs="Arial"/>
                <w:sz w:val="22"/>
                <w:szCs w:val="22"/>
              </w:rPr>
              <w:t>.2019</w:t>
            </w:r>
          </w:p>
        </w:tc>
      </w:tr>
      <w:tr w:rsidR="00717E2A" w:rsidRPr="001C6AC7" w14:paraId="4E25BA51" w14:textId="77777777" w:rsidTr="00B32018">
        <w:trPr>
          <w:trHeight w:val="408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299B" w14:textId="77777777" w:rsidR="00717E2A" w:rsidRPr="001C6AC7" w:rsidRDefault="00717E2A" w:rsidP="0028693A">
            <w:pPr>
              <w:ind w:left="-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3.2.3.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F9AC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Předložení aktuální dokumentace návrhu KoPÚ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92E92" w14:textId="77777777" w:rsidR="00717E2A" w:rsidRPr="001C6AC7" w:rsidRDefault="00717E2A" w:rsidP="0028693A">
            <w:pPr>
              <w:ind w:left="-7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973D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F732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Cs/>
                <w:sz w:val="22"/>
                <w:szCs w:val="22"/>
              </w:rPr>
              <w:t>10 000 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128E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sz w:val="22"/>
                <w:szCs w:val="22"/>
              </w:rPr>
              <w:t> 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5E9FD0" w14:textId="77777777" w:rsidR="00717E2A" w:rsidRPr="001C6AC7" w:rsidRDefault="00717E2A" w:rsidP="00717E2A">
            <w:pPr>
              <w:ind w:left="-6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do 1 měsíce od výzvy zadavatele</w:t>
            </w:r>
          </w:p>
        </w:tc>
      </w:tr>
      <w:tr w:rsidR="00717E2A" w:rsidRPr="001C6AC7" w14:paraId="2B10326B" w14:textId="77777777" w:rsidTr="00B32018">
        <w:trPr>
          <w:trHeight w:val="489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8168" w14:textId="77777777" w:rsidR="00717E2A" w:rsidRPr="001C6AC7" w:rsidRDefault="00717E2A" w:rsidP="0028693A">
            <w:pPr>
              <w:ind w:left="20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Návrhové práce celkem </w:t>
            </w:r>
            <w:r w:rsidRPr="001C6AC7">
              <w:rPr>
                <w:rFonts w:ascii="Arial" w:hAnsi="Arial" w:cs="Arial"/>
                <w:sz w:val="22"/>
                <w:szCs w:val="22"/>
              </w:rPr>
              <w:t>(3.2.1.-3.2.3.)</w:t>
            </w: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bez DPH v Kč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62D4D" w14:textId="4806B081" w:rsidR="00717E2A" w:rsidRPr="001C6AC7" w:rsidRDefault="00B32018" w:rsidP="0028693A">
            <w:pPr>
              <w:ind w:left="79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654 500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4B77D" w14:textId="77777777" w:rsidR="00717E2A" w:rsidRPr="001C6AC7" w:rsidRDefault="00717E2A" w:rsidP="00717E2A">
            <w:pPr>
              <w:ind w:left="-65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17E2A" w:rsidRPr="001C6AC7" w14:paraId="27A3FD69" w14:textId="77777777" w:rsidTr="00B32018">
        <w:trPr>
          <w:trHeight w:val="33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276AFE07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3.3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A00D23" w14:textId="77777777" w:rsidR="00717E2A" w:rsidRPr="001C6AC7" w:rsidRDefault="00717E2A" w:rsidP="0028693A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Mapové dílo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4D333" w14:textId="77777777" w:rsidR="00717E2A" w:rsidRPr="001C6AC7" w:rsidRDefault="00717E2A" w:rsidP="0028693A">
            <w:pPr>
              <w:ind w:left="-7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436A" w14:textId="45780AF5" w:rsidR="00717E2A" w:rsidRPr="001C6AC7" w:rsidRDefault="00B32018" w:rsidP="0028693A">
            <w:pPr>
              <w:ind w:left="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7204F6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27D5" w14:textId="7DCC1B16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236 </w:t>
            </w:r>
            <w:r w:rsidR="00B32018"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000</w:t>
            </w:r>
            <w:r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4607BE" w14:textId="77777777" w:rsidR="00717E2A" w:rsidRPr="001C6AC7" w:rsidRDefault="00717E2A" w:rsidP="00717E2A">
            <w:pPr>
              <w:ind w:left="-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do 3 měsíců od nabytí PM 1.rozhodnutí</w:t>
            </w:r>
          </w:p>
        </w:tc>
      </w:tr>
      <w:tr w:rsidR="00717E2A" w:rsidRPr="001C6AC7" w14:paraId="34028979" w14:textId="77777777" w:rsidTr="00B32018">
        <w:trPr>
          <w:trHeight w:val="550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3D6282" w14:textId="77777777" w:rsidR="00717E2A" w:rsidRPr="001C6AC7" w:rsidRDefault="00717E2A" w:rsidP="0028693A">
            <w:pPr>
              <w:ind w:leftChars="90" w:left="191" w:hangingChars="5" w:hanging="1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Mapového dílo celkem (3.3.) bez DPH v Kč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F90C5D" w14:textId="77582963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236 </w:t>
            </w:r>
            <w:r w:rsidR="00B32018"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</w:t>
            </w:r>
            <w:r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C1E48" w14:textId="77777777" w:rsidR="00717E2A" w:rsidRPr="001C6AC7" w:rsidRDefault="00717E2A" w:rsidP="002869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32018" w:rsidRPr="001C6AC7" w14:paraId="314B8238" w14:textId="77777777" w:rsidTr="00B32018">
        <w:trPr>
          <w:trHeight w:val="37"/>
        </w:trPr>
        <w:tc>
          <w:tcPr>
            <w:tcW w:w="9498" w:type="dxa"/>
            <w:gridSpan w:val="7"/>
            <w:tcBorders>
              <w:bottom w:val="single" w:sz="8" w:space="0" w:color="auto"/>
            </w:tcBorders>
            <w:vAlign w:val="center"/>
          </w:tcPr>
          <w:p w14:paraId="641C6B41" w14:textId="77777777" w:rsidR="00B32018" w:rsidRPr="001C6AC7" w:rsidRDefault="00B32018" w:rsidP="002869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17E2A" w:rsidRPr="001C6AC7" w14:paraId="021C94C9" w14:textId="77777777" w:rsidTr="00B32018">
        <w:trPr>
          <w:trHeight w:val="1800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60AE36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3.4.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843DA" w14:textId="77777777" w:rsidR="00717E2A" w:rsidRPr="001C6AC7" w:rsidRDefault="00717E2A" w:rsidP="0028693A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Vytyčení pozemků dle zapsané DKM</w:t>
            </w:r>
            <w:r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1FF429" w14:textId="77777777" w:rsidR="00717E2A" w:rsidRPr="001C6AC7" w:rsidRDefault="00717E2A" w:rsidP="0028693A">
            <w:pPr>
              <w:ind w:left="-7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100 bm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E6AD60" w14:textId="49CB2A96" w:rsidR="00717E2A" w:rsidRPr="001C6AC7" w:rsidRDefault="00B32018" w:rsidP="0028693A">
            <w:pPr>
              <w:ind w:left="7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605AD" w14:textId="77777777" w:rsidR="00717E2A" w:rsidRPr="001C6AC7" w:rsidRDefault="00717E2A" w:rsidP="0028693A">
            <w:pPr>
              <w:ind w:left="7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550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4BAD4" w14:textId="79129660" w:rsidR="00717E2A" w:rsidRPr="001C6AC7" w:rsidRDefault="00B32018" w:rsidP="0028693A">
            <w:pPr>
              <w:ind w:left="79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</w:t>
            </w:r>
            <w:r w:rsidR="00717E2A" w:rsidRPr="001C6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602FF5" w14:textId="77777777" w:rsidR="00717E2A" w:rsidRPr="001C6AC7" w:rsidRDefault="00717E2A" w:rsidP="00717E2A">
            <w:pPr>
              <w:ind w:left="-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nejpozději do 30.9. roku následujícího po roce v němž došlo k zápisu KoPÚ do katastru nemovitostí</w:t>
            </w:r>
          </w:p>
        </w:tc>
      </w:tr>
      <w:tr w:rsidR="00717E2A" w:rsidRPr="001C6AC7" w14:paraId="55CB592B" w14:textId="77777777" w:rsidTr="00B32018">
        <w:trPr>
          <w:trHeight w:val="600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84A123" w14:textId="77777777" w:rsidR="00717E2A" w:rsidRPr="001C6AC7" w:rsidRDefault="00717E2A" w:rsidP="0028693A">
            <w:pPr>
              <w:ind w:left="209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Vytyčení pozemků dle zapsané DKM celkem (3.4.) bez DPH v Kč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268573" w14:textId="37EAC3ED" w:rsidR="00717E2A" w:rsidRPr="001C6AC7" w:rsidRDefault="00B32018" w:rsidP="0028693A">
            <w:pPr>
              <w:ind w:left="79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DA4D11" w14:textId="77777777" w:rsidR="00717E2A" w:rsidRPr="001C6AC7" w:rsidRDefault="00717E2A" w:rsidP="0028693A">
            <w:pPr>
              <w:ind w:left="7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528B836" w14:textId="77777777" w:rsidR="00717E2A" w:rsidRPr="001C6AC7" w:rsidRDefault="00717E2A" w:rsidP="00717E2A">
      <w:pPr>
        <w:jc w:val="center"/>
        <w:rPr>
          <w:rFonts w:ascii="Arial" w:hAnsi="Arial" w:cs="Arial"/>
          <w:sz w:val="22"/>
          <w:szCs w:val="22"/>
        </w:rPr>
      </w:pPr>
    </w:p>
    <w:p w14:paraId="362FD78B" w14:textId="77777777" w:rsidR="00717E2A" w:rsidRPr="001C6AC7" w:rsidRDefault="00717E2A" w:rsidP="00717E2A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708"/>
        <w:gridCol w:w="851"/>
        <w:gridCol w:w="425"/>
        <w:gridCol w:w="1843"/>
        <w:gridCol w:w="709"/>
      </w:tblGrid>
      <w:tr w:rsidR="00717E2A" w:rsidRPr="001C6AC7" w14:paraId="1D1E8CDB" w14:textId="77777777" w:rsidTr="001C6AC7">
        <w:trPr>
          <w:trHeight w:val="525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6CC6EF" w14:textId="77777777" w:rsidR="00717E2A" w:rsidRPr="001C6AC7" w:rsidRDefault="00717E2A" w:rsidP="0028693A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Rekapitulace hlavních fakturačních celků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18BE0E" w14:textId="77777777" w:rsidR="00717E2A" w:rsidRPr="001C6AC7" w:rsidRDefault="00717E2A" w:rsidP="0028693A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3FE2E6" w14:textId="77777777" w:rsidR="00717E2A" w:rsidRPr="001C6AC7" w:rsidRDefault="00717E2A" w:rsidP="0028693A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F053CA" w14:textId="77777777" w:rsidR="00717E2A" w:rsidRPr="001C6AC7" w:rsidRDefault="00717E2A" w:rsidP="0028693A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CB5C19" w14:textId="77777777" w:rsidR="00717E2A" w:rsidRPr="001C6AC7" w:rsidRDefault="00717E2A" w:rsidP="0028693A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99249D" w14:textId="77777777" w:rsidR="00717E2A" w:rsidRPr="001C6AC7" w:rsidRDefault="00717E2A" w:rsidP="0028693A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717E2A" w:rsidRPr="001C6AC7" w14:paraId="5512A3B2" w14:textId="77777777" w:rsidTr="001C6AC7">
        <w:trPr>
          <w:trHeight w:val="415"/>
        </w:trPr>
        <w:tc>
          <w:tcPr>
            <w:tcW w:w="496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0E5DAA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1. Přípravné práce celkem (3.1.1.-3.1.5.) bez DPH v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A2C0DC3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718C4DD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450FA6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0764A72" w14:textId="4DE83F05" w:rsidR="00717E2A" w:rsidRPr="001C6AC7" w:rsidRDefault="00B32018" w:rsidP="0028693A">
            <w:pPr>
              <w:ind w:left="79" w:right="49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 xml:space="preserve">888 820 </w:t>
            </w:r>
            <w:r w:rsidR="00717E2A" w:rsidRPr="001C6AC7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717E2A" w:rsidRPr="001C6AC7" w14:paraId="6C4BA123" w14:textId="77777777" w:rsidTr="001C6AC7">
        <w:trPr>
          <w:trHeight w:val="406"/>
        </w:trPr>
        <w:tc>
          <w:tcPr>
            <w:tcW w:w="496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1ECAEB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2. Návrhové práce celkem (3.2.1.-3.2.3.) bez DPH v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35B63DB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4126ACD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9814B0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25E7217" w14:textId="62CCE139" w:rsidR="00717E2A" w:rsidRPr="001C6AC7" w:rsidRDefault="00B32018" w:rsidP="0028693A">
            <w:pPr>
              <w:ind w:left="79" w:right="49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>654 500</w:t>
            </w:r>
            <w:r w:rsidR="00717E2A" w:rsidRPr="001C6AC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717E2A" w:rsidRPr="001C6AC7" w14:paraId="30173EF8" w14:textId="77777777" w:rsidTr="001C6AC7">
        <w:trPr>
          <w:trHeight w:val="427"/>
        </w:trPr>
        <w:tc>
          <w:tcPr>
            <w:tcW w:w="496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71B22E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3. Mapové dílo celkem (3.3.) bez DPH v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0CD48EF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E73B177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6C2EB9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C4938DC" w14:textId="4EA2E196" w:rsidR="00717E2A" w:rsidRPr="001C6AC7" w:rsidRDefault="00B32018" w:rsidP="0028693A">
            <w:pPr>
              <w:ind w:left="79" w:right="49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 xml:space="preserve">236 000 </w:t>
            </w:r>
            <w:r w:rsidR="00717E2A" w:rsidRPr="001C6AC7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717E2A" w:rsidRPr="001C6AC7" w14:paraId="14570DCB" w14:textId="77777777" w:rsidTr="001C6AC7">
        <w:trPr>
          <w:trHeight w:val="405"/>
        </w:trPr>
        <w:tc>
          <w:tcPr>
            <w:tcW w:w="6946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76AEB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4. Vytýčení pozemků dle zapsané DKM (3.4.) bez DPH v Kč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12D5D0A" w14:textId="1E098225" w:rsidR="00717E2A" w:rsidRPr="001C6AC7" w:rsidRDefault="00B32018" w:rsidP="0028693A">
            <w:pPr>
              <w:ind w:left="79" w:right="49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  <w:r w:rsidR="00717E2A" w:rsidRPr="001C6AC7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717E2A" w:rsidRPr="001C6AC7" w14:paraId="16D58B6F" w14:textId="77777777" w:rsidTr="001C6AC7">
        <w:trPr>
          <w:trHeight w:val="424"/>
        </w:trPr>
        <w:tc>
          <w:tcPr>
            <w:tcW w:w="496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B8F152" w14:textId="77777777" w:rsidR="00717E2A" w:rsidRPr="001C6AC7" w:rsidRDefault="00717E2A" w:rsidP="0028693A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Celková cena bez DPH v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40EC90E" w14:textId="77777777" w:rsidR="00717E2A" w:rsidRPr="001C6AC7" w:rsidRDefault="00717E2A" w:rsidP="0028693A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643F800" w14:textId="77777777" w:rsidR="00717E2A" w:rsidRPr="001C6AC7" w:rsidRDefault="00717E2A" w:rsidP="0028693A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8DF0A5" w14:textId="77777777" w:rsidR="00717E2A" w:rsidRPr="001C6AC7" w:rsidRDefault="00717E2A" w:rsidP="0028693A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85598D9" w14:textId="5617378B" w:rsidR="00717E2A" w:rsidRPr="001C6AC7" w:rsidRDefault="00717E2A" w:rsidP="0028693A">
            <w:pPr>
              <w:ind w:left="79" w:right="49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1 </w:t>
            </w:r>
            <w:r w:rsidR="004E1283"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779</w:t>
            </w:r>
            <w:r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3</w:t>
            </w:r>
            <w:r w:rsidR="004E1283"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  <w:r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 Kč</w:t>
            </w:r>
          </w:p>
        </w:tc>
      </w:tr>
      <w:tr w:rsidR="00717E2A" w:rsidRPr="001C6AC7" w14:paraId="2A50C7BF" w14:textId="77777777" w:rsidTr="001C6AC7">
        <w:trPr>
          <w:trHeight w:val="416"/>
        </w:trPr>
        <w:tc>
          <w:tcPr>
            <w:tcW w:w="4962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952E98F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DPH  21% v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D6CA53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1C8E8B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1D9553C6" w14:textId="77777777" w:rsidR="00717E2A" w:rsidRPr="001C6AC7" w:rsidRDefault="00717E2A" w:rsidP="0028693A">
            <w:pPr>
              <w:ind w:left="79"/>
              <w:rPr>
                <w:rFonts w:ascii="Arial" w:hAnsi="Arial" w:cs="Arial"/>
                <w:sz w:val="22"/>
                <w:szCs w:val="22"/>
              </w:rPr>
            </w:pPr>
            <w:r w:rsidRPr="001C6AC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B8E5A" w14:textId="1A12F34A" w:rsidR="00717E2A" w:rsidRPr="001C6AC7" w:rsidRDefault="002030ED" w:rsidP="002030ED">
            <w:pPr>
              <w:ind w:left="79" w:right="493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>373</w:t>
            </w:r>
            <w:r w:rsidR="00B60281" w:rsidRPr="001C6AC7">
              <w:rPr>
                <w:rFonts w:ascii="Arial" w:hAnsi="Arial" w:cs="Arial"/>
                <w:color w:val="FF0000"/>
                <w:sz w:val="22"/>
                <w:szCs w:val="22"/>
              </w:rPr>
              <w:t> </w:t>
            </w:r>
            <w:r w:rsidRPr="001C6AC7">
              <w:rPr>
                <w:rFonts w:ascii="Arial" w:hAnsi="Arial" w:cs="Arial"/>
                <w:color w:val="FF0000"/>
                <w:sz w:val="22"/>
                <w:szCs w:val="22"/>
              </w:rPr>
              <w:t>657</w:t>
            </w:r>
            <w:r w:rsidR="00B60281" w:rsidRPr="001C6AC7">
              <w:rPr>
                <w:rFonts w:ascii="Arial" w:hAnsi="Arial" w:cs="Arial"/>
                <w:color w:val="FF0000"/>
                <w:sz w:val="22"/>
                <w:szCs w:val="22"/>
              </w:rPr>
              <w:t>,20</w:t>
            </w:r>
            <w:r w:rsidR="00717E2A" w:rsidRPr="001C6AC7">
              <w:rPr>
                <w:rFonts w:ascii="Arial" w:hAnsi="Arial" w:cs="Arial"/>
                <w:color w:val="FF0000"/>
                <w:sz w:val="22"/>
                <w:szCs w:val="22"/>
              </w:rPr>
              <w:t xml:space="preserve"> Kč</w:t>
            </w:r>
          </w:p>
        </w:tc>
      </w:tr>
      <w:tr w:rsidR="00717E2A" w:rsidRPr="001C6AC7" w14:paraId="012BCFF5" w14:textId="77777777" w:rsidTr="001C6AC7">
        <w:trPr>
          <w:trHeight w:val="540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80BB4F0" w14:textId="77777777" w:rsidR="00717E2A" w:rsidRPr="001C6AC7" w:rsidRDefault="00717E2A" w:rsidP="0028693A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Celková cena díla včetně DPH v Kč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29511F" w14:textId="77777777" w:rsidR="00717E2A" w:rsidRPr="001C6AC7" w:rsidRDefault="00717E2A" w:rsidP="0028693A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1A0EDD" w14:textId="77777777" w:rsidR="00717E2A" w:rsidRPr="001C6AC7" w:rsidRDefault="00717E2A" w:rsidP="0028693A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32B93730" w14:textId="77777777" w:rsidR="00717E2A" w:rsidRPr="001C6AC7" w:rsidRDefault="00717E2A" w:rsidP="0028693A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6EC81" w14:textId="7F296F96" w:rsidR="00717E2A" w:rsidRPr="001C6AC7" w:rsidRDefault="00717E2A" w:rsidP="0028693A">
            <w:pPr>
              <w:ind w:left="79" w:right="493"/>
              <w:jc w:val="righ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  <w:r w:rsidR="002030ED"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 152</w:t>
            </w:r>
            <w:r w:rsidR="00B60281"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 </w:t>
            </w:r>
            <w:r w:rsidR="002030ED"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977</w:t>
            </w:r>
            <w:r w:rsidR="00B60281"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,20</w:t>
            </w:r>
            <w:r w:rsidRPr="001C6AC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Kč</w:t>
            </w:r>
          </w:p>
        </w:tc>
      </w:tr>
    </w:tbl>
    <w:p w14:paraId="08D59B3C" w14:textId="77777777" w:rsidR="00717E2A" w:rsidRPr="001C6AC7" w:rsidRDefault="00717E2A" w:rsidP="00717E2A">
      <w:pPr>
        <w:pStyle w:val="Odstavecseseznamem2"/>
        <w:spacing w:before="0"/>
        <w:ind w:left="426"/>
        <w:rPr>
          <w:rFonts w:ascii="Arial" w:hAnsi="Arial" w:cs="Arial"/>
          <w:sz w:val="22"/>
          <w:szCs w:val="22"/>
        </w:rPr>
      </w:pPr>
    </w:p>
    <w:p w14:paraId="05B10D3E" w14:textId="77777777" w:rsidR="00717E2A" w:rsidRPr="001C6AC7" w:rsidRDefault="00717E2A" w:rsidP="00717E2A">
      <w:pPr>
        <w:pStyle w:val="Odstavecseseznamem"/>
        <w:ind w:right="282"/>
        <w:rPr>
          <w:rFonts w:ascii="Arial" w:hAnsi="Arial" w:cs="Arial"/>
          <w:snapToGrid w:val="0"/>
          <w:sz w:val="22"/>
          <w:szCs w:val="22"/>
        </w:rPr>
      </w:pPr>
    </w:p>
    <w:p w14:paraId="7455A43A" w14:textId="77777777" w:rsidR="00717E2A" w:rsidRPr="001C6AC7" w:rsidRDefault="00717E2A" w:rsidP="00717E2A">
      <w:pPr>
        <w:pStyle w:val="Odstavecseseznamem"/>
        <w:ind w:right="282"/>
        <w:rPr>
          <w:rFonts w:ascii="Arial" w:hAnsi="Arial" w:cs="Arial"/>
          <w:snapToGrid w:val="0"/>
          <w:sz w:val="22"/>
          <w:szCs w:val="22"/>
        </w:rPr>
      </w:pPr>
    </w:p>
    <w:p w14:paraId="28759F1B" w14:textId="7A8A1363" w:rsidR="009C0DA4" w:rsidRPr="001C6AC7" w:rsidRDefault="009C0DA4" w:rsidP="009C0DA4">
      <w:pPr>
        <w:tabs>
          <w:tab w:val="left" w:pos="560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1C6AC7">
        <w:rPr>
          <w:rFonts w:ascii="Arial" w:hAnsi="Arial" w:cs="Arial"/>
          <w:snapToGrid w:val="0"/>
          <w:sz w:val="22"/>
          <w:szCs w:val="22"/>
        </w:rPr>
        <w:lastRenderedPageBreak/>
        <w:t xml:space="preserve">V Ostravě dne </w:t>
      </w:r>
      <w:r w:rsidR="00BE390D">
        <w:rPr>
          <w:rFonts w:ascii="Arial" w:hAnsi="Arial" w:cs="Arial"/>
          <w:snapToGrid w:val="0"/>
          <w:sz w:val="22"/>
          <w:szCs w:val="22"/>
        </w:rPr>
        <w:t>17. 02. 2026</w:t>
      </w:r>
      <w:r w:rsidRPr="001C6AC7">
        <w:rPr>
          <w:rFonts w:ascii="Arial" w:hAnsi="Arial" w:cs="Arial"/>
          <w:snapToGrid w:val="0"/>
          <w:sz w:val="22"/>
          <w:szCs w:val="22"/>
        </w:rPr>
        <w:t xml:space="preserve"> </w:t>
      </w:r>
      <w:r w:rsidRPr="001C6AC7">
        <w:rPr>
          <w:rFonts w:ascii="Arial" w:hAnsi="Arial" w:cs="Arial"/>
          <w:snapToGrid w:val="0"/>
          <w:sz w:val="22"/>
          <w:szCs w:val="22"/>
        </w:rPr>
        <w:tab/>
        <w:t xml:space="preserve"> V Podivíně dne </w:t>
      </w:r>
      <w:r w:rsidR="00BE390D">
        <w:rPr>
          <w:rFonts w:ascii="Arial" w:hAnsi="Arial" w:cs="Arial"/>
          <w:snapToGrid w:val="0"/>
          <w:sz w:val="22"/>
          <w:szCs w:val="22"/>
        </w:rPr>
        <w:t>16. 02. 2026</w:t>
      </w:r>
    </w:p>
    <w:p w14:paraId="436589DA" w14:textId="77777777" w:rsidR="009C0DA4" w:rsidRPr="001C6AC7" w:rsidRDefault="009C0DA4" w:rsidP="009C0DA4">
      <w:pPr>
        <w:tabs>
          <w:tab w:val="left" w:pos="560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29664F22" w14:textId="77777777" w:rsidR="009C0DA4" w:rsidRPr="001C6AC7" w:rsidRDefault="009C0DA4" w:rsidP="009C0DA4">
      <w:pPr>
        <w:tabs>
          <w:tab w:val="left" w:pos="5670"/>
        </w:tabs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1C6AC7">
        <w:rPr>
          <w:rFonts w:ascii="Arial" w:hAnsi="Arial" w:cs="Arial"/>
          <w:b/>
          <w:bCs/>
          <w:snapToGrid w:val="0"/>
          <w:sz w:val="22"/>
          <w:szCs w:val="22"/>
        </w:rPr>
        <w:t>Za objednatele:</w:t>
      </w:r>
      <w:r w:rsidRPr="001C6AC7">
        <w:rPr>
          <w:rFonts w:ascii="Arial" w:hAnsi="Arial" w:cs="Arial"/>
          <w:b/>
          <w:bCs/>
          <w:snapToGrid w:val="0"/>
          <w:sz w:val="22"/>
          <w:szCs w:val="22"/>
        </w:rPr>
        <w:tab/>
        <w:t>Za zhotovitele:</w:t>
      </w:r>
    </w:p>
    <w:p w14:paraId="54F68425" w14:textId="77777777" w:rsidR="009C0DA4" w:rsidRPr="001C6AC7" w:rsidRDefault="009C0DA4" w:rsidP="009C0DA4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10387382" w14:textId="77777777" w:rsidR="009C0DA4" w:rsidRPr="001C6AC7" w:rsidRDefault="009C0DA4" w:rsidP="009C0DA4">
      <w:pPr>
        <w:tabs>
          <w:tab w:val="left" w:pos="5670"/>
        </w:tabs>
        <w:ind w:left="0"/>
        <w:rPr>
          <w:rFonts w:ascii="Arial" w:hAnsi="Arial" w:cs="Arial"/>
          <w:i/>
          <w:iCs/>
          <w:snapToGrid w:val="0"/>
          <w:sz w:val="22"/>
          <w:szCs w:val="22"/>
        </w:rPr>
      </w:pPr>
      <w:r w:rsidRPr="001C6AC7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60B40390" w14:textId="77777777" w:rsidR="009C0DA4" w:rsidRPr="001C6AC7" w:rsidRDefault="009C0DA4" w:rsidP="009C0DA4">
      <w:pPr>
        <w:tabs>
          <w:tab w:val="left" w:pos="5387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1C6AC7">
        <w:rPr>
          <w:rFonts w:ascii="Arial" w:hAnsi="Arial" w:cs="Arial"/>
          <w:snapToGrid w:val="0"/>
          <w:sz w:val="22"/>
          <w:szCs w:val="22"/>
        </w:rPr>
        <w:t>………….………………………………</w:t>
      </w:r>
      <w:r w:rsidRPr="001C6AC7">
        <w:rPr>
          <w:rFonts w:ascii="Arial" w:hAnsi="Arial" w:cs="Arial"/>
          <w:snapToGrid w:val="0"/>
          <w:color w:val="FF0000"/>
          <w:sz w:val="22"/>
          <w:szCs w:val="22"/>
        </w:rPr>
        <w:tab/>
      </w:r>
      <w:r w:rsidRPr="001C6AC7">
        <w:rPr>
          <w:rFonts w:ascii="Arial" w:hAnsi="Arial" w:cs="Arial"/>
          <w:snapToGrid w:val="0"/>
          <w:sz w:val="22"/>
          <w:szCs w:val="22"/>
        </w:rPr>
        <w:t>………….………………………………</w:t>
      </w:r>
    </w:p>
    <w:p w14:paraId="74F99422" w14:textId="77777777" w:rsidR="009C0DA4" w:rsidRPr="001C6AC7" w:rsidRDefault="009C0DA4" w:rsidP="009C0DA4">
      <w:pPr>
        <w:tabs>
          <w:tab w:val="left" w:pos="0"/>
          <w:tab w:val="left" w:pos="5387"/>
        </w:tabs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1C6AC7">
        <w:rPr>
          <w:rFonts w:ascii="Arial" w:hAnsi="Arial" w:cs="Arial"/>
          <w:b/>
          <w:bCs/>
          <w:sz w:val="22"/>
          <w:szCs w:val="22"/>
        </w:rPr>
        <w:t>Ing. Kateřina Neumanová</w:t>
      </w:r>
      <w:r w:rsidRPr="001C6AC7">
        <w:rPr>
          <w:rFonts w:ascii="Arial" w:hAnsi="Arial" w:cs="Arial"/>
          <w:b/>
          <w:bCs/>
          <w:snapToGrid w:val="0"/>
          <w:sz w:val="22"/>
          <w:szCs w:val="22"/>
        </w:rPr>
        <w:tab/>
        <w:t>Metoděj Skřeček</w:t>
      </w:r>
    </w:p>
    <w:p w14:paraId="25B4E0FA" w14:textId="77777777" w:rsidR="009C0DA4" w:rsidRPr="001C6AC7" w:rsidRDefault="009C0DA4" w:rsidP="009C0DA4">
      <w:pPr>
        <w:tabs>
          <w:tab w:val="left" w:pos="0"/>
          <w:tab w:val="left" w:pos="5387"/>
        </w:tabs>
        <w:spacing w:before="0"/>
        <w:ind w:left="0"/>
        <w:rPr>
          <w:rFonts w:ascii="Arial" w:hAnsi="Arial" w:cs="Arial"/>
          <w:snapToGrid w:val="0"/>
          <w:color w:val="FF0000"/>
          <w:sz w:val="22"/>
          <w:szCs w:val="22"/>
        </w:rPr>
      </w:pPr>
      <w:r w:rsidRPr="001C6AC7">
        <w:rPr>
          <w:rFonts w:ascii="Arial" w:hAnsi="Arial" w:cs="Arial"/>
          <w:snapToGrid w:val="0"/>
          <w:sz w:val="22"/>
          <w:szCs w:val="22"/>
        </w:rPr>
        <w:t>ředitelka krajského pozemkového</w:t>
      </w:r>
      <w:r w:rsidRPr="001C6AC7">
        <w:rPr>
          <w:rFonts w:ascii="Arial" w:hAnsi="Arial" w:cs="Arial"/>
          <w:snapToGrid w:val="0"/>
          <w:color w:val="FF0000"/>
          <w:sz w:val="22"/>
          <w:szCs w:val="22"/>
        </w:rPr>
        <w:tab/>
      </w:r>
      <w:r w:rsidRPr="001C6AC7">
        <w:rPr>
          <w:rFonts w:ascii="Arial" w:hAnsi="Arial" w:cs="Arial"/>
          <w:snapToGrid w:val="0"/>
          <w:sz w:val="22"/>
          <w:szCs w:val="22"/>
        </w:rPr>
        <w:t xml:space="preserve">správce sdružení a místopředseda úřadu </w:t>
      </w:r>
      <w:r w:rsidRPr="001C6AC7">
        <w:rPr>
          <w:rFonts w:ascii="Arial" w:hAnsi="Arial" w:cs="Arial"/>
          <w:sz w:val="22"/>
          <w:szCs w:val="22"/>
        </w:rPr>
        <w:t>pro Moravskoslezský kraj</w:t>
      </w:r>
      <w:r>
        <w:rPr>
          <w:rFonts w:ascii="Arial" w:hAnsi="Arial" w:cs="Arial"/>
          <w:sz w:val="22"/>
          <w:szCs w:val="22"/>
        </w:rPr>
        <w:tab/>
      </w:r>
      <w:r w:rsidRPr="001C6AC7">
        <w:rPr>
          <w:rFonts w:ascii="Arial" w:hAnsi="Arial" w:cs="Arial"/>
          <w:snapToGrid w:val="0"/>
          <w:sz w:val="22"/>
          <w:szCs w:val="22"/>
        </w:rPr>
        <w:t>předst</w:t>
      </w:r>
      <w:r>
        <w:rPr>
          <w:rFonts w:ascii="Arial" w:hAnsi="Arial" w:cs="Arial"/>
          <w:snapToGrid w:val="0"/>
          <w:sz w:val="22"/>
          <w:szCs w:val="22"/>
        </w:rPr>
        <w:t xml:space="preserve">avenstva </w:t>
      </w:r>
      <w:r w:rsidRPr="001C6AC7">
        <w:rPr>
          <w:rFonts w:ascii="Arial" w:hAnsi="Arial" w:cs="Arial"/>
          <w:snapToGrid w:val="0"/>
          <w:sz w:val="22"/>
          <w:szCs w:val="22"/>
        </w:rPr>
        <w:t>První zeměměřické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1C6AC7">
        <w:rPr>
          <w:rFonts w:ascii="Arial" w:hAnsi="Arial" w:cs="Arial"/>
          <w:snapToGrid w:val="0"/>
          <w:sz w:val="22"/>
          <w:szCs w:val="22"/>
        </w:rPr>
        <w:t>a.s.</w:t>
      </w:r>
    </w:p>
    <w:p w14:paraId="6D6B56A8" w14:textId="77777777" w:rsidR="00717E2A" w:rsidRPr="001C6AC7" w:rsidRDefault="00717E2A" w:rsidP="009367B9">
      <w:pPr>
        <w:tabs>
          <w:tab w:val="left" w:pos="0"/>
          <w:tab w:val="left" w:pos="5700"/>
        </w:tabs>
        <w:spacing w:before="0"/>
        <w:ind w:left="0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73FF3332" w14:textId="77777777" w:rsidR="00717E2A" w:rsidRPr="001C6AC7" w:rsidRDefault="00717E2A" w:rsidP="009367B9">
      <w:pPr>
        <w:tabs>
          <w:tab w:val="left" w:pos="0"/>
          <w:tab w:val="left" w:pos="5700"/>
        </w:tabs>
        <w:spacing w:before="0"/>
        <w:ind w:left="0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057D5684" w14:textId="77777777" w:rsidR="00717E2A" w:rsidRPr="001C6AC7" w:rsidRDefault="00717E2A" w:rsidP="009367B9">
      <w:pPr>
        <w:tabs>
          <w:tab w:val="left" w:pos="0"/>
          <w:tab w:val="left" w:pos="5700"/>
        </w:tabs>
        <w:spacing w:before="0"/>
        <w:ind w:left="0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4BDB8E12" w14:textId="77777777" w:rsidR="00717E2A" w:rsidRPr="001C6AC7" w:rsidRDefault="00717E2A" w:rsidP="009367B9">
      <w:pPr>
        <w:tabs>
          <w:tab w:val="left" w:pos="0"/>
          <w:tab w:val="left" w:pos="5700"/>
        </w:tabs>
        <w:spacing w:before="0"/>
        <w:ind w:left="0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73A9AFD" w14:textId="77777777" w:rsidR="00717E2A" w:rsidRPr="001C6AC7" w:rsidRDefault="00717E2A" w:rsidP="009367B9">
      <w:pPr>
        <w:tabs>
          <w:tab w:val="left" w:pos="0"/>
          <w:tab w:val="left" w:pos="5700"/>
        </w:tabs>
        <w:spacing w:before="0"/>
        <w:ind w:left="0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C77F5F7" w14:textId="77777777" w:rsidR="00717E2A" w:rsidRPr="001C6AC7" w:rsidRDefault="00717E2A" w:rsidP="009367B9">
      <w:pPr>
        <w:tabs>
          <w:tab w:val="left" w:pos="0"/>
          <w:tab w:val="left" w:pos="5700"/>
        </w:tabs>
        <w:spacing w:before="0"/>
        <w:ind w:left="0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7D39C13" w14:textId="77777777" w:rsidR="00717E2A" w:rsidRPr="001C6AC7" w:rsidRDefault="00717E2A" w:rsidP="009367B9">
      <w:pPr>
        <w:tabs>
          <w:tab w:val="left" w:pos="0"/>
          <w:tab w:val="left" w:pos="5700"/>
        </w:tabs>
        <w:spacing w:before="0"/>
        <w:ind w:left="0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6587F2F" w14:textId="77777777" w:rsidR="00717E2A" w:rsidRPr="001C6AC7" w:rsidRDefault="00717E2A" w:rsidP="009367B9">
      <w:pPr>
        <w:tabs>
          <w:tab w:val="left" w:pos="0"/>
          <w:tab w:val="left" w:pos="5700"/>
        </w:tabs>
        <w:spacing w:before="0"/>
        <w:ind w:left="0"/>
        <w:rPr>
          <w:rFonts w:ascii="Arial" w:hAnsi="Arial" w:cs="Arial"/>
          <w:snapToGrid w:val="0"/>
          <w:color w:val="FF0000"/>
          <w:sz w:val="22"/>
          <w:szCs w:val="22"/>
        </w:rPr>
      </w:pPr>
    </w:p>
    <w:sectPr w:rsidR="00717E2A" w:rsidRPr="001C6AC7" w:rsidSect="009C0DA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4A2"/>
    <w:multiLevelType w:val="multilevel"/>
    <w:tmpl w:val="7F0452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ED0A22"/>
    <w:multiLevelType w:val="multilevel"/>
    <w:tmpl w:val="A832F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6872163"/>
    <w:multiLevelType w:val="multilevel"/>
    <w:tmpl w:val="0AD01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035B3C"/>
    <w:multiLevelType w:val="hybridMultilevel"/>
    <w:tmpl w:val="C2F6F6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73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7D1E9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E1056B"/>
    <w:multiLevelType w:val="multilevel"/>
    <w:tmpl w:val="7556D27A"/>
    <w:lvl w:ilvl="0">
      <w:start w:val="1"/>
      <w:numFmt w:val="decimal"/>
      <w:lvlText w:val="3.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82A7A97"/>
    <w:multiLevelType w:val="hybridMultilevel"/>
    <w:tmpl w:val="DC94A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965F0"/>
    <w:multiLevelType w:val="hybridMultilevel"/>
    <w:tmpl w:val="574699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D5AA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A381767"/>
    <w:multiLevelType w:val="hybridMultilevel"/>
    <w:tmpl w:val="F6301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D3570"/>
    <w:multiLevelType w:val="hybridMultilevel"/>
    <w:tmpl w:val="B0148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BF08CA"/>
    <w:multiLevelType w:val="multilevel"/>
    <w:tmpl w:val="B79E9D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5200E35"/>
    <w:multiLevelType w:val="multilevel"/>
    <w:tmpl w:val="8586D0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A294381"/>
    <w:multiLevelType w:val="hybridMultilevel"/>
    <w:tmpl w:val="E0384EBC"/>
    <w:lvl w:ilvl="0" w:tplc="3BF6DE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CD6CCE"/>
    <w:multiLevelType w:val="multilevel"/>
    <w:tmpl w:val="EFFAD4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57711641">
    <w:abstractNumId w:val="15"/>
  </w:num>
  <w:num w:numId="2" w16cid:durableId="43256916">
    <w:abstractNumId w:val="2"/>
  </w:num>
  <w:num w:numId="3" w16cid:durableId="1076592003">
    <w:abstractNumId w:val="0"/>
  </w:num>
  <w:num w:numId="4" w16cid:durableId="1887645617">
    <w:abstractNumId w:val="14"/>
  </w:num>
  <w:num w:numId="5" w16cid:durableId="630592816">
    <w:abstractNumId w:val="8"/>
  </w:num>
  <w:num w:numId="6" w16cid:durableId="179011348">
    <w:abstractNumId w:val="7"/>
  </w:num>
  <w:num w:numId="7" w16cid:durableId="1941985586">
    <w:abstractNumId w:val="3"/>
  </w:num>
  <w:num w:numId="8" w16cid:durableId="311494654">
    <w:abstractNumId w:val="10"/>
  </w:num>
  <w:num w:numId="9" w16cid:durableId="186599459">
    <w:abstractNumId w:val="5"/>
  </w:num>
  <w:num w:numId="10" w16cid:durableId="1960334035">
    <w:abstractNumId w:val="9"/>
  </w:num>
  <w:num w:numId="11" w16cid:durableId="2138255486">
    <w:abstractNumId w:val="4"/>
  </w:num>
  <w:num w:numId="12" w16cid:durableId="200172765">
    <w:abstractNumId w:val="11"/>
  </w:num>
  <w:num w:numId="13" w16cid:durableId="1742557860">
    <w:abstractNumId w:val="6"/>
  </w:num>
  <w:num w:numId="14" w16cid:durableId="1919558217">
    <w:abstractNumId w:val="1"/>
  </w:num>
  <w:num w:numId="15" w16cid:durableId="1668629225">
    <w:abstractNumId w:val="13"/>
  </w:num>
  <w:num w:numId="16" w16cid:durableId="6156757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B5"/>
    <w:rsid w:val="00006CB0"/>
    <w:rsid w:val="00021643"/>
    <w:rsid w:val="00033E26"/>
    <w:rsid w:val="0004048A"/>
    <w:rsid w:val="000664F2"/>
    <w:rsid w:val="0008419C"/>
    <w:rsid w:val="000A1DB0"/>
    <w:rsid w:val="000E4624"/>
    <w:rsid w:val="000E6DF1"/>
    <w:rsid w:val="000E7382"/>
    <w:rsid w:val="001173A7"/>
    <w:rsid w:val="001253D4"/>
    <w:rsid w:val="001777F2"/>
    <w:rsid w:val="001949AF"/>
    <w:rsid w:val="001C6AC7"/>
    <w:rsid w:val="001F43B8"/>
    <w:rsid w:val="001F4C5F"/>
    <w:rsid w:val="002030ED"/>
    <w:rsid w:val="00237F5C"/>
    <w:rsid w:val="00243CA2"/>
    <w:rsid w:val="00244401"/>
    <w:rsid w:val="002677F9"/>
    <w:rsid w:val="002C09A9"/>
    <w:rsid w:val="002C2928"/>
    <w:rsid w:val="00320F75"/>
    <w:rsid w:val="00323ABB"/>
    <w:rsid w:val="00345155"/>
    <w:rsid w:val="00370945"/>
    <w:rsid w:val="00381CF8"/>
    <w:rsid w:val="003A673F"/>
    <w:rsid w:val="003B1867"/>
    <w:rsid w:val="003C6BF5"/>
    <w:rsid w:val="003F7C9B"/>
    <w:rsid w:val="00401777"/>
    <w:rsid w:val="00401BE2"/>
    <w:rsid w:val="00412849"/>
    <w:rsid w:val="004529EE"/>
    <w:rsid w:val="00463056"/>
    <w:rsid w:val="00485C35"/>
    <w:rsid w:val="004B3E6A"/>
    <w:rsid w:val="004B58C4"/>
    <w:rsid w:val="004C10BF"/>
    <w:rsid w:val="004E1283"/>
    <w:rsid w:val="0050771C"/>
    <w:rsid w:val="00525DED"/>
    <w:rsid w:val="005366D3"/>
    <w:rsid w:val="00563814"/>
    <w:rsid w:val="005658C5"/>
    <w:rsid w:val="005730FF"/>
    <w:rsid w:val="00594D29"/>
    <w:rsid w:val="005A74EE"/>
    <w:rsid w:val="005B0614"/>
    <w:rsid w:val="005B7BD1"/>
    <w:rsid w:val="005C5ECB"/>
    <w:rsid w:val="005D5085"/>
    <w:rsid w:val="005F7F33"/>
    <w:rsid w:val="00604E30"/>
    <w:rsid w:val="0065044D"/>
    <w:rsid w:val="006615F1"/>
    <w:rsid w:val="00661FF7"/>
    <w:rsid w:val="00676FD9"/>
    <w:rsid w:val="006925F6"/>
    <w:rsid w:val="006A328E"/>
    <w:rsid w:val="006C3D60"/>
    <w:rsid w:val="00717E2A"/>
    <w:rsid w:val="007227AE"/>
    <w:rsid w:val="0072388C"/>
    <w:rsid w:val="00737368"/>
    <w:rsid w:val="00742DAB"/>
    <w:rsid w:val="007508FC"/>
    <w:rsid w:val="00773B2C"/>
    <w:rsid w:val="0077693C"/>
    <w:rsid w:val="007A5E86"/>
    <w:rsid w:val="007E0073"/>
    <w:rsid w:val="007E2FBD"/>
    <w:rsid w:val="00810D8C"/>
    <w:rsid w:val="008335F7"/>
    <w:rsid w:val="00834824"/>
    <w:rsid w:val="008455E7"/>
    <w:rsid w:val="008A6586"/>
    <w:rsid w:val="008B00CC"/>
    <w:rsid w:val="008E313B"/>
    <w:rsid w:val="008E5EBB"/>
    <w:rsid w:val="008F1341"/>
    <w:rsid w:val="00921F49"/>
    <w:rsid w:val="009367B9"/>
    <w:rsid w:val="00945328"/>
    <w:rsid w:val="009469A2"/>
    <w:rsid w:val="009634F8"/>
    <w:rsid w:val="00983D6C"/>
    <w:rsid w:val="00996832"/>
    <w:rsid w:val="009A3D79"/>
    <w:rsid w:val="009C0DA4"/>
    <w:rsid w:val="009E1BFF"/>
    <w:rsid w:val="009E2DFC"/>
    <w:rsid w:val="009F5810"/>
    <w:rsid w:val="00A02E23"/>
    <w:rsid w:val="00A12708"/>
    <w:rsid w:val="00A30607"/>
    <w:rsid w:val="00AA2AE5"/>
    <w:rsid w:val="00AA666E"/>
    <w:rsid w:val="00AB31D6"/>
    <w:rsid w:val="00AF1D65"/>
    <w:rsid w:val="00B01696"/>
    <w:rsid w:val="00B32018"/>
    <w:rsid w:val="00B60281"/>
    <w:rsid w:val="00B6594F"/>
    <w:rsid w:val="00B83B64"/>
    <w:rsid w:val="00BA300B"/>
    <w:rsid w:val="00BD2994"/>
    <w:rsid w:val="00BE390D"/>
    <w:rsid w:val="00C0552C"/>
    <w:rsid w:val="00C23612"/>
    <w:rsid w:val="00C6697C"/>
    <w:rsid w:val="00C82E1A"/>
    <w:rsid w:val="00C85EBA"/>
    <w:rsid w:val="00C901B7"/>
    <w:rsid w:val="00C90E0F"/>
    <w:rsid w:val="00CC0C9F"/>
    <w:rsid w:val="00CE4020"/>
    <w:rsid w:val="00CE7BE9"/>
    <w:rsid w:val="00D071F4"/>
    <w:rsid w:val="00D22BD4"/>
    <w:rsid w:val="00D31078"/>
    <w:rsid w:val="00D35D5C"/>
    <w:rsid w:val="00D423DD"/>
    <w:rsid w:val="00D53BA8"/>
    <w:rsid w:val="00D728F2"/>
    <w:rsid w:val="00DA1515"/>
    <w:rsid w:val="00DA685C"/>
    <w:rsid w:val="00DB0231"/>
    <w:rsid w:val="00DB2D47"/>
    <w:rsid w:val="00DB4C2A"/>
    <w:rsid w:val="00DC19B6"/>
    <w:rsid w:val="00DC4749"/>
    <w:rsid w:val="00DD25B5"/>
    <w:rsid w:val="00E128F5"/>
    <w:rsid w:val="00E21E91"/>
    <w:rsid w:val="00E475C8"/>
    <w:rsid w:val="00E72A1A"/>
    <w:rsid w:val="00E76A9F"/>
    <w:rsid w:val="00E8095A"/>
    <w:rsid w:val="00E832FD"/>
    <w:rsid w:val="00EA27DA"/>
    <w:rsid w:val="00EE35D9"/>
    <w:rsid w:val="00EE4B55"/>
    <w:rsid w:val="00EF1120"/>
    <w:rsid w:val="00EF39B7"/>
    <w:rsid w:val="00F3289D"/>
    <w:rsid w:val="00F32DE9"/>
    <w:rsid w:val="00F36EBE"/>
    <w:rsid w:val="00F70952"/>
    <w:rsid w:val="00F80F30"/>
    <w:rsid w:val="00FB7640"/>
    <w:rsid w:val="00FD7643"/>
    <w:rsid w:val="00FE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818F"/>
  <w15:chartTrackingRefBased/>
  <w15:docId w15:val="{3DE6A6B9-F108-4D24-A0DE-82A667C2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DA4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DD25B5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99"/>
    <w:qFormat/>
    <w:rsid w:val="00D3107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2E2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E23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776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2">
    <w:name w:val="Odstavec se seznamem2"/>
    <w:basedOn w:val="Normln"/>
    <w:qFormat/>
    <w:rsid w:val="00717E2A"/>
    <w:pPr>
      <w:ind w:left="708"/>
    </w:pPr>
  </w:style>
  <w:style w:type="character" w:styleId="Odkaznakoment">
    <w:name w:val="annotation reference"/>
    <w:aliases w:val="Comment Reference (Czech Tourism)"/>
    <w:uiPriority w:val="99"/>
    <w:rsid w:val="007508F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508FC"/>
    <w:pPr>
      <w:spacing w:before="0" w:after="160" w:line="259" w:lineRule="auto"/>
      <w:ind w:left="0"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7508FC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695C1-9F2F-4F25-B202-7E0C62F5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1943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Skotnica Vladimír Ing.</dc:creator>
  <cp:keywords/>
  <dc:description/>
  <cp:lastModifiedBy>Kašný Jiří Ing.</cp:lastModifiedBy>
  <cp:revision>3</cp:revision>
  <cp:lastPrinted>2026-02-11T11:06:00Z</cp:lastPrinted>
  <dcterms:created xsi:type="dcterms:W3CDTF">2026-02-18T08:03:00Z</dcterms:created>
  <dcterms:modified xsi:type="dcterms:W3CDTF">2026-02-18T08:05:00Z</dcterms:modified>
</cp:coreProperties>
</file>