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EF43" w14:textId="11499425" w:rsidR="00B80559" w:rsidRPr="00FF15F2" w:rsidRDefault="00B80559" w:rsidP="00B80559">
      <w:pPr>
        <w:tabs>
          <w:tab w:val="left" w:pos="1920"/>
          <w:tab w:val="center" w:pos="4865"/>
        </w:tabs>
        <w:spacing w:before="120" w:after="0" w:line="240" w:lineRule="auto"/>
        <w:ind w:right="23"/>
        <w:rPr>
          <w:rFonts w:ascii="Arial" w:hAnsi="Arial" w:cs="Arial"/>
        </w:rPr>
      </w:pP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 w:rsidRPr="00FF15F2">
        <w:rPr>
          <w:rFonts w:ascii="Arial" w:hAnsi="Arial" w:cs="Arial"/>
          <w:sz w:val="48"/>
        </w:rPr>
        <w:t xml:space="preserve">Dodatek č. </w:t>
      </w:r>
      <w:r w:rsidR="00C95BE2">
        <w:rPr>
          <w:rFonts w:ascii="Arial" w:hAnsi="Arial" w:cs="Arial"/>
          <w:sz w:val="48"/>
        </w:rPr>
        <w:t>2</w:t>
      </w:r>
    </w:p>
    <w:p w14:paraId="4D2CC1AB" w14:textId="77777777" w:rsidR="00B80559" w:rsidRPr="00FF15F2" w:rsidRDefault="00B80559" w:rsidP="00B80559">
      <w:pPr>
        <w:spacing w:after="161" w:line="240" w:lineRule="auto"/>
        <w:jc w:val="center"/>
        <w:rPr>
          <w:rFonts w:ascii="Arial" w:hAnsi="Arial" w:cs="Arial"/>
        </w:rPr>
      </w:pPr>
      <w:r w:rsidRPr="00FF15F2">
        <w:rPr>
          <w:rFonts w:ascii="Arial" w:hAnsi="Arial" w:cs="Arial"/>
        </w:rPr>
        <w:t xml:space="preserve">ke smlouvě o dílo </w:t>
      </w:r>
      <w:r w:rsidRPr="00E73EC0">
        <w:rPr>
          <w:rFonts w:ascii="Arial" w:hAnsi="Arial" w:cs="Arial"/>
        </w:rPr>
        <w:t>(dále jen „Dodatek“)</w:t>
      </w:r>
      <w:r>
        <w:rPr>
          <w:rFonts w:ascii="Arial" w:hAnsi="Arial" w:cs="Arial"/>
        </w:rPr>
        <w:t xml:space="preserve"> </w:t>
      </w:r>
      <w:r w:rsidRPr="00FF15F2">
        <w:rPr>
          <w:rFonts w:ascii="Arial" w:hAnsi="Arial" w:cs="Arial"/>
        </w:rPr>
        <w:t>uzavřen</w:t>
      </w:r>
      <w:r>
        <w:rPr>
          <w:rFonts w:ascii="Arial" w:hAnsi="Arial" w:cs="Arial"/>
        </w:rPr>
        <w:t>ý</w:t>
      </w:r>
      <w:r w:rsidRPr="00FF15F2">
        <w:rPr>
          <w:rFonts w:ascii="Arial" w:hAnsi="Arial" w:cs="Arial"/>
        </w:rPr>
        <w:t xml:space="preserve"> podle § 2586 a násl. zákona č. 89/2012 Sb., občanský zákoník (dále jen „NOZ“) </w:t>
      </w:r>
    </w:p>
    <w:p w14:paraId="7947449C" w14:textId="77777777" w:rsidR="00E0086F" w:rsidRPr="00ED6435" w:rsidRDefault="00E0086F" w:rsidP="00FE120A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9C035F">
      <w:pPr>
        <w:pStyle w:val="Level3"/>
        <w:numPr>
          <w:ilvl w:val="0"/>
          <w:numId w:val="14"/>
        </w:numPr>
        <w:spacing w:before="120" w:after="8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7770C69" w:rsidR="00E0086F" w:rsidRPr="00ED6435" w:rsidRDefault="00E0086F" w:rsidP="009C035F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9716C0">
        <w:rPr>
          <w:rFonts w:ascii="Arial" w:hAnsi="Arial" w:cs="Arial"/>
        </w:rPr>
        <w:t xml:space="preserve"> Jihočeský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</w:t>
      </w:r>
      <w:r w:rsidR="009716C0">
        <w:rPr>
          <w:rFonts w:ascii="Arial" w:hAnsi="Arial" w:cs="Arial"/>
        </w:rPr>
        <w:t xml:space="preserve"> Český </w:t>
      </w:r>
      <w:r w:rsidR="00662BDA">
        <w:rPr>
          <w:rFonts w:ascii="Arial" w:hAnsi="Arial" w:cs="Arial"/>
        </w:rPr>
        <w:t>Krumlov</w:t>
      </w:r>
      <w:r w:rsidRPr="00ED6435">
        <w:rPr>
          <w:rFonts w:ascii="Arial" w:hAnsi="Arial" w:cs="Arial"/>
          <w:snapToGrid w:val="0"/>
        </w:rPr>
        <w:t>, na adrese</w:t>
      </w:r>
      <w:r w:rsidR="00662BDA">
        <w:rPr>
          <w:rFonts w:ascii="Arial" w:hAnsi="Arial" w:cs="Arial"/>
          <w:snapToGrid w:val="0"/>
        </w:rPr>
        <w:t xml:space="preserve"> </w:t>
      </w:r>
      <w:r w:rsidR="00662BDA" w:rsidRPr="00662BDA">
        <w:rPr>
          <w:rFonts w:ascii="Arial" w:hAnsi="Arial" w:cs="Arial"/>
          <w:snapToGrid w:val="0"/>
        </w:rPr>
        <w:t>5. května 287, Plešivec, 381</w:t>
      </w:r>
      <w:r w:rsidR="00662BDA">
        <w:rPr>
          <w:rFonts w:ascii="Arial" w:hAnsi="Arial" w:cs="Arial"/>
          <w:snapToGrid w:val="0"/>
        </w:rPr>
        <w:t> </w:t>
      </w:r>
      <w:r w:rsidR="00662BDA" w:rsidRPr="00662BDA">
        <w:rPr>
          <w:rFonts w:ascii="Arial" w:hAnsi="Arial" w:cs="Arial"/>
          <w:snapToGrid w:val="0"/>
        </w:rPr>
        <w:t>01</w:t>
      </w:r>
      <w:r w:rsidR="00662BDA">
        <w:rPr>
          <w:rFonts w:ascii="Arial" w:hAnsi="Arial" w:cs="Arial"/>
          <w:snapToGrid w:val="0"/>
        </w:rPr>
        <w:t> </w:t>
      </w:r>
      <w:r w:rsidR="00662BDA" w:rsidRPr="00662BDA">
        <w:rPr>
          <w:rFonts w:ascii="Arial" w:hAnsi="Arial" w:cs="Arial"/>
          <w:snapToGrid w:val="0"/>
        </w:rPr>
        <w:t>Český Krumlov</w:t>
      </w:r>
      <w:r w:rsidR="00662BDA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2BB55C1B" w14:textId="0815DDCA" w:rsidR="00E0086F" w:rsidRPr="00ED6435" w:rsidRDefault="00E0086F" w:rsidP="009C035F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 w:rsidR="005B1EB0">
        <w:rPr>
          <w:rFonts w:ascii="Arial" w:hAnsi="Arial" w:cs="Arial"/>
        </w:rPr>
        <w:t xml:space="preserve"> </w:t>
      </w:r>
      <w:r w:rsidR="00FE77BF">
        <w:rPr>
          <w:rFonts w:ascii="Arial" w:hAnsi="Arial" w:cs="Arial"/>
        </w:rPr>
        <w:t>Ing. Josefem Jakešem</w:t>
      </w:r>
      <w:r w:rsidR="00E8118B">
        <w:rPr>
          <w:rFonts w:ascii="Arial" w:hAnsi="Arial" w:cs="Arial"/>
        </w:rPr>
        <w:t xml:space="preserve">, </w:t>
      </w:r>
      <w:r w:rsidR="00AD25A8">
        <w:rPr>
          <w:rFonts w:ascii="Arial" w:hAnsi="Arial" w:cs="Arial"/>
        </w:rPr>
        <w:t>vedoucím Pobočky Český Krumlov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6804DD2B" w:rsidR="00E0086F" w:rsidRPr="00ED6435" w:rsidRDefault="00E0086F" w:rsidP="009C035F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="005B1EB0">
        <w:rPr>
          <w:rFonts w:ascii="Arial" w:hAnsi="Arial" w:cs="Arial"/>
        </w:rPr>
        <w:t xml:space="preserve">: </w:t>
      </w:r>
      <w:r w:rsidR="00AD25A8" w:rsidRPr="00AD25A8">
        <w:rPr>
          <w:rFonts w:ascii="Arial" w:hAnsi="Arial" w:cs="Arial"/>
        </w:rPr>
        <w:t>Ing. Josefem Jakešem, vedoucím Pobočky Český Krumlov</w:t>
      </w:r>
    </w:p>
    <w:p w14:paraId="4939C5C6" w14:textId="2B594F4F" w:rsidR="00E0086F" w:rsidRPr="00155549" w:rsidRDefault="00E0086F" w:rsidP="009C035F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 w:rsidRPr="00155549">
        <w:rPr>
          <w:rFonts w:ascii="Arial" w:hAnsi="Arial" w:cs="Arial"/>
        </w:rPr>
        <w:t xml:space="preserve">V technických záležitostech </w:t>
      </w:r>
      <w:r w:rsidR="00EC1291" w:rsidRPr="00155549">
        <w:rPr>
          <w:rFonts w:ascii="Arial" w:hAnsi="Arial" w:cs="Arial"/>
        </w:rPr>
        <w:t>zastoupená</w:t>
      </w:r>
      <w:r w:rsidRPr="00155549">
        <w:rPr>
          <w:rFonts w:ascii="Arial" w:hAnsi="Arial" w:cs="Arial"/>
        </w:rPr>
        <w:t>:</w:t>
      </w:r>
      <w:r w:rsidRPr="00155549">
        <w:rPr>
          <w:rFonts w:ascii="Arial" w:hAnsi="Arial" w:cs="Arial"/>
          <w:snapToGrid w:val="0"/>
        </w:rPr>
        <w:t xml:space="preserve"> </w:t>
      </w:r>
      <w:r w:rsidR="005F7737" w:rsidRPr="005F7737">
        <w:rPr>
          <w:rFonts w:ascii="Arial" w:hAnsi="Arial" w:cs="Arial"/>
          <w:snapToGrid w:val="0"/>
        </w:rPr>
        <w:t xml:space="preserve">Petrou </w:t>
      </w:r>
      <w:proofErr w:type="spellStart"/>
      <w:r w:rsidR="005F7737" w:rsidRPr="005F7737">
        <w:rPr>
          <w:rFonts w:ascii="Arial" w:hAnsi="Arial" w:cs="Arial"/>
          <w:snapToGrid w:val="0"/>
        </w:rPr>
        <w:t>Vejvarovou</w:t>
      </w:r>
      <w:proofErr w:type="spellEnd"/>
      <w:r w:rsidR="005F7737" w:rsidRPr="005F7737">
        <w:rPr>
          <w:rFonts w:ascii="Arial" w:hAnsi="Arial" w:cs="Arial"/>
          <w:snapToGrid w:val="0"/>
        </w:rPr>
        <w:t xml:space="preserve"> DiS., Pobočka </w:t>
      </w:r>
      <w:r w:rsidR="003836B3" w:rsidRPr="00155549">
        <w:rPr>
          <w:rFonts w:ascii="Arial" w:hAnsi="Arial" w:cs="Arial"/>
          <w:snapToGrid w:val="0"/>
        </w:rPr>
        <w:t>Český Krumlov</w:t>
      </w:r>
      <w:r w:rsidR="005B1EB0" w:rsidRPr="00155549">
        <w:rPr>
          <w:rFonts w:ascii="Arial" w:hAnsi="Arial" w:cs="Arial"/>
          <w:snapToGrid w:val="0"/>
        </w:rPr>
        <w:t xml:space="preserve"> </w:t>
      </w:r>
    </w:p>
    <w:p w14:paraId="48651F03" w14:textId="77777777" w:rsidR="00E0086F" w:rsidRPr="00155549" w:rsidRDefault="00E0086F" w:rsidP="009C035F">
      <w:pPr>
        <w:tabs>
          <w:tab w:val="left" w:pos="4536"/>
        </w:tabs>
        <w:spacing w:after="80"/>
        <w:ind w:left="567"/>
        <w:contextualSpacing/>
        <w:jc w:val="both"/>
        <w:rPr>
          <w:rFonts w:ascii="Arial" w:hAnsi="Arial" w:cs="Arial"/>
        </w:rPr>
      </w:pPr>
      <w:r w:rsidRPr="00155549">
        <w:rPr>
          <w:rFonts w:ascii="Arial" w:hAnsi="Arial" w:cs="Arial"/>
          <w:b/>
          <w:bCs/>
        </w:rPr>
        <w:t>Kontaktní údaje:</w:t>
      </w:r>
    </w:p>
    <w:p w14:paraId="6A638703" w14:textId="3679D57F" w:rsidR="00E0086F" w:rsidRPr="00155549" w:rsidRDefault="00E0086F" w:rsidP="009C035F">
      <w:pPr>
        <w:tabs>
          <w:tab w:val="left" w:pos="4536"/>
        </w:tabs>
        <w:spacing w:after="80"/>
        <w:ind w:left="567"/>
        <w:contextualSpacing/>
        <w:jc w:val="both"/>
        <w:rPr>
          <w:rFonts w:ascii="Arial" w:hAnsi="Arial" w:cs="Arial"/>
        </w:rPr>
      </w:pPr>
      <w:r w:rsidRPr="00155549">
        <w:rPr>
          <w:rFonts w:ascii="Arial" w:hAnsi="Arial" w:cs="Arial"/>
        </w:rPr>
        <w:t>Tel.:</w:t>
      </w:r>
      <w:r w:rsidR="00935DEC" w:rsidRPr="00155549">
        <w:rPr>
          <w:rFonts w:ascii="Arial" w:hAnsi="Arial" w:cs="Arial"/>
        </w:rPr>
        <w:t xml:space="preserve"> </w:t>
      </w:r>
      <w:r w:rsidR="00935DEC" w:rsidRPr="00155549">
        <w:rPr>
          <w:rFonts w:ascii="ArialMT" w:eastAsia="Calibri" w:hAnsi="ArialMT" w:cs="ArialMT"/>
          <w:lang w:eastAsia="cs-CZ"/>
        </w:rPr>
        <w:t xml:space="preserve">+420 </w:t>
      </w:r>
      <w:r w:rsidR="009E5FF5" w:rsidRPr="009E5FF5">
        <w:rPr>
          <w:rFonts w:ascii="ArialMT" w:eastAsia="Calibri" w:hAnsi="ArialMT" w:cs="ArialMT"/>
          <w:lang w:eastAsia="cs-CZ"/>
        </w:rPr>
        <w:t>725918416</w:t>
      </w:r>
    </w:p>
    <w:p w14:paraId="073F5E87" w14:textId="6E1ADE3F" w:rsidR="00E0086F" w:rsidRPr="00ED6435" w:rsidRDefault="00E0086F" w:rsidP="009C035F">
      <w:pPr>
        <w:tabs>
          <w:tab w:val="left" w:pos="4536"/>
        </w:tabs>
        <w:spacing w:after="8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290D64">
        <w:rPr>
          <w:rFonts w:ascii="Arial" w:hAnsi="Arial" w:cs="Arial"/>
        </w:rPr>
        <w:t xml:space="preserve"> </w:t>
      </w:r>
      <w:r w:rsidR="00290D64">
        <w:rPr>
          <w:rFonts w:ascii="ArialMT" w:eastAsia="Calibri" w:hAnsi="ArialMT" w:cs="ArialMT"/>
          <w:color w:val="0000FF"/>
          <w:lang w:eastAsia="cs-CZ"/>
        </w:rPr>
        <w:t>ckrumlov.pk@spucr.cz</w:t>
      </w:r>
    </w:p>
    <w:p w14:paraId="251A0BC1" w14:textId="69C5E234" w:rsidR="00E0086F" w:rsidRPr="00ED6435" w:rsidRDefault="00E0086F" w:rsidP="009C035F">
      <w:pPr>
        <w:spacing w:after="8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9C035F">
      <w:pPr>
        <w:tabs>
          <w:tab w:val="left" w:pos="4536"/>
        </w:tabs>
        <w:spacing w:after="8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9C035F">
      <w:pPr>
        <w:spacing w:after="8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9C035F">
      <w:pPr>
        <w:spacing w:after="8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9C035F">
      <w:pPr>
        <w:spacing w:after="8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08DDE15" w14:textId="77777777" w:rsidR="00F25D1E" w:rsidRDefault="00F25D1E" w:rsidP="00FE120A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SDRUŽENÍ s.r.o.</w:t>
      </w:r>
    </w:p>
    <w:p w14:paraId="6D8DA3AB" w14:textId="7FA10554" w:rsidR="00F25D1E" w:rsidRDefault="00F25D1E" w:rsidP="00F25D1E">
      <w:pPr>
        <w:spacing w:after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založená a existující podle právního řádu České republiky</w:t>
      </w:r>
      <w:r w:rsidR="00FE12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sídlem Pod Anenskou 245 261 01 Příbram IV, IČO: 61682764, zapsaná v obchodním rejstříku vedeném u Městského soudu v Praze, oddíl C, vložka 37161</w:t>
      </w:r>
    </w:p>
    <w:p w14:paraId="6DCCC15E" w14:textId="77777777" w:rsidR="00F25D1E" w:rsidRDefault="00F25D1E" w:rsidP="00F25D1E">
      <w:pPr>
        <w:spacing w:after="8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Zastoupená: Ing. Vladimírem Luksem, jednatelem</w:t>
      </w:r>
    </w:p>
    <w:p w14:paraId="632322DD" w14:textId="78017B4B" w:rsidR="00F25D1E" w:rsidRDefault="00F25D1E" w:rsidP="00F25D1E">
      <w:pPr>
        <w:spacing w:after="8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 w:rsidR="00E1647B" w:rsidRPr="00E1647B">
        <w:rPr>
          <w:rFonts w:ascii="Arial" w:hAnsi="Arial" w:cs="Arial"/>
          <w:snapToGrid w:val="0"/>
        </w:rPr>
        <w:t>xxxxxxxxx</w:t>
      </w:r>
    </w:p>
    <w:p w14:paraId="55FD71E5" w14:textId="249B19C3" w:rsidR="00F25D1E" w:rsidRDefault="00F25D1E" w:rsidP="00F25D1E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V technických záležitostech zastoupená: </w:t>
      </w:r>
      <w:r w:rsidR="00E1647B" w:rsidRPr="00E1647B">
        <w:rPr>
          <w:rFonts w:ascii="Arial" w:hAnsi="Arial" w:cs="Arial"/>
          <w:snapToGrid w:val="0"/>
        </w:rPr>
        <w:t>xxxxxxxxx</w:t>
      </w:r>
    </w:p>
    <w:p w14:paraId="77073076" w14:textId="5BE123E5" w:rsidR="00F25D1E" w:rsidRDefault="00F25D1E" w:rsidP="00F25D1E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 w:rsidR="00E1647B" w:rsidRPr="00E1647B">
        <w:rPr>
          <w:rFonts w:ascii="Arial" w:hAnsi="Arial" w:cs="Arial"/>
          <w:snapToGrid w:val="0"/>
        </w:rPr>
        <w:t>xxxxxxxxx</w:t>
      </w:r>
    </w:p>
    <w:p w14:paraId="69DB09A3" w14:textId="3D474DC2" w:rsidR="00F25D1E" w:rsidRDefault="00F25D1E" w:rsidP="00F25D1E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E1647B" w:rsidRPr="00E1647B">
        <w:rPr>
          <w:rFonts w:ascii="Arial" w:hAnsi="Arial" w:cs="Arial"/>
          <w:snapToGrid w:val="0"/>
        </w:rPr>
        <w:t>xxxxxxxxx</w:t>
      </w:r>
    </w:p>
    <w:p w14:paraId="130DAC47" w14:textId="77777777" w:rsidR="00F25D1E" w:rsidRDefault="00F25D1E" w:rsidP="00F25D1E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0E96CF27" w14:textId="05121125" w:rsidR="00F25D1E" w:rsidRDefault="00F25D1E" w:rsidP="00F25D1E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+420 </w:t>
      </w:r>
      <w:r w:rsidR="00E1647B" w:rsidRPr="00E1647B">
        <w:rPr>
          <w:rFonts w:ascii="Arial" w:hAnsi="Arial" w:cs="Arial"/>
          <w:snapToGrid w:val="0"/>
        </w:rPr>
        <w:t>xxxxxxxxx</w:t>
      </w:r>
    </w:p>
    <w:p w14:paraId="4A95B6DA" w14:textId="2FAA4219" w:rsidR="00F25D1E" w:rsidRDefault="00F25D1E" w:rsidP="00F25D1E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E1647B" w:rsidRPr="00E1647B">
        <w:rPr>
          <w:rFonts w:ascii="Arial" w:hAnsi="Arial" w:cs="Arial"/>
        </w:rPr>
        <w:t>xxxxxxxxx</w:t>
      </w:r>
    </w:p>
    <w:p w14:paraId="6C949F10" w14:textId="77777777" w:rsidR="00F25D1E" w:rsidRDefault="00F25D1E" w:rsidP="00F25D1E">
      <w:pPr>
        <w:spacing w:after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 eep75pz</w:t>
      </w:r>
    </w:p>
    <w:p w14:paraId="1CA708CC" w14:textId="77777777" w:rsidR="00F25D1E" w:rsidRDefault="00F25D1E" w:rsidP="00F25D1E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Bankovní spojení: </w:t>
      </w:r>
      <w:r>
        <w:rPr>
          <w:rFonts w:ascii="Arial" w:hAnsi="Arial" w:cs="Arial"/>
          <w:snapToGrid w:val="0"/>
        </w:rPr>
        <w:t>Moneta Money Bank a.s.</w:t>
      </w:r>
    </w:p>
    <w:p w14:paraId="4F0947CF" w14:textId="77777777" w:rsidR="00F25D1E" w:rsidRDefault="00F25D1E" w:rsidP="00F25D1E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237001749/0600</w:t>
      </w:r>
    </w:p>
    <w:p w14:paraId="3214B7E7" w14:textId="77777777" w:rsidR="00F25D1E" w:rsidRDefault="00F25D1E" w:rsidP="00F25D1E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CZ61682764</w:t>
      </w:r>
    </w:p>
    <w:p w14:paraId="5FDFDB61" w14:textId="77777777" w:rsidR="00F25D1E" w:rsidRDefault="00F25D1E" w:rsidP="00F25D1E">
      <w:pPr>
        <w:spacing w:after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„Zhotovitel“</w:t>
      </w:r>
      <w:r>
        <w:rPr>
          <w:rFonts w:ascii="Arial" w:hAnsi="Arial" w:cs="Arial"/>
        </w:rPr>
        <w:t>)</w:t>
      </w:r>
    </w:p>
    <w:p w14:paraId="29EFF680" w14:textId="77777777" w:rsidR="00F25D1E" w:rsidRDefault="00F25D1E" w:rsidP="00F25D1E">
      <w:pPr>
        <w:spacing w:before="240" w:after="80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(Objednatel a Zhotovitel dále jako „</w:t>
      </w:r>
      <w:r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 a každý z nich samostatně jako „</w:t>
      </w:r>
      <w:r>
        <w:rPr>
          <w:rFonts w:ascii="Arial" w:hAnsi="Arial" w:cs="Arial"/>
          <w:b/>
        </w:rPr>
        <w:t>Smluvní strana</w:t>
      </w:r>
      <w:r>
        <w:rPr>
          <w:rFonts w:ascii="Arial" w:hAnsi="Arial" w:cs="Arial"/>
        </w:rPr>
        <w:t>“)</w:t>
      </w:r>
    </w:p>
    <w:p w14:paraId="79C7D768" w14:textId="77777777" w:rsidR="00CE5F9E" w:rsidRPr="00CE5F9E" w:rsidRDefault="00CE5F9E" w:rsidP="00CE5F9E">
      <w:pPr>
        <w:spacing w:before="240" w:line="240" w:lineRule="auto"/>
        <w:ind w:right="34"/>
        <w:jc w:val="center"/>
        <w:rPr>
          <w:rFonts w:ascii="Arial" w:hAnsi="Arial" w:cs="Arial"/>
        </w:rPr>
      </w:pPr>
      <w:r w:rsidRPr="00CE5F9E">
        <w:rPr>
          <w:rFonts w:ascii="Arial" w:hAnsi="Arial" w:cs="Arial"/>
          <w:b/>
        </w:rPr>
        <w:lastRenderedPageBreak/>
        <w:t>Článek I. - Úvodní ustanovení</w:t>
      </w:r>
    </w:p>
    <w:p w14:paraId="029FB4CF" w14:textId="7AE3E11C" w:rsidR="00CE5F9E" w:rsidRPr="00CE5F9E" w:rsidRDefault="00CE5F9E" w:rsidP="00CE5F9E">
      <w:pPr>
        <w:numPr>
          <w:ilvl w:val="0"/>
          <w:numId w:val="5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CE5F9E">
        <w:rPr>
          <w:rFonts w:ascii="Arial" w:hAnsi="Arial" w:cs="Arial"/>
        </w:rPr>
        <w:t xml:space="preserve">Smluvní strany shodně konstatují a činí nesporným, že uzavřely dne </w:t>
      </w:r>
      <w:r w:rsidR="002D7999">
        <w:rPr>
          <w:rFonts w:ascii="Arial" w:hAnsi="Arial" w:cs="Arial"/>
        </w:rPr>
        <w:t>30. 8. 2023</w:t>
      </w:r>
      <w:r w:rsidRPr="00CE5F9E">
        <w:rPr>
          <w:rFonts w:ascii="Arial" w:hAnsi="Arial" w:cs="Arial"/>
        </w:rPr>
        <w:t xml:space="preserve"> smlouvu o dílo (dále jen „Smlouva“), kterou se Zhotovitel zavázal k provedení díla s názvem „Komplexní pozemkové úpravy v k. ú. </w:t>
      </w:r>
      <w:r w:rsidR="00AF1881">
        <w:rPr>
          <w:rFonts w:ascii="Arial" w:hAnsi="Arial" w:cs="Arial"/>
        </w:rPr>
        <w:t>Běleň</w:t>
      </w:r>
      <w:r w:rsidRPr="00CE5F9E">
        <w:rPr>
          <w:rFonts w:ascii="Arial" w:hAnsi="Arial" w:cs="Arial"/>
        </w:rPr>
        <w:t>“ a Objednatel se zavázal k převzetí díla a zaplacení ceny za jeho provedení, a to vše v rozsahu a za podmínek ujednaných v této Smlouvě.</w:t>
      </w:r>
    </w:p>
    <w:p w14:paraId="43E81EC6" w14:textId="77777777" w:rsidR="00CE5F9E" w:rsidRPr="00CE5F9E" w:rsidRDefault="00CE5F9E" w:rsidP="00CE5F9E">
      <w:pPr>
        <w:spacing w:before="240" w:line="240" w:lineRule="auto"/>
        <w:jc w:val="center"/>
        <w:rPr>
          <w:rFonts w:ascii="Arial" w:hAnsi="Arial" w:cs="Arial"/>
          <w:b/>
        </w:rPr>
      </w:pPr>
      <w:r w:rsidRPr="00CE5F9E">
        <w:rPr>
          <w:rFonts w:ascii="Arial" w:hAnsi="Arial" w:cs="Arial"/>
          <w:b/>
        </w:rPr>
        <w:t>Článek II. - Předmět a účel Dodatku</w:t>
      </w:r>
    </w:p>
    <w:p w14:paraId="659D8FEA" w14:textId="77777777" w:rsidR="006E36F7" w:rsidRPr="000964DC" w:rsidRDefault="00C44587" w:rsidP="006E36F7">
      <w:pPr>
        <w:numPr>
          <w:ilvl w:val="0"/>
          <w:numId w:val="62"/>
        </w:numPr>
        <w:spacing w:after="120" w:line="276" w:lineRule="auto"/>
        <w:ind w:left="709" w:hanging="357"/>
        <w:jc w:val="both"/>
        <w:rPr>
          <w:rFonts w:ascii="Arial" w:hAnsi="Arial" w:cs="Arial"/>
          <w:lang w:val="fr-FR"/>
        </w:rPr>
      </w:pPr>
      <w:r w:rsidRPr="000964DC">
        <w:rPr>
          <w:rFonts w:ascii="Arial" w:hAnsi="Arial" w:cs="Arial"/>
        </w:rPr>
        <w:t xml:space="preserve">Předmětem </w:t>
      </w:r>
      <w:r w:rsidRPr="000964DC">
        <w:rPr>
          <w:rFonts w:ascii="Arial" w:hAnsi="Arial" w:cs="Arial"/>
          <w:lang w:val="fr-FR"/>
        </w:rPr>
        <w:t xml:space="preserve">dodatku </w:t>
      </w:r>
      <w:r w:rsidRPr="000964DC">
        <w:rPr>
          <w:rFonts w:ascii="Arial" w:hAnsi="Arial" w:cs="Arial"/>
        </w:rPr>
        <w:t>je změna termínu plnění a změna počtu měrných jednotek (méněpráce a vícepráce).</w:t>
      </w:r>
    </w:p>
    <w:p w14:paraId="3CA90196" w14:textId="60FE5E0D" w:rsidR="006E36F7" w:rsidRPr="000964DC" w:rsidRDefault="007D342F" w:rsidP="006E36F7">
      <w:pPr>
        <w:numPr>
          <w:ilvl w:val="0"/>
          <w:numId w:val="62"/>
        </w:numPr>
        <w:spacing w:after="120" w:line="276" w:lineRule="auto"/>
        <w:ind w:left="709" w:hanging="357"/>
        <w:jc w:val="both"/>
        <w:rPr>
          <w:rFonts w:ascii="Arial" w:hAnsi="Arial" w:cs="Arial"/>
          <w:lang w:val="fr-FR"/>
        </w:rPr>
      </w:pPr>
      <w:r w:rsidRPr="000964DC">
        <w:rPr>
          <w:rFonts w:ascii="Arial" w:eastAsia="Times New Roman" w:hAnsi="Arial" w:cs="Arial"/>
        </w:rPr>
        <w:t xml:space="preserve">U </w:t>
      </w:r>
      <w:r w:rsidR="004A0ABD" w:rsidRPr="000964DC">
        <w:rPr>
          <w:rFonts w:ascii="Arial" w:eastAsia="Times New Roman" w:hAnsi="Arial" w:cs="Arial"/>
        </w:rPr>
        <w:t xml:space="preserve">dílčí </w:t>
      </w:r>
      <w:r w:rsidRPr="000964DC">
        <w:rPr>
          <w:rFonts w:ascii="Arial" w:eastAsia="Times New Roman" w:hAnsi="Arial" w:cs="Arial"/>
        </w:rPr>
        <w:t>etapy 6.3.1 došlo k posunu termínu z důvodu nevyhovujícího vytipování dvou lokalit pro umístění vodní nádrže. Vzhledem k tomu, že práce byly pozastaveny v termínu 19.</w:t>
      </w:r>
      <w:r w:rsidR="00C95E97" w:rsidRPr="000964DC">
        <w:rPr>
          <w:rFonts w:ascii="Arial" w:eastAsia="Times New Roman" w:hAnsi="Arial" w:cs="Arial"/>
        </w:rPr>
        <w:t> </w:t>
      </w:r>
      <w:r w:rsidRPr="000964DC">
        <w:rPr>
          <w:rFonts w:ascii="Arial" w:eastAsia="Times New Roman" w:hAnsi="Arial" w:cs="Arial"/>
        </w:rPr>
        <w:t>5.</w:t>
      </w:r>
      <w:r w:rsidR="00C95E97" w:rsidRPr="000964DC">
        <w:rPr>
          <w:rFonts w:ascii="Arial" w:eastAsia="Times New Roman" w:hAnsi="Arial" w:cs="Arial"/>
        </w:rPr>
        <w:t> </w:t>
      </w:r>
      <w:r w:rsidRPr="000964DC">
        <w:rPr>
          <w:rFonts w:ascii="Arial" w:eastAsia="Times New Roman" w:hAnsi="Arial" w:cs="Arial"/>
        </w:rPr>
        <w:t>-</w:t>
      </w:r>
      <w:r w:rsidR="00C95E97" w:rsidRPr="000964DC">
        <w:rPr>
          <w:rFonts w:ascii="Arial" w:eastAsia="Times New Roman" w:hAnsi="Arial" w:cs="Arial"/>
        </w:rPr>
        <w:t> </w:t>
      </w:r>
      <w:r w:rsidRPr="000964DC">
        <w:rPr>
          <w:rFonts w:ascii="Arial" w:eastAsia="Times New Roman" w:hAnsi="Arial" w:cs="Arial"/>
        </w:rPr>
        <w:t>3.</w:t>
      </w:r>
      <w:r w:rsidR="00C95E97" w:rsidRPr="000964DC">
        <w:rPr>
          <w:rFonts w:ascii="Arial" w:eastAsia="Times New Roman" w:hAnsi="Arial" w:cs="Arial"/>
        </w:rPr>
        <w:t> </w:t>
      </w:r>
      <w:r w:rsidRPr="000964DC">
        <w:rPr>
          <w:rFonts w:ascii="Arial" w:eastAsia="Times New Roman" w:hAnsi="Arial" w:cs="Arial"/>
        </w:rPr>
        <w:t>9</w:t>
      </w:r>
      <w:r w:rsidR="00C95E97" w:rsidRPr="000964DC">
        <w:rPr>
          <w:rFonts w:ascii="Arial" w:eastAsia="Times New Roman" w:hAnsi="Arial" w:cs="Arial"/>
        </w:rPr>
        <w:t>. 2025</w:t>
      </w:r>
      <w:r w:rsidRPr="000964DC">
        <w:rPr>
          <w:rFonts w:ascii="Arial" w:eastAsia="Times New Roman" w:hAnsi="Arial" w:cs="Arial"/>
        </w:rPr>
        <w:t xml:space="preserve"> nelze termín dodržet.</w:t>
      </w:r>
    </w:p>
    <w:p w14:paraId="3E81E0BD" w14:textId="3043CD0A" w:rsidR="006E36F7" w:rsidRPr="000964DC" w:rsidRDefault="004A0ABD" w:rsidP="006E36F7">
      <w:pPr>
        <w:numPr>
          <w:ilvl w:val="0"/>
          <w:numId w:val="62"/>
        </w:numPr>
        <w:spacing w:after="120" w:line="276" w:lineRule="auto"/>
        <w:ind w:left="709" w:hanging="357"/>
        <w:jc w:val="both"/>
        <w:rPr>
          <w:rFonts w:ascii="Arial" w:hAnsi="Arial" w:cs="Arial"/>
          <w:lang w:val="fr-FR"/>
        </w:rPr>
      </w:pPr>
      <w:r w:rsidRPr="000964DC">
        <w:rPr>
          <w:rFonts w:ascii="Arial" w:eastAsia="Times New Roman" w:hAnsi="Arial" w:cs="Arial"/>
        </w:rPr>
        <w:t xml:space="preserve">Další změna se týká dílčí </w:t>
      </w:r>
      <w:r w:rsidR="007D342F" w:rsidRPr="000964DC">
        <w:rPr>
          <w:rFonts w:ascii="Arial" w:eastAsia="Times New Roman" w:hAnsi="Arial" w:cs="Arial"/>
        </w:rPr>
        <w:t xml:space="preserve">etapy 6.3.1 i) b) DTR liniových dopravních staveb PSZ </w:t>
      </w:r>
      <w:r w:rsidRPr="000964DC">
        <w:rPr>
          <w:rFonts w:ascii="Arial" w:eastAsia="Times New Roman" w:hAnsi="Arial" w:cs="Arial"/>
        </w:rPr>
        <w:t xml:space="preserve">kde </w:t>
      </w:r>
      <w:r w:rsidR="007D342F" w:rsidRPr="000964DC">
        <w:rPr>
          <w:rFonts w:ascii="Arial" w:eastAsia="Times New Roman" w:hAnsi="Arial" w:cs="Arial"/>
        </w:rPr>
        <w:t>došlo k navýšení MJ z důvodu návrhu polních cest s prioritami 1 až 3.</w:t>
      </w:r>
    </w:p>
    <w:p w14:paraId="1B59FCE7" w14:textId="77777777" w:rsidR="006E36F7" w:rsidRPr="000964DC" w:rsidRDefault="007D342F" w:rsidP="006E36F7">
      <w:pPr>
        <w:numPr>
          <w:ilvl w:val="0"/>
          <w:numId w:val="62"/>
        </w:numPr>
        <w:spacing w:after="120" w:line="276" w:lineRule="auto"/>
        <w:ind w:left="709" w:hanging="357"/>
        <w:jc w:val="both"/>
        <w:rPr>
          <w:rFonts w:ascii="Arial" w:hAnsi="Arial" w:cs="Arial"/>
          <w:lang w:val="fr-FR"/>
        </w:rPr>
      </w:pPr>
      <w:r w:rsidRPr="000964DC">
        <w:rPr>
          <w:rFonts w:ascii="Arial" w:eastAsia="Times New Roman" w:hAnsi="Arial" w:cs="Arial"/>
        </w:rPr>
        <w:t>Z důvodu nerealizace vodohospodářských opatření dojde u etap 6.3.1 i) b) a 6.3.1 i) c) ke snížení MJ na 0.</w:t>
      </w:r>
    </w:p>
    <w:p w14:paraId="4539F7A9" w14:textId="515B4359" w:rsidR="007D342F" w:rsidRPr="000964DC" w:rsidRDefault="007D342F" w:rsidP="006E36F7">
      <w:pPr>
        <w:numPr>
          <w:ilvl w:val="0"/>
          <w:numId w:val="62"/>
        </w:numPr>
        <w:spacing w:after="120" w:line="276" w:lineRule="auto"/>
        <w:ind w:left="709" w:hanging="357"/>
        <w:jc w:val="both"/>
        <w:rPr>
          <w:rFonts w:ascii="Arial" w:hAnsi="Arial" w:cs="Arial"/>
          <w:lang w:val="fr-FR"/>
        </w:rPr>
      </w:pPr>
      <w:r w:rsidRPr="000964DC">
        <w:rPr>
          <w:rFonts w:ascii="Arial" w:eastAsia="Times New Roman" w:hAnsi="Arial" w:cs="Arial"/>
        </w:rPr>
        <w:t xml:space="preserve">V navazující </w:t>
      </w:r>
      <w:r w:rsidR="004A0ABD" w:rsidRPr="000964DC">
        <w:rPr>
          <w:rFonts w:ascii="Arial" w:eastAsia="Times New Roman" w:hAnsi="Arial" w:cs="Arial"/>
        </w:rPr>
        <w:t xml:space="preserve">dílčí </w:t>
      </w:r>
      <w:r w:rsidRPr="000964DC">
        <w:rPr>
          <w:rFonts w:ascii="Arial" w:eastAsia="Times New Roman" w:hAnsi="Arial" w:cs="Arial"/>
        </w:rPr>
        <w:t xml:space="preserve">etapě 6.3.2 dojde k posunu termínu </w:t>
      </w:r>
      <w:r w:rsidR="00312BB6" w:rsidRPr="000964DC">
        <w:rPr>
          <w:rFonts w:ascii="Arial" w:eastAsia="Times New Roman" w:hAnsi="Arial" w:cs="Arial"/>
        </w:rPr>
        <w:t>viz tabulka níže.</w:t>
      </w:r>
      <w:r w:rsidRPr="000964DC">
        <w:rPr>
          <w:rFonts w:ascii="Arial" w:eastAsia="Times New Roman" w:hAnsi="Arial" w:cs="Arial"/>
        </w:rPr>
        <w:t xml:space="preserve"> </w:t>
      </w:r>
    </w:p>
    <w:p w14:paraId="0FD2AFC0" w14:textId="77777777" w:rsidR="00CE5F9E" w:rsidRPr="000964DC" w:rsidRDefault="00CE5F9E" w:rsidP="00CE5F9E">
      <w:pPr>
        <w:spacing w:before="240" w:after="120" w:line="276" w:lineRule="auto"/>
        <w:ind w:left="352"/>
        <w:jc w:val="both"/>
        <w:rPr>
          <w:rFonts w:ascii="Arial" w:hAnsi="Arial" w:cs="Arial"/>
        </w:rPr>
      </w:pPr>
      <w:bookmarkStart w:id="0" w:name="_Hlk180502451"/>
      <w:r w:rsidRPr="000964DC">
        <w:rPr>
          <w:rFonts w:ascii="Arial" w:hAnsi="Arial" w:cs="Arial"/>
          <w:b/>
          <w:bCs/>
        </w:rPr>
        <w:t>Přehled změn počtu MJ</w:t>
      </w:r>
      <w:r w:rsidRPr="000964DC">
        <w:rPr>
          <w:rFonts w:ascii="Arial" w:hAnsi="Arial" w:cs="Arial"/>
        </w:rPr>
        <w:t xml:space="preserve"> – ceny jsou uvedeny v Kč bez DPH:</w:t>
      </w:r>
    </w:p>
    <w:tbl>
      <w:tblPr>
        <w:tblStyle w:val="Mkatabulky11"/>
        <w:tblW w:w="9048" w:type="dxa"/>
        <w:tblInd w:w="704" w:type="dxa"/>
        <w:tblLook w:val="04A0" w:firstRow="1" w:lastRow="0" w:firstColumn="1" w:lastColumn="0" w:noHBand="0" w:noVBand="1"/>
        <w:tblCaption w:val=""/>
        <w:tblDescription w:val=""/>
      </w:tblPr>
      <w:tblGrid>
        <w:gridCol w:w="829"/>
        <w:gridCol w:w="3146"/>
        <w:gridCol w:w="586"/>
        <w:gridCol w:w="1691"/>
        <w:gridCol w:w="987"/>
        <w:gridCol w:w="1809"/>
      </w:tblGrid>
      <w:tr w:rsidR="000964DC" w:rsidRPr="000964DC" w14:paraId="33EE8D16" w14:textId="77777777" w:rsidTr="005D0005">
        <w:trPr>
          <w:trHeight w:val="397"/>
        </w:trPr>
        <w:tc>
          <w:tcPr>
            <w:tcW w:w="39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20AD10B9" w14:textId="77777777" w:rsidR="00CE5F9E" w:rsidRPr="000964DC" w:rsidRDefault="00CE5F9E" w:rsidP="00CE5F9E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</w:tcBorders>
            <w:vAlign w:val="center"/>
          </w:tcPr>
          <w:p w14:paraId="2A6756FC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vAlign w:val="center"/>
          </w:tcPr>
          <w:p w14:paraId="5980C9DA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SOD – MJ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</w:tcBorders>
            <w:vAlign w:val="center"/>
          </w:tcPr>
          <w:p w14:paraId="3CCC94E6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Cena za MJ</w:t>
            </w:r>
          </w:p>
        </w:tc>
        <w:tc>
          <w:tcPr>
            <w:tcW w:w="18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791A31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SOD – cena </w:t>
            </w:r>
          </w:p>
        </w:tc>
      </w:tr>
      <w:tr w:rsidR="000964DC" w:rsidRPr="000964DC" w14:paraId="07279E40" w14:textId="77777777" w:rsidTr="005D0005">
        <w:trPr>
          <w:trHeight w:val="283"/>
        </w:trPr>
        <w:tc>
          <w:tcPr>
            <w:tcW w:w="39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A7632D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vAlign w:val="center"/>
          </w:tcPr>
          <w:p w14:paraId="6D949B8C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792040C4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MJ (+/-)</w:t>
            </w:r>
          </w:p>
        </w:tc>
        <w:tc>
          <w:tcPr>
            <w:tcW w:w="987" w:type="dxa"/>
            <w:vMerge/>
            <w:vAlign w:val="center"/>
          </w:tcPr>
          <w:p w14:paraId="6561A998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B418F0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Cena víceprací (+)</w:t>
            </w:r>
          </w:p>
          <w:p w14:paraId="0E2D9E89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méněprací (-)</w:t>
            </w:r>
          </w:p>
        </w:tc>
      </w:tr>
      <w:tr w:rsidR="000964DC" w:rsidRPr="000964DC" w14:paraId="5031F138" w14:textId="77777777" w:rsidTr="005D0005">
        <w:trPr>
          <w:trHeight w:val="397"/>
        </w:trPr>
        <w:tc>
          <w:tcPr>
            <w:tcW w:w="397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EEC4BC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</w:tcBorders>
            <w:vAlign w:val="center"/>
          </w:tcPr>
          <w:p w14:paraId="03FE1EB7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12" w:space="0" w:color="auto"/>
            </w:tcBorders>
            <w:vAlign w:val="center"/>
          </w:tcPr>
          <w:p w14:paraId="46ED11B8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Skutečnost – MJ</w:t>
            </w:r>
          </w:p>
        </w:tc>
        <w:tc>
          <w:tcPr>
            <w:tcW w:w="987" w:type="dxa"/>
            <w:vMerge/>
            <w:tcBorders>
              <w:bottom w:val="single" w:sz="12" w:space="0" w:color="auto"/>
            </w:tcBorders>
            <w:vAlign w:val="center"/>
          </w:tcPr>
          <w:p w14:paraId="0FCDA560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E0C12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Skutečnost – cena</w:t>
            </w:r>
          </w:p>
        </w:tc>
      </w:tr>
      <w:tr w:rsidR="000964DC" w:rsidRPr="000964DC" w14:paraId="7DD2856B" w14:textId="77777777" w:rsidTr="005D0005">
        <w:trPr>
          <w:trHeight w:val="340"/>
        </w:trPr>
        <w:tc>
          <w:tcPr>
            <w:tcW w:w="3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FFD3A7" w14:textId="60912A41" w:rsidR="00CE5F9E" w:rsidRPr="000964DC" w:rsidRDefault="00CE5F9E" w:rsidP="00CE5F9E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6.</w:t>
            </w:r>
            <w:r w:rsidR="00D62D1A" w:rsidRPr="000964DC">
              <w:rPr>
                <w:rFonts w:ascii="Arial" w:eastAsia="Arial" w:hAnsi="Arial" w:cs="Arial"/>
                <w:bCs/>
                <w:sz w:val="20"/>
                <w:szCs w:val="20"/>
              </w:rPr>
              <w:t>3</w:t>
            </w: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. </w:t>
            </w:r>
            <w:r w:rsidR="00D62D1A" w:rsidRPr="000964DC">
              <w:rPr>
                <w:rFonts w:ascii="Arial" w:eastAsia="Arial" w:hAnsi="Arial" w:cs="Arial"/>
                <w:bCs/>
                <w:sz w:val="20"/>
                <w:szCs w:val="20"/>
              </w:rPr>
              <w:t>Návrhové práce</w:t>
            </w:r>
          </w:p>
        </w:tc>
        <w:tc>
          <w:tcPr>
            <w:tcW w:w="5073" w:type="dxa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676D22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964DC" w:rsidRPr="000964DC" w14:paraId="2F1247F7" w14:textId="77777777" w:rsidTr="00280D6F">
        <w:trPr>
          <w:trHeight w:val="397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393BD6" w14:textId="77777777" w:rsidR="00E841F9" w:rsidRPr="000964DC" w:rsidRDefault="00E841F9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1" w:name="_Hlk178859733"/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6.3.1 </w:t>
            </w:r>
          </w:p>
          <w:p w14:paraId="1055526F" w14:textId="4199FAD9" w:rsidR="00C064ED" w:rsidRPr="000964DC" w:rsidRDefault="00E841F9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i) b)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FBD0" w14:textId="61A694C0" w:rsidR="00C064ED" w:rsidRPr="000964DC" w:rsidRDefault="00E841F9" w:rsidP="004115EE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DC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  <w:r w:rsidRPr="000964DC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E4B2F" w14:textId="74B486F6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6FDC6" w14:textId="563B7944" w:rsidR="00C064ED" w:rsidRPr="000964DC" w:rsidRDefault="009B0600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27B81" w14:textId="16D6D690" w:rsidR="00C064ED" w:rsidRPr="000964DC" w:rsidRDefault="009B0600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1 000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58F741" w14:textId="25529F9F" w:rsidR="00C064ED" w:rsidRPr="000964DC" w:rsidRDefault="009B0600" w:rsidP="00CE5F9E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25 000 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0964DC" w:rsidRPr="000964DC" w14:paraId="25F1030F" w14:textId="77777777" w:rsidTr="00280D6F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5F8FEA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210542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39B8E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3639D" w14:textId="77EA3447" w:rsidR="00C064ED" w:rsidRPr="000964DC" w:rsidRDefault="00C064ED" w:rsidP="00CE5F9E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+ 2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14D63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D29028" w14:textId="5344C535" w:rsidR="00C064ED" w:rsidRPr="000964DC" w:rsidRDefault="00C064ED" w:rsidP="00CE5F9E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+ </w:t>
            </w:r>
            <w:r w:rsidR="009B0600" w:rsidRPr="000964DC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 Kč</w:t>
            </w:r>
          </w:p>
        </w:tc>
      </w:tr>
      <w:tr w:rsidR="000964DC" w:rsidRPr="000964DC" w14:paraId="442F6A7E" w14:textId="77777777" w:rsidTr="00280D6F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0F1697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E264EA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46387A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F1877F" w14:textId="65A8BB0B" w:rsidR="00C064ED" w:rsidRPr="000964DC" w:rsidRDefault="009B0600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E7F18C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A5C9B" w14:textId="1CF76E6B" w:rsidR="00C064ED" w:rsidRPr="000964DC" w:rsidRDefault="009B0600" w:rsidP="00CE5F9E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27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 Kč</w:t>
            </w:r>
          </w:p>
        </w:tc>
      </w:tr>
      <w:bookmarkEnd w:id="1"/>
      <w:tr w:rsidR="000964DC" w:rsidRPr="000964DC" w14:paraId="64F750B4" w14:textId="77777777" w:rsidTr="00280D6F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609BBE" w14:textId="7302C2A5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39F89" w14:textId="4EA57AF7" w:rsidR="00C064ED" w:rsidRPr="000964DC" w:rsidRDefault="001C5CDA" w:rsidP="00F03FE1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DC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  <w:r w:rsidRPr="000964DC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C50F8" w14:textId="313B7CEE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AF9DB" w14:textId="1E88CF3B" w:rsidR="00C064ED" w:rsidRPr="000964DC" w:rsidRDefault="00B8011E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03680" w14:textId="065625DD" w:rsidR="00C064ED" w:rsidRPr="000964DC" w:rsidRDefault="00B8011E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97B493" w14:textId="4E78C34C" w:rsidR="00C064ED" w:rsidRPr="000964DC" w:rsidRDefault="00B8011E" w:rsidP="00F03FE1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20 00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  <w:tr w:rsidR="000964DC" w:rsidRPr="000964DC" w14:paraId="7F8889C5" w14:textId="77777777" w:rsidTr="00280D6F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C6A4DE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AFC346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31A1D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DA187" w14:textId="10842C55" w:rsidR="00C064ED" w:rsidRPr="000964DC" w:rsidRDefault="00B8011E" w:rsidP="00F03FE1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-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A8D77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71C468" w14:textId="3307C124" w:rsidR="00C064ED" w:rsidRPr="000964DC" w:rsidRDefault="00B8011E" w:rsidP="00B8011E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- 20 000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964DC" w:rsidRPr="000964DC" w14:paraId="397EAFCE" w14:textId="77777777" w:rsidTr="00280D6F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A400E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182BBB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528C30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D8CC9A" w14:textId="1A5BCABF" w:rsidR="00C064ED" w:rsidRPr="000964DC" w:rsidRDefault="00B8011E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2E0E81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F4D8C" w14:textId="6D399354" w:rsidR="00C064ED" w:rsidRPr="000964DC" w:rsidRDefault="00B8011E" w:rsidP="00F03FE1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964DC" w:rsidRPr="000964DC" w14:paraId="74B34278" w14:textId="77777777" w:rsidTr="009C63E5">
        <w:trPr>
          <w:trHeight w:val="397"/>
        </w:trPr>
        <w:tc>
          <w:tcPr>
            <w:tcW w:w="8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D757" w14:textId="7069CBF2" w:rsidR="00C064ED" w:rsidRPr="000964DC" w:rsidRDefault="006413C0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14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7FB4B" w14:textId="3D6B412E" w:rsidR="00C064ED" w:rsidRPr="000964DC" w:rsidRDefault="006413C0" w:rsidP="009C63E5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DC">
              <w:rPr>
                <w:rFonts w:ascii="Arial" w:hAnsi="Arial" w:cs="Arial"/>
                <w:sz w:val="20"/>
                <w:szCs w:val="20"/>
              </w:rPr>
              <w:t>DTR vodohospodářských staveb PSZ dle čl. 6.3.1 i) c) Smlouvy</w:t>
            </w:r>
            <w:r w:rsidRPr="000964DC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07285" w14:textId="5AD2D91A" w:rsidR="00C064ED" w:rsidRPr="000964DC" w:rsidRDefault="006413C0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ks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61EF9" w14:textId="4DA1A22F" w:rsidR="00C064ED" w:rsidRPr="000964DC" w:rsidRDefault="006413C0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F1B50" w14:textId="5AD5D70F" w:rsidR="00C064ED" w:rsidRPr="000964DC" w:rsidRDefault="006413C0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F79245" w14:textId="7CF5E16E" w:rsidR="00C064ED" w:rsidRPr="000964DC" w:rsidRDefault="006413C0" w:rsidP="009C63E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20 00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  <w:tr w:rsidR="000964DC" w:rsidRPr="000964DC" w14:paraId="3D671694" w14:textId="77777777" w:rsidTr="009C63E5">
        <w:trPr>
          <w:trHeight w:val="397"/>
        </w:trPr>
        <w:tc>
          <w:tcPr>
            <w:tcW w:w="82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09FAE5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EADC10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9267B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62044" w14:textId="139FD1BD" w:rsidR="00C064ED" w:rsidRPr="000964DC" w:rsidRDefault="006413C0" w:rsidP="009C63E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0938B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88EFDF" w14:textId="7F8B73A3" w:rsidR="00C064ED" w:rsidRPr="000964DC" w:rsidRDefault="006413C0" w:rsidP="009C63E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- 20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 Kč</w:t>
            </w:r>
          </w:p>
        </w:tc>
      </w:tr>
      <w:tr w:rsidR="00BA2E67" w:rsidRPr="000964DC" w14:paraId="0EB6EC99" w14:textId="77777777" w:rsidTr="009C63E5">
        <w:trPr>
          <w:trHeight w:val="397"/>
        </w:trPr>
        <w:tc>
          <w:tcPr>
            <w:tcW w:w="82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D9FA11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5B30E5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6FAF69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A93067" w14:textId="64941829" w:rsidR="00C064ED" w:rsidRPr="000964DC" w:rsidRDefault="006413C0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B2B06B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6B9E8" w14:textId="68D248A6" w:rsidR="00C064ED" w:rsidRPr="000964DC" w:rsidRDefault="006413C0" w:rsidP="009C63E5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</w:tbl>
    <w:p w14:paraId="14F0D055" w14:textId="77777777" w:rsidR="00C064ED" w:rsidRPr="000964DC" w:rsidRDefault="00C064ED" w:rsidP="004D6FCD">
      <w:pPr>
        <w:spacing w:before="240" w:afterLines="60" w:after="144" w:line="240" w:lineRule="auto"/>
        <w:ind w:left="709"/>
        <w:jc w:val="both"/>
        <w:rPr>
          <w:rFonts w:ascii="Arial" w:hAnsi="Arial" w:cs="Arial"/>
        </w:rPr>
      </w:pPr>
    </w:p>
    <w:p w14:paraId="280B0D29" w14:textId="77777777" w:rsidR="00C064ED" w:rsidRDefault="00C064ED" w:rsidP="004D6FCD">
      <w:pPr>
        <w:spacing w:before="240" w:afterLines="60" w:after="144" w:line="240" w:lineRule="auto"/>
        <w:ind w:left="709"/>
        <w:jc w:val="both"/>
        <w:rPr>
          <w:rFonts w:ascii="Arial" w:hAnsi="Arial" w:cs="Arial"/>
        </w:rPr>
      </w:pPr>
    </w:p>
    <w:p w14:paraId="526232AE" w14:textId="13171FEB" w:rsidR="00CE5F9E" w:rsidRPr="00CE5F9E" w:rsidRDefault="00CE5F9E" w:rsidP="004D6FCD">
      <w:pPr>
        <w:spacing w:before="240" w:afterLines="60" w:after="144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E5F9E">
        <w:rPr>
          <w:rFonts w:ascii="Arial" w:hAnsi="Arial" w:cs="Arial"/>
        </w:rPr>
        <w:lastRenderedPageBreak/>
        <w:t xml:space="preserve">Z výše uvedeného důvodu se celková cena díla </w:t>
      </w:r>
      <w:r w:rsidR="00BD72C2">
        <w:rPr>
          <w:rFonts w:ascii="Arial" w:hAnsi="Arial" w:cs="Arial"/>
        </w:rPr>
        <w:t xml:space="preserve">snižuje </w:t>
      </w:r>
      <w:r w:rsidR="0044078F">
        <w:rPr>
          <w:rFonts w:ascii="Arial" w:hAnsi="Arial" w:cs="Arial"/>
        </w:rPr>
        <w:t>o 38 000</w:t>
      </w:r>
      <w:r w:rsidR="004D6FCD">
        <w:rPr>
          <w:rFonts w:ascii="Arial" w:hAnsi="Arial" w:cs="Arial"/>
        </w:rPr>
        <w:t xml:space="preserve"> </w:t>
      </w:r>
      <w:r w:rsidRPr="00CE5F9E">
        <w:rPr>
          <w:rFonts w:ascii="Arial" w:hAnsi="Arial" w:cs="Arial"/>
        </w:rPr>
        <w:t>Kč bez DPH (</w:t>
      </w:r>
      <w:r w:rsidR="0044078F">
        <w:rPr>
          <w:rFonts w:ascii="Arial" w:hAnsi="Arial" w:cs="Arial"/>
        </w:rPr>
        <w:t>45 980</w:t>
      </w:r>
      <w:r w:rsidRPr="00CE5F9E">
        <w:rPr>
          <w:rFonts w:ascii="Arial" w:hAnsi="Arial" w:cs="Arial"/>
        </w:rPr>
        <w:t xml:space="preserve"> Kč včetně DPH). </w:t>
      </w:r>
    </w:p>
    <w:p w14:paraId="1C3F0EF6" w14:textId="1670C115" w:rsidR="00CE5F9E" w:rsidRPr="00CE5F9E" w:rsidRDefault="00CE5F9E" w:rsidP="00E83723">
      <w:pPr>
        <w:spacing w:afterLines="60" w:after="144" w:line="240" w:lineRule="auto"/>
        <w:ind w:left="709"/>
        <w:jc w:val="both"/>
        <w:rPr>
          <w:rFonts w:ascii="Arial" w:eastAsia="Calibri" w:hAnsi="Arial" w:cs="Arial"/>
          <w:bCs/>
          <w:u w:val="single"/>
          <w:lang w:eastAsia="cs-CZ"/>
        </w:rPr>
      </w:pPr>
      <w:r w:rsidRPr="00CE5F9E">
        <w:rPr>
          <w:rFonts w:ascii="Arial" w:eastAsia="Calibri" w:hAnsi="Arial" w:cs="Arial"/>
          <w:bCs/>
          <w:u w:val="single"/>
          <w:lang w:eastAsia="cs-CZ"/>
        </w:rPr>
        <w:t>Rekapitulace schválených nepodstatných změn závazku:</w:t>
      </w:r>
    </w:p>
    <w:p w14:paraId="3A2DAD5D" w14:textId="2AB1C66F" w:rsidR="00CE5F9E" w:rsidRPr="00CE5F9E" w:rsidRDefault="00CE5F9E" w:rsidP="00CE5F9E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E5F9E">
        <w:rPr>
          <w:rFonts w:ascii="Arial" w:eastAsia="Calibri" w:hAnsi="Arial" w:cs="Arial"/>
          <w:bCs/>
          <w:lang w:eastAsia="cs-CZ"/>
        </w:rPr>
        <w:t xml:space="preserve">Původní hodnota závazku </w:t>
      </w:r>
      <w:r w:rsidR="00E83723">
        <w:rPr>
          <w:rFonts w:ascii="Arial" w:eastAsia="Calibri" w:hAnsi="Arial" w:cs="Arial"/>
          <w:bCs/>
          <w:lang w:eastAsia="cs-CZ"/>
        </w:rPr>
        <w:t>1 </w:t>
      </w:r>
      <w:r w:rsidR="000C7EBF">
        <w:rPr>
          <w:rFonts w:ascii="Arial" w:eastAsia="Calibri" w:hAnsi="Arial" w:cs="Arial"/>
          <w:bCs/>
          <w:lang w:eastAsia="cs-CZ"/>
        </w:rPr>
        <w:t>637</w:t>
      </w:r>
      <w:r w:rsidR="00E83723">
        <w:rPr>
          <w:rFonts w:ascii="Arial" w:eastAsia="Calibri" w:hAnsi="Arial" w:cs="Arial"/>
          <w:bCs/>
          <w:lang w:eastAsia="cs-CZ"/>
        </w:rPr>
        <w:t xml:space="preserve"> 500</w:t>
      </w:r>
      <w:r w:rsidRPr="00CE5F9E">
        <w:rPr>
          <w:rFonts w:ascii="Arial" w:eastAsia="Calibri" w:hAnsi="Arial" w:cs="Arial"/>
          <w:bCs/>
          <w:lang w:eastAsia="cs-CZ"/>
        </w:rPr>
        <w:t>,00 Kč bez DPH</w:t>
      </w:r>
    </w:p>
    <w:p w14:paraId="68FD66F1" w14:textId="77777777" w:rsidR="007052B2" w:rsidRPr="007052B2" w:rsidRDefault="007052B2" w:rsidP="007052B2">
      <w:pPr>
        <w:spacing w:after="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7052B2">
        <w:rPr>
          <w:rFonts w:ascii="Arial" w:eastAsia="Calibri" w:hAnsi="Arial" w:cs="Arial"/>
          <w:bCs/>
          <w:lang w:eastAsia="cs-CZ"/>
        </w:rPr>
        <w:t>Nepodstatná změna hodnoty závazku dle § 222 odst. 4 zákona č. 134/2016 Sb. o zadávání</w:t>
      </w:r>
    </w:p>
    <w:p w14:paraId="0FE98053" w14:textId="77777777" w:rsidR="007052B2" w:rsidRDefault="007052B2" w:rsidP="007052B2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7052B2">
        <w:rPr>
          <w:rFonts w:ascii="Arial" w:eastAsia="Calibri" w:hAnsi="Arial" w:cs="Arial"/>
          <w:bCs/>
          <w:lang w:eastAsia="cs-CZ"/>
        </w:rPr>
        <w:t>veřejných zakázek</w:t>
      </w:r>
    </w:p>
    <w:p w14:paraId="64F000F4" w14:textId="50636368" w:rsidR="00CE5F9E" w:rsidRDefault="00CE5F9E" w:rsidP="007052B2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E5F9E">
        <w:rPr>
          <w:rFonts w:ascii="Arial" w:eastAsia="Calibri" w:hAnsi="Arial" w:cs="Arial"/>
          <w:bCs/>
          <w:lang w:eastAsia="cs-CZ"/>
        </w:rPr>
        <w:t xml:space="preserve">Dodatek č. </w:t>
      </w:r>
      <w:r w:rsidR="003F21FC">
        <w:rPr>
          <w:rFonts w:ascii="Arial" w:eastAsia="Calibri" w:hAnsi="Arial" w:cs="Arial"/>
          <w:bCs/>
          <w:lang w:eastAsia="cs-CZ"/>
        </w:rPr>
        <w:t>1</w:t>
      </w:r>
      <w:r w:rsidRPr="00CE5F9E">
        <w:rPr>
          <w:rFonts w:ascii="Arial" w:eastAsia="Calibri" w:hAnsi="Arial" w:cs="Arial"/>
          <w:bCs/>
          <w:lang w:eastAsia="cs-CZ"/>
        </w:rPr>
        <w:t xml:space="preserve"> – celková cena díla se navyšuje o </w:t>
      </w:r>
      <w:r w:rsidR="000C7EBF">
        <w:rPr>
          <w:rFonts w:ascii="Arial" w:eastAsia="Calibri" w:hAnsi="Arial" w:cs="Arial"/>
          <w:bCs/>
          <w:lang w:eastAsia="cs-CZ"/>
        </w:rPr>
        <w:t>9</w:t>
      </w:r>
      <w:r w:rsidR="003F21FC">
        <w:rPr>
          <w:rFonts w:ascii="Arial" w:eastAsia="Calibri" w:hAnsi="Arial" w:cs="Arial"/>
          <w:bCs/>
          <w:lang w:eastAsia="cs-CZ"/>
        </w:rPr>
        <w:t xml:space="preserve"> 000</w:t>
      </w:r>
      <w:r w:rsidRPr="00CE5F9E">
        <w:rPr>
          <w:rFonts w:ascii="Arial" w:eastAsia="Calibri" w:hAnsi="Arial" w:cs="Arial"/>
          <w:bCs/>
          <w:lang w:eastAsia="cs-CZ"/>
        </w:rPr>
        <w:t>,00 Kč bez DPH (vícepráce)</w:t>
      </w:r>
    </w:p>
    <w:p w14:paraId="6F4309A2" w14:textId="2DD91470" w:rsidR="003C6ED6" w:rsidRPr="003C6ED6" w:rsidRDefault="003C6ED6" w:rsidP="003C6ED6">
      <w:pPr>
        <w:spacing w:after="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3C6ED6">
        <w:rPr>
          <w:rFonts w:ascii="Arial" w:eastAsia="Calibri" w:hAnsi="Arial" w:cs="Arial"/>
          <w:bCs/>
          <w:lang w:eastAsia="cs-CZ"/>
        </w:rPr>
        <w:t xml:space="preserve">Dodatek č. </w:t>
      </w:r>
      <w:r>
        <w:rPr>
          <w:rFonts w:ascii="Arial" w:eastAsia="Calibri" w:hAnsi="Arial" w:cs="Arial"/>
          <w:bCs/>
          <w:lang w:eastAsia="cs-CZ"/>
        </w:rPr>
        <w:t>2</w:t>
      </w:r>
      <w:r w:rsidRPr="003C6ED6">
        <w:rPr>
          <w:rFonts w:ascii="Arial" w:eastAsia="Calibri" w:hAnsi="Arial" w:cs="Arial"/>
          <w:bCs/>
          <w:lang w:eastAsia="cs-CZ"/>
        </w:rPr>
        <w:t xml:space="preserve"> – celková cena díla se snižuje o </w:t>
      </w:r>
      <w:r w:rsidR="005755C7">
        <w:rPr>
          <w:rFonts w:ascii="Arial" w:eastAsia="Calibri" w:hAnsi="Arial" w:cs="Arial"/>
          <w:bCs/>
          <w:lang w:eastAsia="cs-CZ"/>
        </w:rPr>
        <w:t>38 0</w:t>
      </w:r>
      <w:r w:rsidRPr="003C6ED6">
        <w:rPr>
          <w:rFonts w:ascii="Arial" w:eastAsia="Calibri" w:hAnsi="Arial" w:cs="Arial"/>
          <w:bCs/>
          <w:lang w:eastAsia="cs-CZ"/>
        </w:rPr>
        <w:t xml:space="preserve">00,00 Kč bez DPH (vícepráce </w:t>
      </w:r>
      <w:r w:rsidR="005755C7">
        <w:rPr>
          <w:rFonts w:ascii="Arial" w:eastAsia="Calibri" w:hAnsi="Arial" w:cs="Arial"/>
          <w:bCs/>
          <w:lang w:eastAsia="cs-CZ"/>
        </w:rPr>
        <w:t>2 0</w:t>
      </w:r>
      <w:r w:rsidRPr="003C6ED6">
        <w:rPr>
          <w:rFonts w:ascii="Arial" w:eastAsia="Calibri" w:hAnsi="Arial" w:cs="Arial"/>
          <w:bCs/>
          <w:lang w:eastAsia="cs-CZ"/>
        </w:rPr>
        <w:t>00,00 Kč</w:t>
      </w:r>
    </w:p>
    <w:p w14:paraId="474A66A6" w14:textId="77777777" w:rsidR="00765A31" w:rsidRDefault="003C6ED6" w:rsidP="00765A31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3C6ED6">
        <w:rPr>
          <w:rFonts w:ascii="Arial" w:eastAsia="Calibri" w:hAnsi="Arial" w:cs="Arial"/>
          <w:bCs/>
          <w:lang w:eastAsia="cs-CZ"/>
        </w:rPr>
        <w:t xml:space="preserve">bez DPH; méněpráce </w:t>
      </w:r>
      <w:r w:rsidR="005755C7">
        <w:rPr>
          <w:rFonts w:ascii="Arial" w:eastAsia="Calibri" w:hAnsi="Arial" w:cs="Arial"/>
          <w:bCs/>
          <w:lang w:eastAsia="cs-CZ"/>
        </w:rPr>
        <w:t>40</w:t>
      </w:r>
      <w:r w:rsidRPr="003C6ED6">
        <w:rPr>
          <w:rFonts w:ascii="Arial" w:eastAsia="Calibri" w:hAnsi="Arial" w:cs="Arial"/>
          <w:bCs/>
          <w:lang w:eastAsia="cs-CZ"/>
        </w:rPr>
        <w:t xml:space="preserve"> 000,00 Kč bez DPH)</w:t>
      </w:r>
    </w:p>
    <w:p w14:paraId="616930E1" w14:textId="696448D1" w:rsidR="00765A31" w:rsidRDefault="00765A31" w:rsidP="00765A31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765A31">
        <w:rPr>
          <w:rFonts w:ascii="Arial" w:eastAsia="Calibri" w:hAnsi="Arial" w:cs="Arial"/>
          <w:bCs/>
          <w:lang w:eastAsia="cs-CZ"/>
        </w:rPr>
        <w:t>Absolutní výše všech dosavadních změn závazku 51 000,- Kč bez DPH tj. 3,11 %</w:t>
      </w:r>
    </w:p>
    <w:p w14:paraId="18CBE800" w14:textId="643F09D6" w:rsidR="00C34D14" w:rsidRPr="008C0B6F" w:rsidRDefault="00C34D14" w:rsidP="000718BE">
      <w:pPr>
        <w:spacing w:before="240" w:after="120" w:line="276" w:lineRule="auto"/>
        <w:ind w:left="352"/>
        <w:jc w:val="both"/>
        <w:rPr>
          <w:rFonts w:ascii="Arial" w:eastAsia="Calibri" w:hAnsi="Arial" w:cs="Arial"/>
          <w:b/>
          <w:bCs/>
        </w:rPr>
      </w:pPr>
      <w:r w:rsidRPr="009945F0">
        <w:rPr>
          <w:rFonts w:ascii="Arial" w:hAnsi="Arial" w:cs="Arial"/>
          <w:b/>
          <w:bCs/>
        </w:rPr>
        <w:t xml:space="preserve">Přehled změn </w:t>
      </w:r>
      <w:r w:rsidRPr="00ED4822">
        <w:rPr>
          <w:rFonts w:ascii="Arial" w:hAnsi="Arial" w:cs="Arial"/>
          <w:b/>
          <w:bCs/>
        </w:rPr>
        <w:t>termínu plnění:</w:t>
      </w:r>
    </w:p>
    <w:tbl>
      <w:tblPr>
        <w:tblStyle w:val="Mkatabulky11"/>
        <w:tblW w:w="9072" w:type="dxa"/>
        <w:tblInd w:w="71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3969"/>
        <w:gridCol w:w="3969"/>
      </w:tblGrid>
      <w:tr w:rsidR="00D45BD5" w:rsidRPr="008C0B6F" w14:paraId="5CBEE688" w14:textId="77777777" w:rsidTr="00D45BD5">
        <w:trPr>
          <w:trHeight w:val="460"/>
        </w:trPr>
        <w:tc>
          <w:tcPr>
            <w:tcW w:w="1134" w:type="dxa"/>
            <w:vAlign w:val="center"/>
          </w:tcPr>
          <w:p w14:paraId="61900DC2" w14:textId="77777777" w:rsidR="00C34D14" w:rsidRPr="008C0B6F" w:rsidRDefault="00C34D14" w:rsidP="009C63E5">
            <w:pPr>
              <w:spacing w:after="0"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B6F">
              <w:rPr>
                <w:rFonts w:ascii="Arial" w:hAnsi="Arial" w:cs="Arial"/>
                <w:sz w:val="20"/>
                <w:szCs w:val="20"/>
              </w:rPr>
              <w:t>Etapa</w:t>
            </w:r>
          </w:p>
        </w:tc>
        <w:tc>
          <w:tcPr>
            <w:tcW w:w="3969" w:type="dxa"/>
            <w:vAlign w:val="center"/>
          </w:tcPr>
          <w:p w14:paraId="6E6CA96F" w14:textId="77777777" w:rsidR="00C34D14" w:rsidRPr="008C0B6F" w:rsidRDefault="00C34D14" w:rsidP="009C63E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C0B6F">
              <w:rPr>
                <w:rFonts w:ascii="Arial" w:eastAsia="Times New Roman" w:hAnsi="Arial" w:cs="Arial"/>
                <w:sz w:val="20"/>
                <w:szCs w:val="20"/>
              </w:rPr>
              <w:t>Původní termín dle SOD</w:t>
            </w:r>
          </w:p>
        </w:tc>
        <w:tc>
          <w:tcPr>
            <w:tcW w:w="3969" w:type="dxa"/>
            <w:vAlign w:val="center"/>
          </w:tcPr>
          <w:p w14:paraId="59ACFEFC" w14:textId="77777777" w:rsidR="00C34D14" w:rsidRPr="008C0B6F" w:rsidRDefault="00C34D14" w:rsidP="009C63E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C0B6F">
              <w:rPr>
                <w:rFonts w:ascii="Arial" w:eastAsia="Times New Roman" w:hAnsi="Arial" w:cs="Arial"/>
                <w:sz w:val="20"/>
                <w:szCs w:val="20"/>
              </w:rPr>
              <w:t>Nový termín</w:t>
            </w:r>
          </w:p>
        </w:tc>
      </w:tr>
      <w:tr w:rsidR="00D45BD5" w:rsidRPr="008C0B6F" w14:paraId="21EC1D06" w14:textId="77777777" w:rsidTr="00D45BD5">
        <w:trPr>
          <w:trHeight w:val="454"/>
        </w:trPr>
        <w:tc>
          <w:tcPr>
            <w:tcW w:w="1134" w:type="dxa"/>
            <w:vAlign w:val="center"/>
          </w:tcPr>
          <w:p w14:paraId="229ED935" w14:textId="2AAB7545" w:rsidR="00C34D14" w:rsidRPr="00AD7820" w:rsidRDefault="00143836" w:rsidP="009C63E5">
            <w:pPr>
              <w:spacing w:after="0"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969" w:type="dxa"/>
            <w:vAlign w:val="center"/>
          </w:tcPr>
          <w:p w14:paraId="42FF8C03" w14:textId="46B4033B" w:rsidR="00C34D14" w:rsidRPr="00AD7820" w:rsidRDefault="00D413EF" w:rsidP="009C63E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31. 10. 2025</w:t>
            </w:r>
          </w:p>
        </w:tc>
        <w:tc>
          <w:tcPr>
            <w:tcW w:w="3969" w:type="dxa"/>
            <w:vAlign w:val="center"/>
          </w:tcPr>
          <w:p w14:paraId="60AB2D0C" w14:textId="5F5BFFAA" w:rsidR="00C34D14" w:rsidRPr="00AD7820" w:rsidRDefault="00F432A3" w:rsidP="009C63E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27. 2. 2026</w:t>
            </w:r>
          </w:p>
        </w:tc>
      </w:tr>
      <w:tr w:rsidR="00D45BD5" w:rsidRPr="008C0B6F" w14:paraId="6A7D2328" w14:textId="77777777" w:rsidTr="00D45BD5">
        <w:trPr>
          <w:trHeight w:val="454"/>
        </w:trPr>
        <w:tc>
          <w:tcPr>
            <w:tcW w:w="1134" w:type="dxa"/>
            <w:vAlign w:val="center"/>
          </w:tcPr>
          <w:p w14:paraId="75778548" w14:textId="5605DBD2" w:rsidR="00143836" w:rsidRPr="00AD7820" w:rsidRDefault="00143836" w:rsidP="00143836">
            <w:pPr>
              <w:spacing w:after="0"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820">
              <w:rPr>
                <w:rFonts w:ascii="Arial" w:hAnsi="Arial" w:cs="Arial"/>
                <w:sz w:val="20"/>
                <w:szCs w:val="20"/>
              </w:rPr>
              <w:t>6.3.2</w:t>
            </w:r>
          </w:p>
        </w:tc>
        <w:tc>
          <w:tcPr>
            <w:tcW w:w="3969" w:type="dxa"/>
            <w:vAlign w:val="center"/>
          </w:tcPr>
          <w:p w14:paraId="05410B7A" w14:textId="791D532C" w:rsidR="00143836" w:rsidRPr="00AD7820" w:rsidRDefault="00E10200" w:rsidP="00143836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30. 5. 2026</w:t>
            </w:r>
          </w:p>
        </w:tc>
        <w:tc>
          <w:tcPr>
            <w:tcW w:w="3969" w:type="dxa"/>
            <w:vAlign w:val="center"/>
          </w:tcPr>
          <w:p w14:paraId="2B620596" w14:textId="51491907" w:rsidR="00143836" w:rsidRPr="00AD7820" w:rsidRDefault="00143836" w:rsidP="00143836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7820">
              <w:rPr>
                <w:rFonts w:ascii="Arial" w:eastAsia="Arial" w:hAnsi="Arial" w:cs="Arial"/>
                <w:bCs/>
                <w:sz w:val="20"/>
                <w:szCs w:val="20"/>
              </w:rPr>
              <w:t>30. 9. 2026</w:t>
            </w:r>
          </w:p>
        </w:tc>
      </w:tr>
    </w:tbl>
    <w:p w14:paraId="756840C3" w14:textId="77777777" w:rsidR="00CE5F9E" w:rsidRPr="00CE5F9E" w:rsidRDefault="00CE5F9E" w:rsidP="00CE5F9E">
      <w:pPr>
        <w:spacing w:after="120" w:line="276" w:lineRule="auto"/>
        <w:ind w:left="349"/>
        <w:jc w:val="both"/>
        <w:rPr>
          <w:rFonts w:ascii="Arial" w:hAnsi="Arial" w:cs="Arial"/>
        </w:rPr>
      </w:pPr>
    </w:p>
    <w:p w14:paraId="3B897D9D" w14:textId="77777777" w:rsidR="00CE5F9E" w:rsidRPr="00CE5F9E" w:rsidRDefault="00CE5F9E" w:rsidP="00CE5F9E">
      <w:pPr>
        <w:spacing w:before="240" w:line="276" w:lineRule="auto"/>
        <w:jc w:val="center"/>
        <w:rPr>
          <w:rFonts w:ascii="Arial" w:hAnsi="Arial" w:cs="Arial"/>
          <w:b/>
        </w:rPr>
      </w:pPr>
      <w:r w:rsidRPr="00CE5F9E">
        <w:rPr>
          <w:rFonts w:ascii="Arial" w:hAnsi="Arial" w:cs="Arial"/>
          <w:b/>
        </w:rPr>
        <w:t>Článek III. - Rozsah a specifikace změn Smlouvy</w:t>
      </w:r>
    </w:p>
    <w:p w14:paraId="24A4C4C8" w14:textId="77777777" w:rsidR="00CE5F9E" w:rsidRPr="00CE5F9E" w:rsidRDefault="00CE5F9E" w:rsidP="00CE5F9E">
      <w:pPr>
        <w:numPr>
          <w:ilvl w:val="0"/>
          <w:numId w:val="61"/>
        </w:numPr>
        <w:spacing w:after="120" w:line="276" w:lineRule="auto"/>
        <w:ind w:left="709"/>
        <w:rPr>
          <w:rFonts w:ascii="Arial" w:hAnsi="Arial" w:cs="Arial"/>
        </w:rPr>
      </w:pPr>
      <w:r w:rsidRPr="00CE5F9E">
        <w:rPr>
          <w:rFonts w:ascii="Arial" w:hAnsi="Arial" w:cs="Arial"/>
        </w:rPr>
        <w:t>Vzhledem ke změně, uvedené v článku II. tohoto Dodatku, se mění i rekapitulace ceny v Kč za provedení díla, uvedená v článku 3., bodě 3.1. Smlouvy, takto:</w:t>
      </w:r>
    </w:p>
    <w:tbl>
      <w:tblPr>
        <w:tblW w:w="460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  <w:gridCol w:w="2574"/>
      </w:tblGrid>
      <w:tr w:rsidR="00923939" w:rsidRPr="00CE5F9E" w14:paraId="4E76DF30" w14:textId="77777777" w:rsidTr="005C1611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601DF0D7" w14:textId="77777777" w:rsidR="00923939" w:rsidRPr="00CE5F9E" w:rsidRDefault="00923939" w:rsidP="0092393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F9E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E5F9E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CE5F9E">
              <w:rPr>
                <w:rFonts w:ascii="Arial" w:hAnsi="Arial" w:cs="Arial"/>
                <w:sz w:val="20"/>
                <w:szCs w:val="20"/>
              </w:rPr>
              <w:t>„Přípravné práce“ celkem bez DPH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4D2E" w14:textId="1DFE9E99" w:rsidR="00923939" w:rsidRPr="00923939" w:rsidRDefault="00923939" w:rsidP="00923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939">
              <w:rPr>
                <w:rFonts w:ascii="Arial" w:hAnsi="Arial" w:cs="Arial"/>
                <w:sz w:val="20"/>
                <w:szCs w:val="20"/>
              </w:rPr>
              <w:t>943 000,00</w:t>
            </w:r>
          </w:p>
        </w:tc>
      </w:tr>
      <w:tr w:rsidR="00923939" w:rsidRPr="00CE5F9E" w14:paraId="53CDB49E" w14:textId="77777777" w:rsidTr="005C1611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415D097B" w14:textId="77777777" w:rsidR="00923939" w:rsidRPr="00CE5F9E" w:rsidRDefault="00923939" w:rsidP="0092393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F9E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E5F9E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CE5F9E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93BE" w14:textId="2B2E93D9" w:rsidR="00923939" w:rsidRPr="00923939" w:rsidRDefault="00923939" w:rsidP="00923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939">
              <w:rPr>
                <w:rFonts w:ascii="Arial" w:hAnsi="Arial" w:cs="Arial"/>
                <w:sz w:val="20"/>
                <w:szCs w:val="20"/>
              </w:rPr>
              <w:t>560 500,00</w:t>
            </w:r>
          </w:p>
        </w:tc>
      </w:tr>
      <w:tr w:rsidR="00923939" w:rsidRPr="00CE5F9E" w14:paraId="58AF96B9" w14:textId="77777777" w:rsidTr="005C1611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1596EE03" w14:textId="77777777" w:rsidR="00923939" w:rsidRPr="00CE5F9E" w:rsidRDefault="00923939" w:rsidP="0092393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F9E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E5F9E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CE5F9E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B00C" w14:textId="289523DF" w:rsidR="00923939" w:rsidRPr="00923939" w:rsidRDefault="00923939" w:rsidP="00923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939">
              <w:rPr>
                <w:rFonts w:ascii="Arial" w:hAnsi="Arial" w:cs="Arial"/>
                <w:sz w:val="20"/>
                <w:szCs w:val="20"/>
              </w:rPr>
              <w:t>105 000,00</w:t>
            </w:r>
          </w:p>
        </w:tc>
      </w:tr>
      <w:tr w:rsidR="00923939" w:rsidRPr="00CE5F9E" w14:paraId="06123405" w14:textId="77777777" w:rsidTr="005C1611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6336134B" w14:textId="77777777" w:rsidR="00923939" w:rsidRPr="00CE5F9E" w:rsidRDefault="00923939" w:rsidP="0092393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CE5F9E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CE5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0727" w14:textId="6C9F3BE7" w:rsidR="00923939" w:rsidRPr="00923939" w:rsidRDefault="00923939" w:rsidP="00923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3939">
              <w:rPr>
                <w:rFonts w:ascii="Arial" w:hAnsi="Arial" w:cs="Arial"/>
                <w:b/>
                <w:bCs/>
                <w:sz w:val="20"/>
                <w:szCs w:val="20"/>
              </w:rPr>
              <w:t>1 608 500,00</w:t>
            </w:r>
          </w:p>
        </w:tc>
      </w:tr>
      <w:tr w:rsidR="00923939" w:rsidRPr="00CE5F9E" w14:paraId="09126450" w14:textId="77777777" w:rsidTr="005C1611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036256EC" w14:textId="77777777" w:rsidR="00923939" w:rsidRPr="00CE5F9E" w:rsidRDefault="00923939" w:rsidP="0092393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F9E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4A90" w14:textId="65725D87" w:rsidR="00923939" w:rsidRPr="00923939" w:rsidRDefault="00923939" w:rsidP="00923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939">
              <w:rPr>
                <w:rFonts w:ascii="Arial" w:hAnsi="Arial" w:cs="Arial"/>
                <w:sz w:val="20"/>
                <w:szCs w:val="20"/>
              </w:rPr>
              <w:t>337 785,00</w:t>
            </w:r>
          </w:p>
        </w:tc>
      </w:tr>
      <w:tr w:rsidR="00923939" w:rsidRPr="00CE5F9E" w14:paraId="2D7C8AE8" w14:textId="77777777" w:rsidTr="005C1611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219EF70E" w14:textId="77777777" w:rsidR="00923939" w:rsidRPr="00CE5F9E" w:rsidRDefault="00923939" w:rsidP="0092393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CE5F9E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CE5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včetně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788B15" w14:textId="5D44D7B9" w:rsidR="00923939" w:rsidRPr="00923939" w:rsidRDefault="00923939" w:rsidP="00923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3939">
              <w:rPr>
                <w:rFonts w:ascii="Arial" w:hAnsi="Arial" w:cs="Arial"/>
                <w:b/>
                <w:bCs/>
                <w:sz w:val="20"/>
                <w:szCs w:val="20"/>
              </w:rPr>
              <w:t>1 946 285,00</w:t>
            </w:r>
          </w:p>
        </w:tc>
      </w:tr>
    </w:tbl>
    <w:p w14:paraId="1DE9BDCD" w14:textId="77777777" w:rsidR="00CE5F9E" w:rsidRPr="00CE5F9E" w:rsidRDefault="00CE5F9E" w:rsidP="00CE5F9E">
      <w:pPr>
        <w:spacing w:after="0"/>
        <w:rPr>
          <w:rFonts w:ascii="Arial" w:hAnsi="Arial" w:cs="Arial"/>
          <w:highlight w:val="yellow"/>
        </w:rPr>
      </w:pPr>
    </w:p>
    <w:p w14:paraId="2B231AF2" w14:textId="77777777" w:rsidR="00CE5F9E" w:rsidRPr="00CE5F9E" w:rsidRDefault="00CE5F9E" w:rsidP="00CE5F9E">
      <w:pPr>
        <w:spacing w:before="240"/>
        <w:jc w:val="center"/>
        <w:rPr>
          <w:rFonts w:ascii="Arial" w:hAnsi="Arial" w:cs="Arial"/>
          <w:b/>
        </w:rPr>
      </w:pPr>
      <w:r w:rsidRPr="00CE5F9E">
        <w:rPr>
          <w:rFonts w:ascii="Arial" w:hAnsi="Arial" w:cs="Arial"/>
          <w:b/>
        </w:rPr>
        <w:t>Článek IV. - Závěrečná ustanovení</w:t>
      </w:r>
    </w:p>
    <w:p w14:paraId="7CCD759A" w14:textId="77777777" w:rsidR="00CE5F9E" w:rsidRPr="00CE5F9E" w:rsidRDefault="00CE5F9E" w:rsidP="00CE5F9E">
      <w:pPr>
        <w:numPr>
          <w:ilvl w:val="0"/>
          <w:numId w:val="60"/>
        </w:numPr>
        <w:spacing w:after="120" w:line="276" w:lineRule="auto"/>
        <w:jc w:val="both"/>
        <w:rPr>
          <w:rFonts w:ascii="Arial" w:eastAsia="Calibri" w:hAnsi="Arial" w:cs="Arial"/>
        </w:rPr>
      </w:pPr>
      <w:r w:rsidRPr="00CE5F9E">
        <w:rPr>
          <w:rFonts w:ascii="Arial" w:eastAsia="Calibri" w:hAnsi="Arial" w:cs="Arial"/>
        </w:rPr>
        <w:t>Ostatní ustanovení Smlouvy zůstávají nedotčena.</w:t>
      </w:r>
    </w:p>
    <w:p w14:paraId="71257DEB" w14:textId="77777777" w:rsidR="00CE5F9E" w:rsidRPr="00CE5F9E" w:rsidRDefault="00CE5F9E" w:rsidP="00CE5F9E">
      <w:pPr>
        <w:numPr>
          <w:ilvl w:val="0"/>
          <w:numId w:val="60"/>
        </w:numPr>
        <w:spacing w:after="120" w:line="276" w:lineRule="auto"/>
        <w:jc w:val="both"/>
        <w:rPr>
          <w:rFonts w:ascii="Arial" w:hAnsi="Arial" w:cs="Arial"/>
        </w:rPr>
      </w:pPr>
      <w:r w:rsidRPr="00CE5F9E">
        <w:rPr>
          <w:rFonts w:ascii="Arial" w:hAnsi="Arial" w:cs="Arial"/>
          <w:lang w:val="x-none"/>
        </w:rPr>
        <w:t xml:space="preserve">Smluvní strany jsou si plně vědomy zákonné povinnosti od </w:t>
      </w:r>
      <w:r w:rsidRPr="00CE5F9E">
        <w:rPr>
          <w:rFonts w:ascii="Arial" w:hAnsi="Arial" w:cs="Arial"/>
        </w:rPr>
        <w:t>0</w:t>
      </w:r>
      <w:r w:rsidRPr="00CE5F9E">
        <w:rPr>
          <w:rFonts w:ascii="Arial" w:hAnsi="Arial" w:cs="Arial"/>
          <w:lang w:val="x-none"/>
        </w:rPr>
        <w:t>1.</w:t>
      </w:r>
      <w:r w:rsidRPr="00CE5F9E">
        <w:rPr>
          <w:rFonts w:ascii="Arial" w:hAnsi="Arial" w:cs="Arial"/>
        </w:rPr>
        <w:t>0</w:t>
      </w:r>
      <w:r w:rsidRPr="00CE5F9E">
        <w:rPr>
          <w:rFonts w:ascii="Arial" w:hAnsi="Arial" w:cs="Arial"/>
          <w:lang w:val="x-none"/>
        </w:rPr>
        <w:t>7.2016 uveřejnit dle zákona č.</w:t>
      </w:r>
      <w:r w:rsidRPr="00CE5F9E">
        <w:rPr>
          <w:rFonts w:ascii="Arial" w:hAnsi="Arial" w:cs="Arial"/>
        </w:rPr>
        <w:t> </w:t>
      </w:r>
      <w:r w:rsidRPr="00CE5F9E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CE5F9E">
        <w:rPr>
          <w:rFonts w:ascii="Arial" w:hAnsi="Arial" w:cs="Arial"/>
        </w:rPr>
        <w:t>ento Dodatek</w:t>
      </w:r>
      <w:r w:rsidRPr="00CE5F9E">
        <w:rPr>
          <w:rFonts w:ascii="Arial" w:hAnsi="Arial" w:cs="Arial"/>
          <w:lang w:val="x-none"/>
        </w:rPr>
        <w:t>, a to prostřednictvím registru smluv. Smluvní strany se dohodly, že t</w:t>
      </w:r>
      <w:r w:rsidRPr="00CE5F9E">
        <w:rPr>
          <w:rFonts w:ascii="Arial" w:hAnsi="Arial" w:cs="Arial"/>
        </w:rPr>
        <w:t>ento Dodatek</w:t>
      </w:r>
      <w:r w:rsidRPr="00CE5F9E">
        <w:rPr>
          <w:rFonts w:ascii="Arial" w:hAnsi="Arial" w:cs="Arial"/>
          <w:lang w:val="x-none"/>
        </w:rPr>
        <w:t xml:space="preserve"> zašle správci registru smluv k uveřejnění prostřednictvím registru smluv Objednatel.</w:t>
      </w:r>
    </w:p>
    <w:p w14:paraId="465C8CA4" w14:textId="4257635C" w:rsidR="00CE5F9E" w:rsidRPr="00CE5F9E" w:rsidRDefault="00CE5F9E" w:rsidP="00CE5F9E">
      <w:pPr>
        <w:numPr>
          <w:ilvl w:val="0"/>
          <w:numId w:val="60"/>
        </w:numPr>
        <w:spacing w:after="120" w:line="276" w:lineRule="auto"/>
        <w:jc w:val="both"/>
        <w:rPr>
          <w:rFonts w:ascii="Arial" w:hAnsi="Arial" w:cs="Arial"/>
        </w:rPr>
      </w:pPr>
      <w:r w:rsidRPr="00CE5F9E">
        <w:rPr>
          <w:rFonts w:ascii="Arial" w:hAnsi="Arial" w:cs="Arial"/>
        </w:rPr>
        <w:t xml:space="preserve">Dodatek nabývá platnosti dnem podpisu Smluvních stran a účinnosti dnem jeho </w:t>
      </w:r>
      <w:r w:rsidRPr="00CE5F9E">
        <w:rPr>
          <w:rFonts w:ascii="Arial" w:hAnsi="Arial" w:cs="Arial"/>
          <w:lang w:val="x-none"/>
        </w:rPr>
        <w:t>uveřejněn</w:t>
      </w:r>
      <w:r w:rsidRPr="00CE5F9E">
        <w:rPr>
          <w:rFonts w:ascii="Arial" w:hAnsi="Arial" w:cs="Arial"/>
        </w:rPr>
        <w:t>í</w:t>
      </w:r>
      <w:r w:rsidRPr="00CE5F9E">
        <w:rPr>
          <w:rFonts w:ascii="Arial" w:hAnsi="Arial" w:cs="Arial"/>
          <w:lang w:val="x-none"/>
        </w:rPr>
        <w:t xml:space="preserve"> v</w:t>
      </w:r>
      <w:r w:rsidR="006C640C">
        <w:rPr>
          <w:rFonts w:ascii="Arial" w:hAnsi="Arial" w:cs="Arial"/>
        </w:rPr>
        <w:t> </w:t>
      </w:r>
      <w:r w:rsidRPr="00CE5F9E">
        <w:rPr>
          <w:rFonts w:ascii="Arial" w:hAnsi="Arial" w:cs="Arial"/>
          <w:lang w:val="x-none"/>
        </w:rPr>
        <w:t>registru smluv</w:t>
      </w:r>
      <w:r w:rsidRPr="00CE5F9E">
        <w:rPr>
          <w:rFonts w:ascii="Arial" w:hAnsi="Arial" w:cs="Arial"/>
        </w:rPr>
        <w:t xml:space="preserve"> dle ust. § 6 odst. 1 zákona č. 340/2015 Sb., </w:t>
      </w:r>
      <w:r w:rsidRPr="00CE5F9E">
        <w:rPr>
          <w:rFonts w:ascii="Arial" w:hAnsi="Arial" w:cs="Arial"/>
          <w:lang w:val="x-none"/>
        </w:rPr>
        <w:t>o registru smluv</w:t>
      </w:r>
      <w:r w:rsidRPr="00CE5F9E">
        <w:rPr>
          <w:rFonts w:ascii="Arial" w:hAnsi="Arial" w:cs="Arial"/>
        </w:rPr>
        <w:t>.</w:t>
      </w:r>
    </w:p>
    <w:p w14:paraId="678C5B8C" w14:textId="77777777" w:rsidR="00CE5F9E" w:rsidRPr="00CE5F9E" w:rsidRDefault="00CE5F9E" w:rsidP="00CE5F9E">
      <w:pPr>
        <w:numPr>
          <w:ilvl w:val="0"/>
          <w:numId w:val="60"/>
        </w:numPr>
        <w:spacing w:after="120" w:line="276" w:lineRule="auto"/>
        <w:jc w:val="both"/>
        <w:rPr>
          <w:rFonts w:ascii="Arial" w:hAnsi="Arial" w:cs="Arial"/>
        </w:rPr>
      </w:pPr>
      <w:r w:rsidRPr="00CE5F9E">
        <w:rPr>
          <w:rFonts w:ascii="Arial" w:hAnsi="Arial" w:cs="Arial"/>
        </w:rPr>
        <w:lastRenderedPageBreak/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0EA10040" w14:textId="77777777" w:rsidR="00CE5F9E" w:rsidRPr="00CE5F9E" w:rsidRDefault="00CE5F9E" w:rsidP="00CE5F9E">
      <w:pPr>
        <w:numPr>
          <w:ilvl w:val="0"/>
          <w:numId w:val="60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CE5F9E">
        <w:rPr>
          <w:rFonts w:ascii="Arial" w:hAnsi="Arial" w:cs="Arial"/>
        </w:rPr>
        <w:t>Nedílnou součástí tohoto Dodatku je příloha:</w:t>
      </w:r>
    </w:p>
    <w:p w14:paraId="260FE81C" w14:textId="2FD27C3B" w:rsidR="005634BA" w:rsidRDefault="00CE5F9E" w:rsidP="005634BA">
      <w:pPr>
        <w:spacing w:after="120" w:line="276" w:lineRule="auto"/>
        <w:ind w:left="709"/>
        <w:rPr>
          <w:rFonts w:ascii="Arial" w:hAnsi="Arial" w:cs="Arial"/>
        </w:rPr>
      </w:pPr>
      <w:r w:rsidRPr="00CE5F9E">
        <w:rPr>
          <w:rFonts w:ascii="Arial" w:hAnsi="Arial" w:cs="Arial"/>
        </w:rPr>
        <w:t xml:space="preserve">Položkový výkaz činností – Příloha ke Smlouvě – Komplexní pozemkové úpravy </w:t>
      </w:r>
      <w:r w:rsidR="007C73ED">
        <w:rPr>
          <w:rFonts w:ascii="Arial" w:hAnsi="Arial" w:cs="Arial"/>
        </w:rPr>
        <w:t>Běleň</w:t>
      </w:r>
      <w:r w:rsidRPr="00CE5F9E">
        <w:rPr>
          <w:rFonts w:ascii="Arial" w:hAnsi="Arial" w:cs="Arial"/>
        </w:rPr>
        <w:t xml:space="preserve"> – Dodatek č. </w:t>
      </w:r>
      <w:r w:rsidR="00923939">
        <w:rPr>
          <w:rFonts w:ascii="Arial" w:hAnsi="Arial" w:cs="Arial"/>
        </w:rPr>
        <w:t>2</w:t>
      </w:r>
    </w:p>
    <w:p w14:paraId="0CB0DE63" w14:textId="77777777" w:rsidR="005634BA" w:rsidRDefault="005634BA" w:rsidP="005634BA">
      <w:pPr>
        <w:spacing w:after="120" w:line="276" w:lineRule="auto"/>
        <w:rPr>
          <w:rFonts w:ascii="Arial" w:hAnsi="Arial" w:cs="Arial"/>
        </w:rPr>
      </w:pPr>
    </w:p>
    <w:p w14:paraId="522453FF" w14:textId="6FEDB11F" w:rsidR="002432BB" w:rsidRDefault="002432BB" w:rsidP="005634BA">
      <w:pPr>
        <w:spacing w:after="120" w:line="276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09B7EDF" w14:textId="77777777" w:rsidR="00071258" w:rsidRPr="00ED6435" w:rsidRDefault="00071258" w:rsidP="005634BA">
      <w:pPr>
        <w:spacing w:after="120" w:line="276" w:lineRule="auto"/>
        <w:jc w:val="both"/>
        <w:rPr>
          <w:rFonts w:ascii="Arial" w:hAnsi="Arial" w:cs="Arial"/>
          <w:b/>
        </w:rPr>
      </w:pPr>
    </w:p>
    <w:p w14:paraId="57A7C5EF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Za Objednatele:</w:t>
      </w:r>
      <w:r w:rsidRPr="00071258">
        <w:rPr>
          <w:rFonts w:ascii="Arial" w:hAnsi="Arial" w:cs="Arial"/>
          <w:bCs/>
        </w:rPr>
        <w:tab/>
        <w:t xml:space="preserve">Za Zhotovitele: </w:t>
      </w:r>
    </w:p>
    <w:p w14:paraId="5A6137C4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</w:rPr>
      </w:pPr>
      <w:r w:rsidRPr="00071258">
        <w:rPr>
          <w:rFonts w:ascii="Arial" w:hAnsi="Arial" w:cs="Arial"/>
          <w:b/>
          <w:bCs/>
        </w:rPr>
        <w:t>Česká republika – Státní pozemkový úřad,</w:t>
      </w:r>
      <w:r w:rsidRPr="00071258">
        <w:rPr>
          <w:rFonts w:ascii="Arial" w:hAnsi="Arial" w:cs="Arial"/>
          <w:b/>
          <w:bCs/>
        </w:rPr>
        <w:tab/>
        <w:t>GEODETICKÉ SDRUŽENÍ s.r.o.</w:t>
      </w:r>
    </w:p>
    <w:p w14:paraId="5EA54127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</w:rPr>
      </w:pPr>
      <w:r w:rsidRPr="00071258">
        <w:rPr>
          <w:rFonts w:ascii="Arial" w:hAnsi="Arial" w:cs="Arial"/>
          <w:b/>
          <w:bCs/>
        </w:rPr>
        <w:t>Krajský pozemkový úřad pro Jihočeský kraj,</w:t>
      </w:r>
    </w:p>
    <w:p w14:paraId="04C1650A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</w:rPr>
      </w:pPr>
      <w:r w:rsidRPr="00071258">
        <w:rPr>
          <w:rFonts w:ascii="Arial" w:hAnsi="Arial" w:cs="Arial"/>
          <w:b/>
          <w:bCs/>
        </w:rPr>
        <w:t xml:space="preserve">Pobočka Český Krumlov </w:t>
      </w:r>
      <w:r w:rsidRPr="00071258">
        <w:rPr>
          <w:rFonts w:ascii="Arial" w:hAnsi="Arial" w:cs="Arial"/>
          <w:b/>
          <w:bCs/>
        </w:rPr>
        <w:tab/>
      </w:r>
    </w:p>
    <w:p w14:paraId="0A4DEB61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A4BAB4C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Místo: Český Krumlov</w:t>
      </w:r>
      <w:r w:rsidRPr="00071258">
        <w:rPr>
          <w:rFonts w:ascii="Arial" w:hAnsi="Arial" w:cs="Arial"/>
          <w:bCs/>
        </w:rPr>
        <w:tab/>
      </w:r>
      <w:r w:rsidRPr="00071258">
        <w:rPr>
          <w:rFonts w:ascii="Arial" w:hAnsi="Arial" w:cs="Arial"/>
          <w:bCs/>
        </w:rPr>
        <w:tab/>
        <w:t>Místo: Příbram</w:t>
      </w:r>
    </w:p>
    <w:p w14:paraId="73F77240" w14:textId="3346407F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 xml:space="preserve">Datum: 30. </w:t>
      </w:r>
      <w:r>
        <w:rPr>
          <w:rFonts w:ascii="Arial" w:hAnsi="Arial" w:cs="Arial"/>
          <w:bCs/>
        </w:rPr>
        <w:t>10</w:t>
      </w:r>
      <w:r w:rsidRPr="00071258">
        <w:rPr>
          <w:rFonts w:ascii="Arial" w:hAnsi="Arial" w:cs="Arial"/>
          <w:bCs/>
        </w:rPr>
        <w:t>. 202</w:t>
      </w:r>
      <w:r>
        <w:rPr>
          <w:rFonts w:ascii="Arial" w:hAnsi="Arial" w:cs="Arial"/>
          <w:bCs/>
        </w:rPr>
        <w:t>5</w:t>
      </w:r>
      <w:r w:rsidRPr="00071258">
        <w:rPr>
          <w:rFonts w:ascii="Arial" w:hAnsi="Arial" w:cs="Arial"/>
          <w:bCs/>
        </w:rPr>
        <w:tab/>
        <w:t xml:space="preserve">Datum: </w:t>
      </w:r>
      <w:r>
        <w:rPr>
          <w:rFonts w:ascii="Arial" w:hAnsi="Arial" w:cs="Arial"/>
          <w:bCs/>
        </w:rPr>
        <w:t>24. 10.</w:t>
      </w:r>
      <w:r w:rsidRPr="0007125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</w:p>
    <w:p w14:paraId="76E6F3D0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524686D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0C6ECCC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A7727B9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i/>
          <w:iCs/>
        </w:rPr>
      </w:pPr>
      <w:r w:rsidRPr="00071258">
        <w:rPr>
          <w:rFonts w:ascii="Arial" w:hAnsi="Arial" w:cs="Arial"/>
          <w:bCs/>
          <w:i/>
          <w:iCs/>
        </w:rPr>
        <w:t>„elektronicky podepsáno“</w:t>
      </w:r>
      <w:r w:rsidRPr="00071258">
        <w:rPr>
          <w:rFonts w:ascii="Arial" w:hAnsi="Arial" w:cs="Arial"/>
          <w:bCs/>
          <w:i/>
          <w:iCs/>
        </w:rPr>
        <w:tab/>
        <w:t>„elektronicky podepsáno“</w:t>
      </w:r>
    </w:p>
    <w:p w14:paraId="283BC757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 xml:space="preserve">________________________________ </w:t>
      </w:r>
      <w:r w:rsidRPr="00071258">
        <w:rPr>
          <w:rFonts w:ascii="Arial" w:hAnsi="Arial" w:cs="Arial"/>
          <w:bCs/>
        </w:rPr>
        <w:tab/>
        <w:t>___________________________</w:t>
      </w:r>
    </w:p>
    <w:p w14:paraId="185B13FF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Ing. Josef Jakeš</w:t>
      </w:r>
      <w:r w:rsidRPr="00071258">
        <w:rPr>
          <w:rFonts w:ascii="Arial" w:hAnsi="Arial" w:cs="Arial"/>
          <w:bCs/>
        </w:rPr>
        <w:tab/>
        <w:t>Ing. Vladimír Luks</w:t>
      </w:r>
    </w:p>
    <w:p w14:paraId="791AEABC" w14:textId="685FD7D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vedoucí Pobočky Český Krumlov</w:t>
      </w:r>
      <w:r w:rsidRPr="00071258">
        <w:rPr>
          <w:rFonts w:ascii="Arial" w:hAnsi="Arial" w:cs="Arial"/>
          <w:bCs/>
        </w:rPr>
        <w:tab/>
        <w:t xml:space="preserve">jednatel společnosti GEODETICKÉ </w:t>
      </w:r>
      <w:r w:rsidR="009857AE">
        <w:rPr>
          <w:rFonts w:ascii="Arial" w:hAnsi="Arial" w:cs="Arial"/>
          <w:bCs/>
        </w:rPr>
        <w:tab/>
      </w:r>
      <w:r w:rsidR="009857AE">
        <w:rPr>
          <w:rFonts w:ascii="Arial" w:hAnsi="Arial" w:cs="Arial"/>
          <w:bCs/>
        </w:rPr>
        <w:tab/>
      </w:r>
      <w:r w:rsidR="009857AE">
        <w:rPr>
          <w:rFonts w:ascii="Arial" w:hAnsi="Arial" w:cs="Arial"/>
          <w:bCs/>
        </w:rPr>
        <w:tab/>
      </w:r>
      <w:r w:rsidR="009857AE">
        <w:rPr>
          <w:rFonts w:ascii="Arial" w:hAnsi="Arial" w:cs="Arial"/>
          <w:bCs/>
        </w:rPr>
        <w:tab/>
      </w:r>
      <w:r w:rsidRPr="00071258">
        <w:rPr>
          <w:rFonts w:ascii="Arial" w:hAnsi="Arial" w:cs="Arial"/>
          <w:bCs/>
        </w:rPr>
        <w:t>SDRUŽENÍ s.r.o.</w:t>
      </w:r>
    </w:p>
    <w:p w14:paraId="18AC2AFB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FF99C41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5EC1E83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E5B6A93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4143ADA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722B8E6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A1C4B7D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Za správnost:</w:t>
      </w:r>
      <w:r w:rsidRPr="00071258">
        <w:rPr>
          <w:rFonts w:ascii="Arial" w:hAnsi="Arial" w:cs="Arial"/>
          <w:bCs/>
        </w:rPr>
        <w:tab/>
      </w:r>
      <w:r w:rsidRPr="00071258">
        <w:rPr>
          <w:rFonts w:ascii="Arial" w:hAnsi="Arial" w:cs="Arial"/>
          <w:bCs/>
        </w:rPr>
        <w:tab/>
      </w:r>
    </w:p>
    <w:p w14:paraId="7A88BEAB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ab/>
      </w:r>
    </w:p>
    <w:p w14:paraId="6B07922A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ab/>
      </w:r>
    </w:p>
    <w:p w14:paraId="1C7F52C4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  <w:i/>
          <w:iCs/>
        </w:rPr>
        <w:t>„elektronicky podepsáno“</w:t>
      </w:r>
    </w:p>
    <w:p w14:paraId="5B96E645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 xml:space="preserve">_______________________________ </w:t>
      </w:r>
    </w:p>
    <w:p w14:paraId="470CC054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Bc. Vlasta Laisková</w:t>
      </w:r>
    </w:p>
    <w:p w14:paraId="4F3B397F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referentka Pobočky Český Krumlov</w:t>
      </w:r>
    </w:p>
    <w:p w14:paraId="74A294A1" w14:textId="77777777" w:rsidR="00F53230" w:rsidRDefault="00F53230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E9E7AA" w14:textId="77777777" w:rsidR="00F53230" w:rsidRDefault="00F53230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A913CC" w14:textId="77777777" w:rsidR="00F53230" w:rsidRDefault="00F53230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5C9A65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3999C3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9EF273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32222F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456DDA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FA7DCD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1237C9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C70D7E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F12382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142DD5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04B244" w14:textId="0F149531" w:rsidR="00D74C7C" w:rsidRDefault="002B5063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546CB">
        <w:rPr>
          <w:rFonts w:ascii="Arial" w:eastAsia="Times New Roman" w:hAnsi="Arial" w:cs="Arial"/>
          <w:bCs/>
          <w:sz w:val="20"/>
          <w:szCs w:val="20"/>
          <w:lang w:eastAsia="cs-CZ"/>
        </w:rPr>
        <w:lastRenderedPageBreak/>
        <w:t xml:space="preserve">Položkový výkaz činností – Příloha ke Smlouvě </w:t>
      </w:r>
      <w:r w:rsidR="00C546CB" w:rsidRPr="00C546CB">
        <w:rPr>
          <w:rFonts w:ascii="Arial" w:eastAsia="Times New Roman" w:hAnsi="Arial" w:cs="Arial"/>
          <w:bCs/>
          <w:sz w:val="20"/>
          <w:szCs w:val="20"/>
          <w:lang w:eastAsia="cs-CZ"/>
        </w:rPr>
        <w:t>– Komplexní</w:t>
      </w:r>
      <w:r w:rsidRPr="00C546C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pozemkové úpravy </w:t>
      </w:r>
      <w:r w:rsidR="00C546CB" w:rsidRPr="00C546CB">
        <w:rPr>
          <w:rFonts w:ascii="Arial" w:eastAsia="Times New Roman" w:hAnsi="Arial" w:cs="Arial"/>
          <w:bCs/>
          <w:sz w:val="20"/>
          <w:szCs w:val="20"/>
          <w:lang w:eastAsia="cs-CZ"/>
        </w:rPr>
        <w:t>Běleň – Dodatek</w:t>
      </w:r>
      <w:r w:rsidRPr="00C546C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č. 2</w:t>
      </w:r>
    </w:p>
    <w:p w14:paraId="009038BF" w14:textId="77777777" w:rsidR="00256A73" w:rsidRDefault="00256A73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C9D8138" w14:textId="77777777" w:rsidR="00256A73" w:rsidRDefault="00256A73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7"/>
        <w:gridCol w:w="2875"/>
        <w:gridCol w:w="976"/>
        <w:gridCol w:w="1001"/>
        <w:gridCol w:w="1074"/>
        <w:gridCol w:w="1277"/>
        <w:gridCol w:w="1483"/>
      </w:tblGrid>
      <w:tr w:rsidR="00256A73" w:rsidRPr="0011496E" w14:paraId="4CA788D7" w14:textId="77777777" w:rsidTr="00256A73">
        <w:trPr>
          <w:trHeight w:val="840"/>
        </w:trPr>
        <w:tc>
          <w:tcPr>
            <w:tcW w:w="0" w:type="auto"/>
            <w:noWrap/>
            <w:hideMark/>
          </w:tcPr>
          <w:p w14:paraId="417E431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23E0B2E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 celek</w:t>
            </w:r>
            <w:proofErr w:type="gramEnd"/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 / Dílčí část Hlavního celku</w:t>
            </w:r>
          </w:p>
        </w:tc>
        <w:tc>
          <w:tcPr>
            <w:tcW w:w="0" w:type="auto"/>
            <w:hideMark/>
          </w:tcPr>
          <w:p w14:paraId="7E3D2BA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0" w:type="auto"/>
            <w:hideMark/>
          </w:tcPr>
          <w:p w14:paraId="0BC1762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0" w:type="auto"/>
            <w:hideMark/>
          </w:tcPr>
          <w:p w14:paraId="17DF463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 10)</w:t>
            </w:r>
          </w:p>
        </w:tc>
        <w:tc>
          <w:tcPr>
            <w:tcW w:w="0" w:type="auto"/>
            <w:hideMark/>
          </w:tcPr>
          <w:p w14:paraId="6B9633E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 10)</w:t>
            </w:r>
          </w:p>
        </w:tc>
        <w:tc>
          <w:tcPr>
            <w:tcW w:w="0" w:type="auto"/>
            <w:hideMark/>
          </w:tcPr>
          <w:p w14:paraId="7C510E8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256A73" w:rsidRPr="0011496E" w14:paraId="0CE9CA42" w14:textId="77777777" w:rsidTr="00256A73">
        <w:trPr>
          <w:trHeight w:val="600"/>
        </w:trPr>
        <w:tc>
          <w:tcPr>
            <w:tcW w:w="0" w:type="auto"/>
            <w:noWrap/>
            <w:hideMark/>
          </w:tcPr>
          <w:p w14:paraId="52398FA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0" w:type="auto"/>
            <w:hideMark/>
          </w:tcPr>
          <w:p w14:paraId="0549A51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„Přípravné práce“</w:t>
            </w:r>
          </w:p>
        </w:tc>
        <w:tc>
          <w:tcPr>
            <w:tcW w:w="0" w:type="auto"/>
            <w:noWrap/>
            <w:hideMark/>
          </w:tcPr>
          <w:p w14:paraId="754EEA2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7A882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AC5346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A791CB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34FF15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70B97C6E" w14:textId="77777777" w:rsidTr="00256A73">
        <w:trPr>
          <w:trHeight w:val="623"/>
        </w:trPr>
        <w:tc>
          <w:tcPr>
            <w:tcW w:w="0" w:type="auto"/>
            <w:vMerge w:val="restart"/>
            <w:noWrap/>
            <w:hideMark/>
          </w:tcPr>
          <w:p w14:paraId="0000F5E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6.2.1</w:t>
            </w:r>
          </w:p>
        </w:tc>
        <w:tc>
          <w:tcPr>
            <w:tcW w:w="0" w:type="auto"/>
            <w:hideMark/>
          </w:tcPr>
          <w:p w14:paraId="3FE78EE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Revize stávajícího bodového pole 6)</w:t>
            </w:r>
          </w:p>
        </w:tc>
        <w:tc>
          <w:tcPr>
            <w:tcW w:w="0" w:type="auto"/>
            <w:noWrap/>
            <w:hideMark/>
          </w:tcPr>
          <w:p w14:paraId="31619C1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bod</w:t>
            </w:r>
          </w:p>
        </w:tc>
        <w:tc>
          <w:tcPr>
            <w:tcW w:w="0" w:type="auto"/>
            <w:noWrap/>
            <w:hideMark/>
          </w:tcPr>
          <w:p w14:paraId="08AE0F2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5 </w:t>
            </w:r>
          </w:p>
        </w:tc>
        <w:tc>
          <w:tcPr>
            <w:tcW w:w="0" w:type="auto"/>
            <w:noWrap/>
            <w:hideMark/>
          </w:tcPr>
          <w:p w14:paraId="1887004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0" w:type="auto"/>
            <w:noWrap/>
            <w:hideMark/>
          </w:tcPr>
          <w:p w14:paraId="0E21E8A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0" w:type="auto"/>
            <w:vMerge w:val="restart"/>
            <w:noWrap/>
            <w:hideMark/>
          </w:tcPr>
          <w:p w14:paraId="45E802A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30. 6. 2024 4)</w:t>
            </w:r>
          </w:p>
        </w:tc>
      </w:tr>
      <w:tr w:rsidR="00256A73" w:rsidRPr="0011496E" w14:paraId="617A6812" w14:textId="77777777" w:rsidTr="00256A73">
        <w:trPr>
          <w:trHeight w:val="623"/>
        </w:trPr>
        <w:tc>
          <w:tcPr>
            <w:tcW w:w="0" w:type="auto"/>
            <w:vMerge/>
            <w:hideMark/>
          </w:tcPr>
          <w:p w14:paraId="16E76CA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hideMark/>
          </w:tcPr>
          <w:p w14:paraId="4740946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Doplnění stávajícího bodového pole 6)</w:t>
            </w:r>
          </w:p>
        </w:tc>
        <w:tc>
          <w:tcPr>
            <w:tcW w:w="0" w:type="auto"/>
            <w:noWrap/>
            <w:hideMark/>
          </w:tcPr>
          <w:p w14:paraId="1389A9F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bod</w:t>
            </w:r>
          </w:p>
        </w:tc>
        <w:tc>
          <w:tcPr>
            <w:tcW w:w="0" w:type="auto"/>
            <w:noWrap/>
            <w:hideMark/>
          </w:tcPr>
          <w:p w14:paraId="234ABA0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31 </w:t>
            </w:r>
          </w:p>
        </w:tc>
        <w:tc>
          <w:tcPr>
            <w:tcW w:w="0" w:type="auto"/>
            <w:noWrap/>
            <w:hideMark/>
          </w:tcPr>
          <w:p w14:paraId="04CE9E9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0" w:type="auto"/>
            <w:noWrap/>
            <w:hideMark/>
          </w:tcPr>
          <w:p w14:paraId="05A5F13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124 000,00</w:t>
            </w:r>
          </w:p>
        </w:tc>
        <w:tc>
          <w:tcPr>
            <w:tcW w:w="0" w:type="auto"/>
            <w:vMerge/>
            <w:hideMark/>
          </w:tcPr>
          <w:p w14:paraId="4A23FBA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256A73" w:rsidRPr="0011496E" w14:paraId="58033A37" w14:textId="77777777" w:rsidTr="00256A73">
        <w:trPr>
          <w:trHeight w:val="698"/>
        </w:trPr>
        <w:tc>
          <w:tcPr>
            <w:tcW w:w="0" w:type="auto"/>
            <w:vMerge w:val="restart"/>
            <w:noWrap/>
            <w:hideMark/>
          </w:tcPr>
          <w:p w14:paraId="2FF7670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6.2.2</w:t>
            </w:r>
          </w:p>
        </w:tc>
        <w:tc>
          <w:tcPr>
            <w:tcW w:w="0" w:type="auto"/>
            <w:hideMark/>
          </w:tcPr>
          <w:p w14:paraId="41389EB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Podrobné měření polohopisu v obvodu KoPÚ mimo trvalé porosty 1)</w:t>
            </w:r>
          </w:p>
        </w:tc>
        <w:tc>
          <w:tcPr>
            <w:tcW w:w="0" w:type="auto"/>
            <w:noWrap/>
            <w:hideMark/>
          </w:tcPr>
          <w:p w14:paraId="342D68C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4D1AABF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1344B3C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0" w:type="auto"/>
            <w:noWrap/>
            <w:hideMark/>
          </w:tcPr>
          <w:p w14:paraId="4DB1628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100 000,00</w:t>
            </w:r>
          </w:p>
        </w:tc>
        <w:tc>
          <w:tcPr>
            <w:tcW w:w="0" w:type="auto"/>
            <w:vMerge w:val="restart"/>
            <w:noWrap/>
            <w:hideMark/>
          </w:tcPr>
          <w:p w14:paraId="291CFC2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30. 6. 2024 4)</w:t>
            </w:r>
          </w:p>
        </w:tc>
      </w:tr>
      <w:tr w:rsidR="00256A73" w:rsidRPr="0011496E" w14:paraId="4DECEF2C" w14:textId="77777777" w:rsidTr="00256A73">
        <w:trPr>
          <w:trHeight w:val="720"/>
        </w:trPr>
        <w:tc>
          <w:tcPr>
            <w:tcW w:w="0" w:type="auto"/>
            <w:vMerge/>
            <w:hideMark/>
          </w:tcPr>
          <w:p w14:paraId="0EDD311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hideMark/>
          </w:tcPr>
          <w:p w14:paraId="56B1026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Podrobné měření polohopisu v obvodu KoPÚ v trvalých porostech 1)</w:t>
            </w:r>
          </w:p>
        </w:tc>
        <w:tc>
          <w:tcPr>
            <w:tcW w:w="0" w:type="auto"/>
            <w:noWrap/>
            <w:hideMark/>
          </w:tcPr>
          <w:p w14:paraId="5FB68C2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792B805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14E88BF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0" w:type="auto"/>
            <w:noWrap/>
            <w:hideMark/>
          </w:tcPr>
          <w:p w14:paraId="384D3E5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50 000,00</w:t>
            </w:r>
          </w:p>
        </w:tc>
        <w:tc>
          <w:tcPr>
            <w:tcW w:w="0" w:type="auto"/>
            <w:vMerge/>
            <w:hideMark/>
          </w:tcPr>
          <w:p w14:paraId="065D8CB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256A73" w:rsidRPr="0011496E" w14:paraId="3921B542" w14:textId="77777777" w:rsidTr="00256A73">
        <w:trPr>
          <w:trHeight w:val="840"/>
        </w:trPr>
        <w:tc>
          <w:tcPr>
            <w:tcW w:w="0" w:type="auto"/>
            <w:vMerge w:val="restart"/>
            <w:noWrap/>
            <w:hideMark/>
          </w:tcPr>
          <w:p w14:paraId="15A053E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6.2.4</w:t>
            </w:r>
          </w:p>
        </w:tc>
        <w:tc>
          <w:tcPr>
            <w:tcW w:w="0" w:type="auto"/>
            <w:hideMark/>
          </w:tcPr>
          <w:p w14:paraId="42BEEA5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vMerge w:val="restart"/>
            <w:hideMark/>
          </w:tcPr>
          <w:p w14:paraId="3130819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0" w:type="auto"/>
            <w:noWrap/>
            <w:hideMark/>
          </w:tcPr>
          <w:p w14:paraId="2CE7647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44067D2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2 500,00</w:t>
            </w:r>
          </w:p>
        </w:tc>
        <w:tc>
          <w:tcPr>
            <w:tcW w:w="0" w:type="auto"/>
            <w:noWrap/>
            <w:hideMark/>
          </w:tcPr>
          <w:p w14:paraId="47FB288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400 000,00</w:t>
            </w:r>
          </w:p>
        </w:tc>
        <w:tc>
          <w:tcPr>
            <w:tcW w:w="0" w:type="auto"/>
            <w:noWrap/>
            <w:hideMark/>
          </w:tcPr>
          <w:p w14:paraId="094F0FE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30. 11. 2024 4)</w:t>
            </w:r>
          </w:p>
        </w:tc>
      </w:tr>
      <w:tr w:rsidR="00256A73" w:rsidRPr="0011496E" w14:paraId="22CC2CC9" w14:textId="77777777" w:rsidTr="00256A73">
        <w:trPr>
          <w:trHeight w:val="1095"/>
        </w:trPr>
        <w:tc>
          <w:tcPr>
            <w:tcW w:w="0" w:type="auto"/>
            <w:vMerge/>
            <w:hideMark/>
          </w:tcPr>
          <w:p w14:paraId="5D33827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hideMark/>
          </w:tcPr>
          <w:p w14:paraId="1C21C34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Zjišťování hranic obvodu KoPÚ, geometrické plány pro stanovení obvodu KoPÚ, předepsaná stabilizace dle vyhlášky č. 357/2013 Sb. - </w:t>
            </w: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vícepráce</w:t>
            </w:r>
          </w:p>
        </w:tc>
        <w:tc>
          <w:tcPr>
            <w:tcW w:w="0" w:type="auto"/>
            <w:vMerge/>
            <w:hideMark/>
          </w:tcPr>
          <w:p w14:paraId="564CB09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5720579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ECE276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2 500,00</w:t>
            </w:r>
          </w:p>
        </w:tc>
        <w:tc>
          <w:tcPr>
            <w:tcW w:w="0" w:type="auto"/>
            <w:noWrap/>
            <w:hideMark/>
          </w:tcPr>
          <w:p w14:paraId="15CAA6E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0" w:type="auto"/>
            <w:noWrap/>
            <w:hideMark/>
          </w:tcPr>
          <w:p w14:paraId="1A72023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31.12.2024</w:t>
            </w:r>
          </w:p>
        </w:tc>
      </w:tr>
      <w:tr w:rsidR="00256A73" w:rsidRPr="0011496E" w14:paraId="31CEA80F" w14:textId="77777777" w:rsidTr="00256A73">
        <w:trPr>
          <w:trHeight w:val="615"/>
        </w:trPr>
        <w:tc>
          <w:tcPr>
            <w:tcW w:w="0" w:type="auto"/>
            <w:vMerge w:val="restart"/>
            <w:noWrap/>
            <w:hideMark/>
          </w:tcPr>
          <w:p w14:paraId="0DDED9F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6.2.5</w:t>
            </w:r>
          </w:p>
        </w:tc>
        <w:tc>
          <w:tcPr>
            <w:tcW w:w="0" w:type="auto"/>
            <w:hideMark/>
          </w:tcPr>
          <w:p w14:paraId="395C7C0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Zjišťování hranic pozemků neřešených dle § 2 Zákona</w:t>
            </w:r>
          </w:p>
        </w:tc>
        <w:tc>
          <w:tcPr>
            <w:tcW w:w="0" w:type="auto"/>
            <w:vMerge w:val="restart"/>
            <w:hideMark/>
          </w:tcPr>
          <w:p w14:paraId="2C0EBAD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0" w:type="auto"/>
            <w:noWrap/>
            <w:hideMark/>
          </w:tcPr>
          <w:p w14:paraId="4C236B1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5D0B4D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0" w:type="auto"/>
            <w:noWrap/>
            <w:hideMark/>
          </w:tcPr>
          <w:p w14:paraId="32B6614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40 000,00</w:t>
            </w:r>
          </w:p>
        </w:tc>
        <w:tc>
          <w:tcPr>
            <w:tcW w:w="0" w:type="auto"/>
            <w:noWrap/>
            <w:hideMark/>
          </w:tcPr>
          <w:p w14:paraId="19BE3A4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30. 11. 2024 4)</w:t>
            </w:r>
          </w:p>
        </w:tc>
      </w:tr>
      <w:tr w:rsidR="00256A73" w:rsidRPr="0011496E" w14:paraId="1DC26B67" w14:textId="77777777" w:rsidTr="00256A73">
        <w:trPr>
          <w:trHeight w:val="615"/>
        </w:trPr>
        <w:tc>
          <w:tcPr>
            <w:tcW w:w="0" w:type="auto"/>
            <w:vMerge/>
            <w:hideMark/>
          </w:tcPr>
          <w:p w14:paraId="6012215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hideMark/>
          </w:tcPr>
          <w:p w14:paraId="3296C56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Zjišťování hranic pozemků neřešených dle § 2 </w:t>
            </w:r>
            <w:proofErr w:type="gramStart"/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Zákona - </w:t>
            </w: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vícepráce</w:t>
            </w:r>
            <w:proofErr w:type="gramEnd"/>
          </w:p>
        </w:tc>
        <w:tc>
          <w:tcPr>
            <w:tcW w:w="0" w:type="auto"/>
            <w:vMerge/>
            <w:hideMark/>
          </w:tcPr>
          <w:p w14:paraId="5D20BBD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4BD4023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F67197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0" w:type="auto"/>
            <w:noWrap/>
            <w:hideMark/>
          </w:tcPr>
          <w:p w14:paraId="5149616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0" w:type="auto"/>
            <w:noWrap/>
            <w:hideMark/>
          </w:tcPr>
          <w:p w14:paraId="072B28A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31.12.2024</w:t>
            </w:r>
          </w:p>
        </w:tc>
      </w:tr>
      <w:tr w:rsidR="00256A73" w:rsidRPr="0011496E" w14:paraId="1F7EED1F" w14:textId="77777777" w:rsidTr="00256A73">
        <w:trPr>
          <w:trHeight w:val="623"/>
        </w:trPr>
        <w:tc>
          <w:tcPr>
            <w:tcW w:w="0" w:type="auto"/>
            <w:noWrap/>
            <w:hideMark/>
          </w:tcPr>
          <w:p w14:paraId="469F09C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6.2.7</w:t>
            </w:r>
          </w:p>
        </w:tc>
        <w:tc>
          <w:tcPr>
            <w:tcW w:w="0" w:type="auto"/>
            <w:hideMark/>
          </w:tcPr>
          <w:p w14:paraId="5E46524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Rozbor současného stavu                      </w:t>
            </w:r>
          </w:p>
        </w:tc>
        <w:tc>
          <w:tcPr>
            <w:tcW w:w="0" w:type="auto"/>
            <w:hideMark/>
          </w:tcPr>
          <w:p w14:paraId="4ACF893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16CF125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2100536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0" w:type="auto"/>
            <w:noWrap/>
            <w:hideMark/>
          </w:tcPr>
          <w:p w14:paraId="248C533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105 000,00</w:t>
            </w:r>
          </w:p>
        </w:tc>
        <w:tc>
          <w:tcPr>
            <w:tcW w:w="0" w:type="auto"/>
            <w:noWrap/>
            <w:hideMark/>
          </w:tcPr>
          <w:p w14:paraId="366017D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30. 3. 2025 4)</w:t>
            </w:r>
          </w:p>
        </w:tc>
      </w:tr>
      <w:tr w:rsidR="00256A73" w:rsidRPr="0011496E" w14:paraId="14291587" w14:textId="77777777" w:rsidTr="00256A73">
        <w:trPr>
          <w:trHeight w:val="732"/>
        </w:trPr>
        <w:tc>
          <w:tcPr>
            <w:tcW w:w="0" w:type="auto"/>
            <w:noWrap/>
            <w:hideMark/>
          </w:tcPr>
          <w:p w14:paraId="635B6E3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6.2.8</w:t>
            </w:r>
          </w:p>
        </w:tc>
        <w:tc>
          <w:tcPr>
            <w:tcW w:w="0" w:type="auto"/>
            <w:hideMark/>
          </w:tcPr>
          <w:p w14:paraId="45A0176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0" w:type="auto"/>
            <w:noWrap/>
            <w:hideMark/>
          </w:tcPr>
          <w:p w14:paraId="29AEF26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379662C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1F57AAA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0" w:type="auto"/>
            <w:noWrap/>
            <w:hideMark/>
          </w:tcPr>
          <w:p w14:paraId="013AC46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105 000,00</w:t>
            </w:r>
          </w:p>
        </w:tc>
        <w:tc>
          <w:tcPr>
            <w:tcW w:w="0" w:type="auto"/>
            <w:noWrap/>
            <w:hideMark/>
          </w:tcPr>
          <w:p w14:paraId="468C6C7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30. 3. 2025 4)</w:t>
            </w:r>
          </w:p>
        </w:tc>
      </w:tr>
      <w:tr w:rsidR="00256A73" w:rsidRPr="0011496E" w14:paraId="46CEBCAB" w14:textId="77777777" w:rsidTr="00256A73">
        <w:trPr>
          <w:trHeight w:val="705"/>
        </w:trPr>
        <w:tc>
          <w:tcPr>
            <w:tcW w:w="0" w:type="auto"/>
            <w:gridSpan w:val="2"/>
            <w:noWrap/>
            <w:hideMark/>
          </w:tcPr>
          <w:p w14:paraId="072B9F4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„Přípravné práce“ celkem bez DPH v Kč</w:t>
            </w:r>
          </w:p>
        </w:tc>
        <w:tc>
          <w:tcPr>
            <w:tcW w:w="0" w:type="auto"/>
            <w:hideMark/>
          </w:tcPr>
          <w:p w14:paraId="2F8957D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42FB4A5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3D5FBBC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1CB3A8C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943 000,00</w:t>
            </w:r>
          </w:p>
        </w:tc>
        <w:tc>
          <w:tcPr>
            <w:tcW w:w="0" w:type="auto"/>
            <w:noWrap/>
            <w:hideMark/>
          </w:tcPr>
          <w:p w14:paraId="335E617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30.3.2025</w:t>
            </w:r>
          </w:p>
        </w:tc>
      </w:tr>
      <w:tr w:rsidR="00256A73" w:rsidRPr="0011496E" w14:paraId="67408FE7" w14:textId="77777777" w:rsidTr="00256A73">
        <w:trPr>
          <w:trHeight w:val="600"/>
        </w:trPr>
        <w:tc>
          <w:tcPr>
            <w:tcW w:w="0" w:type="auto"/>
            <w:noWrap/>
            <w:hideMark/>
          </w:tcPr>
          <w:p w14:paraId="0428D82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0" w:type="auto"/>
            <w:hideMark/>
          </w:tcPr>
          <w:p w14:paraId="2DF9C09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2 „Návrhové práce“ </w:t>
            </w:r>
          </w:p>
        </w:tc>
        <w:tc>
          <w:tcPr>
            <w:tcW w:w="0" w:type="auto"/>
            <w:noWrap/>
            <w:hideMark/>
          </w:tcPr>
          <w:p w14:paraId="615F1C7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8D36AA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B0553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C1640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A26A2C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4BC19C13" w14:textId="77777777" w:rsidTr="00256A73">
        <w:trPr>
          <w:trHeight w:val="623"/>
        </w:trPr>
        <w:tc>
          <w:tcPr>
            <w:tcW w:w="0" w:type="auto"/>
            <w:noWrap/>
            <w:hideMark/>
          </w:tcPr>
          <w:p w14:paraId="32DD6D4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0" w:type="auto"/>
            <w:hideMark/>
          </w:tcPr>
          <w:p w14:paraId="73B721C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Vypracování plánu společných zařízení ("PSZ")</w:t>
            </w:r>
          </w:p>
        </w:tc>
        <w:tc>
          <w:tcPr>
            <w:tcW w:w="0" w:type="auto"/>
            <w:noWrap/>
            <w:hideMark/>
          </w:tcPr>
          <w:p w14:paraId="5396A97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55F0885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07ABFF8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0" w:type="auto"/>
            <w:noWrap/>
            <w:hideMark/>
          </w:tcPr>
          <w:p w14:paraId="6C758F5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262 500,00</w:t>
            </w:r>
          </w:p>
        </w:tc>
        <w:tc>
          <w:tcPr>
            <w:tcW w:w="0" w:type="auto"/>
            <w:vMerge w:val="restart"/>
            <w:noWrap/>
            <w:hideMark/>
          </w:tcPr>
          <w:p w14:paraId="7507EAA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27. 2. 2026 4)</w:t>
            </w:r>
          </w:p>
        </w:tc>
      </w:tr>
      <w:tr w:rsidR="00256A73" w:rsidRPr="0011496E" w14:paraId="7D3DCB25" w14:textId="77777777" w:rsidTr="00256A73">
        <w:trPr>
          <w:trHeight w:val="1178"/>
        </w:trPr>
        <w:tc>
          <w:tcPr>
            <w:tcW w:w="0" w:type="auto"/>
            <w:hideMark/>
          </w:tcPr>
          <w:p w14:paraId="5D8D608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6.3.1 i) a)</w:t>
            </w:r>
          </w:p>
        </w:tc>
        <w:tc>
          <w:tcPr>
            <w:tcW w:w="0" w:type="auto"/>
            <w:hideMark/>
          </w:tcPr>
          <w:p w14:paraId="13BD6D9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0" w:type="auto"/>
            <w:noWrap/>
            <w:hideMark/>
          </w:tcPr>
          <w:p w14:paraId="6522236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69B60A2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7B14AA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0" w:type="auto"/>
            <w:noWrap/>
            <w:hideMark/>
          </w:tcPr>
          <w:p w14:paraId="378A78A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0" w:type="auto"/>
            <w:vMerge/>
            <w:hideMark/>
          </w:tcPr>
          <w:p w14:paraId="5643AC8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256A73" w:rsidRPr="0011496E" w14:paraId="0EA46E3F" w14:textId="77777777" w:rsidTr="00256A73">
        <w:trPr>
          <w:trHeight w:val="998"/>
        </w:trPr>
        <w:tc>
          <w:tcPr>
            <w:tcW w:w="0" w:type="auto"/>
            <w:vMerge w:val="restart"/>
            <w:noWrap/>
            <w:hideMark/>
          </w:tcPr>
          <w:p w14:paraId="46A7351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lastRenderedPageBreak/>
              <w:t>6.3.1 i) b)</w:t>
            </w:r>
          </w:p>
        </w:tc>
        <w:tc>
          <w:tcPr>
            <w:tcW w:w="0" w:type="auto"/>
            <w:hideMark/>
          </w:tcPr>
          <w:p w14:paraId="17AB92F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0" w:type="auto"/>
            <w:noWrap/>
            <w:hideMark/>
          </w:tcPr>
          <w:p w14:paraId="2C30B8C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0" w:type="auto"/>
            <w:noWrap/>
            <w:hideMark/>
          </w:tcPr>
          <w:p w14:paraId="642DC85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4B6AA85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0" w:type="auto"/>
            <w:noWrap/>
            <w:hideMark/>
          </w:tcPr>
          <w:p w14:paraId="55C8CE1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27 000,00</w:t>
            </w:r>
          </w:p>
        </w:tc>
        <w:tc>
          <w:tcPr>
            <w:tcW w:w="0" w:type="auto"/>
            <w:vMerge/>
            <w:hideMark/>
          </w:tcPr>
          <w:p w14:paraId="139678C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256A73" w:rsidRPr="0011496E" w14:paraId="782E6226" w14:textId="77777777" w:rsidTr="00256A73">
        <w:trPr>
          <w:trHeight w:val="1200"/>
        </w:trPr>
        <w:tc>
          <w:tcPr>
            <w:tcW w:w="0" w:type="auto"/>
            <w:vMerge/>
            <w:hideMark/>
          </w:tcPr>
          <w:p w14:paraId="5526155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hideMark/>
          </w:tcPr>
          <w:p w14:paraId="310D9C2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0" w:type="auto"/>
            <w:noWrap/>
            <w:hideMark/>
          </w:tcPr>
          <w:p w14:paraId="722B323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0" w:type="auto"/>
            <w:noWrap/>
            <w:hideMark/>
          </w:tcPr>
          <w:p w14:paraId="7E3269D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F12E1F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0" w:type="auto"/>
            <w:noWrap/>
            <w:hideMark/>
          </w:tcPr>
          <w:p w14:paraId="4274065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vMerge/>
            <w:hideMark/>
          </w:tcPr>
          <w:p w14:paraId="78232AD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256A73" w:rsidRPr="0011496E" w14:paraId="5D1678EB" w14:textId="77777777" w:rsidTr="00256A73">
        <w:trPr>
          <w:trHeight w:val="998"/>
        </w:trPr>
        <w:tc>
          <w:tcPr>
            <w:tcW w:w="0" w:type="auto"/>
            <w:noWrap/>
            <w:hideMark/>
          </w:tcPr>
          <w:p w14:paraId="26783DE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6.3.1 i) c)</w:t>
            </w:r>
          </w:p>
        </w:tc>
        <w:tc>
          <w:tcPr>
            <w:tcW w:w="0" w:type="auto"/>
            <w:hideMark/>
          </w:tcPr>
          <w:p w14:paraId="6DEC52C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DTR vodohospodářských staveb PSZ dle čl. 6.3.1 i) c) Smlouvy 2)</w:t>
            </w:r>
          </w:p>
        </w:tc>
        <w:tc>
          <w:tcPr>
            <w:tcW w:w="0" w:type="auto"/>
            <w:noWrap/>
            <w:hideMark/>
          </w:tcPr>
          <w:p w14:paraId="1E30D0D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noWrap/>
            <w:hideMark/>
          </w:tcPr>
          <w:p w14:paraId="51C9CB8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59310E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0" w:type="auto"/>
            <w:noWrap/>
            <w:hideMark/>
          </w:tcPr>
          <w:p w14:paraId="35FC539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vMerge/>
            <w:hideMark/>
          </w:tcPr>
          <w:p w14:paraId="2C1FDAB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256A73" w:rsidRPr="0011496E" w14:paraId="741ACE60" w14:textId="77777777" w:rsidTr="00256A73">
        <w:trPr>
          <w:trHeight w:val="840"/>
        </w:trPr>
        <w:tc>
          <w:tcPr>
            <w:tcW w:w="0" w:type="auto"/>
            <w:noWrap/>
            <w:hideMark/>
          </w:tcPr>
          <w:p w14:paraId="4229B26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6.3.2 h)</w:t>
            </w:r>
          </w:p>
        </w:tc>
        <w:tc>
          <w:tcPr>
            <w:tcW w:w="0" w:type="auto"/>
            <w:hideMark/>
          </w:tcPr>
          <w:p w14:paraId="54AEDE6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PSZ 11)</w:t>
            </w:r>
          </w:p>
        </w:tc>
        <w:tc>
          <w:tcPr>
            <w:tcW w:w="0" w:type="auto"/>
            <w:noWrap/>
            <w:hideMark/>
          </w:tcPr>
          <w:p w14:paraId="539626D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425C429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873A82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807697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0F66C18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325B908E" w14:textId="77777777" w:rsidTr="00256A73">
        <w:trPr>
          <w:trHeight w:val="840"/>
        </w:trPr>
        <w:tc>
          <w:tcPr>
            <w:tcW w:w="0" w:type="auto"/>
            <w:noWrap/>
            <w:hideMark/>
          </w:tcPr>
          <w:p w14:paraId="436C288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6.3.2 h) i)</w:t>
            </w:r>
          </w:p>
        </w:tc>
        <w:tc>
          <w:tcPr>
            <w:tcW w:w="0" w:type="auto"/>
            <w:hideMark/>
          </w:tcPr>
          <w:p w14:paraId="275B42A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PSZ do 10 ha 11)</w:t>
            </w:r>
          </w:p>
        </w:tc>
        <w:tc>
          <w:tcPr>
            <w:tcW w:w="0" w:type="auto"/>
            <w:noWrap/>
            <w:hideMark/>
          </w:tcPr>
          <w:p w14:paraId="7319777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33098FF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0E4A7F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0" w:type="auto"/>
            <w:noWrap/>
            <w:hideMark/>
          </w:tcPr>
          <w:p w14:paraId="2F0C48C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0" w:type="auto"/>
            <w:hideMark/>
          </w:tcPr>
          <w:p w14:paraId="0551E8C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256A73" w:rsidRPr="0011496E" w14:paraId="3369047E" w14:textId="77777777" w:rsidTr="00256A73">
        <w:trPr>
          <w:trHeight w:val="840"/>
        </w:trPr>
        <w:tc>
          <w:tcPr>
            <w:tcW w:w="0" w:type="auto"/>
            <w:noWrap/>
            <w:hideMark/>
          </w:tcPr>
          <w:p w14:paraId="7DC559E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6.3.2 h) ii)</w:t>
            </w:r>
          </w:p>
        </w:tc>
        <w:tc>
          <w:tcPr>
            <w:tcW w:w="0" w:type="auto"/>
            <w:hideMark/>
          </w:tcPr>
          <w:p w14:paraId="17169CE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PSZ do 50 ha 11)</w:t>
            </w:r>
          </w:p>
        </w:tc>
        <w:tc>
          <w:tcPr>
            <w:tcW w:w="0" w:type="auto"/>
            <w:noWrap/>
            <w:hideMark/>
          </w:tcPr>
          <w:p w14:paraId="598D32C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18E23B1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A0099D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5 500,00</w:t>
            </w:r>
          </w:p>
        </w:tc>
        <w:tc>
          <w:tcPr>
            <w:tcW w:w="0" w:type="auto"/>
            <w:noWrap/>
            <w:hideMark/>
          </w:tcPr>
          <w:p w14:paraId="4419F24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5 500,00</w:t>
            </w:r>
          </w:p>
        </w:tc>
        <w:tc>
          <w:tcPr>
            <w:tcW w:w="0" w:type="auto"/>
            <w:hideMark/>
          </w:tcPr>
          <w:p w14:paraId="3270FB6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256A73" w:rsidRPr="0011496E" w14:paraId="0522384A" w14:textId="77777777" w:rsidTr="00256A73">
        <w:trPr>
          <w:trHeight w:val="840"/>
        </w:trPr>
        <w:tc>
          <w:tcPr>
            <w:tcW w:w="0" w:type="auto"/>
            <w:noWrap/>
            <w:hideMark/>
          </w:tcPr>
          <w:p w14:paraId="5EDE357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6.3.2 h) iii)</w:t>
            </w:r>
          </w:p>
        </w:tc>
        <w:tc>
          <w:tcPr>
            <w:tcW w:w="0" w:type="auto"/>
            <w:hideMark/>
          </w:tcPr>
          <w:p w14:paraId="0DB5A19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PSZ nad 50 ha 11)</w:t>
            </w:r>
          </w:p>
        </w:tc>
        <w:tc>
          <w:tcPr>
            <w:tcW w:w="0" w:type="auto"/>
            <w:noWrap/>
            <w:hideMark/>
          </w:tcPr>
          <w:p w14:paraId="0C061B9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615E417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802F7A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2 200,00</w:t>
            </w:r>
          </w:p>
        </w:tc>
        <w:tc>
          <w:tcPr>
            <w:tcW w:w="0" w:type="auto"/>
            <w:noWrap/>
            <w:hideMark/>
          </w:tcPr>
          <w:p w14:paraId="24E3B80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2 200,00</w:t>
            </w:r>
          </w:p>
        </w:tc>
        <w:tc>
          <w:tcPr>
            <w:tcW w:w="0" w:type="auto"/>
            <w:hideMark/>
          </w:tcPr>
          <w:p w14:paraId="4F18CAA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256A73" w:rsidRPr="0011496E" w14:paraId="2535F080" w14:textId="77777777" w:rsidTr="00256A73">
        <w:trPr>
          <w:trHeight w:val="732"/>
        </w:trPr>
        <w:tc>
          <w:tcPr>
            <w:tcW w:w="0" w:type="auto"/>
            <w:noWrap/>
            <w:hideMark/>
          </w:tcPr>
          <w:p w14:paraId="0CD6326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6.3.2 </w:t>
            </w:r>
          </w:p>
        </w:tc>
        <w:tc>
          <w:tcPr>
            <w:tcW w:w="0" w:type="auto"/>
            <w:hideMark/>
          </w:tcPr>
          <w:p w14:paraId="1058196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noWrap/>
            <w:hideMark/>
          </w:tcPr>
          <w:p w14:paraId="1ED3F7B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44D2D2C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66ED68C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0" w:type="auto"/>
            <w:noWrap/>
            <w:hideMark/>
          </w:tcPr>
          <w:p w14:paraId="3CD9422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175 000,00</w:t>
            </w:r>
          </w:p>
        </w:tc>
        <w:tc>
          <w:tcPr>
            <w:tcW w:w="0" w:type="auto"/>
            <w:hideMark/>
          </w:tcPr>
          <w:p w14:paraId="75CBC44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30. 9. 2026</w:t>
            </w:r>
          </w:p>
        </w:tc>
      </w:tr>
      <w:tr w:rsidR="00256A73" w:rsidRPr="0011496E" w14:paraId="709C6545" w14:textId="77777777" w:rsidTr="00256A73">
        <w:trPr>
          <w:trHeight w:val="623"/>
        </w:trPr>
        <w:tc>
          <w:tcPr>
            <w:tcW w:w="0" w:type="auto"/>
            <w:noWrap/>
            <w:hideMark/>
          </w:tcPr>
          <w:p w14:paraId="2158192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6.3.3</w:t>
            </w:r>
          </w:p>
        </w:tc>
        <w:tc>
          <w:tcPr>
            <w:tcW w:w="0" w:type="auto"/>
            <w:hideMark/>
          </w:tcPr>
          <w:p w14:paraId="4BCA691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Předložení aktuální dokumentace návrhu KoPÚ</w:t>
            </w:r>
          </w:p>
        </w:tc>
        <w:tc>
          <w:tcPr>
            <w:tcW w:w="0" w:type="auto"/>
            <w:noWrap/>
            <w:hideMark/>
          </w:tcPr>
          <w:p w14:paraId="2F2DF1A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noWrap/>
            <w:hideMark/>
          </w:tcPr>
          <w:p w14:paraId="109CF8F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107553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25 000,00</w:t>
            </w:r>
          </w:p>
        </w:tc>
        <w:tc>
          <w:tcPr>
            <w:tcW w:w="0" w:type="auto"/>
            <w:noWrap/>
            <w:hideMark/>
          </w:tcPr>
          <w:p w14:paraId="415D487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50 000,00</w:t>
            </w:r>
          </w:p>
        </w:tc>
        <w:tc>
          <w:tcPr>
            <w:tcW w:w="0" w:type="auto"/>
            <w:hideMark/>
          </w:tcPr>
          <w:p w14:paraId="32B1F8A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256A73" w:rsidRPr="0011496E" w14:paraId="4FA79D9A" w14:textId="77777777" w:rsidTr="00256A73">
        <w:trPr>
          <w:trHeight w:val="769"/>
        </w:trPr>
        <w:tc>
          <w:tcPr>
            <w:tcW w:w="0" w:type="auto"/>
            <w:noWrap/>
            <w:hideMark/>
          </w:tcPr>
          <w:p w14:paraId="3AE6030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6.3.4</w:t>
            </w:r>
          </w:p>
        </w:tc>
        <w:tc>
          <w:tcPr>
            <w:tcW w:w="0" w:type="auto"/>
            <w:hideMark/>
          </w:tcPr>
          <w:p w14:paraId="250ED9D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Zhotovení podkladů pro změnu katastrální hranice 3), 7)</w:t>
            </w:r>
          </w:p>
        </w:tc>
        <w:tc>
          <w:tcPr>
            <w:tcW w:w="0" w:type="auto"/>
            <w:noWrap/>
            <w:hideMark/>
          </w:tcPr>
          <w:p w14:paraId="45C8E79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0" w:type="auto"/>
            <w:hideMark/>
          </w:tcPr>
          <w:p w14:paraId="4768C8A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9E63E6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7 000,00</w:t>
            </w:r>
          </w:p>
        </w:tc>
        <w:tc>
          <w:tcPr>
            <w:tcW w:w="0" w:type="auto"/>
            <w:noWrap/>
            <w:hideMark/>
          </w:tcPr>
          <w:p w14:paraId="30F4D4C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7 000,00</w:t>
            </w:r>
          </w:p>
        </w:tc>
        <w:tc>
          <w:tcPr>
            <w:tcW w:w="0" w:type="auto"/>
            <w:hideMark/>
          </w:tcPr>
          <w:p w14:paraId="3B949F1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56A73" w:rsidRPr="0011496E" w14:paraId="2C35F045" w14:textId="77777777" w:rsidTr="00256A73">
        <w:trPr>
          <w:trHeight w:val="769"/>
        </w:trPr>
        <w:tc>
          <w:tcPr>
            <w:tcW w:w="0" w:type="auto"/>
            <w:noWrap/>
            <w:hideMark/>
          </w:tcPr>
          <w:p w14:paraId="6C5606E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6.3.5</w:t>
            </w:r>
          </w:p>
        </w:tc>
        <w:tc>
          <w:tcPr>
            <w:tcW w:w="0" w:type="auto"/>
            <w:hideMark/>
          </w:tcPr>
          <w:p w14:paraId="3B5352E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návrhu po ukončení odvolacího řízení 12)</w:t>
            </w:r>
          </w:p>
        </w:tc>
        <w:tc>
          <w:tcPr>
            <w:tcW w:w="0" w:type="auto"/>
            <w:noWrap/>
            <w:hideMark/>
          </w:tcPr>
          <w:p w14:paraId="069FA44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356D50F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DC8F20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0F98A2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6036AA7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17C6D9A6" w14:textId="77777777" w:rsidTr="00256A73">
        <w:trPr>
          <w:trHeight w:val="769"/>
        </w:trPr>
        <w:tc>
          <w:tcPr>
            <w:tcW w:w="0" w:type="auto"/>
            <w:noWrap/>
            <w:hideMark/>
          </w:tcPr>
          <w:p w14:paraId="2C4F4F8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6.3.5 i)</w:t>
            </w:r>
          </w:p>
        </w:tc>
        <w:tc>
          <w:tcPr>
            <w:tcW w:w="0" w:type="auto"/>
            <w:hideMark/>
          </w:tcPr>
          <w:p w14:paraId="79AA93F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návrhu po ukončení odvolacího řízení do 10 ha 12)</w:t>
            </w:r>
          </w:p>
        </w:tc>
        <w:tc>
          <w:tcPr>
            <w:tcW w:w="0" w:type="auto"/>
            <w:noWrap/>
            <w:hideMark/>
          </w:tcPr>
          <w:p w14:paraId="1FFAF46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797EB12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C5F765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6 500,00</w:t>
            </w:r>
          </w:p>
        </w:tc>
        <w:tc>
          <w:tcPr>
            <w:tcW w:w="0" w:type="auto"/>
            <w:noWrap/>
            <w:hideMark/>
          </w:tcPr>
          <w:p w14:paraId="454CD36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6 500,00</w:t>
            </w:r>
          </w:p>
        </w:tc>
        <w:tc>
          <w:tcPr>
            <w:tcW w:w="0" w:type="auto"/>
            <w:hideMark/>
          </w:tcPr>
          <w:p w14:paraId="2F562B4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56A73" w:rsidRPr="0011496E" w14:paraId="6D95A5C9" w14:textId="77777777" w:rsidTr="00256A73">
        <w:trPr>
          <w:trHeight w:val="769"/>
        </w:trPr>
        <w:tc>
          <w:tcPr>
            <w:tcW w:w="0" w:type="auto"/>
            <w:noWrap/>
            <w:hideMark/>
          </w:tcPr>
          <w:p w14:paraId="4298782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6.3.5 ii)</w:t>
            </w:r>
          </w:p>
        </w:tc>
        <w:tc>
          <w:tcPr>
            <w:tcW w:w="0" w:type="auto"/>
            <w:hideMark/>
          </w:tcPr>
          <w:p w14:paraId="6E45D7D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návrhu po ukončení odvolacího řízení do 50 ha 12)</w:t>
            </w:r>
          </w:p>
        </w:tc>
        <w:tc>
          <w:tcPr>
            <w:tcW w:w="0" w:type="auto"/>
            <w:noWrap/>
            <w:hideMark/>
          </w:tcPr>
          <w:p w14:paraId="0875457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15F7C13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CBC885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3 500,00</w:t>
            </w:r>
          </w:p>
        </w:tc>
        <w:tc>
          <w:tcPr>
            <w:tcW w:w="0" w:type="auto"/>
            <w:noWrap/>
            <w:hideMark/>
          </w:tcPr>
          <w:p w14:paraId="47C83DC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3 500,00</w:t>
            </w:r>
          </w:p>
        </w:tc>
        <w:tc>
          <w:tcPr>
            <w:tcW w:w="0" w:type="auto"/>
            <w:hideMark/>
          </w:tcPr>
          <w:p w14:paraId="67F643D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56A73" w:rsidRPr="0011496E" w14:paraId="65DF1097" w14:textId="77777777" w:rsidTr="00256A73">
        <w:trPr>
          <w:trHeight w:val="758"/>
        </w:trPr>
        <w:tc>
          <w:tcPr>
            <w:tcW w:w="0" w:type="auto"/>
            <w:noWrap/>
            <w:hideMark/>
          </w:tcPr>
          <w:p w14:paraId="2105F49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6.3.5 iii)</w:t>
            </w:r>
          </w:p>
        </w:tc>
        <w:tc>
          <w:tcPr>
            <w:tcW w:w="0" w:type="auto"/>
            <w:hideMark/>
          </w:tcPr>
          <w:p w14:paraId="7C847C3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návrhu po ukončení odvolacího řízení nad 50 ha 12)</w:t>
            </w:r>
          </w:p>
        </w:tc>
        <w:tc>
          <w:tcPr>
            <w:tcW w:w="0" w:type="auto"/>
            <w:noWrap/>
            <w:hideMark/>
          </w:tcPr>
          <w:p w14:paraId="019F7CB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5E804DD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B366D3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1 300,00</w:t>
            </w:r>
          </w:p>
        </w:tc>
        <w:tc>
          <w:tcPr>
            <w:tcW w:w="0" w:type="auto"/>
            <w:noWrap/>
            <w:hideMark/>
          </w:tcPr>
          <w:p w14:paraId="7208F34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1 300,00</w:t>
            </w:r>
          </w:p>
        </w:tc>
        <w:tc>
          <w:tcPr>
            <w:tcW w:w="0" w:type="auto"/>
            <w:hideMark/>
          </w:tcPr>
          <w:p w14:paraId="5C69E76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56A73" w:rsidRPr="0011496E" w14:paraId="383A4D6C" w14:textId="77777777" w:rsidTr="00256A73">
        <w:trPr>
          <w:trHeight w:val="705"/>
        </w:trPr>
        <w:tc>
          <w:tcPr>
            <w:tcW w:w="0" w:type="auto"/>
            <w:gridSpan w:val="2"/>
            <w:hideMark/>
          </w:tcPr>
          <w:p w14:paraId="398C573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„Návrhové práce“ celkem bez DPH v Kč</w:t>
            </w:r>
          </w:p>
        </w:tc>
        <w:tc>
          <w:tcPr>
            <w:tcW w:w="0" w:type="auto"/>
            <w:hideMark/>
          </w:tcPr>
          <w:p w14:paraId="57FA6AB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3CDDB05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1FC412F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401766A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560 500,00</w:t>
            </w:r>
          </w:p>
        </w:tc>
        <w:tc>
          <w:tcPr>
            <w:tcW w:w="0" w:type="auto"/>
            <w:noWrap/>
            <w:hideMark/>
          </w:tcPr>
          <w:p w14:paraId="5CC9792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</w:t>
            </w:r>
          </w:p>
        </w:tc>
      </w:tr>
      <w:tr w:rsidR="00256A73" w:rsidRPr="0011496E" w14:paraId="1ADE29AA" w14:textId="77777777" w:rsidTr="00256A73">
        <w:trPr>
          <w:trHeight w:val="600"/>
        </w:trPr>
        <w:tc>
          <w:tcPr>
            <w:tcW w:w="0" w:type="auto"/>
            <w:noWrap/>
            <w:hideMark/>
          </w:tcPr>
          <w:p w14:paraId="2FB90A2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0" w:type="auto"/>
            <w:hideMark/>
          </w:tcPr>
          <w:p w14:paraId="68C7D69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3 „Mapové dílo“ </w:t>
            </w:r>
          </w:p>
        </w:tc>
        <w:tc>
          <w:tcPr>
            <w:tcW w:w="0" w:type="auto"/>
            <w:noWrap/>
            <w:hideMark/>
          </w:tcPr>
          <w:p w14:paraId="5580E0F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4C43F3D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65EF810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0" w:type="auto"/>
            <w:noWrap/>
            <w:hideMark/>
          </w:tcPr>
          <w:p w14:paraId="30370E7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105 000,00</w:t>
            </w:r>
          </w:p>
        </w:tc>
        <w:tc>
          <w:tcPr>
            <w:tcW w:w="0" w:type="auto"/>
            <w:hideMark/>
          </w:tcPr>
          <w:p w14:paraId="4B33BCC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56A73" w:rsidRPr="0011496E" w14:paraId="60318484" w14:textId="77777777" w:rsidTr="00256A73">
        <w:trPr>
          <w:trHeight w:val="705"/>
        </w:trPr>
        <w:tc>
          <w:tcPr>
            <w:tcW w:w="0" w:type="auto"/>
            <w:gridSpan w:val="2"/>
            <w:hideMark/>
          </w:tcPr>
          <w:p w14:paraId="57F10C8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>„Mapové dílo“ celkem bez DPH v Kč</w:t>
            </w:r>
          </w:p>
        </w:tc>
        <w:tc>
          <w:tcPr>
            <w:tcW w:w="0" w:type="auto"/>
            <w:hideMark/>
          </w:tcPr>
          <w:p w14:paraId="557AE34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666EBA4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40EDA75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783A65A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105 000,00</w:t>
            </w:r>
          </w:p>
        </w:tc>
        <w:tc>
          <w:tcPr>
            <w:tcW w:w="0" w:type="auto"/>
            <w:noWrap/>
            <w:hideMark/>
          </w:tcPr>
          <w:p w14:paraId="735A09A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</w:t>
            </w:r>
          </w:p>
        </w:tc>
      </w:tr>
      <w:tr w:rsidR="00256A73" w:rsidRPr="0011496E" w14:paraId="4044A1B8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66B599F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0" w:type="auto"/>
            <w:noWrap/>
            <w:hideMark/>
          </w:tcPr>
          <w:p w14:paraId="5FE1572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2DA322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7C24BE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E7631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D158B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75F776DE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23FCEFD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0" w:type="auto"/>
            <w:noWrap/>
            <w:hideMark/>
          </w:tcPr>
          <w:p w14:paraId="398965A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70D254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5D34A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8B97BD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943 000,00</w:t>
            </w:r>
          </w:p>
        </w:tc>
        <w:tc>
          <w:tcPr>
            <w:tcW w:w="0" w:type="auto"/>
            <w:noWrap/>
            <w:hideMark/>
          </w:tcPr>
          <w:p w14:paraId="5ED03E6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1484DBB6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3198275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0" w:type="auto"/>
            <w:noWrap/>
            <w:hideMark/>
          </w:tcPr>
          <w:p w14:paraId="352A4F2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2C8D5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F376FE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CCD430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560 500,00</w:t>
            </w:r>
          </w:p>
        </w:tc>
        <w:tc>
          <w:tcPr>
            <w:tcW w:w="0" w:type="auto"/>
            <w:noWrap/>
            <w:hideMark/>
          </w:tcPr>
          <w:p w14:paraId="0990D69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097A8587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47ED96D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0" w:type="auto"/>
            <w:noWrap/>
            <w:hideMark/>
          </w:tcPr>
          <w:p w14:paraId="00C0285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6D79B7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8732D1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595DE5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105 000,00</w:t>
            </w:r>
          </w:p>
        </w:tc>
        <w:tc>
          <w:tcPr>
            <w:tcW w:w="0" w:type="auto"/>
            <w:noWrap/>
            <w:hideMark/>
          </w:tcPr>
          <w:p w14:paraId="11807E5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5D15FF3C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3C6143F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0" w:type="auto"/>
            <w:noWrap/>
            <w:hideMark/>
          </w:tcPr>
          <w:p w14:paraId="7A783B5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8A04D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6E8DD2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E79502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1 608 500,00</w:t>
            </w:r>
          </w:p>
        </w:tc>
        <w:tc>
          <w:tcPr>
            <w:tcW w:w="0" w:type="auto"/>
            <w:noWrap/>
            <w:hideMark/>
          </w:tcPr>
          <w:p w14:paraId="4F03BA7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0E71DA9D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2FED98F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DPH  21% v Kč</w:t>
            </w:r>
          </w:p>
        </w:tc>
        <w:tc>
          <w:tcPr>
            <w:tcW w:w="0" w:type="auto"/>
            <w:noWrap/>
            <w:hideMark/>
          </w:tcPr>
          <w:p w14:paraId="4912BC8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ED6B39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DB3DAE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7E1BB4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337 785,00</w:t>
            </w:r>
          </w:p>
        </w:tc>
        <w:tc>
          <w:tcPr>
            <w:tcW w:w="0" w:type="auto"/>
            <w:noWrap/>
            <w:hideMark/>
          </w:tcPr>
          <w:p w14:paraId="69DAEAE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09D84FA7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40DC6BD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0" w:type="auto"/>
            <w:noWrap/>
            <w:hideMark/>
          </w:tcPr>
          <w:p w14:paraId="6321D06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45BDB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8BE05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22A085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1 946 285,00</w:t>
            </w:r>
          </w:p>
        </w:tc>
        <w:tc>
          <w:tcPr>
            <w:tcW w:w="0" w:type="auto"/>
            <w:noWrap/>
            <w:hideMark/>
          </w:tcPr>
          <w:p w14:paraId="418E442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</w:tbl>
    <w:p w14:paraId="2D779A43" w14:textId="53C25021" w:rsidR="00D74C7C" w:rsidRDefault="00D74C7C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7394"/>
        <w:gridCol w:w="378"/>
        <w:gridCol w:w="378"/>
        <w:gridCol w:w="378"/>
        <w:gridCol w:w="378"/>
        <w:gridCol w:w="382"/>
      </w:tblGrid>
      <w:tr w:rsidR="007F5B41" w:rsidRPr="00FB00CD" w14:paraId="19F8725B" w14:textId="77777777" w:rsidTr="007F5B41">
        <w:trPr>
          <w:trHeight w:val="1283"/>
        </w:trPr>
        <w:tc>
          <w:tcPr>
            <w:tcW w:w="5000" w:type="pct"/>
            <w:gridSpan w:val="7"/>
            <w:hideMark/>
          </w:tcPr>
          <w:p w14:paraId="7A4A930E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7F5B41" w:rsidRPr="00FB00CD" w14:paraId="3AB7D92F" w14:textId="77777777" w:rsidTr="007F5B41">
        <w:trPr>
          <w:trHeight w:val="623"/>
        </w:trPr>
        <w:tc>
          <w:tcPr>
            <w:tcW w:w="5000" w:type="pct"/>
            <w:gridSpan w:val="7"/>
            <w:hideMark/>
          </w:tcPr>
          <w:p w14:paraId="6B47C0AF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7F5B41" w:rsidRPr="00FB00CD" w14:paraId="2082A6AF" w14:textId="77777777" w:rsidTr="007F5B41">
        <w:trPr>
          <w:trHeight w:val="660"/>
        </w:trPr>
        <w:tc>
          <w:tcPr>
            <w:tcW w:w="5000" w:type="pct"/>
            <w:gridSpan w:val="7"/>
            <w:hideMark/>
          </w:tcPr>
          <w:p w14:paraId="3A13B139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7F5B41" w:rsidRPr="00FB00CD" w14:paraId="171855A7" w14:textId="77777777" w:rsidTr="007F5B41">
        <w:trPr>
          <w:trHeight w:val="923"/>
        </w:trPr>
        <w:tc>
          <w:tcPr>
            <w:tcW w:w="5000" w:type="pct"/>
            <w:gridSpan w:val="7"/>
            <w:hideMark/>
          </w:tcPr>
          <w:p w14:paraId="4F414C48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7F5B41" w:rsidRPr="00FB00CD" w14:paraId="16DC997E" w14:textId="77777777" w:rsidTr="007F5B41">
        <w:trPr>
          <w:trHeight w:val="623"/>
        </w:trPr>
        <w:tc>
          <w:tcPr>
            <w:tcW w:w="5000" w:type="pct"/>
            <w:gridSpan w:val="7"/>
            <w:noWrap/>
            <w:hideMark/>
          </w:tcPr>
          <w:p w14:paraId="1B9AA5F0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7F5B41" w:rsidRPr="00FB00CD" w14:paraId="1FD34886" w14:textId="77777777" w:rsidTr="007F5B41">
        <w:trPr>
          <w:trHeight w:val="600"/>
        </w:trPr>
        <w:tc>
          <w:tcPr>
            <w:tcW w:w="5000" w:type="pct"/>
            <w:gridSpan w:val="7"/>
            <w:hideMark/>
          </w:tcPr>
          <w:p w14:paraId="27F93E2F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VÚj</w:t>
            </w:r>
            <w:proofErr w:type="spellEnd"/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7F5B41" w:rsidRPr="00FB00CD" w14:paraId="071864CA" w14:textId="77777777" w:rsidTr="007F5B41">
        <w:trPr>
          <w:trHeight w:val="623"/>
        </w:trPr>
        <w:tc>
          <w:tcPr>
            <w:tcW w:w="5000" w:type="pct"/>
            <w:gridSpan w:val="7"/>
            <w:hideMark/>
          </w:tcPr>
          <w:p w14:paraId="0792000B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7F5B41" w:rsidRPr="00FB00CD" w14:paraId="0BD0975F" w14:textId="77777777" w:rsidTr="007F5B41">
        <w:trPr>
          <w:trHeight w:val="1058"/>
        </w:trPr>
        <w:tc>
          <w:tcPr>
            <w:tcW w:w="5000" w:type="pct"/>
            <w:gridSpan w:val="7"/>
            <w:hideMark/>
          </w:tcPr>
          <w:p w14:paraId="4DDF551A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7F5B41" w:rsidRPr="00FB00CD" w14:paraId="63B41233" w14:textId="77777777" w:rsidTr="007F5B41">
        <w:trPr>
          <w:trHeight w:val="1058"/>
        </w:trPr>
        <w:tc>
          <w:tcPr>
            <w:tcW w:w="5000" w:type="pct"/>
            <w:gridSpan w:val="7"/>
            <w:hideMark/>
          </w:tcPr>
          <w:p w14:paraId="5C4BD194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vektorizaci</w:t>
            </w:r>
            <w:proofErr w:type="spellEnd"/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VÚj</w:t>
            </w:r>
            <w:proofErr w:type="spellEnd"/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7F5B41" w:rsidRPr="00FB00CD" w14:paraId="27006C63" w14:textId="77777777" w:rsidTr="007F5B41">
        <w:trPr>
          <w:trHeight w:val="612"/>
        </w:trPr>
        <w:tc>
          <w:tcPr>
            <w:tcW w:w="5000" w:type="pct"/>
            <w:gridSpan w:val="7"/>
            <w:hideMark/>
          </w:tcPr>
          <w:p w14:paraId="0E2B1CE6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7F5B41" w:rsidRPr="00FB00CD" w14:paraId="10B5ACFF" w14:textId="77777777" w:rsidTr="007F5B41">
        <w:trPr>
          <w:trHeight w:val="1189"/>
        </w:trPr>
        <w:tc>
          <w:tcPr>
            <w:tcW w:w="5000" w:type="pct"/>
            <w:gridSpan w:val="7"/>
            <w:hideMark/>
          </w:tcPr>
          <w:p w14:paraId="564ADAB8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lastRenderedPageBreak/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7F5B41" w:rsidRPr="00FB00CD" w14:paraId="20AF5865" w14:textId="77777777" w:rsidTr="007F5B41">
        <w:trPr>
          <w:trHeight w:val="1212"/>
        </w:trPr>
        <w:tc>
          <w:tcPr>
            <w:tcW w:w="5000" w:type="pct"/>
            <w:gridSpan w:val="7"/>
            <w:hideMark/>
          </w:tcPr>
          <w:p w14:paraId="24BA788C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7F5B41" w:rsidRPr="00FB00CD" w14:paraId="1FDB2C12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01DEE3C0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noWrap/>
            <w:hideMark/>
          </w:tcPr>
          <w:p w14:paraId="5ED3F40C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04464C27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17E42BD8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772AF5F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75BEA84C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E4B752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3F1D46F7" w14:textId="77777777" w:rsidTr="007F5B41">
        <w:trPr>
          <w:trHeight w:val="420"/>
        </w:trPr>
        <w:tc>
          <w:tcPr>
            <w:tcW w:w="4028" w:type="pct"/>
            <w:gridSpan w:val="2"/>
            <w:hideMark/>
          </w:tcPr>
          <w:p w14:paraId="36367785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194" w:type="pct"/>
            <w:noWrap/>
            <w:hideMark/>
          </w:tcPr>
          <w:p w14:paraId="62940002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62D12CA2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0DAA2FE0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54FB62DD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4B0CA4DB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4E0A5D27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613850AA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hideMark/>
          </w:tcPr>
          <w:p w14:paraId="487B68EB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194" w:type="pct"/>
            <w:noWrap/>
            <w:hideMark/>
          </w:tcPr>
          <w:p w14:paraId="4174CD12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38EC133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53AAF3FC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605EE8C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34161402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6FC2F99D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7EA4857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hideMark/>
          </w:tcPr>
          <w:p w14:paraId="08A23B4C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194" w:type="pct"/>
            <w:noWrap/>
            <w:hideMark/>
          </w:tcPr>
          <w:p w14:paraId="52C9844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17E4CEC5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3FDD24C6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1D8852A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0A796FC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57547F1A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25EEFCB0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hideMark/>
          </w:tcPr>
          <w:p w14:paraId="5C60C121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C1 až C13 – určí Objednatel</w:t>
            </w:r>
          </w:p>
        </w:tc>
        <w:tc>
          <w:tcPr>
            <w:tcW w:w="194" w:type="pct"/>
            <w:noWrap/>
            <w:hideMark/>
          </w:tcPr>
          <w:p w14:paraId="06DDFCFD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0D3F1BE7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491E23EA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454AE4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5FAEFE0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3C1E5EDC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5F9CEE7F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hideMark/>
          </w:tcPr>
          <w:p w14:paraId="2276671D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194" w:type="pct"/>
            <w:noWrap/>
            <w:hideMark/>
          </w:tcPr>
          <w:p w14:paraId="335E895F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4CC8C014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4C7D8C71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0781A857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1423CA8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3754998B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7429FD61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noWrap/>
            <w:hideMark/>
          </w:tcPr>
          <w:p w14:paraId="09EA5BD1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D – určí Objednatel</w:t>
            </w:r>
          </w:p>
        </w:tc>
        <w:tc>
          <w:tcPr>
            <w:tcW w:w="194" w:type="pct"/>
            <w:noWrap/>
            <w:hideMark/>
          </w:tcPr>
          <w:p w14:paraId="7ED111DA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35A6C97D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5A8C8C76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5CF572B7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4F3ECD3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38C3AB73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4393310D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9" w:type="pct"/>
            <w:noWrap/>
            <w:hideMark/>
          </w:tcPr>
          <w:p w14:paraId="00CDAB7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194" w:type="pct"/>
            <w:noWrap/>
            <w:hideMark/>
          </w:tcPr>
          <w:p w14:paraId="6D37FC13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17CE4ACF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6018A76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CDB5A8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762D091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68650F22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459535D1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noWrap/>
            <w:hideMark/>
          </w:tcPr>
          <w:p w14:paraId="083E6101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194" w:type="pct"/>
            <w:noWrap/>
            <w:hideMark/>
          </w:tcPr>
          <w:p w14:paraId="5C1C212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3E31B5E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141D4B9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42E9E1C8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1878E26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4FDE3BE5" w14:textId="77777777" w:rsidR="007F5B41" w:rsidRDefault="007F5B41" w:rsidP="00B66AAC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</w:p>
    <w:sectPr w:rsidR="007F5B41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EFAA" w14:textId="77777777" w:rsidR="00597A56" w:rsidRDefault="00597A56" w:rsidP="007936E4">
      <w:pPr>
        <w:spacing w:after="0"/>
      </w:pPr>
      <w:r>
        <w:separator/>
      </w:r>
    </w:p>
  </w:endnote>
  <w:endnote w:type="continuationSeparator" w:id="0">
    <w:p w14:paraId="177FAC7C" w14:textId="77777777" w:rsidR="00597A56" w:rsidRDefault="00597A56" w:rsidP="007936E4">
      <w:pPr>
        <w:spacing w:after="0"/>
      </w:pPr>
      <w:r>
        <w:continuationSeparator/>
      </w:r>
    </w:p>
  </w:endnote>
  <w:endnote w:type="continuationNotice" w:id="1">
    <w:p w14:paraId="22BE81FC" w14:textId="77777777" w:rsidR="00597A56" w:rsidRDefault="00597A5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E71C" w14:textId="77777777" w:rsidR="00597A56" w:rsidRDefault="00597A56" w:rsidP="007936E4">
      <w:pPr>
        <w:spacing w:after="0"/>
      </w:pPr>
      <w:r>
        <w:separator/>
      </w:r>
    </w:p>
  </w:footnote>
  <w:footnote w:type="continuationSeparator" w:id="0">
    <w:p w14:paraId="52994E64" w14:textId="77777777" w:rsidR="00597A56" w:rsidRDefault="00597A56" w:rsidP="007936E4">
      <w:pPr>
        <w:spacing w:after="0"/>
      </w:pPr>
      <w:r>
        <w:continuationSeparator/>
      </w:r>
    </w:p>
  </w:footnote>
  <w:footnote w:type="continuationNotice" w:id="1">
    <w:p w14:paraId="52A2EB60" w14:textId="77777777" w:rsidR="00597A56" w:rsidRDefault="00597A5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267DA85" w:rsidR="00043079" w:rsidRPr="00155549" w:rsidRDefault="00BE761F" w:rsidP="00BE761F">
    <w:pPr>
      <w:pStyle w:val="Zhlav"/>
      <w:pBdr>
        <w:bottom w:val="single" w:sz="6" w:space="1" w:color="auto"/>
      </w:pBdr>
      <w:tabs>
        <w:tab w:val="left" w:pos="3374"/>
      </w:tabs>
      <w:spacing w:after="0"/>
      <w:rPr>
        <w:szCs w:val="16"/>
      </w:rPr>
    </w:pPr>
    <w:r w:rsidRPr="005C4B08">
      <w:rPr>
        <w:szCs w:val="16"/>
      </w:rPr>
      <w:t xml:space="preserve">Dodatek č. </w:t>
    </w:r>
    <w:r w:rsidR="00AB2812">
      <w:rPr>
        <w:szCs w:val="16"/>
      </w:rPr>
      <w:t>1</w:t>
    </w:r>
    <w:r w:rsidRPr="005C4B08">
      <w:rPr>
        <w:szCs w:val="16"/>
      </w:rPr>
      <w:t xml:space="preserve"> ke Smlouvě o dílo </w:t>
    </w:r>
    <w:r w:rsidRPr="005C4B08">
      <w:rPr>
        <w:rFonts w:cs="Arial"/>
        <w:sz w:val="20"/>
        <w:szCs w:val="20"/>
      </w:rPr>
      <w:t>–</w:t>
    </w:r>
    <w:r w:rsidRPr="005C4B08">
      <w:rPr>
        <w:szCs w:val="16"/>
      </w:rPr>
      <w:t xml:space="preserve"> </w:t>
    </w:r>
    <w:r w:rsidR="00043079" w:rsidRPr="00155549">
      <w:rPr>
        <w:szCs w:val="16"/>
      </w:rPr>
      <w:t>Komplexní pozemkové úpravy</w:t>
    </w:r>
    <w:r w:rsidR="00B2316C" w:rsidRPr="00155549">
      <w:rPr>
        <w:szCs w:val="16"/>
      </w:rPr>
      <w:t xml:space="preserve"> v k. ú. </w:t>
    </w:r>
    <w:r w:rsidR="00AB2812">
      <w:rPr>
        <w:szCs w:val="16"/>
      </w:rPr>
      <w:t>Běleň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808A" w14:textId="747AB856" w:rsidR="002A7BBB" w:rsidRPr="009D746C" w:rsidRDefault="002A7BBB" w:rsidP="002A7BB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9D746C">
      <w:rPr>
        <w:rFonts w:ascii="Arial" w:hAnsi="Arial" w:cs="Arial"/>
        <w:sz w:val="16"/>
        <w:szCs w:val="16"/>
        <w:lang w:val="fr-FR" w:eastAsia="cs-CZ"/>
      </w:rPr>
      <w:t xml:space="preserve">Č.j.: </w:t>
    </w:r>
    <w:r w:rsidR="004B2BDB" w:rsidRPr="009D746C">
      <w:rPr>
        <w:rFonts w:ascii="Arial" w:hAnsi="Arial" w:cs="Arial"/>
        <w:sz w:val="16"/>
        <w:szCs w:val="16"/>
        <w:lang w:val="fr-FR" w:eastAsia="cs-CZ"/>
      </w:rPr>
      <w:t>SPU 439395/2025</w:t>
    </w:r>
    <w:r w:rsidRPr="009D746C">
      <w:rPr>
        <w:rFonts w:ascii="Arial" w:hAnsi="Arial" w:cs="Arial"/>
        <w:sz w:val="20"/>
        <w:szCs w:val="20"/>
        <w:lang w:val="fr-FR" w:eastAsia="cs-CZ"/>
      </w:rPr>
      <w:tab/>
    </w:r>
    <w:r w:rsidRPr="009D746C">
      <w:rPr>
        <w:rFonts w:ascii="Arial" w:hAnsi="Arial" w:cs="Arial"/>
        <w:sz w:val="20"/>
        <w:szCs w:val="20"/>
        <w:lang w:val="fr-FR" w:eastAsia="cs-CZ"/>
      </w:rPr>
      <w:tab/>
    </w:r>
    <w:r w:rsidRPr="009D746C">
      <w:rPr>
        <w:rFonts w:ascii="Arial" w:hAnsi="Arial" w:cs="Arial"/>
        <w:sz w:val="20"/>
        <w:szCs w:val="20"/>
        <w:lang w:val="fr-FR" w:eastAsia="cs-CZ"/>
      </w:rPr>
      <w:tab/>
    </w:r>
    <w:r w:rsidRPr="009D746C">
      <w:rPr>
        <w:rFonts w:ascii="Arial" w:hAnsi="Arial" w:cs="Arial"/>
        <w:sz w:val="20"/>
        <w:szCs w:val="20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 xml:space="preserve">Číslo Smlouvy Objednatele: </w:t>
    </w:r>
    <w:r w:rsidRPr="009D746C">
      <w:rPr>
        <w:rFonts w:ascii="Arial" w:eastAsia="Calibri" w:hAnsi="Arial" w:cs="Arial"/>
        <w:sz w:val="16"/>
        <w:szCs w:val="16"/>
      </w:rPr>
      <w:t>102</w:t>
    </w:r>
    <w:r w:rsidR="00AB2812" w:rsidRPr="009D746C">
      <w:rPr>
        <w:rFonts w:ascii="Arial" w:eastAsia="Calibri" w:hAnsi="Arial" w:cs="Arial"/>
        <w:sz w:val="16"/>
        <w:szCs w:val="16"/>
      </w:rPr>
      <w:t>3</w:t>
    </w:r>
    <w:r w:rsidRPr="009D746C">
      <w:rPr>
        <w:rFonts w:ascii="Arial" w:eastAsia="Calibri" w:hAnsi="Arial" w:cs="Arial"/>
        <w:sz w:val="16"/>
        <w:szCs w:val="16"/>
      </w:rPr>
      <w:t>-2023-505202</w:t>
    </w:r>
  </w:p>
  <w:p w14:paraId="128818C2" w14:textId="79538C2E" w:rsidR="002A7BBB" w:rsidRPr="009D746C" w:rsidRDefault="002A7BBB" w:rsidP="002A7BB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9D746C">
      <w:rPr>
        <w:rFonts w:ascii="Arial" w:hAnsi="Arial" w:cs="Arial"/>
        <w:sz w:val="16"/>
        <w:szCs w:val="16"/>
        <w:lang w:val="fr-FR" w:eastAsia="cs-CZ"/>
      </w:rPr>
      <w:t xml:space="preserve">UID: </w:t>
    </w:r>
    <w:r w:rsidR="00CC7264" w:rsidRPr="009D746C">
      <w:rPr>
        <w:rFonts w:ascii="Arial" w:hAnsi="Arial" w:cs="Arial"/>
        <w:sz w:val="16"/>
        <w:szCs w:val="16"/>
        <w:lang w:val="fr-FR" w:eastAsia="cs-CZ"/>
      </w:rPr>
      <w:t>spudms00000016071482</w:t>
    </w: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  <w:t>Číslo Smlouvy Zhotovitele:</w:t>
    </w: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</w:r>
  </w:p>
  <w:p w14:paraId="0A2A902A" w14:textId="74FDC240" w:rsidR="002A7BBB" w:rsidRPr="00FF529C" w:rsidRDefault="002A7BBB" w:rsidP="002A7BB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  <w:t xml:space="preserve">Komplexní pozemkové úpravy </w:t>
    </w:r>
    <w:r w:rsidRPr="009D746C">
      <w:rPr>
        <w:rFonts w:ascii="Arial" w:hAnsi="Arial"/>
        <w:sz w:val="16"/>
        <w:szCs w:val="16"/>
      </w:rPr>
      <w:t xml:space="preserve">v k. ú. </w:t>
    </w:r>
    <w:r w:rsidR="00AB2812" w:rsidRPr="009D746C">
      <w:rPr>
        <w:rFonts w:ascii="Arial" w:hAnsi="Arial"/>
        <w:sz w:val="16"/>
        <w:szCs w:val="16"/>
      </w:rPr>
      <w:t>Běleň</w:t>
    </w:r>
  </w:p>
  <w:p w14:paraId="1DE94BE4" w14:textId="77777777" w:rsidR="002A7BBB" w:rsidRPr="00FF529C" w:rsidRDefault="002A7BBB" w:rsidP="002A7BB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</w:p>
  <w:p w14:paraId="6F75F815" w14:textId="3C70772B" w:rsidR="00043079" w:rsidRPr="002A7BBB" w:rsidRDefault="00043079" w:rsidP="002A7B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D32B5A"/>
    <w:multiLevelType w:val="hybridMultilevel"/>
    <w:tmpl w:val="655ACA3A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3FE4EEA"/>
    <w:multiLevelType w:val="hybridMultilevel"/>
    <w:tmpl w:val="B55E888C"/>
    <w:lvl w:ilvl="0" w:tplc="82A8FD30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EB67463"/>
    <w:multiLevelType w:val="hybridMultilevel"/>
    <w:tmpl w:val="655ACA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0BCA28C"/>
    <w:lvl w:ilvl="0" w:tplc="82242C2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00C5DDC"/>
    <w:multiLevelType w:val="hybridMultilevel"/>
    <w:tmpl w:val="1CF67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6"/>
  </w:num>
  <w:num w:numId="2" w16cid:durableId="1532572628">
    <w:abstractNumId w:val="42"/>
  </w:num>
  <w:num w:numId="3" w16cid:durableId="2107381581">
    <w:abstractNumId w:val="22"/>
  </w:num>
  <w:num w:numId="4" w16cid:durableId="376590071">
    <w:abstractNumId w:val="26"/>
  </w:num>
  <w:num w:numId="5" w16cid:durableId="907034161">
    <w:abstractNumId w:val="38"/>
  </w:num>
  <w:num w:numId="6" w16cid:durableId="2001225391">
    <w:abstractNumId w:val="12"/>
  </w:num>
  <w:num w:numId="7" w16cid:durableId="1251088131">
    <w:abstractNumId w:val="30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7"/>
  </w:num>
  <w:num w:numId="11" w16cid:durableId="901017247">
    <w:abstractNumId w:val="47"/>
  </w:num>
  <w:num w:numId="12" w16cid:durableId="1639145949">
    <w:abstractNumId w:val="23"/>
  </w:num>
  <w:num w:numId="13" w16cid:durableId="713506796">
    <w:abstractNumId w:val="46"/>
  </w:num>
  <w:num w:numId="14" w16cid:durableId="684092465">
    <w:abstractNumId w:val="35"/>
  </w:num>
  <w:num w:numId="15" w16cid:durableId="1864975807">
    <w:abstractNumId w:val="15"/>
  </w:num>
  <w:num w:numId="16" w16cid:durableId="982346941">
    <w:abstractNumId w:val="31"/>
  </w:num>
  <w:num w:numId="17" w16cid:durableId="1893956775">
    <w:abstractNumId w:val="15"/>
    <w:lvlOverride w:ilvl="0">
      <w:startOverride w:val="1"/>
    </w:lvlOverride>
  </w:num>
  <w:num w:numId="18" w16cid:durableId="1175270292">
    <w:abstractNumId w:val="25"/>
  </w:num>
  <w:num w:numId="19" w16cid:durableId="1742673720">
    <w:abstractNumId w:val="41"/>
  </w:num>
  <w:num w:numId="20" w16cid:durableId="2104715768">
    <w:abstractNumId w:val="33"/>
  </w:num>
  <w:num w:numId="21" w16cid:durableId="1538272932">
    <w:abstractNumId w:val="14"/>
  </w:num>
  <w:num w:numId="22" w16cid:durableId="18384207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0"/>
  </w:num>
  <w:num w:numId="37" w16cid:durableId="768548920">
    <w:abstractNumId w:val="8"/>
  </w:num>
  <w:num w:numId="38" w16cid:durableId="1852328353">
    <w:abstractNumId w:val="24"/>
  </w:num>
  <w:num w:numId="39" w16cid:durableId="1565943629">
    <w:abstractNumId w:val="19"/>
  </w:num>
  <w:num w:numId="40" w16cid:durableId="1550454410">
    <w:abstractNumId w:val="27"/>
  </w:num>
  <w:num w:numId="41" w16cid:durableId="505943286">
    <w:abstractNumId w:val="2"/>
  </w:num>
  <w:num w:numId="42" w16cid:durableId="1051228909">
    <w:abstractNumId w:val="17"/>
  </w:num>
  <w:num w:numId="43" w16cid:durableId="1747652545">
    <w:abstractNumId w:val="16"/>
  </w:num>
  <w:num w:numId="44" w16cid:durableId="1934050768">
    <w:abstractNumId w:val="1"/>
  </w:num>
  <w:num w:numId="45" w16cid:durableId="866913175">
    <w:abstractNumId w:val="34"/>
  </w:num>
  <w:num w:numId="46" w16cid:durableId="1530990176">
    <w:abstractNumId w:val="32"/>
  </w:num>
  <w:num w:numId="47" w16cid:durableId="223417196">
    <w:abstractNumId w:val="3"/>
  </w:num>
  <w:num w:numId="48" w16cid:durableId="83235064">
    <w:abstractNumId w:val="9"/>
  </w:num>
  <w:num w:numId="49" w16cid:durableId="9752622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9"/>
  </w:num>
  <w:num w:numId="51" w16cid:durableId="612437958">
    <w:abstractNumId w:val="29"/>
  </w:num>
  <w:num w:numId="52" w16cid:durableId="1669749533">
    <w:abstractNumId w:val="37"/>
  </w:num>
  <w:num w:numId="53" w16cid:durableId="1086534754">
    <w:abstractNumId w:val="10"/>
  </w:num>
  <w:num w:numId="54" w16cid:durableId="1626159790">
    <w:abstractNumId w:val="13"/>
  </w:num>
  <w:num w:numId="55" w16cid:durableId="2117558074">
    <w:abstractNumId w:val="4"/>
  </w:num>
  <w:num w:numId="56" w16cid:durableId="878708565">
    <w:abstractNumId w:val="18"/>
  </w:num>
  <w:num w:numId="57" w16cid:durableId="1909610784">
    <w:abstractNumId w:val="44"/>
  </w:num>
  <w:num w:numId="58" w16cid:durableId="1586944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70031152">
    <w:abstractNumId w:val="40"/>
  </w:num>
  <w:num w:numId="60" w16cid:durableId="2085951598">
    <w:abstractNumId w:val="45"/>
  </w:num>
  <w:num w:numId="61" w16cid:durableId="2063404032">
    <w:abstractNumId w:val="6"/>
  </w:num>
  <w:num w:numId="62" w16cid:durableId="474881450">
    <w:abstractNumId w:val="11"/>
  </w:num>
  <w:num w:numId="63" w16cid:durableId="1259407379">
    <w:abstractNumId w:val="28"/>
  </w:num>
  <w:num w:numId="64" w16cid:durableId="1004430834">
    <w:abstractNumId w:val="43"/>
  </w:num>
  <w:num w:numId="65" w16cid:durableId="717050576">
    <w:abstractNumId w:val="2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3807"/>
    <w:rsid w:val="0002419A"/>
    <w:rsid w:val="00024EBF"/>
    <w:rsid w:val="00025481"/>
    <w:rsid w:val="000258E1"/>
    <w:rsid w:val="0002692A"/>
    <w:rsid w:val="00026CDB"/>
    <w:rsid w:val="00026E13"/>
    <w:rsid w:val="000272BA"/>
    <w:rsid w:val="00030D77"/>
    <w:rsid w:val="0003113C"/>
    <w:rsid w:val="0003130D"/>
    <w:rsid w:val="00031DCC"/>
    <w:rsid w:val="00032278"/>
    <w:rsid w:val="00032A8F"/>
    <w:rsid w:val="00032C41"/>
    <w:rsid w:val="0003387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4779A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6C58"/>
    <w:rsid w:val="00067072"/>
    <w:rsid w:val="00070751"/>
    <w:rsid w:val="0007122E"/>
    <w:rsid w:val="00071258"/>
    <w:rsid w:val="00071467"/>
    <w:rsid w:val="000718BE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050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4DC"/>
    <w:rsid w:val="000967C9"/>
    <w:rsid w:val="000969C4"/>
    <w:rsid w:val="00096D20"/>
    <w:rsid w:val="000971C4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B04"/>
    <w:rsid w:val="000A7C95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BB8"/>
    <w:rsid w:val="000C3EDD"/>
    <w:rsid w:val="000C4475"/>
    <w:rsid w:val="000C65AB"/>
    <w:rsid w:val="000C68CA"/>
    <w:rsid w:val="000C6C36"/>
    <w:rsid w:val="000C72B4"/>
    <w:rsid w:val="000C7EBF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8FC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96E"/>
    <w:rsid w:val="00115F52"/>
    <w:rsid w:val="00117076"/>
    <w:rsid w:val="00117696"/>
    <w:rsid w:val="001208EE"/>
    <w:rsid w:val="00120D0A"/>
    <w:rsid w:val="001212CE"/>
    <w:rsid w:val="00121626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100"/>
    <w:rsid w:val="00133D07"/>
    <w:rsid w:val="00134D05"/>
    <w:rsid w:val="00134FCF"/>
    <w:rsid w:val="00135400"/>
    <w:rsid w:val="00136F16"/>
    <w:rsid w:val="00137955"/>
    <w:rsid w:val="00140265"/>
    <w:rsid w:val="001405B8"/>
    <w:rsid w:val="001412D0"/>
    <w:rsid w:val="00141820"/>
    <w:rsid w:val="00141CD5"/>
    <w:rsid w:val="00142303"/>
    <w:rsid w:val="0014312A"/>
    <w:rsid w:val="00143836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549"/>
    <w:rsid w:val="00155CC2"/>
    <w:rsid w:val="00155CFB"/>
    <w:rsid w:val="001565B6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093"/>
    <w:rsid w:val="001731C7"/>
    <w:rsid w:val="00173B37"/>
    <w:rsid w:val="00173B98"/>
    <w:rsid w:val="00173CF0"/>
    <w:rsid w:val="001746E6"/>
    <w:rsid w:val="0017606A"/>
    <w:rsid w:val="001764EC"/>
    <w:rsid w:val="00176AD7"/>
    <w:rsid w:val="00176C7D"/>
    <w:rsid w:val="001771DE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5D3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67C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4F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473"/>
    <w:rsid w:val="001B6B43"/>
    <w:rsid w:val="001B6F37"/>
    <w:rsid w:val="001B743C"/>
    <w:rsid w:val="001B7695"/>
    <w:rsid w:val="001B7833"/>
    <w:rsid w:val="001B7EB2"/>
    <w:rsid w:val="001B7F0E"/>
    <w:rsid w:val="001C09CF"/>
    <w:rsid w:val="001C3151"/>
    <w:rsid w:val="001C3D2D"/>
    <w:rsid w:val="001C409A"/>
    <w:rsid w:val="001C4DD2"/>
    <w:rsid w:val="001C5CDA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A8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5E23"/>
    <w:rsid w:val="00216E03"/>
    <w:rsid w:val="0021777A"/>
    <w:rsid w:val="00217A33"/>
    <w:rsid w:val="00217A40"/>
    <w:rsid w:val="00217CC6"/>
    <w:rsid w:val="00217E8B"/>
    <w:rsid w:val="0022184F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2BB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A73"/>
    <w:rsid w:val="00256DC7"/>
    <w:rsid w:val="00257093"/>
    <w:rsid w:val="0025758D"/>
    <w:rsid w:val="00260BC9"/>
    <w:rsid w:val="00262435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0D64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DA9"/>
    <w:rsid w:val="002A5340"/>
    <w:rsid w:val="002A5411"/>
    <w:rsid w:val="002A589C"/>
    <w:rsid w:val="002A5D94"/>
    <w:rsid w:val="002A6849"/>
    <w:rsid w:val="002A6F0A"/>
    <w:rsid w:val="002A7BBB"/>
    <w:rsid w:val="002B04CB"/>
    <w:rsid w:val="002B0F69"/>
    <w:rsid w:val="002B13CE"/>
    <w:rsid w:val="002B1C8D"/>
    <w:rsid w:val="002B1D63"/>
    <w:rsid w:val="002B21CF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063"/>
    <w:rsid w:val="002B54AE"/>
    <w:rsid w:val="002B64A1"/>
    <w:rsid w:val="002B735B"/>
    <w:rsid w:val="002B79CF"/>
    <w:rsid w:val="002C01B8"/>
    <w:rsid w:val="002C05EB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4CB"/>
    <w:rsid w:val="002D3562"/>
    <w:rsid w:val="002D48A3"/>
    <w:rsid w:val="002D52E7"/>
    <w:rsid w:val="002D600D"/>
    <w:rsid w:val="002D6287"/>
    <w:rsid w:val="002D69C5"/>
    <w:rsid w:val="002D798F"/>
    <w:rsid w:val="002D7999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AAC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070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439"/>
    <w:rsid w:val="00310F4E"/>
    <w:rsid w:val="00311147"/>
    <w:rsid w:val="00311376"/>
    <w:rsid w:val="003119E1"/>
    <w:rsid w:val="00312425"/>
    <w:rsid w:val="00312BB6"/>
    <w:rsid w:val="00313240"/>
    <w:rsid w:val="00313870"/>
    <w:rsid w:val="00313C9C"/>
    <w:rsid w:val="00314DCE"/>
    <w:rsid w:val="0031588C"/>
    <w:rsid w:val="00315B30"/>
    <w:rsid w:val="00316636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4DF1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571"/>
    <w:rsid w:val="00380011"/>
    <w:rsid w:val="0038007B"/>
    <w:rsid w:val="003800BD"/>
    <w:rsid w:val="00381DA3"/>
    <w:rsid w:val="00383155"/>
    <w:rsid w:val="003832AE"/>
    <w:rsid w:val="003836B3"/>
    <w:rsid w:val="00383C40"/>
    <w:rsid w:val="00383C87"/>
    <w:rsid w:val="00384181"/>
    <w:rsid w:val="00386C75"/>
    <w:rsid w:val="00386D1A"/>
    <w:rsid w:val="00386E0D"/>
    <w:rsid w:val="003877D0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3FF1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1FE"/>
    <w:rsid w:val="003C0848"/>
    <w:rsid w:val="003C093E"/>
    <w:rsid w:val="003C172D"/>
    <w:rsid w:val="003C340D"/>
    <w:rsid w:val="003C3A66"/>
    <w:rsid w:val="003C4299"/>
    <w:rsid w:val="003C4A0F"/>
    <w:rsid w:val="003C4A4C"/>
    <w:rsid w:val="003C4ABB"/>
    <w:rsid w:val="003C56D3"/>
    <w:rsid w:val="003C579E"/>
    <w:rsid w:val="003C5CBF"/>
    <w:rsid w:val="003C6ED6"/>
    <w:rsid w:val="003C6F12"/>
    <w:rsid w:val="003C7339"/>
    <w:rsid w:val="003D0904"/>
    <w:rsid w:val="003D2307"/>
    <w:rsid w:val="003D2FD2"/>
    <w:rsid w:val="003D3820"/>
    <w:rsid w:val="003D424A"/>
    <w:rsid w:val="003D42D1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14B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1FC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BAE"/>
    <w:rsid w:val="00404FB1"/>
    <w:rsid w:val="004051C8"/>
    <w:rsid w:val="004073F4"/>
    <w:rsid w:val="004076BB"/>
    <w:rsid w:val="004115EE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078F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69F8"/>
    <w:rsid w:val="0045784F"/>
    <w:rsid w:val="00460566"/>
    <w:rsid w:val="00460EA6"/>
    <w:rsid w:val="00461CFF"/>
    <w:rsid w:val="00461F25"/>
    <w:rsid w:val="00462A6F"/>
    <w:rsid w:val="00462F02"/>
    <w:rsid w:val="00462F18"/>
    <w:rsid w:val="0046353A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54E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3F64"/>
    <w:rsid w:val="004840CC"/>
    <w:rsid w:val="004843D6"/>
    <w:rsid w:val="00484A9D"/>
    <w:rsid w:val="00484EFC"/>
    <w:rsid w:val="00485C74"/>
    <w:rsid w:val="00485E28"/>
    <w:rsid w:val="004867E1"/>
    <w:rsid w:val="00486FE3"/>
    <w:rsid w:val="004874BB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0ABD"/>
    <w:rsid w:val="004A13C8"/>
    <w:rsid w:val="004A152E"/>
    <w:rsid w:val="004A1DA5"/>
    <w:rsid w:val="004A1F0A"/>
    <w:rsid w:val="004A2040"/>
    <w:rsid w:val="004A293B"/>
    <w:rsid w:val="004A2A64"/>
    <w:rsid w:val="004A2AF8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BDB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6F"/>
    <w:rsid w:val="004D10C9"/>
    <w:rsid w:val="004D1E9A"/>
    <w:rsid w:val="004D27E0"/>
    <w:rsid w:val="004D2BF2"/>
    <w:rsid w:val="004D332A"/>
    <w:rsid w:val="004D3440"/>
    <w:rsid w:val="004D3FFB"/>
    <w:rsid w:val="004D439E"/>
    <w:rsid w:val="004D44B2"/>
    <w:rsid w:val="004D4A44"/>
    <w:rsid w:val="004D53A8"/>
    <w:rsid w:val="004D6A49"/>
    <w:rsid w:val="004D6BDD"/>
    <w:rsid w:val="004D6FCD"/>
    <w:rsid w:val="004D734B"/>
    <w:rsid w:val="004E0DEB"/>
    <w:rsid w:val="004E11C2"/>
    <w:rsid w:val="004E1924"/>
    <w:rsid w:val="004E2652"/>
    <w:rsid w:val="004E2DEB"/>
    <w:rsid w:val="004E477D"/>
    <w:rsid w:val="004E4C8C"/>
    <w:rsid w:val="004E4E6C"/>
    <w:rsid w:val="004E5C47"/>
    <w:rsid w:val="004E5ECF"/>
    <w:rsid w:val="004E6430"/>
    <w:rsid w:val="004E68E3"/>
    <w:rsid w:val="004E6D44"/>
    <w:rsid w:val="004E6EE6"/>
    <w:rsid w:val="004F04AB"/>
    <w:rsid w:val="004F08F1"/>
    <w:rsid w:val="004F0BCD"/>
    <w:rsid w:val="004F2454"/>
    <w:rsid w:val="004F26A7"/>
    <w:rsid w:val="004F2DB1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5E4C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189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4D72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4BA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5C7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2B"/>
    <w:rsid w:val="00593582"/>
    <w:rsid w:val="005935D6"/>
    <w:rsid w:val="00595269"/>
    <w:rsid w:val="00595FC4"/>
    <w:rsid w:val="00596441"/>
    <w:rsid w:val="00596B2C"/>
    <w:rsid w:val="005975CA"/>
    <w:rsid w:val="005978E8"/>
    <w:rsid w:val="00597A56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789"/>
    <w:rsid w:val="005B1E81"/>
    <w:rsid w:val="005B1EB0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0AC"/>
    <w:rsid w:val="005C24E9"/>
    <w:rsid w:val="005C24F6"/>
    <w:rsid w:val="005C2886"/>
    <w:rsid w:val="005C335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005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5F7737"/>
    <w:rsid w:val="00600E64"/>
    <w:rsid w:val="00601832"/>
    <w:rsid w:val="0060260E"/>
    <w:rsid w:val="00602774"/>
    <w:rsid w:val="0060300C"/>
    <w:rsid w:val="00603DE6"/>
    <w:rsid w:val="006043D8"/>
    <w:rsid w:val="006046B7"/>
    <w:rsid w:val="006048AB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65A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90B"/>
    <w:rsid w:val="00636267"/>
    <w:rsid w:val="00636544"/>
    <w:rsid w:val="00636685"/>
    <w:rsid w:val="00637201"/>
    <w:rsid w:val="00640295"/>
    <w:rsid w:val="006404A7"/>
    <w:rsid w:val="00640BAC"/>
    <w:rsid w:val="00640DCF"/>
    <w:rsid w:val="006413C0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BB9"/>
    <w:rsid w:val="00652FCA"/>
    <w:rsid w:val="00653039"/>
    <w:rsid w:val="0065307E"/>
    <w:rsid w:val="006531F0"/>
    <w:rsid w:val="00653404"/>
    <w:rsid w:val="00653C59"/>
    <w:rsid w:val="0065449A"/>
    <w:rsid w:val="006558A7"/>
    <w:rsid w:val="00655D2B"/>
    <w:rsid w:val="00657CEB"/>
    <w:rsid w:val="00660E44"/>
    <w:rsid w:val="00662169"/>
    <w:rsid w:val="00662180"/>
    <w:rsid w:val="00662BDA"/>
    <w:rsid w:val="00662DBF"/>
    <w:rsid w:val="00663B0A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3248"/>
    <w:rsid w:val="006846A3"/>
    <w:rsid w:val="00685E29"/>
    <w:rsid w:val="00687085"/>
    <w:rsid w:val="00687958"/>
    <w:rsid w:val="00687B53"/>
    <w:rsid w:val="006917EB"/>
    <w:rsid w:val="0069188B"/>
    <w:rsid w:val="00691A9D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9DA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640C"/>
    <w:rsid w:val="006C7BBC"/>
    <w:rsid w:val="006D186A"/>
    <w:rsid w:val="006D1923"/>
    <w:rsid w:val="006D1B7B"/>
    <w:rsid w:val="006D25A6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6F7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2B2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779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5757A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4AAE"/>
    <w:rsid w:val="00765A31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545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53C1"/>
    <w:rsid w:val="007C6429"/>
    <w:rsid w:val="007C6AC2"/>
    <w:rsid w:val="007C6AF2"/>
    <w:rsid w:val="007C7169"/>
    <w:rsid w:val="007C721A"/>
    <w:rsid w:val="007C73ED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42F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1BF"/>
    <w:rsid w:val="007F02DF"/>
    <w:rsid w:val="007F18C9"/>
    <w:rsid w:val="007F1B6E"/>
    <w:rsid w:val="007F349E"/>
    <w:rsid w:val="007F3DAC"/>
    <w:rsid w:val="007F400B"/>
    <w:rsid w:val="007F408F"/>
    <w:rsid w:val="007F471B"/>
    <w:rsid w:val="007F4DF0"/>
    <w:rsid w:val="007F5B41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0AA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5A38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210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3A7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956"/>
    <w:rsid w:val="00875190"/>
    <w:rsid w:val="00875305"/>
    <w:rsid w:val="00875735"/>
    <w:rsid w:val="00877793"/>
    <w:rsid w:val="00877974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9D3"/>
    <w:rsid w:val="00896A6E"/>
    <w:rsid w:val="0089772B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516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ED8"/>
    <w:rsid w:val="008B3F52"/>
    <w:rsid w:val="008B3F68"/>
    <w:rsid w:val="008B60C6"/>
    <w:rsid w:val="008B6918"/>
    <w:rsid w:val="008B6E61"/>
    <w:rsid w:val="008B6FEC"/>
    <w:rsid w:val="008B7933"/>
    <w:rsid w:val="008C0057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57EF"/>
    <w:rsid w:val="008D60F8"/>
    <w:rsid w:val="008D685D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82E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939"/>
    <w:rsid w:val="00923F7D"/>
    <w:rsid w:val="00925260"/>
    <w:rsid w:val="009252CC"/>
    <w:rsid w:val="009256B9"/>
    <w:rsid w:val="00925BB8"/>
    <w:rsid w:val="009261B4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DEC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6C0"/>
    <w:rsid w:val="00971D79"/>
    <w:rsid w:val="0097260A"/>
    <w:rsid w:val="00972A3C"/>
    <w:rsid w:val="00973572"/>
    <w:rsid w:val="0097459D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7AE"/>
    <w:rsid w:val="00985A47"/>
    <w:rsid w:val="0098603E"/>
    <w:rsid w:val="00986BA9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C25"/>
    <w:rsid w:val="00996E5D"/>
    <w:rsid w:val="0099736B"/>
    <w:rsid w:val="00997885"/>
    <w:rsid w:val="00997C11"/>
    <w:rsid w:val="009A1A0A"/>
    <w:rsid w:val="009A44C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600"/>
    <w:rsid w:val="009B0D50"/>
    <w:rsid w:val="009B1CF0"/>
    <w:rsid w:val="009B2733"/>
    <w:rsid w:val="009B2B09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35F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1EC1"/>
    <w:rsid w:val="009D2513"/>
    <w:rsid w:val="009D29D7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46C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FF5"/>
    <w:rsid w:val="009E62DA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3A01"/>
    <w:rsid w:val="00A151EE"/>
    <w:rsid w:val="00A153C8"/>
    <w:rsid w:val="00A1565A"/>
    <w:rsid w:val="00A16549"/>
    <w:rsid w:val="00A17AE4"/>
    <w:rsid w:val="00A21469"/>
    <w:rsid w:val="00A21791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3ACC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300"/>
    <w:rsid w:val="00A45451"/>
    <w:rsid w:val="00A45517"/>
    <w:rsid w:val="00A45F6A"/>
    <w:rsid w:val="00A50FEF"/>
    <w:rsid w:val="00A51546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3972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6D5"/>
    <w:rsid w:val="00A74D88"/>
    <w:rsid w:val="00A75003"/>
    <w:rsid w:val="00A7533B"/>
    <w:rsid w:val="00A75BB0"/>
    <w:rsid w:val="00A760A3"/>
    <w:rsid w:val="00A760E4"/>
    <w:rsid w:val="00A7611F"/>
    <w:rsid w:val="00A7703F"/>
    <w:rsid w:val="00A77461"/>
    <w:rsid w:val="00A774E0"/>
    <w:rsid w:val="00A77E4C"/>
    <w:rsid w:val="00A8040D"/>
    <w:rsid w:val="00A81564"/>
    <w:rsid w:val="00A81D2F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65D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4D7"/>
    <w:rsid w:val="00AB2812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2D2"/>
    <w:rsid w:val="00AD1B73"/>
    <w:rsid w:val="00AD25A8"/>
    <w:rsid w:val="00AD2BC8"/>
    <w:rsid w:val="00AD36F0"/>
    <w:rsid w:val="00AD3A63"/>
    <w:rsid w:val="00AD55B3"/>
    <w:rsid w:val="00AD5799"/>
    <w:rsid w:val="00AD602D"/>
    <w:rsid w:val="00AD69FC"/>
    <w:rsid w:val="00AD7820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1881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16C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AD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248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1D5"/>
    <w:rsid w:val="00B613DF"/>
    <w:rsid w:val="00B614B5"/>
    <w:rsid w:val="00B615D1"/>
    <w:rsid w:val="00B61A77"/>
    <w:rsid w:val="00B62048"/>
    <w:rsid w:val="00B6261B"/>
    <w:rsid w:val="00B63AC7"/>
    <w:rsid w:val="00B64EAB"/>
    <w:rsid w:val="00B66AAC"/>
    <w:rsid w:val="00B66FB1"/>
    <w:rsid w:val="00B67221"/>
    <w:rsid w:val="00B67F90"/>
    <w:rsid w:val="00B70A10"/>
    <w:rsid w:val="00B71147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11E"/>
    <w:rsid w:val="00B80559"/>
    <w:rsid w:val="00B806A8"/>
    <w:rsid w:val="00B806AA"/>
    <w:rsid w:val="00B80771"/>
    <w:rsid w:val="00B807C2"/>
    <w:rsid w:val="00B80976"/>
    <w:rsid w:val="00B80BB4"/>
    <w:rsid w:val="00B819D8"/>
    <w:rsid w:val="00B81B79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79D"/>
    <w:rsid w:val="00B93A9E"/>
    <w:rsid w:val="00B93C4A"/>
    <w:rsid w:val="00B93DC4"/>
    <w:rsid w:val="00B941C3"/>
    <w:rsid w:val="00B94A99"/>
    <w:rsid w:val="00B94B77"/>
    <w:rsid w:val="00B954A9"/>
    <w:rsid w:val="00B95798"/>
    <w:rsid w:val="00B968F4"/>
    <w:rsid w:val="00B973B9"/>
    <w:rsid w:val="00B97C12"/>
    <w:rsid w:val="00BA0138"/>
    <w:rsid w:val="00BA2E67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432"/>
    <w:rsid w:val="00BC2FFE"/>
    <w:rsid w:val="00BC3C64"/>
    <w:rsid w:val="00BC3CBC"/>
    <w:rsid w:val="00BC54BD"/>
    <w:rsid w:val="00BC57ED"/>
    <w:rsid w:val="00BC5BDC"/>
    <w:rsid w:val="00BC732D"/>
    <w:rsid w:val="00BC7B0A"/>
    <w:rsid w:val="00BD0032"/>
    <w:rsid w:val="00BD0257"/>
    <w:rsid w:val="00BD3EEA"/>
    <w:rsid w:val="00BD3F01"/>
    <w:rsid w:val="00BD42E3"/>
    <w:rsid w:val="00BD50DE"/>
    <w:rsid w:val="00BD5123"/>
    <w:rsid w:val="00BD51D9"/>
    <w:rsid w:val="00BD59C3"/>
    <w:rsid w:val="00BD6C07"/>
    <w:rsid w:val="00BD6CD3"/>
    <w:rsid w:val="00BD72C2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61F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351"/>
    <w:rsid w:val="00BF5731"/>
    <w:rsid w:val="00BF6373"/>
    <w:rsid w:val="00BF63BE"/>
    <w:rsid w:val="00BF698E"/>
    <w:rsid w:val="00BF75F9"/>
    <w:rsid w:val="00BF7C39"/>
    <w:rsid w:val="00C007B3"/>
    <w:rsid w:val="00C00840"/>
    <w:rsid w:val="00C018AA"/>
    <w:rsid w:val="00C01AA3"/>
    <w:rsid w:val="00C01C30"/>
    <w:rsid w:val="00C023E6"/>
    <w:rsid w:val="00C028D5"/>
    <w:rsid w:val="00C02D5B"/>
    <w:rsid w:val="00C03E22"/>
    <w:rsid w:val="00C04A3E"/>
    <w:rsid w:val="00C0529B"/>
    <w:rsid w:val="00C052EA"/>
    <w:rsid w:val="00C05312"/>
    <w:rsid w:val="00C06100"/>
    <w:rsid w:val="00C064A7"/>
    <w:rsid w:val="00C064ED"/>
    <w:rsid w:val="00C06CCD"/>
    <w:rsid w:val="00C06DCD"/>
    <w:rsid w:val="00C06E6F"/>
    <w:rsid w:val="00C10295"/>
    <w:rsid w:val="00C10329"/>
    <w:rsid w:val="00C111A3"/>
    <w:rsid w:val="00C112AF"/>
    <w:rsid w:val="00C117AD"/>
    <w:rsid w:val="00C11E33"/>
    <w:rsid w:val="00C1245F"/>
    <w:rsid w:val="00C12814"/>
    <w:rsid w:val="00C12F87"/>
    <w:rsid w:val="00C135C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750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4D14"/>
    <w:rsid w:val="00C356F4"/>
    <w:rsid w:val="00C35782"/>
    <w:rsid w:val="00C36BE3"/>
    <w:rsid w:val="00C373C1"/>
    <w:rsid w:val="00C37878"/>
    <w:rsid w:val="00C40480"/>
    <w:rsid w:val="00C40584"/>
    <w:rsid w:val="00C40B79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587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144"/>
    <w:rsid w:val="00C54394"/>
    <w:rsid w:val="00C54604"/>
    <w:rsid w:val="00C546CB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0FC1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D6C"/>
    <w:rsid w:val="00C914EA"/>
    <w:rsid w:val="00C91E3B"/>
    <w:rsid w:val="00C92E32"/>
    <w:rsid w:val="00C943F5"/>
    <w:rsid w:val="00C94479"/>
    <w:rsid w:val="00C94CBD"/>
    <w:rsid w:val="00C95519"/>
    <w:rsid w:val="00C955F6"/>
    <w:rsid w:val="00C95BE2"/>
    <w:rsid w:val="00C95E97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56C"/>
    <w:rsid w:val="00CA56E5"/>
    <w:rsid w:val="00CA584E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2BB"/>
    <w:rsid w:val="00CB44E5"/>
    <w:rsid w:val="00CB4C1B"/>
    <w:rsid w:val="00CB6687"/>
    <w:rsid w:val="00CB66C7"/>
    <w:rsid w:val="00CB770C"/>
    <w:rsid w:val="00CB7F5D"/>
    <w:rsid w:val="00CC079C"/>
    <w:rsid w:val="00CC11F9"/>
    <w:rsid w:val="00CC15AC"/>
    <w:rsid w:val="00CC20CC"/>
    <w:rsid w:val="00CC2753"/>
    <w:rsid w:val="00CC28C2"/>
    <w:rsid w:val="00CC3224"/>
    <w:rsid w:val="00CC3452"/>
    <w:rsid w:val="00CC41E6"/>
    <w:rsid w:val="00CC4596"/>
    <w:rsid w:val="00CC6081"/>
    <w:rsid w:val="00CC60BA"/>
    <w:rsid w:val="00CC65B6"/>
    <w:rsid w:val="00CC6D38"/>
    <w:rsid w:val="00CC7264"/>
    <w:rsid w:val="00CC78B7"/>
    <w:rsid w:val="00CD00B1"/>
    <w:rsid w:val="00CD067B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D7EB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5F9E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6ED"/>
    <w:rsid w:val="00CF5DEF"/>
    <w:rsid w:val="00CF78DF"/>
    <w:rsid w:val="00CF7E55"/>
    <w:rsid w:val="00D00847"/>
    <w:rsid w:val="00D00FF7"/>
    <w:rsid w:val="00D014C4"/>
    <w:rsid w:val="00D01D2D"/>
    <w:rsid w:val="00D0334C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59B"/>
    <w:rsid w:val="00D138A8"/>
    <w:rsid w:val="00D13B57"/>
    <w:rsid w:val="00D1478C"/>
    <w:rsid w:val="00D14964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50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6855"/>
    <w:rsid w:val="00D378C1"/>
    <w:rsid w:val="00D408C1"/>
    <w:rsid w:val="00D409FF"/>
    <w:rsid w:val="00D40B72"/>
    <w:rsid w:val="00D40DAE"/>
    <w:rsid w:val="00D413EF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5BD5"/>
    <w:rsid w:val="00D46AC5"/>
    <w:rsid w:val="00D46BC9"/>
    <w:rsid w:val="00D478F2"/>
    <w:rsid w:val="00D47981"/>
    <w:rsid w:val="00D47C5C"/>
    <w:rsid w:val="00D50021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C"/>
    <w:rsid w:val="00D57DCE"/>
    <w:rsid w:val="00D60114"/>
    <w:rsid w:val="00D60DAE"/>
    <w:rsid w:val="00D6155E"/>
    <w:rsid w:val="00D61996"/>
    <w:rsid w:val="00D61AB8"/>
    <w:rsid w:val="00D61AE9"/>
    <w:rsid w:val="00D61B5F"/>
    <w:rsid w:val="00D62D1A"/>
    <w:rsid w:val="00D63236"/>
    <w:rsid w:val="00D63DDE"/>
    <w:rsid w:val="00D63E05"/>
    <w:rsid w:val="00D6438F"/>
    <w:rsid w:val="00D6505F"/>
    <w:rsid w:val="00D656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C7C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41D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17F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0E2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E35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0200"/>
    <w:rsid w:val="00E1275C"/>
    <w:rsid w:val="00E13206"/>
    <w:rsid w:val="00E137F4"/>
    <w:rsid w:val="00E13C57"/>
    <w:rsid w:val="00E13F4E"/>
    <w:rsid w:val="00E15BFC"/>
    <w:rsid w:val="00E1647B"/>
    <w:rsid w:val="00E1676A"/>
    <w:rsid w:val="00E16DB0"/>
    <w:rsid w:val="00E16E86"/>
    <w:rsid w:val="00E171A3"/>
    <w:rsid w:val="00E2015F"/>
    <w:rsid w:val="00E20170"/>
    <w:rsid w:val="00E2038D"/>
    <w:rsid w:val="00E20457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372D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086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18B"/>
    <w:rsid w:val="00E81C8C"/>
    <w:rsid w:val="00E81EA6"/>
    <w:rsid w:val="00E8265C"/>
    <w:rsid w:val="00E83723"/>
    <w:rsid w:val="00E83743"/>
    <w:rsid w:val="00E841F9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A9E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E88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E7894"/>
    <w:rsid w:val="00EF0640"/>
    <w:rsid w:val="00EF081C"/>
    <w:rsid w:val="00EF0A78"/>
    <w:rsid w:val="00EF1C3A"/>
    <w:rsid w:val="00EF2245"/>
    <w:rsid w:val="00EF2837"/>
    <w:rsid w:val="00EF319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2DB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5D1E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DEB"/>
    <w:rsid w:val="00F42000"/>
    <w:rsid w:val="00F4249B"/>
    <w:rsid w:val="00F42842"/>
    <w:rsid w:val="00F432A3"/>
    <w:rsid w:val="00F43BD4"/>
    <w:rsid w:val="00F43CCF"/>
    <w:rsid w:val="00F440D3"/>
    <w:rsid w:val="00F44472"/>
    <w:rsid w:val="00F4472B"/>
    <w:rsid w:val="00F45AC5"/>
    <w:rsid w:val="00F45C6A"/>
    <w:rsid w:val="00F46834"/>
    <w:rsid w:val="00F4694A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230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575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AC3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9FA"/>
    <w:rsid w:val="00FA4EDB"/>
    <w:rsid w:val="00FA5F68"/>
    <w:rsid w:val="00FA70B8"/>
    <w:rsid w:val="00FA71D9"/>
    <w:rsid w:val="00FA7440"/>
    <w:rsid w:val="00FA786C"/>
    <w:rsid w:val="00FB00CD"/>
    <w:rsid w:val="00FB0542"/>
    <w:rsid w:val="00FB0862"/>
    <w:rsid w:val="00FB2583"/>
    <w:rsid w:val="00FB28E0"/>
    <w:rsid w:val="00FB29BF"/>
    <w:rsid w:val="00FB3143"/>
    <w:rsid w:val="00FB32D6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6C2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0A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089"/>
    <w:rsid w:val="00FE7296"/>
    <w:rsid w:val="00FE77BF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529C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4A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404A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404A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table" w:customStyle="1" w:styleId="Mkatabulky11">
    <w:name w:val="Mřížka tabulky11"/>
    <w:basedOn w:val="Normlntabulka"/>
    <w:rsid w:val="00CE5F9E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1966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Laisková Vlasta Bc.</cp:lastModifiedBy>
  <cp:revision>2</cp:revision>
  <cp:lastPrinted>2025-10-24T10:46:00Z</cp:lastPrinted>
  <dcterms:created xsi:type="dcterms:W3CDTF">2026-02-17T11:09:00Z</dcterms:created>
  <dcterms:modified xsi:type="dcterms:W3CDTF">2026-02-17T11:09:00Z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