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4FF23902" w:rsidR="007128D3" w:rsidRDefault="007128D3" w:rsidP="00181D86">
      <w:pPr>
        <w:ind w:left="2410" w:hanging="2410"/>
        <w:rPr>
          <w:rFonts w:cs="Arial"/>
          <w:szCs w:val="22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F36AFD" w:rsidRPr="00004384">
        <w:rPr>
          <w:rFonts w:cs="Arial"/>
        </w:rPr>
        <w:t>„</w:t>
      </w:r>
      <w:r w:rsidR="00F36AFD" w:rsidRPr="00004384">
        <w:rPr>
          <w:rFonts w:cs="Arial"/>
          <w:szCs w:val="22"/>
        </w:rPr>
        <w:t>Údržba pozemků v Karlovarském kraji kácení a ořez dřevin 2026 - 2029“</w:t>
      </w:r>
    </w:p>
    <w:p w14:paraId="3461CF97" w14:textId="670331F7" w:rsidR="00181D86" w:rsidRPr="007A0155" w:rsidRDefault="00181D86" w:rsidP="00181D86">
      <w:pPr>
        <w:ind w:left="2410" w:hanging="2410"/>
      </w:pPr>
      <w:r>
        <w:rPr>
          <w:u w:val="single"/>
        </w:rPr>
        <w:t>Spis</w:t>
      </w:r>
      <w:r w:rsidRPr="000034B7">
        <w:rPr>
          <w:u w:val="single"/>
        </w:rPr>
        <w:t xml:space="preserve">. zn. VZMR: </w:t>
      </w:r>
      <w:r>
        <w:tab/>
      </w:r>
      <w:r w:rsidRPr="000102A0">
        <w:rPr>
          <w:rFonts w:cs="Arial"/>
          <w:szCs w:val="22"/>
        </w:rPr>
        <w:t>SZ SPU 488673/2025</w:t>
      </w:r>
    </w:p>
    <w:p w14:paraId="33661A81" w14:textId="3ED3B89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F36AFD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81B2" w14:textId="77777777" w:rsidR="00AE03BC" w:rsidRDefault="00AE03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3785" w14:textId="77777777" w:rsidR="00AE03BC" w:rsidRDefault="00AE0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162A" w14:textId="77777777" w:rsidR="00AE03BC" w:rsidRDefault="00AE03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A4E0" w14:textId="396E44D9" w:rsidR="00D40D0E" w:rsidRPr="00360E3C" w:rsidRDefault="00F36AFD">
    <w:pPr>
      <w:pStyle w:val="Zhlav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Příloha č. </w:t>
    </w:r>
    <w:r w:rsidR="00360E3C">
      <w:rPr>
        <w:rFonts w:cs="Arial"/>
        <w:sz w:val="20"/>
        <w:szCs w:val="20"/>
      </w:rPr>
      <w:t>5</w:t>
    </w:r>
    <w:r>
      <w:rPr>
        <w:rFonts w:cs="Arial"/>
        <w:sz w:val="20"/>
        <w:szCs w:val="20"/>
      </w:rPr>
      <w:t xml:space="preserve"> – Výzvy k podání nabídky na veřejnou zakázku malého rozsahu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706C" w14:textId="77777777" w:rsidR="00AE03BC" w:rsidRDefault="00AE03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56762">
    <w:abstractNumId w:val="5"/>
  </w:num>
  <w:num w:numId="2" w16cid:durableId="1212037965">
    <w:abstractNumId w:val="6"/>
  </w:num>
  <w:num w:numId="3" w16cid:durableId="1828931805">
    <w:abstractNumId w:val="4"/>
  </w:num>
  <w:num w:numId="4" w16cid:durableId="710880701">
    <w:abstractNumId w:val="2"/>
  </w:num>
  <w:num w:numId="5" w16cid:durableId="422069253">
    <w:abstractNumId w:val="1"/>
  </w:num>
  <w:num w:numId="6" w16cid:durableId="1588421168">
    <w:abstractNumId w:val="3"/>
  </w:num>
  <w:num w:numId="7" w16cid:durableId="236865067">
    <w:abstractNumId w:val="3"/>
  </w:num>
  <w:num w:numId="8" w16cid:durableId="1154112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34B7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02ED1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D86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60E3C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22B9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03BC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4E15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36AFD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Bešťáková Eliška</cp:lastModifiedBy>
  <cp:revision>18</cp:revision>
  <cp:lastPrinted>2022-02-09T07:14:00Z</cp:lastPrinted>
  <dcterms:created xsi:type="dcterms:W3CDTF">2022-02-20T09:23:00Z</dcterms:created>
  <dcterms:modified xsi:type="dcterms:W3CDTF">2026-02-13T12:15:00Z</dcterms:modified>
</cp:coreProperties>
</file>