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8149E" w14:textId="1DD666B1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2E0247">
        <w:t>dodavatele ke střetu zájmů</w:t>
      </w:r>
    </w:p>
    <w:p w14:paraId="0EA8B6F6" w14:textId="77777777" w:rsidR="00C261B3" w:rsidRDefault="00C261B3" w:rsidP="007A0155">
      <w:pPr>
        <w:rPr>
          <w:u w:val="single"/>
        </w:rPr>
      </w:pPr>
    </w:p>
    <w:p w14:paraId="797FB595" w14:textId="6755F521" w:rsidR="007128D3" w:rsidRPr="007A0155" w:rsidRDefault="007128D3" w:rsidP="00E8602A">
      <w:pPr>
        <w:tabs>
          <w:tab w:val="left" w:pos="2552"/>
        </w:tabs>
      </w:pPr>
      <w:r w:rsidRPr="007A0155">
        <w:rPr>
          <w:u w:val="single"/>
        </w:rPr>
        <w:t>Název veřejné zakázky:</w:t>
      </w:r>
      <w:r w:rsidR="007A0155">
        <w:t xml:space="preserve"> </w:t>
      </w:r>
      <w:r w:rsidR="009A7764">
        <w:tab/>
      </w:r>
      <w:proofErr w:type="spellStart"/>
      <w:r w:rsidR="0014518F" w:rsidRPr="009A7764">
        <w:rPr>
          <w:rFonts w:cs="Arial"/>
          <w:b/>
          <w:sz w:val="24"/>
        </w:rPr>
        <w:t>KoPÚ</w:t>
      </w:r>
      <w:proofErr w:type="spellEnd"/>
      <w:r w:rsidR="0014518F" w:rsidRPr="009A7764">
        <w:rPr>
          <w:rFonts w:cs="Arial"/>
          <w:b/>
          <w:sz w:val="24"/>
        </w:rPr>
        <w:t xml:space="preserve"> </w:t>
      </w:r>
      <w:proofErr w:type="spellStart"/>
      <w:r w:rsidR="0014518F" w:rsidRPr="009A7764">
        <w:rPr>
          <w:rFonts w:cs="Arial"/>
          <w:b/>
          <w:sz w:val="24"/>
        </w:rPr>
        <w:t>Šachotín</w:t>
      </w:r>
      <w:proofErr w:type="spellEnd"/>
    </w:p>
    <w:p w14:paraId="33661A81" w14:textId="69A4BBB5" w:rsidR="006C4D31" w:rsidRPr="007A0155" w:rsidRDefault="006C4D31" w:rsidP="00E8602A">
      <w:pPr>
        <w:tabs>
          <w:tab w:val="left" w:pos="2552"/>
        </w:tabs>
        <w:ind w:left="2835" w:hanging="2835"/>
      </w:pPr>
      <w:r w:rsidRPr="007A0155">
        <w:rPr>
          <w:u w:val="single"/>
        </w:rPr>
        <w:t>Druh veřejné zakázky:</w:t>
      </w:r>
      <w:r w:rsidRPr="007A0155">
        <w:tab/>
      </w:r>
      <w:r w:rsidR="0014518F">
        <w:t>na</w:t>
      </w:r>
      <w:r w:rsidR="0014518F" w:rsidRPr="00F35B3A">
        <w:t>dlimitní veřejná zakázka na služby zadávaná v</w:t>
      </w:r>
      <w:r w:rsidR="0014518F">
        <w:t> otevřeném řízení</w:t>
      </w:r>
    </w:p>
    <w:p w14:paraId="6F1386A0" w14:textId="77777777" w:rsidR="007D4836" w:rsidRDefault="007D4836" w:rsidP="007A0155">
      <w:pPr>
        <w:rPr>
          <w:u w:val="single"/>
        </w:rPr>
      </w:pPr>
    </w:p>
    <w:p w14:paraId="0C76AC68" w14:textId="44A062C8" w:rsidR="00C261B3" w:rsidRPr="002E0247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3FC0B84B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5F6AFD05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1F62CE4F" w14:textId="77777777" w:rsidR="009A7764" w:rsidRDefault="009A7764" w:rsidP="007A0155">
      <w:pPr>
        <w:rPr>
          <w:color w:val="FF0000"/>
        </w:rPr>
      </w:pPr>
    </w:p>
    <w:p w14:paraId="2679989C" w14:textId="77777777" w:rsidR="004365D0" w:rsidRPr="004365D0" w:rsidRDefault="004365D0" w:rsidP="004365D0">
      <w:pPr>
        <w:pStyle w:val="Default"/>
      </w:pPr>
    </w:p>
    <w:p w14:paraId="68005278" w14:textId="2822254E" w:rsidR="002E0247" w:rsidRDefault="004365D0" w:rsidP="006E7489">
      <w:pPr>
        <w:spacing w:line="240" w:lineRule="exact"/>
      </w:pPr>
      <w:r w:rsidRPr="004365D0">
        <w:t>čestně prohlašuje, že</w:t>
      </w:r>
      <w:r w:rsidR="002E0247">
        <w:t>:</w:t>
      </w:r>
    </w:p>
    <w:p w14:paraId="646A062A" w14:textId="5A44358C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 jehož čele není člen vlády), nebo jím ovládaná osoba, vlastní podíl představující alespoň 25 % účasti společníka v obchodní společnosti;</w:t>
      </w:r>
    </w:p>
    <w:p w14:paraId="527B6860" w14:textId="708561C6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poddodavatel, prostřednictvím kterého prokazuji kvalifikaci (existuje-li takový), není obchodní společností, ve které veřejný funkcionář uvedený v § 2 odst. 1 písm. c) zákona o střetu zájmů (tj. člen vlády nebo vedoucí jiného ústředního správního úřadu, v jehož čele není člen vlády), nebo jím ovládaná osoba, vlastní podíl představující alespoň 25 % účasti společníka v obchodní společnosti</w:t>
      </w:r>
      <w:r w:rsidR="004E5BE6">
        <w:rPr>
          <w:rFonts w:cs="Arial"/>
          <w:szCs w:val="22"/>
        </w:rPr>
        <w:t>. Totéž platí o všech dalších poddodavatelích, jejichž prostřednictvím zamýšlím plnit předmět veřejné zakázky (existuje-li takový) a kteří jsou mi ke dni podání nabídky známí</w:t>
      </w:r>
      <w:r w:rsidR="005654D2" w:rsidRPr="00284BC4">
        <w:rPr>
          <w:rFonts w:cs="Arial"/>
          <w:szCs w:val="22"/>
        </w:rPr>
        <w:t>;</w:t>
      </w:r>
    </w:p>
    <w:p w14:paraId="1240A86F" w14:textId="004FE073" w:rsidR="004E5BE6" w:rsidRPr="002A1F49" w:rsidRDefault="005654D2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EE6CA7">
        <w:rPr>
          <w:rFonts w:cs="Arial"/>
          <w:szCs w:val="22"/>
        </w:rPr>
        <w:t>v rámci zadávacího řízení výše uvedené veřejné zakázky</w:t>
      </w:r>
      <w:r w:rsidR="004E5BE6">
        <w:rPr>
          <w:rFonts w:cs="Arial"/>
          <w:szCs w:val="22"/>
        </w:rPr>
        <w:t xml:space="preserve"> si nejsem vědom jakéhokoliv</w:t>
      </w:r>
      <w:r w:rsidRPr="00EE6CA7">
        <w:rPr>
          <w:rFonts w:cs="Arial"/>
          <w:szCs w:val="22"/>
        </w:rPr>
        <w:t xml:space="preserve"> střetu zájmů, který je definován</w:t>
      </w:r>
      <w:r w:rsidR="00006658" w:rsidRPr="00EE6CA7">
        <w:rPr>
          <w:rFonts w:cs="Arial"/>
          <w:szCs w:val="22"/>
        </w:rPr>
        <w:t xml:space="preserve"> v § 44 </w:t>
      </w:r>
      <w:r w:rsidRPr="00EE6CA7">
        <w:rPr>
          <w:rFonts w:cs="Arial"/>
          <w:szCs w:val="22"/>
        </w:rPr>
        <w:t>zákona</w:t>
      </w:r>
      <w:r w:rsidR="004E5BE6">
        <w:rPr>
          <w:rFonts w:cs="Arial"/>
          <w:szCs w:val="22"/>
        </w:rPr>
        <w:t xml:space="preserve"> č. 134/2016 Sb., o zadávání veřejných zakázek, ve znění pozdějších předpis</w:t>
      </w:r>
      <w:r w:rsidR="002A1F49">
        <w:rPr>
          <w:rFonts w:cs="Arial"/>
          <w:szCs w:val="22"/>
        </w:rPr>
        <w:t>ů</w:t>
      </w:r>
      <w:r w:rsidR="004E5BE6">
        <w:rPr>
          <w:rFonts w:cs="Arial"/>
        </w:rPr>
        <w:t xml:space="preserve">. </w:t>
      </w:r>
      <w:r w:rsidR="006E531A">
        <w:rPr>
          <w:rFonts w:cs="Arial"/>
        </w:rPr>
        <w:t>T</w:t>
      </w:r>
      <w:r w:rsidR="004E5BE6" w:rsidRPr="008C7385">
        <w:rPr>
          <w:rFonts w:cs="Arial"/>
        </w:rPr>
        <w:t xml:space="preserve">ímto </w:t>
      </w:r>
      <w:r w:rsidR="006E531A">
        <w:rPr>
          <w:rFonts w:cs="Arial"/>
        </w:rPr>
        <w:t xml:space="preserve">se </w:t>
      </w:r>
      <w:r w:rsidR="004E5BE6" w:rsidRPr="008C7385">
        <w:rPr>
          <w:rFonts w:cs="Arial"/>
        </w:rPr>
        <w:t>dále zavazuj</w:t>
      </w:r>
      <w:r w:rsidR="006E531A">
        <w:rPr>
          <w:rFonts w:cs="Arial"/>
        </w:rPr>
        <w:t>i</w:t>
      </w:r>
      <w:r w:rsidR="004E5BE6" w:rsidRPr="008C7385">
        <w:rPr>
          <w:rFonts w:cs="Arial"/>
        </w:rPr>
        <w:t xml:space="preserve"> předcházet jakémukoliv střetu zájmů při navazování obchodních vztahů se zadavatelem, a to v jakékoliv formě</w:t>
      </w:r>
      <w:r w:rsidR="006E531A">
        <w:rPr>
          <w:rFonts w:cs="Arial"/>
        </w:rPr>
        <w:t xml:space="preserve">, a </w:t>
      </w:r>
      <w:r w:rsidR="004E5BE6" w:rsidRPr="008C7385">
        <w:rPr>
          <w:rFonts w:cs="Arial"/>
        </w:rPr>
        <w:t>v maximální možné míře předcházet i vzniku důvodného podezření, které má potenciál, aby dalo vzniknout negativnímu obrazu dotčených v mínění široké veřejnosti</w:t>
      </w:r>
      <w:r w:rsidR="002A1F49">
        <w:rPr>
          <w:rFonts w:cs="Arial"/>
        </w:rPr>
        <w:t>;</w:t>
      </w:r>
    </w:p>
    <w:p w14:paraId="13624BE2" w14:textId="35126D23" w:rsidR="002A1F49" w:rsidRDefault="002A1F49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A1F49">
        <w:rPr>
          <w:rFonts w:cs="Arial"/>
          <w:szCs w:val="22"/>
        </w:rPr>
        <w:t>není veden na sankčním seznamu Evropské unie</w:t>
      </w:r>
      <w:r w:rsidR="00EF1C3C">
        <w:rPr>
          <w:rFonts w:cs="Arial"/>
          <w:szCs w:val="22"/>
        </w:rPr>
        <w:t>;</w:t>
      </w:r>
    </w:p>
    <w:p w14:paraId="76F23770" w14:textId="77777777" w:rsidR="002C0961" w:rsidRDefault="002C0961" w:rsidP="002C0961">
      <w:pPr>
        <w:numPr>
          <w:ilvl w:val="0"/>
          <w:numId w:val="7"/>
        </w:numPr>
        <w:autoSpaceDE w:val="0"/>
        <w:autoSpaceDN w:val="0"/>
        <w:spacing w:before="240" w:line="276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4545B654" w14:textId="77777777" w:rsidR="002C0961" w:rsidRDefault="002C0961" w:rsidP="002C0961">
      <w:pPr>
        <w:pStyle w:val="Odstavecseseznamem"/>
        <w:numPr>
          <w:ilvl w:val="0"/>
          <w:numId w:val="8"/>
        </w:numPr>
        <w:autoSpaceDE w:val="0"/>
        <w:autoSpaceDN w:val="0"/>
        <w:spacing w:before="120" w:after="24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jakéhokoliv ruského státního příslušníka, fyzickou či právnickou osobu nebo subjekt či orgánu se sídlem v Rusku,</w:t>
      </w:r>
    </w:p>
    <w:p w14:paraId="1E708B0F" w14:textId="77777777" w:rsidR="002C0961" w:rsidRDefault="002C0961" w:rsidP="002C0961">
      <w:pPr>
        <w:pStyle w:val="Odstavecseseznamem"/>
        <w:numPr>
          <w:ilvl w:val="0"/>
          <w:numId w:val="8"/>
        </w:numPr>
        <w:autoSpaceDE w:val="0"/>
        <w:autoSpaceDN w:val="0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>právnickou osobu, subjekt nebo orgán, které jsou z více než 50 % přímo či nepřímo vlastněny některým ze subjektů uvedených v písmeni a) tohoto odstavce, nebo</w:t>
      </w:r>
    </w:p>
    <w:p w14:paraId="5E93906B" w14:textId="77777777" w:rsidR="002C0961" w:rsidRDefault="002C0961" w:rsidP="002C0961">
      <w:pPr>
        <w:pStyle w:val="Odstavecseseznamem"/>
        <w:numPr>
          <w:ilvl w:val="0"/>
          <w:numId w:val="8"/>
        </w:numPr>
        <w:autoSpaceDE w:val="0"/>
        <w:autoSpaceDN w:val="0"/>
        <w:spacing w:before="240" w:after="12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fyzickou nebo právnickou osobu, subjekt nebo orgán, které jednají jménem nebo na pokyn některého ze subjektů uvedených v písmeni a) nebo b) tohoto odstavce,</w:t>
      </w:r>
    </w:p>
    <w:p w14:paraId="5E184E22" w14:textId="77777777" w:rsidR="002C0961" w:rsidRDefault="002C0961" w:rsidP="002C0961">
      <w:pPr>
        <w:autoSpaceDE w:val="0"/>
        <w:autoSpaceDN w:val="0"/>
        <w:spacing w:before="120" w:after="240"/>
        <w:ind w:left="1072"/>
        <w:rPr>
          <w:rFonts w:cs="Arial"/>
          <w:szCs w:val="22"/>
        </w:rPr>
      </w:pPr>
      <w:r>
        <w:rPr>
          <w:rFonts w:cs="Arial"/>
        </w:rPr>
        <w:t xml:space="preserve">včetně subdodavatelů, dodavatelů nebo subjektů, jejichž způsobilost je využívána ve smyslu směrnic o zadávání veřejných zakázek, pokud představují více než </w:t>
      </w:r>
      <w:r>
        <w:rPr>
          <w:rFonts w:cs="Arial"/>
        </w:rPr>
        <w:br/>
        <w:t>10 % hodnoty zakázky, nebo společně s nimi.</w:t>
      </w:r>
    </w:p>
    <w:p w14:paraId="1EF1AC63" w14:textId="77777777" w:rsidR="00EF1C3C" w:rsidRPr="00A45F76" w:rsidRDefault="00EF1C3C" w:rsidP="000D7BE8">
      <w:pPr>
        <w:autoSpaceDE w:val="0"/>
        <w:autoSpaceDN w:val="0"/>
        <w:spacing w:before="240" w:after="240" w:line="276" w:lineRule="auto"/>
        <w:ind w:left="714"/>
        <w:rPr>
          <w:rFonts w:cs="Arial"/>
          <w:szCs w:val="22"/>
        </w:rPr>
      </w:pPr>
    </w:p>
    <w:p w14:paraId="5660427F" w14:textId="7380E8A1" w:rsidR="0057463D" w:rsidRPr="009031A5" w:rsidRDefault="0057463D" w:rsidP="002E0247">
      <w:pPr>
        <w:pStyle w:val="Odstavecseseznamem"/>
        <w:spacing w:before="120" w:after="120" w:line="240" w:lineRule="auto"/>
        <w:ind w:left="1145"/>
        <w:contextualSpacing w:val="0"/>
      </w:pPr>
      <w:r>
        <w:rPr>
          <w:rFonts w:ascii="Arial" w:hAnsi="Arial" w:cs="Arial"/>
        </w:rPr>
        <w:t xml:space="preserve"> </w:t>
      </w:r>
    </w:p>
    <w:p w14:paraId="45E3EEB5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54497729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692FD857" w14:textId="77777777" w:rsidR="009A7764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</w:t>
      </w:r>
    </w:p>
    <w:p w14:paraId="77102A2C" w14:textId="7E7EFFFF" w:rsidR="00FE2660" w:rsidRPr="002A1F49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</w:t>
      </w:r>
    </w:p>
    <w:p w14:paraId="422ECE0C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18A38A23" w14:textId="677E4611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557404">
        <w:rPr>
          <w:rFonts w:cs="Arial"/>
        </w:rPr>
        <w:t>, funkce</w:t>
      </w:r>
      <w:r w:rsidR="00FE2660">
        <w:rPr>
          <w:rFonts w:cs="Arial"/>
        </w:rPr>
        <w:t>:</w:t>
      </w:r>
    </w:p>
    <w:p w14:paraId="31E1C650" w14:textId="0F70ACB6" w:rsidR="00550EC9" w:rsidRPr="009B5E6B" w:rsidRDefault="00557404" w:rsidP="00A45F76">
      <w:pPr>
        <w:tabs>
          <w:tab w:val="left" w:pos="-568"/>
          <w:tab w:val="left" w:pos="2410"/>
          <w:tab w:val="left" w:pos="5245"/>
          <w:tab w:val="right" w:pos="9356"/>
        </w:tabs>
        <w:spacing w:after="0"/>
        <w:ind w:left="709" w:hanging="709"/>
        <w:rPr>
          <w:rFonts w:cs="Arial"/>
          <w:szCs w:val="22"/>
          <w:highlight w:val="lightGray"/>
        </w:rPr>
      </w:pPr>
      <w:r w:rsidRPr="00610A39">
        <w:rPr>
          <w:rFonts w:cs="Arial"/>
        </w:rPr>
        <w:t>Podpis osoby oprávněné jednat za dodavatele</w:t>
      </w: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89AE3" w14:textId="77777777" w:rsidR="00671F04" w:rsidRDefault="00671F04" w:rsidP="008E4AD5">
      <w:r>
        <w:separator/>
      </w:r>
    </w:p>
  </w:endnote>
  <w:endnote w:type="continuationSeparator" w:id="0">
    <w:p w14:paraId="0DFAE98C" w14:textId="77777777" w:rsidR="00671F04" w:rsidRDefault="00671F04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2F1ED1B1" w14:textId="77777777" w:rsidR="00CF6993" w:rsidRPr="00EE54FA" w:rsidRDefault="00CF6993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A5463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 w:rsidR="00A5463C"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A5463C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4C5F444D" w14:textId="77777777" w:rsidR="00C41790" w:rsidRDefault="00C41790">
    <w:pPr>
      <w:pStyle w:val="Zpat"/>
      <w:jc w:val="right"/>
    </w:pPr>
  </w:p>
  <w:p w14:paraId="7DCC0D6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F4A2A" w14:textId="77777777" w:rsidR="00671F04" w:rsidRDefault="00671F04" w:rsidP="008E4AD5">
      <w:r>
        <w:separator/>
      </w:r>
    </w:p>
  </w:footnote>
  <w:footnote w:type="continuationSeparator" w:id="0">
    <w:p w14:paraId="3FD377F2" w14:textId="77777777" w:rsidR="00671F04" w:rsidRDefault="00671F04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2CA52" w14:textId="2490F07E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675B81">
      <w:rPr>
        <w:rFonts w:cs="Arial"/>
        <w:b/>
        <w:szCs w:val="20"/>
      </w:rPr>
      <w:t xml:space="preserve"> </w:t>
    </w:r>
    <w:r w:rsidR="0014518F">
      <w:rPr>
        <w:rFonts w:cs="Arial"/>
        <w:b/>
        <w:szCs w:val="20"/>
      </w:rPr>
      <w:t>10</w:t>
    </w:r>
  </w:p>
  <w:p w14:paraId="2628A4E0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5801"/>
    <w:multiLevelType w:val="hybridMultilevel"/>
    <w:tmpl w:val="C67E6A9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6424746">
    <w:abstractNumId w:val="5"/>
  </w:num>
  <w:num w:numId="2" w16cid:durableId="774515707">
    <w:abstractNumId w:val="6"/>
  </w:num>
  <w:num w:numId="3" w16cid:durableId="2902829">
    <w:abstractNumId w:val="4"/>
  </w:num>
  <w:num w:numId="4" w16cid:durableId="500315766">
    <w:abstractNumId w:val="2"/>
  </w:num>
  <w:num w:numId="5" w16cid:durableId="1804233751">
    <w:abstractNumId w:val="1"/>
  </w:num>
  <w:num w:numId="6" w16cid:durableId="1581064812">
    <w:abstractNumId w:val="3"/>
  </w:num>
  <w:num w:numId="7" w16cid:durableId="536160823">
    <w:abstractNumId w:val="3"/>
  </w:num>
  <w:num w:numId="8" w16cid:durableId="35534825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6658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97485"/>
    <w:rsid w:val="000A1B83"/>
    <w:rsid w:val="000A1FC5"/>
    <w:rsid w:val="000A7133"/>
    <w:rsid w:val="000B1042"/>
    <w:rsid w:val="000B40AD"/>
    <w:rsid w:val="000C6665"/>
    <w:rsid w:val="000C75E1"/>
    <w:rsid w:val="000D579E"/>
    <w:rsid w:val="000D641A"/>
    <w:rsid w:val="000D7BE8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4518F"/>
    <w:rsid w:val="001630F1"/>
    <w:rsid w:val="001651BD"/>
    <w:rsid w:val="0016724F"/>
    <w:rsid w:val="00172156"/>
    <w:rsid w:val="001726DD"/>
    <w:rsid w:val="00181EDD"/>
    <w:rsid w:val="00186BB0"/>
    <w:rsid w:val="001A791E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472DB"/>
    <w:rsid w:val="002545B6"/>
    <w:rsid w:val="002549BC"/>
    <w:rsid w:val="00262CA4"/>
    <w:rsid w:val="0026476F"/>
    <w:rsid w:val="00266691"/>
    <w:rsid w:val="0027339D"/>
    <w:rsid w:val="00273CE2"/>
    <w:rsid w:val="00276BD3"/>
    <w:rsid w:val="0028071D"/>
    <w:rsid w:val="0028077B"/>
    <w:rsid w:val="00280DD0"/>
    <w:rsid w:val="00284BC4"/>
    <w:rsid w:val="00290E02"/>
    <w:rsid w:val="00297243"/>
    <w:rsid w:val="0029737C"/>
    <w:rsid w:val="002A1F49"/>
    <w:rsid w:val="002A5F38"/>
    <w:rsid w:val="002B0A45"/>
    <w:rsid w:val="002B555B"/>
    <w:rsid w:val="002B7B28"/>
    <w:rsid w:val="002C0961"/>
    <w:rsid w:val="002C2C44"/>
    <w:rsid w:val="002C3B7E"/>
    <w:rsid w:val="002C5989"/>
    <w:rsid w:val="002C75D0"/>
    <w:rsid w:val="002D5E86"/>
    <w:rsid w:val="002D67DD"/>
    <w:rsid w:val="002E0247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EF"/>
    <w:rsid w:val="00456E5F"/>
    <w:rsid w:val="004607BF"/>
    <w:rsid w:val="004743D6"/>
    <w:rsid w:val="00475389"/>
    <w:rsid w:val="00476E2A"/>
    <w:rsid w:val="00482FBD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E5BE6"/>
    <w:rsid w:val="004F2A2D"/>
    <w:rsid w:val="004F54D7"/>
    <w:rsid w:val="005005D6"/>
    <w:rsid w:val="00502044"/>
    <w:rsid w:val="00502ECF"/>
    <w:rsid w:val="00503EFD"/>
    <w:rsid w:val="00515EC6"/>
    <w:rsid w:val="005178F1"/>
    <w:rsid w:val="00517E6F"/>
    <w:rsid w:val="005248D6"/>
    <w:rsid w:val="00526E5F"/>
    <w:rsid w:val="00537672"/>
    <w:rsid w:val="00542DD1"/>
    <w:rsid w:val="0054544B"/>
    <w:rsid w:val="00545606"/>
    <w:rsid w:val="005500B1"/>
    <w:rsid w:val="005502F9"/>
    <w:rsid w:val="00550EC9"/>
    <w:rsid w:val="00557404"/>
    <w:rsid w:val="00560140"/>
    <w:rsid w:val="00560642"/>
    <w:rsid w:val="005621A0"/>
    <w:rsid w:val="005654D2"/>
    <w:rsid w:val="0057463D"/>
    <w:rsid w:val="00575563"/>
    <w:rsid w:val="0057663B"/>
    <w:rsid w:val="0057714D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66EF"/>
    <w:rsid w:val="005C4C72"/>
    <w:rsid w:val="005C5C5E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1F04"/>
    <w:rsid w:val="006722E6"/>
    <w:rsid w:val="006746A8"/>
    <w:rsid w:val="006751AD"/>
    <w:rsid w:val="00675B81"/>
    <w:rsid w:val="00683AFB"/>
    <w:rsid w:val="006854A7"/>
    <w:rsid w:val="00685FD1"/>
    <w:rsid w:val="006916C1"/>
    <w:rsid w:val="00697876"/>
    <w:rsid w:val="006A2345"/>
    <w:rsid w:val="006A37B2"/>
    <w:rsid w:val="006A4437"/>
    <w:rsid w:val="006A5D67"/>
    <w:rsid w:val="006B1F0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531A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C40F9"/>
    <w:rsid w:val="007C4D62"/>
    <w:rsid w:val="007C519B"/>
    <w:rsid w:val="007D4836"/>
    <w:rsid w:val="007E22CE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A77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5F76"/>
    <w:rsid w:val="00A47F7F"/>
    <w:rsid w:val="00A50D02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2386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8602A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E6CA7"/>
    <w:rsid w:val="00EF1A16"/>
    <w:rsid w:val="00EF1C3C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2879E91D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Čekal Jan Ing.</cp:lastModifiedBy>
  <cp:revision>2</cp:revision>
  <cp:lastPrinted>2022-02-09T07:14:00Z</cp:lastPrinted>
  <dcterms:created xsi:type="dcterms:W3CDTF">2026-02-12T09:28:00Z</dcterms:created>
  <dcterms:modified xsi:type="dcterms:W3CDTF">2026-02-12T09:28:00Z</dcterms:modified>
</cp:coreProperties>
</file>