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3AE2EE5F"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563B21">
        <w:rPr>
          <w:rFonts w:ascii="Arial" w:hAnsi="Arial" w:cs="Arial"/>
          <w:bCs/>
          <w:sz w:val="20"/>
          <w:szCs w:val="20"/>
        </w:rPr>
        <w:t>Středočeský kraj a hl. m. Praha</w:t>
      </w:r>
    </w:p>
    <w:p w14:paraId="2F7BD6A7" w14:textId="66399E8D"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563B21">
        <w:rPr>
          <w:rFonts w:ascii="Arial" w:hAnsi="Arial" w:cs="Arial"/>
          <w:sz w:val="20"/>
          <w:szCs w:val="20"/>
        </w:rPr>
        <w:t>nám. Winstona Churchilla 1800/2, 130 00 Praha 3</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4E41C2C0"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4AB47A6" w14:textId="51D41596"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A137C07" w14:textId="6E95653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857EBF">
        <w:rPr>
          <w:rFonts w:ascii="Arial" w:hAnsi="Arial" w:cs="Arial"/>
          <w:b/>
          <w:sz w:val="22"/>
          <w:szCs w:val="22"/>
        </w:rPr>
        <w:t>:</w:t>
      </w:r>
      <w:r w:rsidR="000721E0">
        <w:rPr>
          <w:rFonts w:ascii="Arial" w:hAnsi="Arial" w:cs="Arial"/>
          <w:b/>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176712F1"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0721E0">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5C46DDC5" w14:textId="40FDA881"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2C1EA804" w14:textId="43F012BC"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0721E0">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F206CE8" w14:textId="77777777" w:rsidR="0060643D" w:rsidRPr="00374E94" w:rsidRDefault="0060643D" w:rsidP="0060643D">
      <w:pPr>
        <w:ind w:right="-1703"/>
        <w:rPr>
          <w:rFonts w:ascii="Arial" w:hAnsi="Arial" w:cs="Arial"/>
          <w:bCs/>
          <w:sz w:val="22"/>
          <w:szCs w:val="22"/>
        </w:rPr>
      </w:pPr>
    </w:p>
    <w:p w14:paraId="13CDA2AA" w14:textId="31FFE53A"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86097E" w:rsidRPr="00374E94">
        <w:rPr>
          <w:rFonts w:ascii="Arial" w:hAnsi="Arial" w:cs="Arial"/>
          <w:bCs/>
          <w:sz w:val="22"/>
          <w:szCs w:val="22"/>
        </w:rPr>
        <w:t xml:space="preserve"> </w:t>
      </w:r>
    </w:p>
    <w:p w14:paraId="43F2683E" w14:textId="0890C1C5"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1B7A3F38"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7D1C36D6" w14:textId="5BC7D02D"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w:t>
      </w:r>
      <w:r w:rsidRPr="00600866">
        <w:rPr>
          <w:rFonts w:ascii="Arial" w:hAnsi="Arial" w:cs="Arial"/>
          <w:b/>
          <w:sz w:val="22"/>
          <w:szCs w:val="22"/>
          <w:u w:val="single"/>
        </w:rPr>
        <w:t>em</w:t>
      </w:r>
      <w:r w:rsidR="00DC4D78" w:rsidRPr="00600866">
        <w:rPr>
          <w:rFonts w:ascii="Arial" w:hAnsi="Arial" w:cs="Arial"/>
          <w:b/>
          <w:sz w:val="22"/>
          <w:szCs w:val="22"/>
          <w:u w:val="single"/>
        </w:rPr>
        <w:t xml:space="preserve"> </w:t>
      </w:r>
      <w:r w:rsidR="00600866" w:rsidRPr="00600866">
        <w:rPr>
          <w:rFonts w:ascii="Arial" w:hAnsi="Arial" w:cs="Arial"/>
          <w:b/>
          <w:sz w:val="22"/>
          <w:szCs w:val="22"/>
          <w:u w:val="single"/>
        </w:rPr>
        <w:t>STČ/49_KD_Unhošť_pozemky</w:t>
      </w:r>
      <w:r w:rsidR="00600866" w:rsidRPr="00600866">
        <w:rPr>
          <w:rFonts w:ascii="Arial" w:hAnsi="Arial" w:cs="Arial"/>
          <w:b/>
          <w:sz w:val="22"/>
          <w:szCs w:val="22"/>
          <w:u w:val="single"/>
        </w:rPr>
        <w:t xml:space="preserve"> </w:t>
      </w:r>
      <w:r w:rsidR="00051C32" w:rsidRPr="00600866">
        <w:rPr>
          <w:rFonts w:ascii="Arial" w:hAnsi="Arial" w:cs="Arial"/>
          <w:b/>
          <w:sz w:val="22"/>
          <w:szCs w:val="22"/>
          <w:u w:val="single"/>
        </w:rPr>
        <w:t>(dále</w:t>
      </w:r>
      <w:r w:rsidR="00051C32" w:rsidRPr="006059BA">
        <w:rPr>
          <w:rFonts w:ascii="Arial" w:hAnsi="Arial" w:cs="Arial"/>
          <w:b/>
          <w:sz w:val="22"/>
          <w:szCs w:val="22"/>
          <w:u w:val="single"/>
        </w:rPr>
        <w:t xml:space="preserve"> jen „Výzva“)</w:t>
      </w:r>
      <w:r w:rsidR="00051C32" w:rsidRPr="00051C32">
        <w:rPr>
          <w:rFonts w:ascii="Arial" w:hAnsi="Arial" w:cs="Arial"/>
          <w:b/>
          <w:sz w:val="22"/>
          <w:szCs w:val="22"/>
        </w:rPr>
        <w:t>,</w:t>
      </w:r>
      <w:r w:rsidR="00476D2D">
        <w:rPr>
          <w:rFonts w:ascii="Arial" w:hAnsi="Arial" w:cs="Arial"/>
          <w:b/>
          <w:sz w:val="22"/>
          <w:szCs w:val="22"/>
        </w:rPr>
        <w:t xml:space="preserve"> </w:t>
      </w:r>
    </w:p>
    <w:p w14:paraId="3CB446ED" w14:textId="77777777" w:rsidR="00952F1A" w:rsidRPr="00692EB6" w:rsidRDefault="00952F1A" w:rsidP="00952F1A">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Znalecký posudek bude vypracován za účelem převodu zemědělského pozemku na vlastníka pozemku, jehož součástí je nemovitá stavba</w:t>
      </w:r>
      <w:r w:rsidRPr="00B844F6">
        <w:rPr>
          <w:rFonts w:ascii="Arial" w:hAnsi="Arial" w:cs="Arial"/>
          <w:b/>
          <w:sz w:val="22"/>
          <w:szCs w:val="22"/>
        </w:rPr>
        <w:t xml:space="preserve"> </w:t>
      </w:r>
      <w:r>
        <w:rPr>
          <w:rFonts w:ascii="Arial" w:hAnsi="Arial" w:cs="Arial"/>
          <w:b/>
          <w:sz w:val="22"/>
          <w:szCs w:val="22"/>
        </w:rPr>
        <w:t xml:space="preserve">podle </w:t>
      </w:r>
      <w:r w:rsidRPr="005675B5">
        <w:rPr>
          <w:rFonts w:ascii="Arial" w:hAnsi="Arial" w:cs="Arial"/>
          <w:b/>
          <w:bCs/>
          <w:sz w:val="22"/>
          <w:szCs w:val="22"/>
        </w:rPr>
        <w:t>§ 10 odst. 5 zákona č.</w:t>
      </w:r>
      <w:r>
        <w:rPr>
          <w:rFonts w:ascii="Arial" w:hAnsi="Arial" w:cs="Arial"/>
          <w:b/>
          <w:bCs/>
          <w:sz w:val="22"/>
          <w:szCs w:val="22"/>
        </w:rPr>
        <w:t> </w:t>
      </w:r>
      <w:r w:rsidRPr="005675B5">
        <w:rPr>
          <w:rFonts w:ascii="Arial" w:hAnsi="Arial" w:cs="Arial"/>
          <w:b/>
          <w:bCs/>
          <w:sz w:val="22"/>
          <w:szCs w:val="22"/>
        </w:rPr>
        <w:t>503/2012 Sb., v platném znění</w:t>
      </w:r>
      <w:r>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3F705A4"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563B21">
        <w:rPr>
          <w:rFonts w:ascii="Arial" w:hAnsi="Arial" w:cs="Arial"/>
          <w:sz w:val="22"/>
          <w:szCs w:val="22"/>
        </w:rPr>
        <w:t>Středočeský kraj a hl. m. Praha</w:t>
      </w:r>
    </w:p>
    <w:bookmarkEnd w:id="0"/>
    <w:p w14:paraId="1E7A2B8E" w14:textId="7E1F74B4"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563B21">
        <w:rPr>
          <w:rFonts w:ascii="Arial" w:hAnsi="Arial" w:cs="Arial"/>
          <w:sz w:val="20"/>
          <w:szCs w:val="20"/>
        </w:rPr>
        <w:t>nám. Winstona Churchilla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8759C63" w14:textId="77777777" w:rsidR="008B5E08" w:rsidRPr="00BB771A" w:rsidRDefault="008B5E08" w:rsidP="008B5E08">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Jitka Dufková</w:t>
      </w:r>
      <w:r w:rsidRPr="00BB771A">
        <w:rPr>
          <w:rFonts w:ascii="Arial" w:hAnsi="Arial" w:cs="Arial"/>
          <w:sz w:val="22"/>
          <w:szCs w:val="22"/>
        </w:rPr>
        <w:tab/>
      </w:r>
    </w:p>
    <w:p w14:paraId="58D5DF46" w14:textId="72FD40AD" w:rsidR="00FA419D" w:rsidRDefault="008B5E08" w:rsidP="008B5E08">
      <w:pPr>
        <w:spacing w:after="120"/>
        <w:jc w:val="both"/>
        <w:rPr>
          <w:rFonts w:ascii="Arial" w:hAnsi="Arial" w:cs="Arial"/>
          <w:sz w:val="22"/>
          <w:szCs w:val="22"/>
        </w:rPr>
      </w:pPr>
      <w:proofErr w:type="gramStart"/>
      <w:r w:rsidRPr="00BB771A">
        <w:rPr>
          <w:rFonts w:ascii="Arial" w:hAnsi="Arial" w:cs="Arial"/>
          <w:sz w:val="22"/>
          <w:szCs w:val="22"/>
        </w:rPr>
        <w:t>Telefon:</w:t>
      </w:r>
      <w:r>
        <w:rPr>
          <w:rFonts w:ascii="Arial" w:hAnsi="Arial" w:cs="Arial"/>
          <w:b/>
          <w:sz w:val="22"/>
          <w:szCs w:val="22"/>
        </w:rPr>
        <w:t xml:space="preserve">  727</w:t>
      </w:r>
      <w:proofErr w:type="gramEnd"/>
      <w:r>
        <w:rPr>
          <w:rFonts w:ascii="Arial" w:hAnsi="Arial" w:cs="Arial"/>
          <w:b/>
          <w:sz w:val="22"/>
          <w:szCs w:val="22"/>
        </w:rPr>
        <w:t xml:space="preserve"> 956 721           </w:t>
      </w:r>
      <w:r w:rsidRPr="00BB771A">
        <w:rPr>
          <w:rFonts w:ascii="Arial" w:hAnsi="Arial" w:cs="Arial"/>
          <w:sz w:val="22"/>
          <w:szCs w:val="22"/>
        </w:rPr>
        <w:t>E-mail:</w:t>
      </w:r>
      <w:r>
        <w:rPr>
          <w:rFonts w:ascii="Arial" w:hAnsi="Arial" w:cs="Arial"/>
          <w:sz w:val="22"/>
          <w:szCs w:val="22"/>
        </w:rPr>
        <w:t xml:space="preserve"> jitka.dufkova@spu.gov.cz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1611179E" w14:textId="77777777" w:rsidR="008B5E08" w:rsidRPr="000217DA" w:rsidRDefault="008B5E08" w:rsidP="008B5E08">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8C3CDDC" w14:textId="77777777" w:rsidR="008B5E08" w:rsidRPr="008861B5" w:rsidRDefault="008B5E08" w:rsidP="008B5E08">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7ABD3301" w14:textId="77777777" w:rsidR="008B5E08" w:rsidRPr="008861B5" w:rsidRDefault="008B5E08" w:rsidP="008B5E08">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475AB582" w14:textId="77777777" w:rsidR="008B5E08" w:rsidRDefault="008B5E08" w:rsidP="008B5E08">
      <w:pPr>
        <w:rPr>
          <w:rFonts w:ascii="Arial" w:hAnsi="Arial" w:cs="Arial"/>
          <w:sz w:val="22"/>
          <w:szCs w:val="22"/>
        </w:rPr>
      </w:pPr>
      <w:proofErr w:type="gramStart"/>
      <w:r w:rsidRPr="008861B5">
        <w:rPr>
          <w:rFonts w:ascii="Arial" w:hAnsi="Arial" w:cs="Arial"/>
          <w:sz w:val="22"/>
          <w:szCs w:val="22"/>
        </w:rPr>
        <w:t>IČO:</w:t>
      </w:r>
      <w:r>
        <w:rPr>
          <w:rFonts w:ascii="Arial" w:hAnsi="Arial" w:cs="Arial"/>
          <w:sz w:val="22"/>
          <w:szCs w:val="22"/>
        </w:rPr>
        <w:t xml:space="preserve">   </w:t>
      </w:r>
      <w:proofErr w:type="gramEnd"/>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4CDEB188" w14:textId="7EAFD898" w:rsidR="00563B21"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42A13D2" w14:textId="0ADEA038" w:rsidR="00FE0571" w:rsidRPr="00A84307" w:rsidRDefault="00A84307" w:rsidP="00A01BFA">
      <w:pPr>
        <w:keepNext/>
        <w:tabs>
          <w:tab w:val="num" w:pos="1474"/>
        </w:tabs>
        <w:spacing w:before="240" w:after="120"/>
        <w:jc w:val="both"/>
        <w:rPr>
          <w:rFonts w:ascii="Arial" w:hAnsi="Arial" w:cs="Arial"/>
          <w:sz w:val="22"/>
          <w:szCs w:val="22"/>
        </w:rPr>
      </w:pPr>
      <w:r>
        <w:rPr>
          <w:rFonts w:ascii="Arial" w:hAnsi="Arial" w:cs="Arial"/>
          <w:sz w:val="22"/>
          <w:szCs w:val="22"/>
        </w:rPr>
        <w:t xml:space="preserve">Převod pozemku </w:t>
      </w:r>
      <w:proofErr w:type="spellStart"/>
      <w:r>
        <w:rPr>
          <w:rFonts w:ascii="Arial" w:hAnsi="Arial" w:cs="Arial"/>
          <w:sz w:val="22"/>
          <w:szCs w:val="22"/>
        </w:rPr>
        <w:t>p.č</w:t>
      </w:r>
      <w:proofErr w:type="spellEnd"/>
      <w:r>
        <w:rPr>
          <w:rFonts w:ascii="Arial" w:hAnsi="Arial" w:cs="Arial"/>
          <w:sz w:val="22"/>
          <w:szCs w:val="22"/>
        </w:rPr>
        <w:t xml:space="preserve">. </w:t>
      </w:r>
      <w:r w:rsidR="00FE0571">
        <w:rPr>
          <w:rFonts w:ascii="Arial" w:hAnsi="Arial" w:cs="Arial"/>
          <w:sz w:val="22"/>
          <w:szCs w:val="22"/>
        </w:rPr>
        <w:t xml:space="preserve">KN </w:t>
      </w:r>
      <w:r w:rsidR="007166B1">
        <w:rPr>
          <w:rFonts w:ascii="Arial" w:hAnsi="Arial" w:cs="Arial"/>
          <w:sz w:val="22"/>
          <w:szCs w:val="22"/>
        </w:rPr>
        <w:t xml:space="preserve">1646/61 </w:t>
      </w:r>
      <w:r>
        <w:rPr>
          <w:rFonts w:ascii="Arial" w:hAnsi="Arial" w:cs="Arial"/>
          <w:sz w:val="22"/>
          <w:szCs w:val="22"/>
        </w:rPr>
        <w:t>v </w:t>
      </w:r>
      <w:proofErr w:type="spellStart"/>
      <w:r>
        <w:rPr>
          <w:rFonts w:ascii="Arial" w:hAnsi="Arial" w:cs="Arial"/>
          <w:sz w:val="22"/>
          <w:szCs w:val="22"/>
        </w:rPr>
        <w:t>k.ú</w:t>
      </w:r>
      <w:proofErr w:type="spellEnd"/>
      <w:r>
        <w:rPr>
          <w:rFonts w:ascii="Arial" w:hAnsi="Arial" w:cs="Arial"/>
          <w:sz w:val="22"/>
          <w:szCs w:val="22"/>
        </w:rPr>
        <w:t xml:space="preserve">. </w:t>
      </w:r>
      <w:r w:rsidR="007166B1">
        <w:rPr>
          <w:rFonts w:ascii="Arial" w:hAnsi="Arial" w:cs="Arial"/>
          <w:sz w:val="22"/>
          <w:szCs w:val="22"/>
        </w:rPr>
        <w:t>Unhošť</w:t>
      </w:r>
      <w:r>
        <w:rPr>
          <w:rFonts w:ascii="Arial" w:hAnsi="Arial" w:cs="Arial"/>
          <w:sz w:val="22"/>
          <w:szCs w:val="22"/>
        </w:rPr>
        <w:t xml:space="preserve"> podle § 10 odst. </w:t>
      </w:r>
      <w:r w:rsidR="00FE0571">
        <w:rPr>
          <w:rFonts w:ascii="Arial" w:hAnsi="Arial" w:cs="Arial"/>
          <w:sz w:val="22"/>
          <w:szCs w:val="22"/>
        </w:rPr>
        <w:t>5</w:t>
      </w:r>
      <w:r>
        <w:rPr>
          <w:rFonts w:ascii="Arial" w:hAnsi="Arial" w:cs="Arial"/>
          <w:sz w:val="22"/>
          <w:szCs w:val="22"/>
        </w:rPr>
        <w:t xml:space="preserve"> zákona č. 503/2012 Sb., v platném znění.</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9B3A401" w14:textId="77777777" w:rsidR="00FE0571" w:rsidRPr="00043A8B" w:rsidRDefault="00FE0571" w:rsidP="00FE0571">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4BA778EE" w14:textId="77777777" w:rsidR="00FE0571" w:rsidRPr="00043A8B" w:rsidRDefault="00FE0571" w:rsidP="00FE0571">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9733369" w14:textId="77777777" w:rsidR="00563B21" w:rsidRPr="00BB5F01" w:rsidRDefault="00563B21" w:rsidP="00987764">
      <w:pPr>
        <w:ind w:left="426" w:hanging="426"/>
        <w:jc w:val="both"/>
        <w:rPr>
          <w:rFonts w:ascii="Arial" w:hAnsi="Arial" w:cs="Arial"/>
          <w:sz w:val="22"/>
          <w:szCs w:val="22"/>
        </w:rPr>
      </w:pP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47019222" w14:textId="5AA64D29" w:rsidR="001106EB" w:rsidRDefault="006737D5" w:rsidP="00987764">
      <w:pPr>
        <w:jc w:val="both"/>
        <w:rPr>
          <w:rFonts w:ascii="Arial" w:hAnsi="Arial" w:cs="Arial"/>
          <w:sz w:val="22"/>
          <w:szCs w:val="22"/>
        </w:rPr>
      </w:pPr>
      <w:r>
        <w:rPr>
          <w:rFonts w:ascii="Arial" w:hAnsi="Arial" w:cs="Arial"/>
          <w:sz w:val="22"/>
          <w:szCs w:val="22"/>
        </w:rPr>
        <w:t>XXXXXXXXXXXXXXXX</w:t>
      </w:r>
    </w:p>
    <w:p w14:paraId="296276A4" w14:textId="77777777" w:rsidR="006737D5" w:rsidRDefault="006737D5"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5D99C23C" w14:textId="77777777" w:rsidR="002E4259" w:rsidRDefault="002E4259" w:rsidP="00987764">
      <w:pPr>
        <w:jc w:val="both"/>
        <w:rPr>
          <w:rFonts w:ascii="Arial" w:hAnsi="Arial" w:cs="Arial"/>
          <w:sz w:val="22"/>
          <w:szCs w:val="22"/>
        </w:rPr>
      </w:pPr>
    </w:p>
    <w:p w14:paraId="74417A39" w14:textId="7752DCB2" w:rsidR="002E4259" w:rsidRDefault="002E4259" w:rsidP="00987764">
      <w:pPr>
        <w:jc w:val="both"/>
        <w:rPr>
          <w:rFonts w:ascii="Arial" w:hAnsi="Arial" w:cs="Arial"/>
          <w:b/>
          <w:bCs/>
          <w:sz w:val="22"/>
          <w:szCs w:val="22"/>
        </w:rPr>
      </w:pPr>
      <w:r>
        <w:rPr>
          <w:rFonts w:ascii="Arial" w:hAnsi="Arial" w:cs="Arial"/>
          <w:b/>
          <w:bCs/>
          <w:sz w:val="22"/>
          <w:szCs w:val="22"/>
        </w:rPr>
        <w:t>Oplocení pozemku není součástí ocenění, je ve vlastnictví žadatele.</w:t>
      </w:r>
    </w:p>
    <w:p w14:paraId="5A5B6842" w14:textId="31DBFE4E" w:rsidR="002E4259" w:rsidRPr="002E4259" w:rsidRDefault="002E4259" w:rsidP="00987764">
      <w:pPr>
        <w:jc w:val="both"/>
        <w:rPr>
          <w:rFonts w:ascii="Arial" w:hAnsi="Arial" w:cs="Arial"/>
          <w:b/>
          <w:bCs/>
          <w:sz w:val="22"/>
          <w:szCs w:val="22"/>
        </w:rPr>
      </w:pPr>
      <w:r>
        <w:rPr>
          <w:rFonts w:ascii="Arial" w:hAnsi="Arial" w:cs="Arial"/>
          <w:b/>
          <w:bCs/>
          <w:sz w:val="22"/>
          <w:szCs w:val="22"/>
        </w:rPr>
        <w:t>Trvalé porosty jsou součástí ocenění.</w:t>
      </w:r>
    </w:p>
    <w:p w14:paraId="152B2C7A" w14:textId="77777777" w:rsidR="00532879" w:rsidRDefault="00532879" w:rsidP="00987764">
      <w:pPr>
        <w:jc w:val="both"/>
        <w:rPr>
          <w:rFonts w:ascii="Arial" w:hAnsi="Arial" w:cs="Arial"/>
          <w:sz w:val="22"/>
          <w:szCs w:val="22"/>
        </w:rPr>
      </w:pPr>
    </w:p>
    <w:p w14:paraId="3CA1C2CE" w14:textId="77777777" w:rsidR="00563B21" w:rsidRPr="00BB5F01" w:rsidRDefault="00563B21"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1E4ED651"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563B21">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3B5A377" w14:textId="041D1D04" w:rsidR="00563B21" w:rsidRPr="00772879"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Pr="00772879">
        <w:rPr>
          <w:rFonts w:ascii="Arial" w:hAnsi="Arial" w:cs="Arial"/>
          <w:sz w:val="18"/>
          <w:szCs w:val="18"/>
        </w:rPr>
        <w:t xml:space="preserve">Katastr </w:t>
      </w:r>
      <w:proofErr w:type="gramStart"/>
      <w:r w:rsidRPr="00772879">
        <w:rPr>
          <w:rFonts w:ascii="Arial" w:hAnsi="Arial" w:cs="Arial"/>
          <w:sz w:val="18"/>
          <w:szCs w:val="18"/>
        </w:rPr>
        <w:t xml:space="preserve">nemovitostí - </w:t>
      </w:r>
      <w:r w:rsidR="00532879">
        <w:rPr>
          <w:rFonts w:ascii="Arial" w:hAnsi="Arial" w:cs="Arial"/>
          <w:sz w:val="18"/>
          <w:szCs w:val="18"/>
        </w:rPr>
        <w:t>pozemkové</w:t>
      </w:r>
      <w:proofErr w:type="gramEnd"/>
    </w:p>
    <w:p w14:paraId="4A4D0145" w14:textId="6B7E1FF5" w:rsidR="00563B21"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007166B1">
        <w:rPr>
          <w:rFonts w:ascii="Arial" w:hAnsi="Arial" w:cs="Arial"/>
          <w:sz w:val="18"/>
          <w:szCs w:val="18"/>
        </w:rPr>
        <w:t>Unhošť</w:t>
      </w:r>
      <w:r w:rsidRPr="00772879">
        <w:rPr>
          <w:rFonts w:ascii="Arial" w:hAnsi="Arial" w:cs="Arial"/>
          <w:sz w:val="18"/>
          <w:szCs w:val="18"/>
        </w:rPr>
        <w:tab/>
      </w:r>
      <w:r w:rsidR="007166B1">
        <w:rPr>
          <w:rFonts w:ascii="Arial" w:hAnsi="Arial" w:cs="Arial"/>
          <w:sz w:val="18"/>
          <w:szCs w:val="18"/>
        </w:rPr>
        <w:t>Unhošť</w:t>
      </w:r>
      <w:r w:rsidR="00532879">
        <w:rPr>
          <w:rFonts w:ascii="Arial" w:hAnsi="Arial" w:cs="Arial"/>
          <w:sz w:val="18"/>
          <w:szCs w:val="18"/>
        </w:rPr>
        <w:t xml:space="preserve">                </w:t>
      </w:r>
      <w:r w:rsidR="00743293">
        <w:rPr>
          <w:rFonts w:ascii="Arial" w:hAnsi="Arial" w:cs="Arial"/>
          <w:sz w:val="18"/>
          <w:szCs w:val="18"/>
        </w:rPr>
        <w:t xml:space="preserve">   </w:t>
      </w:r>
      <w:r w:rsidR="00532879">
        <w:rPr>
          <w:rFonts w:ascii="Arial" w:hAnsi="Arial" w:cs="Arial"/>
          <w:sz w:val="18"/>
          <w:szCs w:val="18"/>
        </w:rPr>
        <w:t>KN</w:t>
      </w:r>
      <w:r w:rsidR="0079075C">
        <w:rPr>
          <w:rFonts w:ascii="Arial" w:hAnsi="Arial" w:cs="Arial"/>
          <w:sz w:val="18"/>
          <w:szCs w:val="18"/>
        </w:rPr>
        <w:t xml:space="preserve"> </w:t>
      </w:r>
      <w:r w:rsidR="007166B1">
        <w:rPr>
          <w:rFonts w:ascii="Arial" w:hAnsi="Arial" w:cs="Arial"/>
          <w:sz w:val="18"/>
          <w:szCs w:val="18"/>
        </w:rPr>
        <w:t>1646/</w:t>
      </w:r>
      <w:r w:rsidR="00B02D04">
        <w:rPr>
          <w:rFonts w:ascii="Arial" w:hAnsi="Arial" w:cs="Arial"/>
          <w:sz w:val="18"/>
          <w:szCs w:val="18"/>
        </w:rPr>
        <w:t>61</w:t>
      </w:r>
      <w:r w:rsidR="00532879">
        <w:rPr>
          <w:rFonts w:ascii="Arial" w:hAnsi="Arial" w:cs="Arial"/>
          <w:sz w:val="18"/>
          <w:szCs w:val="18"/>
        </w:rPr>
        <w:t xml:space="preserve">        </w:t>
      </w:r>
      <w:r w:rsidR="0079075C">
        <w:rPr>
          <w:rFonts w:ascii="Arial" w:hAnsi="Arial" w:cs="Arial"/>
          <w:sz w:val="18"/>
          <w:szCs w:val="18"/>
        </w:rPr>
        <w:t xml:space="preserve">           </w:t>
      </w:r>
      <w:r w:rsidR="00532879">
        <w:rPr>
          <w:rFonts w:ascii="Arial" w:hAnsi="Arial" w:cs="Arial"/>
          <w:sz w:val="18"/>
          <w:szCs w:val="18"/>
        </w:rPr>
        <w:t xml:space="preserve">    </w:t>
      </w:r>
      <w:r w:rsidR="007166B1">
        <w:rPr>
          <w:rFonts w:ascii="Arial" w:hAnsi="Arial" w:cs="Arial"/>
          <w:sz w:val="18"/>
          <w:szCs w:val="18"/>
        </w:rPr>
        <w:t xml:space="preserve">   zahrada                                  53</w:t>
      </w:r>
    </w:p>
    <w:p w14:paraId="36A1F6B5" w14:textId="70A8962C" w:rsidR="008E1F9F" w:rsidRPr="0079075C" w:rsidRDefault="00743293" w:rsidP="0079075C">
      <w:pPr>
        <w:pStyle w:val="obec1"/>
        <w:widowControl/>
        <w:ind w:right="-568"/>
        <w:rPr>
          <w:rFonts w:ascii="Arial" w:hAnsi="Arial" w:cs="Arial"/>
          <w:sz w:val="18"/>
          <w:szCs w:val="18"/>
        </w:rPr>
      </w:pPr>
      <w:r>
        <w:rPr>
          <w:rFonts w:ascii="Arial" w:hAnsi="Arial" w:cs="Arial"/>
          <w:sz w:val="18"/>
          <w:szCs w:val="18"/>
        </w:rPr>
        <w:t xml:space="preserve">      </w:t>
      </w:r>
      <w:r w:rsidR="008E1F9F" w:rsidRPr="00BB5F01">
        <w:rPr>
          <w:rFonts w:ascii="Arial" w:hAnsi="Arial" w:cs="Arial"/>
          <w:sz w:val="22"/>
          <w:szCs w:val="22"/>
        </w:rPr>
        <w:t>-----------------------------------------------------------------------------------------------------------------------------------</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3FA22251" w14:textId="77777777" w:rsidR="0079075C" w:rsidRDefault="0079075C" w:rsidP="00A01BFA">
      <w:pPr>
        <w:keepNext/>
        <w:tabs>
          <w:tab w:val="num" w:pos="1474"/>
        </w:tabs>
        <w:jc w:val="both"/>
        <w:rPr>
          <w:rFonts w:ascii="Arial" w:hAnsi="Arial" w:cs="Arial"/>
          <w:sz w:val="22"/>
          <w:szCs w:val="22"/>
        </w:rPr>
      </w:pPr>
    </w:p>
    <w:p w14:paraId="30A5AE99" w14:textId="77777777" w:rsidR="008E1F9F" w:rsidRDefault="008E1F9F"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00BBD3BF" w14:textId="77777777" w:rsidR="008B5E08" w:rsidRPr="00BB771A" w:rsidRDefault="008B5E08" w:rsidP="008B5E08">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40B704A7" w14:textId="77777777" w:rsidR="008B5E08" w:rsidRPr="00BB771A" w:rsidRDefault="008B5E08" w:rsidP="008B5E08">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075E0BA5" w14:textId="10E245F1" w:rsidR="008E1F9F" w:rsidRDefault="008B5E08" w:rsidP="008E1F9F">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E53B19" w:rsidRPr="00051C32">
        <w:rPr>
          <w:rFonts w:ascii="Arial" w:hAnsi="Arial" w:cs="Arial"/>
          <w:b/>
          <w:sz w:val="22"/>
          <w:szCs w:val="22"/>
          <w:highlight w:val="cyan"/>
        </w:rPr>
        <w:t xml:space="preserve">[doplní </w:t>
      </w:r>
      <w:proofErr w:type="gramStart"/>
      <w:r w:rsidR="00E53B19" w:rsidRPr="00051C32">
        <w:rPr>
          <w:rFonts w:ascii="Arial" w:hAnsi="Arial" w:cs="Arial"/>
          <w:b/>
          <w:sz w:val="22"/>
          <w:szCs w:val="22"/>
          <w:highlight w:val="cyan"/>
        </w:rPr>
        <w:t>zadavatel</w:t>
      </w:r>
      <w:r w:rsidR="00E53B19" w:rsidRPr="00051C32">
        <w:rPr>
          <w:rFonts w:ascii="Arial" w:hAnsi="Arial" w:cs="Arial"/>
          <w:b/>
          <w:sz w:val="22"/>
          <w:szCs w:val="22"/>
        </w:rPr>
        <w:t>]</w:t>
      </w:r>
      <w:r w:rsidR="00E53B19" w:rsidRPr="00BB771A">
        <w:rPr>
          <w:rFonts w:ascii="Arial" w:hAnsi="Arial" w:cs="Arial"/>
          <w:sz w:val="22"/>
          <w:szCs w:val="22"/>
        </w:rPr>
        <w:t>Kč</w:t>
      </w:r>
      <w:proofErr w:type="gramEnd"/>
    </w:p>
    <w:p w14:paraId="3E83A2E1" w14:textId="77777777" w:rsidR="00E53B19" w:rsidRDefault="00E53B19" w:rsidP="008E1F9F">
      <w:pPr>
        <w:jc w:val="both"/>
        <w:rPr>
          <w:rFonts w:ascii="Arial" w:hAnsi="Arial" w:cs="Arial"/>
          <w:b/>
          <w:sz w:val="22"/>
          <w:szCs w:val="22"/>
        </w:rPr>
      </w:pPr>
    </w:p>
    <w:p w14:paraId="6FBCAEDB" w14:textId="77777777" w:rsidR="008E1F9F" w:rsidRDefault="008E1F9F" w:rsidP="008E1F9F">
      <w:pPr>
        <w:jc w:val="both"/>
        <w:rPr>
          <w:rFonts w:ascii="Arial" w:hAnsi="Arial" w:cs="Arial"/>
          <w:b/>
          <w:sz w:val="22"/>
          <w:szCs w:val="22"/>
        </w:rPr>
      </w:pPr>
    </w:p>
    <w:p w14:paraId="366C2C63" w14:textId="77777777" w:rsidR="00AB4BA1" w:rsidRDefault="00AB4BA1" w:rsidP="008E1F9F">
      <w:pPr>
        <w:jc w:val="both"/>
        <w:rPr>
          <w:rFonts w:ascii="Arial" w:hAnsi="Arial" w:cs="Arial"/>
          <w:b/>
          <w:sz w:val="22"/>
          <w:szCs w:val="22"/>
        </w:rPr>
      </w:pPr>
    </w:p>
    <w:p w14:paraId="78DBAF52" w14:textId="77777777" w:rsidR="00AB4BA1" w:rsidRDefault="00AB4BA1" w:rsidP="008E1F9F">
      <w:pPr>
        <w:jc w:val="both"/>
        <w:rPr>
          <w:rFonts w:ascii="Arial" w:hAnsi="Arial" w:cs="Arial"/>
          <w:b/>
          <w:sz w:val="22"/>
          <w:szCs w:val="22"/>
        </w:rPr>
      </w:pPr>
    </w:p>
    <w:p w14:paraId="568974D1" w14:textId="77777777" w:rsidR="00AB4BA1" w:rsidRDefault="00AB4BA1" w:rsidP="008E1F9F">
      <w:pPr>
        <w:jc w:val="both"/>
        <w:rPr>
          <w:rFonts w:ascii="Arial" w:hAnsi="Arial" w:cs="Arial"/>
          <w:b/>
          <w:sz w:val="22"/>
          <w:szCs w:val="22"/>
        </w:rPr>
      </w:pPr>
    </w:p>
    <w:p w14:paraId="036F69A0" w14:textId="77777777" w:rsidR="00AB4BA1" w:rsidRDefault="00AB4BA1" w:rsidP="008E1F9F">
      <w:pPr>
        <w:jc w:val="both"/>
        <w:rPr>
          <w:rFonts w:ascii="Arial" w:hAnsi="Arial" w:cs="Arial"/>
          <w:b/>
          <w:sz w:val="22"/>
          <w:szCs w:val="22"/>
        </w:rPr>
      </w:pPr>
    </w:p>
    <w:p w14:paraId="65A26261" w14:textId="3DF15E55" w:rsidR="008F026D" w:rsidRPr="008E1F9F" w:rsidRDefault="001F2D69" w:rsidP="008E1F9F">
      <w:pPr>
        <w:jc w:val="both"/>
        <w:rPr>
          <w:rFonts w:ascii="Arial" w:hAnsi="Arial" w:cs="Arial"/>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A6F7A0C"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2D7FDD" w:rsidRPr="00051C32">
        <w:rPr>
          <w:rFonts w:ascii="Arial" w:hAnsi="Arial" w:cs="Arial"/>
          <w:b/>
          <w:sz w:val="22"/>
          <w:szCs w:val="22"/>
          <w:highlight w:val="cyan"/>
        </w:rPr>
        <w:t>[doplní zadavatel</w:t>
      </w:r>
      <w:r w:rsidR="002D7FDD" w:rsidRPr="00051C32">
        <w:rPr>
          <w:rFonts w:ascii="Arial" w:hAnsi="Arial" w:cs="Arial"/>
          <w:b/>
          <w:sz w:val="22"/>
          <w:szCs w:val="22"/>
        </w:rPr>
        <w:t>]</w:t>
      </w:r>
      <w:r w:rsidR="002D7FDD">
        <w:rPr>
          <w:rFonts w:ascii="Arial" w:hAnsi="Arial" w:cs="Arial"/>
          <w:b/>
          <w:sz w:val="22"/>
          <w:szCs w:val="22"/>
        </w:rPr>
        <w:t xml:space="preserve"> </w:t>
      </w:r>
      <w:r w:rsidR="006737D5">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4747114" w:rsidR="00FA7091" w:rsidRDefault="008E1F9F"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8E1F9F">
        <w:rPr>
          <w:rFonts w:ascii="Arial" w:hAnsi="Arial" w:cs="Arial"/>
          <w:sz w:val="22"/>
          <w:szCs w:val="22"/>
        </w:rPr>
        <w:lastRenderedPageBreak/>
        <w:t>Znalecký posudek v listinné podobě bude předán na adrese:</w:t>
      </w:r>
    </w:p>
    <w:p w14:paraId="65F5F018" w14:textId="2708C2DB" w:rsidR="008E1F9F" w:rsidRPr="0011178C" w:rsidRDefault="008E1F9F" w:rsidP="008E1F9F">
      <w:pPr>
        <w:pStyle w:val="Odstavecseseznamem"/>
        <w:spacing w:after="120" w:line="276" w:lineRule="auto"/>
        <w:ind w:left="425"/>
        <w:contextualSpacing w:val="0"/>
        <w:jc w:val="both"/>
        <w:rPr>
          <w:rFonts w:ascii="Arial" w:hAnsi="Arial" w:cs="Arial"/>
          <w:sz w:val="22"/>
          <w:szCs w:val="22"/>
        </w:rPr>
      </w:pPr>
      <w:r w:rsidRPr="008E1F9F">
        <w:rPr>
          <w:rFonts w:ascii="Arial" w:hAnsi="Arial" w:cs="Arial"/>
          <w:bCs/>
          <w:sz w:val="22"/>
          <w:szCs w:val="22"/>
        </w:rPr>
        <w:t>Krajský pozemkový úřad pro Středočeský kraj a hl. m. Praha</w:t>
      </w:r>
      <w:r w:rsidRPr="008E1F9F">
        <w:rPr>
          <w:rFonts w:ascii="Arial" w:hAnsi="Arial" w:cs="Arial"/>
          <w:sz w:val="22"/>
          <w:szCs w:val="22"/>
        </w:rPr>
        <w:t>, nám. Winstona Churchilla 1800/2,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40B8BA6E"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w:t>
      </w:r>
      <w:bookmarkStart w:id="1" w:name="_Hlk210721126"/>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Obchodní firma Zhotovitele</w:t>
      </w:r>
    </w:p>
    <w:p w14:paraId="09D4D5F8"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Cena bez DPH, rozpis částky DPH podle sazby</w:t>
      </w:r>
    </w:p>
    <w:p w14:paraId="452153ED" w14:textId="77777777" w:rsidR="00CD00E4" w:rsidRPr="00CD00E4" w:rsidRDefault="00CD00E4" w:rsidP="00CD00E4">
      <w:pPr>
        <w:pStyle w:val="Odstavecseseznamem"/>
        <w:spacing w:after="120" w:line="276" w:lineRule="auto"/>
        <w:ind w:left="360"/>
        <w:jc w:val="both"/>
        <w:rPr>
          <w:rFonts w:ascii="Arial" w:hAnsi="Arial" w:cs="Arial"/>
          <w:i/>
          <w:sz w:val="22"/>
          <w:szCs w:val="22"/>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Číslo účtu Zhotovitele</w:t>
      </w:r>
    </w:p>
    <w:bookmarkEnd w:id="1"/>
    <w:p w14:paraId="29ECC87B" w14:textId="28DCE59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B31F2E">
        <w:rPr>
          <w:rFonts w:ascii="Arial" w:hAnsi="Arial" w:cs="Arial"/>
          <w:sz w:val="22"/>
          <w:szCs w:val="22"/>
        </w:rPr>
        <w:t>Středočeský kraj a hl. m. Praha</w:t>
      </w:r>
      <w:r w:rsidR="005835CF">
        <w:rPr>
          <w:rFonts w:ascii="Arial" w:hAnsi="Arial" w:cs="Arial"/>
          <w:sz w:val="22"/>
          <w:szCs w:val="22"/>
        </w:rPr>
        <w:t xml:space="preserve">, </w:t>
      </w:r>
      <w:bookmarkStart w:id="2" w:name="_Hlk210723087"/>
      <w:r w:rsidR="005835CF">
        <w:rPr>
          <w:rFonts w:ascii="Arial" w:hAnsi="Arial" w:cs="Arial"/>
          <w:sz w:val="22"/>
          <w:szCs w:val="22"/>
        </w:rPr>
        <w:t>náměstí Winstona Churchilla 1800/2, 130 00 Praha 3 – Žižkov.</w:t>
      </w:r>
      <w:bookmarkEnd w:id="2"/>
      <w:r w:rsidR="005835CF">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05E8F411" w14:textId="77777777" w:rsidR="00B31F2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p>
    <w:p w14:paraId="725DD0D1" w14:textId="14F34658" w:rsidR="0032172B" w:rsidRPr="00B31F2E" w:rsidRDefault="00B31F2E" w:rsidP="00B31F2E">
      <w:pPr>
        <w:pStyle w:val="Nadpis3"/>
        <w:numPr>
          <w:ilvl w:val="0"/>
          <w:numId w:val="0"/>
        </w:numPr>
        <w:spacing w:before="0" w:after="120" w:line="276" w:lineRule="auto"/>
        <w:jc w:val="both"/>
        <w:rPr>
          <w:rFonts w:ascii="Arial" w:hAnsi="Arial" w:cs="Arial"/>
          <w:sz w:val="22"/>
          <w:szCs w:val="22"/>
        </w:rPr>
      </w:pPr>
      <w:r>
        <w:rPr>
          <w:rFonts w:ascii="Arial" w:hAnsi="Arial" w:cs="Arial"/>
          <w:sz w:val="22"/>
          <w:szCs w:val="22"/>
        </w:rPr>
        <w:t xml:space="preserve">      </w:t>
      </w:r>
      <w:r w:rsidR="0032172B" w:rsidRPr="00B31F2E">
        <w:rPr>
          <w:rFonts w:ascii="Arial" w:hAnsi="Arial" w:cs="Arial"/>
          <w:sz w:val="22"/>
          <w:szCs w:val="22"/>
        </w:rPr>
        <w:t xml:space="preserve">článku </w:t>
      </w:r>
      <w:r w:rsidR="00902562" w:rsidRPr="00B31F2E">
        <w:rPr>
          <w:rFonts w:ascii="Arial" w:hAnsi="Arial" w:cs="Arial"/>
          <w:sz w:val="22"/>
          <w:szCs w:val="22"/>
        </w:rPr>
        <w:t>objednávky</w:t>
      </w:r>
      <w:r w:rsidR="0032172B" w:rsidRPr="00B31F2E">
        <w:rPr>
          <w:rFonts w:ascii="Arial" w:hAnsi="Arial" w:cs="Arial"/>
          <w:sz w:val="22"/>
          <w:szCs w:val="22"/>
        </w:rPr>
        <w:t xml:space="preserve">. Maximální výše pokuty může činit částku odpovídající výši </w:t>
      </w:r>
      <w:r w:rsidR="00EE4F70" w:rsidRPr="00B31F2E">
        <w:rPr>
          <w:rFonts w:ascii="Arial" w:hAnsi="Arial" w:cs="Arial"/>
          <w:sz w:val="22"/>
          <w:szCs w:val="22"/>
        </w:rPr>
        <w:t>díla</w:t>
      </w:r>
      <w:r w:rsidR="0032172B" w:rsidRPr="00B31F2E">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p w14:paraId="2FA496AB" w14:textId="77777777" w:rsidR="00B31F2E" w:rsidRDefault="00B31F2E" w:rsidP="00B31F2E">
      <w:pPr>
        <w:pStyle w:val="11"/>
        <w:spacing w:before="0" w:line="276" w:lineRule="auto"/>
        <w:rPr>
          <w:rFonts w:ascii="Arial" w:hAnsi="Arial" w:cs="Arial"/>
          <w:color w:val="auto"/>
          <w:sz w:val="22"/>
          <w:szCs w:val="22"/>
        </w:rPr>
      </w:pP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26EBDFBE" w14:textId="77777777" w:rsidR="00B31F2E" w:rsidRDefault="00B31F2E" w:rsidP="00962581">
      <w:pPr>
        <w:spacing w:after="120" w:line="276" w:lineRule="auto"/>
        <w:jc w:val="both"/>
        <w:rPr>
          <w:rFonts w:ascii="Arial" w:hAnsi="Arial" w:cs="Arial"/>
          <w:sz w:val="22"/>
          <w:szCs w:val="22"/>
        </w:rPr>
      </w:pPr>
    </w:p>
    <w:p w14:paraId="24C69ABD" w14:textId="77777777" w:rsidR="000B1168" w:rsidRDefault="000B1168" w:rsidP="00962581">
      <w:pPr>
        <w:spacing w:after="120" w:line="276" w:lineRule="auto"/>
        <w:jc w:val="both"/>
        <w:rPr>
          <w:rFonts w:ascii="Arial" w:hAnsi="Arial" w:cs="Arial"/>
          <w:sz w:val="22"/>
          <w:szCs w:val="22"/>
        </w:rPr>
      </w:pPr>
    </w:p>
    <w:p w14:paraId="7B241E56" w14:textId="77777777" w:rsidR="000B1168" w:rsidRDefault="000B1168" w:rsidP="00962581">
      <w:pPr>
        <w:spacing w:after="120" w:line="276" w:lineRule="auto"/>
        <w:jc w:val="both"/>
        <w:rPr>
          <w:rFonts w:ascii="Arial" w:hAnsi="Arial" w:cs="Arial"/>
          <w:sz w:val="22"/>
          <w:szCs w:val="22"/>
        </w:rPr>
      </w:pPr>
    </w:p>
    <w:p w14:paraId="051AFECA" w14:textId="77777777" w:rsidR="000B1168" w:rsidRDefault="000B1168" w:rsidP="00962581">
      <w:pPr>
        <w:spacing w:after="120" w:line="276" w:lineRule="auto"/>
        <w:jc w:val="both"/>
        <w:rPr>
          <w:rFonts w:ascii="Arial" w:hAnsi="Arial" w:cs="Arial"/>
          <w:sz w:val="22"/>
          <w:szCs w:val="22"/>
        </w:rPr>
      </w:pPr>
    </w:p>
    <w:p w14:paraId="19C051F8" w14:textId="77777777" w:rsidR="00B31F2E" w:rsidRPr="0055145A" w:rsidRDefault="00B31F2E"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4"/>
      <w:r w:rsidRPr="00A167A0">
        <w:rPr>
          <w:rFonts w:ascii="Arial" w:hAnsi="Arial" w:cs="Arial"/>
          <w:snapToGrid w:val="0"/>
          <w:sz w:val="22"/>
          <w:szCs w:val="22"/>
        </w:rPr>
        <w:t>pokud hodnota předmětu plnění přesahuje 50 000 Kč bez DPH. Uveřejnění se provádí prostřednictvím registru smluv</w:t>
      </w:r>
      <w:commentRangeEnd w:id="4"/>
      <w:r w:rsidR="0011178C">
        <w:rPr>
          <w:rStyle w:val="Odkaznakoment"/>
        </w:rPr>
        <w:commentReference w:id="4"/>
      </w:r>
      <w:r w:rsidRPr="00A167A0">
        <w:rPr>
          <w:rFonts w:ascii="Arial" w:hAnsi="Arial" w:cs="Arial"/>
          <w:snapToGrid w:val="0"/>
          <w:sz w:val="22"/>
          <w:szCs w:val="22"/>
        </w:rPr>
        <w:t xml:space="preserve"> dle zákona č. 340/2015 Sb., o zvláštních podmínkách účinnosti některých </w:t>
      </w:r>
      <w:r w:rsidRPr="00A167A0">
        <w:rPr>
          <w:rFonts w:ascii="Arial" w:hAnsi="Arial" w:cs="Arial"/>
          <w:snapToGrid w:val="0"/>
          <w:sz w:val="22"/>
          <w:szCs w:val="22"/>
        </w:rPr>
        <w:lastRenderedPageBreak/>
        <w:t xml:space="preserve">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14432471" w:rsidR="0060643D" w:rsidRDefault="00B31F2E" w:rsidP="0060643D">
      <w:pPr>
        <w:rPr>
          <w:rFonts w:ascii="Arial" w:hAnsi="Arial" w:cs="Arial"/>
          <w:sz w:val="22"/>
          <w:szCs w:val="22"/>
        </w:rPr>
      </w:pPr>
      <w:r>
        <w:rPr>
          <w:rFonts w:ascii="Arial" w:hAnsi="Arial" w:cs="Arial"/>
          <w:sz w:val="22"/>
          <w:szCs w:val="22"/>
        </w:rPr>
        <w:t xml:space="preserve"> </w:t>
      </w:r>
    </w:p>
    <w:p w14:paraId="4993C5C4" w14:textId="77777777" w:rsidR="00B31F2E" w:rsidRPr="00663FDC" w:rsidRDefault="00B31F2E" w:rsidP="00B31F2E">
      <w:pPr>
        <w:pStyle w:val="adresa1"/>
        <w:widowControl/>
        <w:rPr>
          <w:rFonts w:ascii="Arial" w:hAnsi="Arial" w:cs="Arial"/>
          <w:b/>
          <w:sz w:val="22"/>
          <w:szCs w:val="22"/>
        </w:rPr>
      </w:pPr>
      <w:r w:rsidRPr="00663FDC">
        <w:rPr>
          <w:rFonts w:ascii="Arial" w:hAnsi="Arial" w:cs="Arial"/>
          <w:b/>
          <w:sz w:val="22"/>
          <w:szCs w:val="22"/>
        </w:rPr>
        <w:t>Ing. Jiří Veselý</w:t>
      </w:r>
    </w:p>
    <w:p w14:paraId="4516C53F" w14:textId="77777777" w:rsidR="00B31F2E" w:rsidRDefault="00B31F2E" w:rsidP="00B31F2E">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1599E1F3"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pro Středočeský kraj a hl. m. Praha</w:t>
      </w:r>
    </w:p>
    <w:p w14:paraId="4B7DD582"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Státního pozemkového úřadu</w:t>
      </w:r>
    </w:p>
    <w:p w14:paraId="0EBF2BB4" w14:textId="77777777" w:rsidR="00B31F2E" w:rsidRDefault="00B31F2E" w:rsidP="00B31F2E"/>
    <w:p w14:paraId="2A13BD02" w14:textId="77777777" w:rsidR="00B31F2E" w:rsidRDefault="00B31F2E" w:rsidP="00B31F2E"/>
    <w:p w14:paraId="659F351E" w14:textId="77777777" w:rsidR="008A4765" w:rsidRDefault="008A4765" w:rsidP="00B31F2E"/>
    <w:p w14:paraId="63D2ABE1" w14:textId="77777777" w:rsidR="008A4765" w:rsidRDefault="008A4765" w:rsidP="00B31F2E"/>
    <w:sectPr w:rsidR="008A4765"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1FF6C" w14:textId="77777777" w:rsidR="00065414" w:rsidRDefault="00065414" w:rsidP="007B5020">
      <w:r>
        <w:separator/>
      </w:r>
    </w:p>
  </w:endnote>
  <w:endnote w:type="continuationSeparator" w:id="0">
    <w:p w14:paraId="0990D490" w14:textId="77777777" w:rsidR="00065414" w:rsidRDefault="0006541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00866">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F379F" w14:textId="77777777" w:rsidR="00065414" w:rsidRDefault="00065414" w:rsidP="007B5020">
      <w:r>
        <w:separator/>
      </w:r>
    </w:p>
  </w:footnote>
  <w:footnote w:type="continuationSeparator" w:id="0">
    <w:p w14:paraId="2D58B6AC" w14:textId="77777777" w:rsidR="00065414" w:rsidRDefault="0006541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466111"/>
    <w:multiLevelType w:val="hybridMultilevel"/>
    <w:tmpl w:val="3698E7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DD92C3F"/>
    <w:multiLevelType w:val="hybridMultilevel"/>
    <w:tmpl w:val="ABF207A6"/>
    <w:lvl w:ilvl="0" w:tplc="310CE52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1473CA"/>
    <w:multiLevelType w:val="hybridMultilevel"/>
    <w:tmpl w:val="8FA40B26"/>
    <w:lvl w:ilvl="0" w:tplc="5706F43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5"/>
  </w:num>
  <w:num w:numId="4" w16cid:durableId="594361919">
    <w:abstractNumId w:val="9"/>
  </w:num>
  <w:num w:numId="5" w16cid:durableId="2133937935">
    <w:abstractNumId w:val="16"/>
  </w:num>
  <w:num w:numId="6" w16cid:durableId="1630012797">
    <w:abstractNumId w:val="21"/>
  </w:num>
  <w:num w:numId="7" w16cid:durableId="892155632">
    <w:abstractNumId w:val="6"/>
  </w:num>
  <w:num w:numId="8" w16cid:durableId="1988632345">
    <w:abstractNumId w:val="21"/>
  </w:num>
  <w:num w:numId="9" w16cid:durableId="1800417902">
    <w:abstractNumId w:val="12"/>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2"/>
  </w:num>
  <w:num w:numId="18" w16cid:durableId="353503058">
    <w:abstractNumId w:val="21"/>
  </w:num>
  <w:num w:numId="19" w16cid:durableId="1860968304">
    <w:abstractNumId w:val="21"/>
  </w:num>
  <w:num w:numId="20" w16cid:durableId="306252788">
    <w:abstractNumId w:val="3"/>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3"/>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0"/>
  </w:num>
  <w:num w:numId="39" w16cid:durableId="984508598">
    <w:abstractNumId w:val="14"/>
  </w:num>
  <w:num w:numId="40" w16cid:durableId="1381781621">
    <w:abstractNumId w:val="5"/>
  </w:num>
  <w:num w:numId="41" w16cid:durableId="1758869487">
    <w:abstractNumId w:val="24"/>
  </w:num>
  <w:num w:numId="42" w16cid:durableId="769936672">
    <w:abstractNumId w:val="1"/>
  </w:num>
  <w:num w:numId="43" w16cid:durableId="1158839848">
    <w:abstractNumId w:val="4"/>
  </w:num>
  <w:num w:numId="44" w16cid:durableId="50109232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5414"/>
    <w:rsid w:val="0006677A"/>
    <w:rsid w:val="000702EA"/>
    <w:rsid w:val="000721E0"/>
    <w:rsid w:val="00076DDD"/>
    <w:rsid w:val="000822AC"/>
    <w:rsid w:val="00084BFF"/>
    <w:rsid w:val="00092F04"/>
    <w:rsid w:val="000937AB"/>
    <w:rsid w:val="000A1DBF"/>
    <w:rsid w:val="000A293B"/>
    <w:rsid w:val="000B1168"/>
    <w:rsid w:val="000C0DB9"/>
    <w:rsid w:val="000C12F7"/>
    <w:rsid w:val="000D2C17"/>
    <w:rsid w:val="000D6142"/>
    <w:rsid w:val="000E0EC7"/>
    <w:rsid w:val="000E1283"/>
    <w:rsid w:val="000E3970"/>
    <w:rsid w:val="000E456A"/>
    <w:rsid w:val="000E52E0"/>
    <w:rsid w:val="000E7A91"/>
    <w:rsid w:val="000F06D8"/>
    <w:rsid w:val="000F49B4"/>
    <w:rsid w:val="000F5F22"/>
    <w:rsid w:val="000F753A"/>
    <w:rsid w:val="001106EB"/>
    <w:rsid w:val="0011178C"/>
    <w:rsid w:val="00112666"/>
    <w:rsid w:val="001145E3"/>
    <w:rsid w:val="00114F08"/>
    <w:rsid w:val="001301F2"/>
    <w:rsid w:val="001424F0"/>
    <w:rsid w:val="00142928"/>
    <w:rsid w:val="00146CB5"/>
    <w:rsid w:val="00151AFC"/>
    <w:rsid w:val="00151B44"/>
    <w:rsid w:val="00153805"/>
    <w:rsid w:val="00157C5C"/>
    <w:rsid w:val="0016008D"/>
    <w:rsid w:val="00165FEF"/>
    <w:rsid w:val="00166E29"/>
    <w:rsid w:val="00175470"/>
    <w:rsid w:val="001A7BC4"/>
    <w:rsid w:val="001B3797"/>
    <w:rsid w:val="001B61D8"/>
    <w:rsid w:val="001C0257"/>
    <w:rsid w:val="001C0941"/>
    <w:rsid w:val="001C0D79"/>
    <w:rsid w:val="001C171A"/>
    <w:rsid w:val="001C23B5"/>
    <w:rsid w:val="001C7985"/>
    <w:rsid w:val="001D50F1"/>
    <w:rsid w:val="001D5353"/>
    <w:rsid w:val="001E082A"/>
    <w:rsid w:val="001E36E3"/>
    <w:rsid w:val="001E3928"/>
    <w:rsid w:val="001E6E31"/>
    <w:rsid w:val="001F2D69"/>
    <w:rsid w:val="001F7D8E"/>
    <w:rsid w:val="001F7D96"/>
    <w:rsid w:val="00204861"/>
    <w:rsid w:val="00205185"/>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D7FDD"/>
    <w:rsid w:val="002E4259"/>
    <w:rsid w:val="002E48F9"/>
    <w:rsid w:val="002F1E94"/>
    <w:rsid w:val="002F41A4"/>
    <w:rsid w:val="002F431A"/>
    <w:rsid w:val="002F489D"/>
    <w:rsid w:val="003067A4"/>
    <w:rsid w:val="00310455"/>
    <w:rsid w:val="003108BE"/>
    <w:rsid w:val="00310AEB"/>
    <w:rsid w:val="00312FF8"/>
    <w:rsid w:val="003143B3"/>
    <w:rsid w:val="00314EE3"/>
    <w:rsid w:val="00314F72"/>
    <w:rsid w:val="00316D5C"/>
    <w:rsid w:val="003205E7"/>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0C3A"/>
    <w:rsid w:val="00392284"/>
    <w:rsid w:val="0039773C"/>
    <w:rsid w:val="003A27C8"/>
    <w:rsid w:val="003A2DA8"/>
    <w:rsid w:val="003A6D68"/>
    <w:rsid w:val="003A7B75"/>
    <w:rsid w:val="003B06E3"/>
    <w:rsid w:val="003B2220"/>
    <w:rsid w:val="003B31C4"/>
    <w:rsid w:val="003B4521"/>
    <w:rsid w:val="003B4A81"/>
    <w:rsid w:val="003D0547"/>
    <w:rsid w:val="003D78C0"/>
    <w:rsid w:val="003E0F28"/>
    <w:rsid w:val="003F67A3"/>
    <w:rsid w:val="00405CD4"/>
    <w:rsid w:val="00413849"/>
    <w:rsid w:val="00422DA3"/>
    <w:rsid w:val="00425BB8"/>
    <w:rsid w:val="0043544F"/>
    <w:rsid w:val="00440B5D"/>
    <w:rsid w:val="00443DFD"/>
    <w:rsid w:val="004523DA"/>
    <w:rsid w:val="00454EB3"/>
    <w:rsid w:val="0045793B"/>
    <w:rsid w:val="00463719"/>
    <w:rsid w:val="004667F9"/>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27048"/>
    <w:rsid w:val="00532879"/>
    <w:rsid w:val="00536E67"/>
    <w:rsid w:val="005467B1"/>
    <w:rsid w:val="00550FF9"/>
    <w:rsid w:val="0055145A"/>
    <w:rsid w:val="0055379E"/>
    <w:rsid w:val="005560C0"/>
    <w:rsid w:val="00557591"/>
    <w:rsid w:val="00562DD4"/>
    <w:rsid w:val="00563B21"/>
    <w:rsid w:val="005703E7"/>
    <w:rsid w:val="00573066"/>
    <w:rsid w:val="00575B99"/>
    <w:rsid w:val="0057733D"/>
    <w:rsid w:val="00577E60"/>
    <w:rsid w:val="00582363"/>
    <w:rsid w:val="005835CF"/>
    <w:rsid w:val="00583E2A"/>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7B84"/>
    <w:rsid w:val="005E1B75"/>
    <w:rsid w:val="005E40FE"/>
    <w:rsid w:val="005E5E83"/>
    <w:rsid w:val="00600866"/>
    <w:rsid w:val="006059BA"/>
    <w:rsid w:val="0060643D"/>
    <w:rsid w:val="00622DF5"/>
    <w:rsid w:val="00624823"/>
    <w:rsid w:val="00625CD4"/>
    <w:rsid w:val="00627620"/>
    <w:rsid w:val="00631344"/>
    <w:rsid w:val="00635275"/>
    <w:rsid w:val="006371AA"/>
    <w:rsid w:val="00647F1C"/>
    <w:rsid w:val="0065029E"/>
    <w:rsid w:val="006514B4"/>
    <w:rsid w:val="00665EF9"/>
    <w:rsid w:val="00667A64"/>
    <w:rsid w:val="00670829"/>
    <w:rsid w:val="00670A2C"/>
    <w:rsid w:val="006737D5"/>
    <w:rsid w:val="00675A63"/>
    <w:rsid w:val="0068292E"/>
    <w:rsid w:val="006934AB"/>
    <w:rsid w:val="00695C38"/>
    <w:rsid w:val="00697394"/>
    <w:rsid w:val="00697420"/>
    <w:rsid w:val="00697E6D"/>
    <w:rsid w:val="006A2AF2"/>
    <w:rsid w:val="006A4D23"/>
    <w:rsid w:val="006A63D9"/>
    <w:rsid w:val="006B37E0"/>
    <w:rsid w:val="006C37F9"/>
    <w:rsid w:val="006C4798"/>
    <w:rsid w:val="006E30E5"/>
    <w:rsid w:val="006E796B"/>
    <w:rsid w:val="006F2221"/>
    <w:rsid w:val="0070317D"/>
    <w:rsid w:val="00707ADC"/>
    <w:rsid w:val="0071082C"/>
    <w:rsid w:val="00712AE7"/>
    <w:rsid w:val="007166B1"/>
    <w:rsid w:val="00730875"/>
    <w:rsid w:val="00731612"/>
    <w:rsid w:val="007418B4"/>
    <w:rsid w:val="00742BC2"/>
    <w:rsid w:val="00743293"/>
    <w:rsid w:val="007459D1"/>
    <w:rsid w:val="00745A7C"/>
    <w:rsid w:val="00750443"/>
    <w:rsid w:val="00750D34"/>
    <w:rsid w:val="007520AB"/>
    <w:rsid w:val="0075560C"/>
    <w:rsid w:val="00764872"/>
    <w:rsid w:val="007649B0"/>
    <w:rsid w:val="00764C1F"/>
    <w:rsid w:val="0076585C"/>
    <w:rsid w:val="00767910"/>
    <w:rsid w:val="007734F9"/>
    <w:rsid w:val="00782D5B"/>
    <w:rsid w:val="00786914"/>
    <w:rsid w:val="0079075C"/>
    <w:rsid w:val="0079593D"/>
    <w:rsid w:val="007B355B"/>
    <w:rsid w:val="007B5020"/>
    <w:rsid w:val="007C2B65"/>
    <w:rsid w:val="007C2D01"/>
    <w:rsid w:val="007C5C77"/>
    <w:rsid w:val="007D0463"/>
    <w:rsid w:val="007D4711"/>
    <w:rsid w:val="007D4C25"/>
    <w:rsid w:val="007D53B4"/>
    <w:rsid w:val="007E184D"/>
    <w:rsid w:val="007E1D76"/>
    <w:rsid w:val="007E552D"/>
    <w:rsid w:val="00803F15"/>
    <w:rsid w:val="00810B29"/>
    <w:rsid w:val="00812169"/>
    <w:rsid w:val="00812D42"/>
    <w:rsid w:val="00814B4C"/>
    <w:rsid w:val="00815A2B"/>
    <w:rsid w:val="0082434D"/>
    <w:rsid w:val="00827D65"/>
    <w:rsid w:val="00833644"/>
    <w:rsid w:val="00834C18"/>
    <w:rsid w:val="00846597"/>
    <w:rsid w:val="008537DF"/>
    <w:rsid w:val="0085577E"/>
    <w:rsid w:val="00857EBF"/>
    <w:rsid w:val="0086097E"/>
    <w:rsid w:val="00861F47"/>
    <w:rsid w:val="008637CE"/>
    <w:rsid w:val="00863BE9"/>
    <w:rsid w:val="008701DE"/>
    <w:rsid w:val="00870AF3"/>
    <w:rsid w:val="00881F4D"/>
    <w:rsid w:val="0088454C"/>
    <w:rsid w:val="008851A4"/>
    <w:rsid w:val="008876F9"/>
    <w:rsid w:val="00890E4F"/>
    <w:rsid w:val="0089338B"/>
    <w:rsid w:val="0089799E"/>
    <w:rsid w:val="008A2F89"/>
    <w:rsid w:val="008A4765"/>
    <w:rsid w:val="008B1BFF"/>
    <w:rsid w:val="008B5E08"/>
    <w:rsid w:val="008B64CB"/>
    <w:rsid w:val="008C2F86"/>
    <w:rsid w:val="008C7863"/>
    <w:rsid w:val="008E1F9F"/>
    <w:rsid w:val="008E3B1D"/>
    <w:rsid w:val="008E703A"/>
    <w:rsid w:val="008E7ACA"/>
    <w:rsid w:val="008F026D"/>
    <w:rsid w:val="008F2B05"/>
    <w:rsid w:val="008F5EC8"/>
    <w:rsid w:val="00900BEB"/>
    <w:rsid w:val="00902562"/>
    <w:rsid w:val="00914E63"/>
    <w:rsid w:val="00915A07"/>
    <w:rsid w:val="00920DB0"/>
    <w:rsid w:val="00922D20"/>
    <w:rsid w:val="00926FE7"/>
    <w:rsid w:val="00932097"/>
    <w:rsid w:val="00941363"/>
    <w:rsid w:val="009423B2"/>
    <w:rsid w:val="009425C5"/>
    <w:rsid w:val="00951B4A"/>
    <w:rsid w:val="00952F1A"/>
    <w:rsid w:val="0095541F"/>
    <w:rsid w:val="00955A34"/>
    <w:rsid w:val="00957EB9"/>
    <w:rsid w:val="00962581"/>
    <w:rsid w:val="00964B1E"/>
    <w:rsid w:val="00970AC1"/>
    <w:rsid w:val="009727F6"/>
    <w:rsid w:val="009825B4"/>
    <w:rsid w:val="009843EC"/>
    <w:rsid w:val="009868F3"/>
    <w:rsid w:val="00986C9E"/>
    <w:rsid w:val="009874C6"/>
    <w:rsid w:val="00987764"/>
    <w:rsid w:val="0099240C"/>
    <w:rsid w:val="009967A3"/>
    <w:rsid w:val="009B159A"/>
    <w:rsid w:val="009B2AB4"/>
    <w:rsid w:val="009B548E"/>
    <w:rsid w:val="009C088E"/>
    <w:rsid w:val="009C0ABF"/>
    <w:rsid w:val="009C0D91"/>
    <w:rsid w:val="009C0F6C"/>
    <w:rsid w:val="009C52F9"/>
    <w:rsid w:val="009C563B"/>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84307"/>
    <w:rsid w:val="00AB2DEB"/>
    <w:rsid w:val="00AB3A52"/>
    <w:rsid w:val="00AB41AD"/>
    <w:rsid w:val="00AB47AD"/>
    <w:rsid w:val="00AB4BA1"/>
    <w:rsid w:val="00AB5AF1"/>
    <w:rsid w:val="00AC0654"/>
    <w:rsid w:val="00AC2522"/>
    <w:rsid w:val="00AC4BA6"/>
    <w:rsid w:val="00AC7653"/>
    <w:rsid w:val="00AD3112"/>
    <w:rsid w:val="00AD71D4"/>
    <w:rsid w:val="00AD7956"/>
    <w:rsid w:val="00AE19AB"/>
    <w:rsid w:val="00AE6B99"/>
    <w:rsid w:val="00AE7E67"/>
    <w:rsid w:val="00AF3017"/>
    <w:rsid w:val="00AF307C"/>
    <w:rsid w:val="00AF36D9"/>
    <w:rsid w:val="00AF4182"/>
    <w:rsid w:val="00B02D04"/>
    <w:rsid w:val="00B04064"/>
    <w:rsid w:val="00B16B27"/>
    <w:rsid w:val="00B22C14"/>
    <w:rsid w:val="00B27982"/>
    <w:rsid w:val="00B31F2E"/>
    <w:rsid w:val="00B338B8"/>
    <w:rsid w:val="00B405DA"/>
    <w:rsid w:val="00B44150"/>
    <w:rsid w:val="00B539C7"/>
    <w:rsid w:val="00B53A7E"/>
    <w:rsid w:val="00B60BC5"/>
    <w:rsid w:val="00B62F8C"/>
    <w:rsid w:val="00B726A9"/>
    <w:rsid w:val="00B73A77"/>
    <w:rsid w:val="00B77736"/>
    <w:rsid w:val="00B8086B"/>
    <w:rsid w:val="00B844F6"/>
    <w:rsid w:val="00B9151F"/>
    <w:rsid w:val="00B9156C"/>
    <w:rsid w:val="00BA57D4"/>
    <w:rsid w:val="00BB1B5B"/>
    <w:rsid w:val="00BB3A5D"/>
    <w:rsid w:val="00BB771A"/>
    <w:rsid w:val="00BB7A86"/>
    <w:rsid w:val="00BC0939"/>
    <w:rsid w:val="00BC6A66"/>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370F1"/>
    <w:rsid w:val="00C40021"/>
    <w:rsid w:val="00C41DF6"/>
    <w:rsid w:val="00C5646B"/>
    <w:rsid w:val="00C62C02"/>
    <w:rsid w:val="00C70406"/>
    <w:rsid w:val="00C75B23"/>
    <w:rsid w:val="00C778B1"/>
    <w:rsid w:val="00C81EB9"/>
    <w:rsid w:val="00C8331A"/>
    <w:rsid w:val="00C84209"/>
    <w:rsid w:val="00C87831"/>
    <w:rsid w:val="00C95721"/>
    <w:rsid w:val="00CA30AD"/>
    <w:rsid w:val="00CA58F5"/>
    <w:rsid w:val="00CA71A8"/>
    <w:rsid w:val="00CC0146"/>
    <w:rsid w:val="00CC45F3"/>
    <w:rsid w:val="00CC4C01"/>
    <w:rsid w:val="00CC5762"/>
    <w:rsid w:val="00CD00E4"/>
    <w:rsid w:val="00CD0534"/>
    <w:rsid w:val="00CD61F3"/>
    <w:rsid w:val="00CE43F8"/>
    <w:rsid w:val="00D03433"/>
    <w:rsid w:val="00D05F20"/>
    <w:rsid w:val="00D11436"/>
    <w:rsid w:val="00D1160F"/>
    <w:rsid w:val="00D170A9"/>
    <w:rsid w:val="00D173CD"/>
    <w:rsid w:val="00D220A0"/>
    <w:rsid w:val="00D23AAD"/>
    <w:rsid w:val="00D24D97"/>
    <w:rsid w:val="00D32E3E"/>
    <w:rsid w:val="00D3535D"/>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D6CF7"/>
    <w:rsid w:val="00DE4E09"/>
    <w:rsid w:val="00DE5F7D"/>
    <w:rsid w:val="00DE750B"/>
    <w:rsid w:val="00DF0D96"/>
    <w:rsid w:val="00DF2B2C"/>
    <w:rsid w:val="00DF62B8"/>
    <w:rsid w:val="00E04C3B"/>
    <w:rsid w:val="00E058A0"/>
    <w:rsid w:val="00E134D5"/>
    <w:rsid w:val="00E30858"/>
    <w:rsid w:val="00E416ED"/>
    <w:rsid w:val="00E434AF"/>
    <w:rsid w:val="00E437BD"/>
    <w:rsid w:val="00E53A5B"/>
    <w:rsid w:val="00E53B19"/>
    <w:rsid w:val="00E60DF8"/>
    <w:rsid w:val="00E65DDB"/>
    <w:rsid w:val="00E70E12"/>
    <w:rsid w:val="00E7679B"/>
    <w:rsid w:val="00E77C32"/>
    <w:rsid w:val="00E80807"/>
    <w:rsid w:val="00E86738"/>
    <w:rsid w:val="00E94483"/>
    <w:rsid w:val="00EA08B5"/>
    <w:rsid w:val="00EA210A"/>
    <w:rsid w:val="00EB55CF"/>
    <w:rsid w:val="00EC33D0"/>
    <w:rsid w:val="00EC5914"/>
    <w:rsid w:val="00ED266B"/>
    <w:rsid w:val="00ED5945"/>
    <w:rsid w:val="00EE4F70"/>
    <w:rsid w:val="00EF53E5"/>
    <w:rsid w:val="00EF5744"/>
    <w:rsid w:val="00EF6671"/>
    <w:rsid w:val="00EF7A4A"/>
    <w:rsid w:val="00F03CBB"/>
    <w:rsid w:val="00F1175E"/>
    <w:rsid w:val="00F201B9"/>
    <w:rsid w:val="00F20DFB"/>
    <w:rsid w:val="00F23412"/>
    <w:rsid w:val="00F237E8"/>
    <w:rsid w:val="00F33DC7"/>
    <w:rsid w:val="00F33FEA"/>
    <w:rsid w:val="00F60F97"/>
    <w:rsid w:val="00F623E6"/>
    <w:rsid w:val="00F649E9"/>
    <w:rsid w:val="00F66E0A"/>
    <w:rsid w:val="00F7033A"/>
    <w:rsid w:val="00F71EF7"/>
    <w:rsid w:val="00F73568"/>
    <w:rsid w:val="00F76903"/>
    <w:rsid w:val="00F844C3"/>
    <w:rsid w:val="00F9079B"/>
    <w:rsid w:val="00F96295"/>
    <w:rsid w:val="00F9641D"/>
    <w:rsid w:val="00F979D5"/>
    <w:rsid w:val="00FA10A4"/>
    <w:rsid w:val="00FA419D"/>
    <w:rsid w:val="00FA7091"/>
    <w:rsid w:val="00FA712F"/>
    <w:rsid w:val="00FB0628"/>
    <w:rsid w:val="00FB4511"/>
    <w:rsid w:val="00FC15F8"/>
    <w:rsid w:val="00FC550B"/>
    <w:rsid w:val="00FD1B57"/>
    <w:rsid w:val="00FE057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1F9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31F2E"/>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4.xml><?xml version="1.0" encoding="utf-8"?>
<ds:datastoreItem xmlns:ds="http://schemas.openxmlformats.org/officeDocument/2006/customXml" ds:itemID="{726B81BD-294B-4426-BFA6-F59CCC3D3AFC}">
  <ds:schemaRefs>
    <ds:schemaRef ds:uri="http://schemas.openxmlformats.org/officeDocument/2006/bibliography"/>
  </ds:schemaRefs>
</ds:datastoreItem>
</file>

<file path=customXml/itemProps5.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3666</Words>
  <Characters>21635</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3</cp:revision>
  <cp:lastPrinted>2023-01-02T13:44:00Z</cp:lastPrinted>
  <dcterms:created xsi:type="dcterms:W3CDTF">2026-01-28T08:49:00Z</dcterms:created>
  <dcterms:modified xsi:type="dcterms:W3CDTF">2026-01-28T08:54:00Z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