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EA17" w14:textId="77777777" w:rsidR="009A0FC4" w:rsidRDefault="009A0FC4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281A97ED" w14:textId="094340D5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 w:rsidR="00252918" w:rsidRPr="00252918">
        <w:rPr>
          <w:rFonts w:ascii="Arial" w:eastAsia="Times New Roman" w:hAnsi="Arial" w:cs="Arial"/>
          <w:b/>
          <w:lang w:eastAsia="cs-CZ"/>
        </w:rPr>
        <w:t>4</w:t>
      </w:r>
    </w:p>
    <w:p w14:paraId="4EF7F4DC" w14:textId="153E565A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>)</w:t>
      </w:r>
      <w:r w:rsidR="00643372" w:rsidRPr="00643372">
        <w:rPr>
          <w:rFonts w:cs="Arial"/>
          <w:i/>
          <w:iCs/>
          <w:sz w:val="24"/>
        </w:rPr>
        <w:t xml:space="preserve">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72298B">
        <w:rPr>
          <w:rFonts w:cs="Arial"/>
          <w:b/>
          <w:bCs/>
          <w:sz w:val="24"/>
        </w:rPr>
        <w:t xml:space="preserve"> Rovné u Dobrého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D3366D">
        <w:rPr>
          <w:rFonts w:cs="Arial"/>
          <w:sz w:val="22"/>
        </w:rPr>
        <w:t>1122-2023-514204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454FF6">
        <w:rPr>
          <w:rFonts w:cs="Arial"/>
          <w:sz w:val="22"/>
        </w:rPr>
        <w:t>3.10.2023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751247E7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 xml:space="preserve">§ 222 </w:t>
      </w:r>
      <w:r w:rsidRPr="00454FF6">
        <w:rPr>
          <w:rFonts w:ascii="Arial" w:hAnsi="Arial" w:cs="Arial"/>
        </w:rPr>
        <w:t>odst.</w:t>
      </w:r>
      <w:r w:rsidR="000874C1">
        <w:rPr>
          <w:rFonts w:ascii="Arial" w:hAnsi="Arial" w:cs="Arial"/>
        </w:rPr>
        <w:t>4</w:t>
      </w:r>
      <w:r w:rsidR="000874C1" w:rsidRPr="00454FF6">
        <w:rPr>
          <w:rFonts w:ascii="Arial" w:hAnsi="Arial" w:cs="Arial"/>
        </w:rPr>
        <w:t xml:space="preserve"> </w:t>
      </w:r>
      <w:r w:rsidR="000874C1">
        <w:rPr>
          <w:rFonts w:ascii="Arial" w:hAnsi="Arial" w:cs="Arial"/>
        </w:rPr>
        <w:t>zá</w:t>
      </w:r>
      <w:r w:rsidRPr="00454FF6">
        <w:rPr>
          <w:rFonts w:ascii="Arial" w:hAnsi="Arial" w:cs="Arial"/>
        </w:rPr>
        <w:t>kona</w:t>
      </w:r>
      <w:r w:rsidRPr="00BE04E4">
        <w:rPr>
          <w:rFonts w:ascii="Arial" w:hAnsi="Arial" w:cs="Arial"/>
        </w:rPr>
        <w:t xml:space="preserve">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2E9C901F" w:rsidR="00403809" w:rsidRPr="003B3C00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 xml:space="preserve">Krajský pozemkový </w:t>
      </w:r>
      <w:r w:rsidRPr="00314A2B">
        <w:rPr>
          <w:rFonts w:ascii="Arial" w:hAnsi="Arial" w:cs="Arial"/>
          <w:b/>
          <w:bCs/>
        </w:rPr>
        <w:t xml:space="preserve">úřad </w:t>
      </w:r>
      <w:bookmarkStart w:id="0" w:name="_Hlk214960084"/>
      <w:r w:rsidR="00784A80" w:rsidRPr="00314A2B">
        <w:rPr>
          <w:rFonts w:ascii="Arial" w:hAnsi="Arial" w:cs="Arial"/>
          <w:b/>
          <w:bCs/>
        </w:rPr>
        <w:t xml:space="preserve">pro Královéhradecký kraj </w:t>
      </w:r>
      <w:bookmarkStart w:id="1" w:name="_Hlk215040681"/>
      <w:bookmarkEnd w:id="0"/>
      <w:r w:rsidR="008C4017" w:rsidRPr="003B3C00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r w:rsidR="00314A2B" w:rsidRPr="003B3C00">
        <w:rPr>
          <w:rFonts w:ascii="Arial" w:eastAsia="Times New Roman" w:hAnsi="Arial" w:cs="Arial"/>
          <w:snapToGrid w:val="0"/>
          <w:lang w:eastAsia="cs-CZ"/>
        </w:rPr>
        <w:t>Kydlinovská 245 50301 Hradec Králové</w:t>
      </w:r>
      <w:bookmarkEnd w:id="1"/>
    </w:p>
    <w:p w14:paraId="7A81486D" w14:textId="29321B33" w:rsidR="00403809" w:rsidRDefault="00403809" w:rsidP="00EC1291">
      <w:pPr>
        <w:spacing w:after="120"/>
        <w:ind w:left="567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4D2A9C">
        <w:rPr>
          <w:rFonts w:ascii="Arial" w:hAnsi="Arial" w:cs="Arial"/>
          <w:b/>
          <w:bCs/>
          <w:snapToGrid w:val="0"/>
        </w:rPr>
        <w:t>Rychnov nad Kněžnou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 w:rsidRPr="003B3C00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r w:rsidR="00595737" w:rsidRPr="003B3C00">
        <w:rPr>
          <w:rFonts w:ascii="Arial" w:eastAsia="Times New Roman" w:hAnsi="Arial" w:cs="Arial"/>
          <w:snapToGrid w:val="0"/>
          <w:lang w:eastAsia="cs-CZ"/>
        </w:rPr>
        <w:t>Jiráskova 1320, 516 01 Rychnov nad Kněžnou</w:t>
      </w:r>
    </w:p>
    <w:p w14:paraId="5D884700" w14:textId="77777777" w:rsidR="001D2B60" w:rsidRDefault="001D2B60" w:rsidP="00B57D8E">
      <w:pPr>
        <w:spacing w:after="120"/>
        <w:jc w:val="both"/>
        <w:rPr>
          <w:rFonts w:ascii="Arial" w:hAnsi="Arial" w:cs="Arial"/>
          <w:b/>
          <w:bCs/>
          <w:snapToGrid w:val="0"/>
        </w:rPr>
      </w:pPr>
    </w:p>
    <w:p w14:paraId="2BB55C1B" w14:textId="24CBA085" w:rsidR="00E0086F" w:rsidRPr="00ED6435" w:rsidRDefault="00E0086F" w:rsidP="00B2018B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B2018B">
        <w:rPr>
          <w:rFonts w:ascii="Arial" w:hAnsi="Arial" w:cs="Arial"/>
        </w:rPr>
        <w:tab/>
      </w:r>
      <w:r w:rsidR="00B2018B">
        <w:rPr>
          <w:rFonts w:ascii="Arial" w:hAnsi="Arial" w:cs="Arial"/>
        </w:rPr>
        <w:tab/>
      </w:r>
      <w:r w:rsidR="00A2771A" w:rsidRPr="00A2771A">
        <w:rPr>
          <w:rFonts w:ascii="Arial" w:hAnsi="Arial" w:cs="Arial"/>
        </w:rPr>
        <w:t>Mgr. Alenou Rufferovou, vedouc</w:t>
      </w:r>
      <w:r w:rsidR="00A2771A" w:rsidRPr="00A2771A">
        <w:rPr>
          <w:rFonts w:ascii="Arial" w:hAnsi="Arial" w:cs="Arial" w:hint="eastAsia"/>
        </w:rPr>
        <w:t>í</w:t>
      </w:r>
      <w:r w:rsidR="00A2771A" w:rsidRPr="00A2771A">
        <w:rPr>
          <w:rFonts w:ascii="Arial" w:hAnsi="Arial" w:cs="Arial"/>
        </w:rPr>
        <w:t xml:space="preserve"> Pobo</w:t>
      </w:r>
      <w:r w:rsidR="00A2771A" w:rsidRPr="00A2771A">
        <w:rPr>
          <w:rFonts w:ascii="Arial" w:hAnsi="Arial" w:cs="Arial" w:hint="eastAsia"/>
        </w:rPr>
        <w:t>č</w:t>
      </w:r>
      <w:r w:rsidR="00A2771A" w:rsidRPr="00A2771A">
        <w:rPr>
          <w:rFonts w:ascii="Arial" w:hAnsi="Arial" w:cs="Arial"/>
        </w:rPr>
        <w:t>ky Rychnov nad Kn</w:t>
      </w:r>
      <w:r w:rsidR="00A2771A" w:rsidRPr="00A2771A">
        <w:rPr>
          <w:rFonts w:ascii="Arial" w:hAnsi="Arial" w:cs="Arial" w:hint="eastAsia"/>
        </w:rPr>
        <w:t>ěž</w:t>
      </w:r>
      <w:r w:rsidR="00A2771A" w:rsidRPr="00A2771A">
        <w:rPr>
          <w:rFonts w:ascii="Arial" w:hAnsi="Arial" w:cs="Arial"/>
        </w:rPr>
        <w:t>nou</w:t>
      </w:r>
    </w:p>
    <w:p w14:paraId="679B3B2B" w14:textId="3DDF39C8" w:rsidR="00E0086F" w:rsidRPr="00C11D8D" w:rsidRDefault="00E0086F" w:rsidP="00C11D8D">
      <w:pPr>
        <w:spacing w:after="120"/>
        <w:ind w:left="4962" w:hanging="4395"/>
        <w:jc w:val="both"/>
        <w:rPr>
          <w:rFonts w:ascii="Arial" w:hAnsi="Arial" w:cs="Arial"/>
          <w:snapToGrid w:val="0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3"/>
      <w:r w:rsidR="00DB3FCE" w:rsidRPr="00DB3FCE">
        <w:rPr>
          <w:rFonts w:ascii="Arial" w:hAnsi="Arial" w:cs="Arial"/>
          <w:snapToGrid w:val="0"/>
        </w:rPr>
        <w:t>Mgr. Alena Rufferov</w:t>
      </w:r>
      <w:r w:rsidR="00DB3FCE" w:rsidRPr="00DB3FCE">
        <w:rPr>
          <w:rFonts w:ascii="Arial" w:hAnsi="Arial" w:cs="Arial" w:hint="eastAsia"/>
          <w:snapToGrid w:val="0"/>
        </w:rPr>
        <w:t>á</w:t>
      </w:r>
      <w:r w:rsidR="00DB3FCE" w:rsidRPr="00DB3FCE">
        <w:rPr>
          <w:rFonts w:ascii="Arial" w:hAnsi="Arial" w:cs="Arial"/>
          <w:snapToGrid w:val="0"/>
        </w:rPr>
        <w:t>, KP</w:t>
      </w:r>
      <w:r w:rsidR="00DB3FCE" w:rsidRPr="00DB3FCE">
        <w:rPr>
          <w:rFonts w:ascii="Arial" w:hAnsi="Arial" w:cs="Arial" w:hint="eastAsia"/>
          <w:snapToGrid w:val="0"/>
        </w:rPr>
        <w:t>Ú</w:t>
      </w:r>
      <w:r w:rsidR="00DB3FCE" w:rsidRPr="00DB3FCE">
        <w:rPr>
          <w:rFonts w:ascii="Arial" w:hAnsi="Arial" w:cs="Arial"/>
          <w:snapToGrid w:val="0"/>
        </w:rPr>
        <w:t xml:space="preserve"> pro Kr</w:t>
      </w:r>
      <w:r w:rsidR="00DB3FCE" w:rsidRPr="00DB3FCE">
        <w:rPr>
          <w:rFonts w:ascii="Arial" w:hAnsi="Arial" w:cs="Arial" w:hint="eastAsia"/>
          <w:snapToGrid w:val="0"/>
        </w:rPr>
        <w:t>á</w:t>
      </w:r>
      <w:r w:rsidR="00DB3FCE" w:rsidRPr="00DB3FCE">
        <w:rPr>
          <w:rFonts w:ascii="Arial" w:hAnsi="Arial" w:cs="Arial"/>
          <w:snapToGrid w:val="0"/>
        </w:rPr>
        <w:t>lov</w:t>
      </w:r>
      <w:r w:rsidR="00DB3FCE" w:rsidRPr="00DB3FCE">
        <w:rPr>
          <w:rFonts w:ascii="Arial" w:hAnsi="Arial" w:cs="Arial" w:hint="eastAsia"/>
          <w:snapToGrid w:val="0"/>
        </w:rPr>
        <w:t>é</w:t>
      </w:r>
      <w:r w:rsidR="00DB3FCE" w:rsidRPr="00DB3FCE">
        <w:rPr>
          <w:rFonts w:ascii="Arial" w:hAnsi="Arial" w:cs="Arial"/>
          <w:snapToGrid w:val="0"/>
        </w:rPr>
        <w:t>hradeck</w:t>
      </w:r>
      <w:r w:rsidR="00DB3FCE" w:rsidRPr="00DB3FCE">
        <w:rPr>
          <w:rFonts w:ascii="Arial" w:hAnsi="Arial" w:cs="Arial" w:hint="eastAsia"/>
          <w:snapToGrid w:val="0"/>
        </w:rPr>
        <w:t>ý</w:t>
      </w:r>
      <w:r w:rsidR="00DB3FCE" w:rsidRPr="00DB3FCE">
        <w:rPr>
          <w:rFonts w:ascii="Arial" w:hAnsi="Arial" w:cs="Arial"/>
          <w:snapToGrid w:val="0"/>
        </w:rPr>
        <w:t xml:space="preserve"> kraj,</w:t>
      </w:r>
      <w:r w:rsidR="00125573">
        <w:rPr>
          <w:rFonts w:ascii="Arial" w:hAnsi="Arial" w:cs="Arial"/>
          <w:snapToGrid w:val="0"/>
        </w:rPr>
        <w:t xml:space="preserve"> </w:t>
      </w:r>
      <w:r w:rsidR="00DB3FCE" w:rsidRPr="00DB3FCE">
        <w:rPr>
          <w:rFonts w:ascii="Arial" w:hAnsi="Arial" w:cs="Arial"/>
          <w:snapToGrid w:val="0"/>
        </w:rPr>
        <w:t>Pobo</w:t>
      </w:r>
      <w:r w:rsidR="00DB3FCE" w:rsidRPr="00DB3FCE">
        <w:rPr>
          <w:rFonts w:ascii="Arial" w:hAnsi="Arial" w:cs="Arial" w:hint="eastAsia"/>
          <w:snapToGrid w:val="0"/>
        </w:rPr>
        <w:t>č</w:t>
      </w:r>
      <w:r w:rsidR="00DB3FCE" w:rsidRPr="00DB3FCE">
        <w:rPr>
          <w:rFonts w:ascii="Arial" w:hAnsi="Arial" w:cs="Arial"/>
          <w:snapToGrid w:val="0"/>
        </w:rPr>
        <w:t>ka Rychnov nad Kn</w:t>
      </w:r>
      <w:r w:rsidR="00DB3FCE" w:rsidRPr="00DB3FCE">
        <w:rPr>
          <w:rFonts w:ascii="Arial" w:hAnsi="Arial" w:cs="Arial" w:hint="eastAsia"/>
          <w:snapToGrid w:val="0"/>
        </w:rPr>
        <w:t>ěž</w:t>
      </w:r>
      <w:r w:rsidR="00DB3FCE" w:rsidRPr="00DB3FCE">
        <w:rPr>
          <w:rFonts w:ascii="Arial" w:hAnsi="Arial" w:cs="Arial"/>
          <w:snapToGrid w:val="0"/>
        </w:rPr>
        <w:t>nou</w:t>
      </w:r>
    </w:p>
    <w:p w14:paraId="058B6E06" w14:textId="256F676B" w:rsidR="00C83A8C" w:rsidRDefault="00E0086F" w:rsidP="002D0DBC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2D0DBC">
        <w:rPr>
          <w:rFonts w:ascii="Arial" w:hAnsi="Arial" w:cs="Arial"/>
        </w:rPr>
        <w:t>:</w:t>
      </w:r>
      <w:bookmarkEnd w:id="2"/>
      <w:r w:rsidR="00A83CC1">
        <w:rPr>
          <w:rFonts w:ascii="Arial" w:hAnsi="Arial" w:cs="Arial"/>
          <w:snapToGrid w:val="0"/>
        </w:rPr>
        <w:t xml:space="preserve"> </w:t>
      </w:r>
      <w:r w:rsidR="00A83CC1">
        <w:rPr>
          <w:rFonts w:ascii="Arial" w:hAnsi="Arial" w:cs="Arial"/>
          <w:snapToGrid w:val="0"/>
        </w:rPr>
        <w:tab/>
      </w:r>
      <w:r w:rsidR="002D0DBC" w:rsidRPr="002D0DBC">
        <w:rPr>
          <w:rFonts w:ascii="Arial" w:hAnsi="Arial" w:cs="Arial"/>
          <w:snapToGrid w:val="0"/>
        </w:rPr>
        <w:t>Ing. Karel K</w:t>
      </w:r>
      <w:r w:rsidR="002D0DBC" w:rsidRPr="002D0DBC">
        <w:rPr>
          <w:rFonts w:ascii="Arial" w:hAnsi="Arial" w:cs="Arial" w:hint="eastAsia"/>
          <w:snapToGrid w:val="0"/>
        </w:rPr>
        <w:t>á</w:t>
      </w:r>
      <w:r w:rsidR="002D0DBC" w:rsidRPr="002D0DBC">
        <w:rPr>
          <w:rFonts w:ascii="Arial" w:hAnsi="Arial" w:cs="Arial"/>
          <w:snapToGrid w:val="0"/>
        </w:rPr>
        <w:t>da, KP</w:t>
      </w:r>
      <w:r w:rsidR="002D0DBC" w:rsidRPr="002D0DBC">
        <w:rPr>
          <w:rFonts w:ascii="Arial" w:hAnsi="Arial" w:cs="Arial" w:hint="eastAsia"/>
          <w:snapToGrid w:val="0"/>
        </w:rPr>
        <w:t>Ú</w:t>
      </w:r>
      <w:r w:rsidR="002D0DBC" w:rsidRPr="002D0DBC">
        <w:rPr>
          <w:rFonts w:ascii="Arial" w:hAnsi="Arial" w:cs="Arial"/>
          <w:snapToGrid w:val="0"/>
        </w:rPr>
        <w:t xml:space="preserve"> pro Kr</w:t>
      </w:r>
      <w:r w:rsidR="002D0DBC" w:rsidRPr="002D0DBC">
        <w:rPr>
          <w:rFonts w:ascii="Arial" w:hAnsi="Arial" w:cs="Arial" w:hint="eastAsia"/>
          <w:snapToGrid w:val="0"/>
        </w:rPr>
        <w:t>á</w:t>
      </w:r>
      <w:r w:rsidR="002D0DBC" w:rsidRPr="002D0DBC">
        <w:rPr>
          <w:rFonts w:ascii="Arial" w:hAnsi="Arial" w:cs="Arial"/>
          <w:snapToGrid w:val="0"/>
        </w:rPr>
        <w:t>lov</w:t>
      </w:r>
      <w:r w:rsidR="002D0DBC" w:rsidRPr="002D0DBC">
        <w:rPr>
          <w:rFonts w:ascii="Arial" w:hAnsi="Arial" w:cs="Arial" w:hint="eastAsia"/>
          <w:snapToGrid w:val="0"/>
        </w:rPr>
        <w:t>é</w:t>
      </w:r>
      <w:r w:rsidR="002D0DBC" w:rsidRPr="002D0DBC">
        <w:rPr>
          <w:rFonts w:ascii="Arial" w:hAnsi="Arial" w:cs="Arial"/>
          <w:snapToGrid w:val="0"/>
        </w:rPr>
        <w:t>hradeck</w:t>
      </w:r>
      <w:r w:rsidR="002D0DBC" w:rsidRPr="002D0DBC">
        <w:rPr>
          <w:rFonts w:ascii="Arial" w:hAnsi="Arial" w:cs="Arial" w:hint="eastAsia"/>
          <w:snapToGrid w:val="0"/>
        </w:rPr>
        <w:t>ý</w:t>
      </w:r>
      <w:r w:rsidR="002D0DBC" w:rsidRPr="002D0DBC">
        <w:rPr>
          <w:rFonts w:ascii="Arial" w:hAnsi="Arial" w:cs="Arial"/>
          <w:snapToGrid w:val="0"/>
        </w:rPr>
        <w:t xml:space="preserve"> kraj,</w:t>
      </w:r>
      <w:r w:rsidR="00125573">
        <w:rPr>
          <w:rFonts w:ascii="Arial" w:hAnsi="Arial" w:cs="Arial"/>
          <w:snapToGrid w:val="0"/>
        </w:rPr>
        <w:t xml:space="preserve"> </w:t>
      </w:r>
      <w:r w:rsidR="002D0DBC" w:rsidRPr="002D0DBC">
        <w:rPr>
          <w:rFonts w:ascii="Arial" w:hAnsi="Arial" w:cs="Arial"/>
          <w:snapToGrid w:val="0"/>
        </w:rPr>
        <w:t>Pobo</w:t>
      </w:r>
      <w:r w:rsidR="002D0DBC" w:rsidRPr="002D0DBC">
        <w:rPr>
          <w:rFonts w:ascii="Arial" w:hAnsi="Arial" w:cs="Arial" w:hint="eastAsia"/>
          <w:snapToGrid w:val="0"/>
        </w:rPr>
        <w:t>č</w:t>
      </w:r>
      <w:r w:rsidR="002D0DBC" w:rsidRPr="002D0DBC">
        <w:rPr>
          <w:rFonts w:ascii="Arial" w:hAnsi="Arial" w:cs="Arial"/>
          <w:snapToGrid w:val="0"/>
        </w:rPr>
        <w:t>ka Rychnov nad Kn</w:t>
      </w:r>
      <w:r w:rsidR="002D0DBC" w:rsidRPr="002D0DBC">
        <w:rPr>
          <w:rFonts w:ascii="Arial" w:hAnsi="Arial" w:cs="Arial" w:hint="eastAsia"/>
          <w:snapToGrid w:val="0"/>
        </w:rPr>
        <w:t>ěž</w:t>
      </w:r>
      <w:r w:rsidR="002D0DBC" w:rsidRPr="002D0DBC">
        <w:rPr>
          <w:rFonts w:ascii="Arial" w:hAnsi="Arial" w:cs="Arial"/>
          <w:snapToGrid w:val="0"/>
        </w:rPr>
        <w:t>nou,</w:t>
      </w:r>
    </w:p>
    <w:p w14:paraId="609CF994" w14:textId="5EE58014" w:rsidR="00A83CC1" w:rsidRDefault="00125573" w:rsidP="00125573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125573">
        <w:rPr>
          <w:rFonts w:ascii="Arial" w:hAnsi="Arial" w:cs="Arial"/>
          <w:snapToGrid w:val="0"/>
        </w:rPr>
        <w:t>Ing. Michal Drt</w:t>
      </w:r>
      <w:r w:rsidRPr="00125573">
        <w:rPr>
          <w:rFonts w:ascii="Arial" w:hAnsi="Arial" w:cs="Arial" w:hint="eastAsia"/>
          <w:snapToGrid w:val="0"/>
        </w:rPr>
        <w:t>í</w:t>
      </w:r>
      <w:r w:rsidRPr="00125573">
        <w:rPr>
          <w:rFonts w:ascii="Arial" w:hAnsi="Arial" w:cs="Arial"/>
          <w:snapToGrid w:val="0"/>
        </w:rPr>
        <w:t>k, KP</w:t>
      </w:r>
      <w:r w:rsidRPr="00125573">
        <w:rPr>
          <w:rFonts w:ascii="Arial" w:hAnsi="Arial" w:cs="Arial" w:hint="eastAsia"/>
          <w:snapToGrid w:val="0"/>
        </w:rPr>
        <w:t>Ú</w:t>
      </w:r>
      <w:r w:rsidRPr="00125573">
        <w:rPr>
          <w:rFonts w:ascii="Arial" w:hAnsi="Arial" w:cs="Arial"/>
          <w:snapToGrid w:val="0"/>
        </w:rPr>
        <w:t xml:space="preserve"> pro Kr</w:t>
      </w:r>
      <w:r w:rsidRPr="00125573">
        <w:rPr>
          <w:rFonts w:ascii="Arial" w:hAnsi="Arial" w:cs="Arial" w:hint="eastAsia"/>
          <w:snapToGrid w:val="0"/>
        </w:rPr>
        <w:t>á</w:t>
      </w:r>
      <w:r w:rsidRPr="00125573">
        <w:rPr>
          <w:rFonts w:ascii="Arial" w:hAnsi="Arial" w:cs="Arial"/>
          <w:snapToGrid w:val="0"/>
        </w:rPr>
        <w:t>lov</w:t>
      </w:r>
      <w:r w:rsidRPr="00125573">
        <w:rPr>
          <w:rFonts w:ascii="Arial" w:hAnsi="Arial" w:cs="Arial" w:hint="eastAsia"/>
          <w:snapToGrid w:val="0"/>
        </w:rPr>
        <w:t>é</w:t>
      </w:r>
      <w:r w:rsidRPr="00125573">
        <w:rPr>
          <w:rFonts w:ascii="Arial" w:hAnsi="Arial" w:cs="Arial"/>
          <w:snapToGrid w:val="0"/>
        </w:rPr>
        <w:t>hradeck</w:t>
      </w:r>
      <w:r w:rsidRPr="00125573">
        <w:rPr>
          <w:rFonts w:ascii="Arial" w:hAnsi="Arial" w:cs="Arial" w:hint="eastAsia"/>
          <w:snapToGrid w:val="0"/>
        </w:rPr>
        <w:t>ý</w:t>
      </w:r>
      <w:r w:rsidRPr="00125573">
        <w:rPr>
          <w:rFonts w:ascii="Arial" w:hAnsi="Arial" w:cs="Arial"/>
          <w:snapToGrid w:val="0"/>
        </w:rPr>
        <w:t xml:space="preserve"> kraj, Pobo</w:t>
      </w:r>
      <w:r w:rsidRPr="00125573">
        <w:rPr>
          <w:rFonts w:ascii="Arial" w:hAnsi="Arial" w:cs="Arial" w:hint="eastAsia"/>
          <w:snapToGrid w:val="0"/>
        </w:rPr>
        <w:t>č</w:t>
      </w:r>
      <w:r w:rsidRPr="00125573">
        <w:rPr>
          <w:rFonts w:ascii="Arial" w:hAnsi="Arial" w:cs="Arial"/>
          <w:snapToGrid w:val="0"/>
        </w:rPr>
        <w:t>ka</w:t>
      </w:r>
      <w:r>
        <w:rPr>
          <w:rFonts w:ascii="Arial" w:hAnsi="Arial" w:cs="Arial"/>
          <w:snapToGrid w:val="0"/>
        </w:rPr>
        <w:t xml:space="preserve"> </w:t>
      </w:r>
      <w:r w:rsidRPr="00125573">
        <w:rPr>
          <w:rFonts w:ascii="Arial" w:hAnsi="Arial" w:cs="Arial"/>
          <w:snapToGrid w:val="0"/>
        </w:rPr>
        <w:t>Rychnov nad Kn</w:t>
      </w:r>
      <w:r w:rsidRPr="00125573">
        <w:rPr>
          <w:rFonts w:ascii="Arial" w:hAnsi="Arial" w:cs="Arial" w:hint="eastAsia"/>
          <w:snapToGrid w:val="0"/>
        </w:rPr>
        <w:t>ěž</w:t>
      </w:r>
      <w:r w:rsidRPr="00125573">
        <w:rPr>
          <w:rFonts w:ascii="Arial" w:hAnsi="Arial" w:cs="Arial"/>
          <w:snapToGrid w:val="0"/>
        </w:rPr>
        <w:t>nou</w:t>
      </w:r>
    </w:p>
    <w:p w14:paraId="3FA6DE44" w14:textId="77777777" w:rsidR="00A83CC1" w:rsidRDefault="00A83CC1" w:rsidP="002D0DBC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2DE91F05" w14:textId="77777777" w:rsidR="00A83CC1" w:rsidRPr="002D0DBC" w:rsidRDefault="00A83CC1" w:rsidP="002D0DBC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9C7FE3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FE2864">
        <w:rPr>
          <w:rFonts w:ascii="Arial" w:hAnsi="Arial" w:cs="Arial"/>
        </w:rPr>
        <w:t> </w:t>
      </w:r>
      <w:r w:rsidR="00FE2864" w:rsidRPr="00FE2864">
        <w:rPr>
          <w:rFonts w:ascii="Arial" w:hAnsi="Arial" w:cs="Arial"/>
        </w:rPr>
        <w:t>602</w:t>
      </w:r>
      <w:r w:rsidR="00FE2864">
        <w:rPr>
          <w:rFonts w:ascii="Arial" w:hAnsi="Arial" w:cs="Arial"/>
        </w:rPr>
        <w:t> </w:t>
      </w:r>
      <w:r w:rsidR="00FE2864" w:rsidRPr="00FE2864">
        <w:rPr>
          <w:rFonts w:ascii="Arial" w:hAnsi="Arial" w:cs="Arial"/>
        </w:rPr>
        <w:t>155</w:t>
      </w:r>
      <w:r w:rsidR="00FE2864">
        <w:rPr>
          <w:rFonts w:ascii="Arial" w:hAnsi="Arial" w:cs="Arial"/>
        </w:rPr>
        <w:t xml:space="preserve"> </w:t>
      </w:r>
      <w:r w:rsidR="00FE2864" w:rsidRPr="00FE2864">
        <w:rPr>
          <w:rFonts w:ascii="Arial" w:hAnsi="Arial" w:cs="Arial"/>
        </w:rPr>
        <w:t>177</w:t>
      </w:r>
    </w:p>
    <w:p w14:paraId="073F5E87" w14:textId="5DE01DFA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751E5D">
        <w:rPr>
          <w:rFonts w:ascii="Arial" w:hAnsi="Arial" w:cs="Arial"/>
          <w:snapToGrid w:val="0"/>
        </w:rPr>
        <w:t>rychnov.pk</w:t>
      </w:r>
      <w:r w:rsidR="00403809" w:rsidRPr="00403809">
        <w:rPr>
          <w:rFonts w:ascii="Arial" w:eastAsia="Times New Roman" w:hAnsi="Arial" w:cs="Arial"/>
          <w:snapToGrid w:val="0"/>
        </w:rPr>
        <w:t>@spucr.cz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2B88F49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54270D" w:rsidRPr="0054270D">
        <w:rPr>
          <w:rFonts w:ascii="Arial" w:hAnsi="Arial" w:cs="Arial"/>
        </w:rPr>
        <w:t>3723001/0710</w:t>
      </w:r>
    </w:p>
    <w:p w14:paraId="1375E27A" w14:textId="10368CF6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7C234EE3" w14:textId="77777777" w:rsidR="0054270D" w:rsidRPr="00ED6435" w:rsidRDefault="0054270D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4AC77991" w14:textId="77777777" w:rsidR="009A19EF" w:rsidRPr="006C1AA0" w:rsidRDefault="009A19EF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C1AA0">
        <w:rPr>
          <w:rFonts w:ascii="Arial" w:hAnsi="Arial" w:cs="Arial"/>
          <w:b/>
          <w:bCs/>
        </w:rPr>
        <w:t>POZEMKOVÉ ÚPRAVY K+V s.r.o.</w:t>
      </w:r>
      <w:r w:rsidRPr="006C1AA0">
        <w:rPr>
          <w:rFonts w:ascii="Arial" w:hAnsi="Arial" w:cs="Arial"/>
          <w:bCs/>
        </w:rPr>
        <w:t xml:space="preserve"> </w:t>
      </w:r>
    </w:p>
    <w:p w14:paraId="764DE39B" w14:textId="42E6AAE0" w:rsidR="00AE74B1" w:rsidRPr="006C1AA0" w:rsidRDefault="00AE74B1" w:rsidP="005F6F0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C1AA0">
        <w:rPr>
          <w:rFonts w:ascii="Arial" w:hAnsi="Arial" w:cs="Arial"/>
          <w:bCs/>
        </w:rPr>
        <w:t xml:space="preserve">se sídlem </w:t>
      </w:r>
      <w:r w:rsidR="005F6F08" w:rsidRPr="006C1AA0">
        <w:rPr>
          <w:rFonts w:ascii="Arial" w:hAnsi="Arial" w:cs="Arial"/>
          <w:bCs/>
        </w:rPr>
        <w:t>v Plzni, Plach</w:t>
      </w:r>
      <w:r w:rsidR="005F6F08" w:rsidRPr="006C1AA0">
        <w:rPr>
          <w:rFonts w:ascii="Arial" w:hAnsi="Arial" w:cs="Arial" w:hint="eastAsia"/>
          <w:bCs/>
        </w:rPr>
        <w:t>é</w:t>
      </w:r>
      <w:r w:rsidR="005F6F08" w:rsidRPr="006C1AA0">
        <w:rPr>
          <w:rFonts w:ascii="Arial" w:hAnsi="Arial" w:cs="Arial"/>
          <w:bCs/>
        </w:rPr>
        <w:t xml:space="preserve">ho 40 </w:t>
      </w:r>
    </w:p>
    <w:p w14:paraId="2A0D9D43" w14:textId="2BA4D01C" w:rsidR="00AE74B1" w:rsidRPr="006C1AA0" w:rsidRDefault="00AE74B1" w:rsidP="00783D08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bookmarkStart w:id="4" w:name="_Hlk215041448"/>
      <w:r w:rsidRPr="006C1AA0">
        <w:rPr>
          <w:rFonts w:ascii="Arial" w:hAnsi="Arial" w:cs="Arial"/>
          <w:bCs/>
        </w:rPr>
        <w:t xml:space="preserve">Zastoupený: </w:t>
      </w:r>
      <w:r w:rsidR="000A4EA8" w:rsidRPr="006C1AA0">
        <w:rPr>
          <w:rFonts w:ascii="Arial" w:hAnsi="Arial" w:cs="Arial"/>
          <w:bCs/>
        </w:rPr>
        <w:t xml:space="preserve">                                                   </w:t>
      </w:r>
      <w:bookmarkEnd w:id="4"/>
      <w:r w:rsidR="00935A5A" w:rsidRPr="006C1AA0">
        <w:rPr>
          <w:rFonts w:ascii="Arial" w:hAnsi="Arial" w:cs="Arial"/>
        </w:rPr>
        <w:t>Mgr.Barborou Sal</w:t>
      </w:r>
      <w:r w:rsidR="00935A5A" w:rsidRPr="006C1AA0">
        <w:rPr>
          <w:rFonts w:ascii="Arial" w:hAnsi="Arial" w:cs="Arial" w:hint="eastAsia"/>
        </w:rPr>
        <w:t>á</w:t>
      </w:r>
      <w:r w:rsidR="00935A5A" w:rsidRPr="006C1AA0">
        <w:rPr>
          <w:rFonts w:ascii="Arial" w:hAnsi="Arial" w:cs="Arial"/>
        </w:rPr>
        <w:t>tovou</w:t>
      </w:r>
    </w:p>
    <w:p w14:paraId="0F819BAD" w14:textId="77777777" w:rsidR="006C1AA0" w:rsidRDefault="00AE74B1" w:rsidP="00783D08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6C1AA0">
        <w:rPr>
          <w:rFonts w:ascii="Arial" w:hAnsi="Arial" w:cs="Arial"/>
          <w:bCs/>
        </w:rPr>
        <w:t xml:space="preserve">Ve smluvních záležitostech zastoupený: </w:t>
      </w:r>
      <w:r w:rsidRPr="006C1AA0">
        <w:rPr>
          <w:rFonts w:ascii="Arial" w:hAnsi="Arial" w:cs="Arial"/>
          <w:bCs/>
        </w:rPr>
        <w:tab/>
      </w:r>
      <w:r w:rsidR="006C1AA0" w:rsidRPr="006C1AA0">
        <w:rPr>
          <w:rFonts w:ascii="Arial" w:hAnsi="Arial" w:cs="Arial"/>
        </w:rPr>
        <w:t>Mgr.Barborou Sal</w:t>
      </w:r>
      <w:r w:rsidR="006C1AA0" w:rsidRPr="006C1AA0">
        <w:rPr>
          <w:rFonts w:ascii="Arial" w:hAnsi="Arial" w:cs="Arial" w:hint="eastAsia"/>
        </w:rPr>
        <w:t>á</w:t>
      </w:r>
      <w:r w:rsidR="006C1AA0" w:rsidRPr="006C1AA0">
        <w:rPr>
          <w:rFonts w:ascii="Arial" w:hAnsi="Arial" w:cs="Arial"/>
        </w:rPr>
        <w:t>tovou</w:t>
      </w:r>
      <w:r w:rsidR="006C1AA0" w:rsidRPr="006C1AA0">
        <w:rPr>
          <w:rFonts w:ascii="Arial" w:hAnsi="Arial" w:cs="Arial"/>
          <w:bCs/>
        </w:rPr>
        <w:t xml:space="preserve"> </w:t>
      </w:r>
    </w:p>
    <w:p w14:paraId="61EA0691" w14:textId="3892E50F" w:rsidR="00783D08" w:rsidRPr="006C1AA0" w:rsidRDefault="00783D08" w:rsidP="00A94864">
      <w:pPr>
        <w:spacing w:after="12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783D08">
        <w:rPr>
          <w:rFonts w:ascii="Arial" w:hAnsi="Arial" w:cs="Arial"/>
          <w:bCs/>
        </w:rPr>
        <w:t>Ing. Helena Krausov</w:t>
      </w:r>
      <w:r w:rsidRPr="00783D08">
        <w:rPr>
          <w:rFonts w:ascii="Arial" w:hAnsi="Arial" w:cs="Arial" w:hint="eastAsia"/>
          <w:bCs/>
        </w:rPr>
        <w:t>á</w:t>
      </w:r>
    </w:p>
    <w:p w14:paraId="4735CFAB" w14:textId="3C0DA442" w:rsidR="005A65D3" w:rsidRPr="00A94864" w:rsidRDefault="00AE74B1" w:rsidP="00A94864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94864">
        <w:rPr>
          <w:rFonts w:ascii="Arial" w:hAnsi="Arial" w:cs="Arial"/>
          <w:bCs/>
        </w:rPr>
        <w:t xml:space="preserve">V technických záležitostech zastoupený: </w:t>
      </w:r>
      <w:r w:rsidR="000A4EA8" w:rsidRPr="00A94864">
        <w:rPr>
          <w:rFonts w:ascii="Arial" w:hAnsi="Arial" w:cs="Arial"/>
          <w:bCs/>
        </w:rPr>
        <w:t xml:space="preserve">      </w:t>
      </w:r>
      <w:r w:rsidR="009B6B59">
        <w:rPr>
          <w:rFonts w:ascii="Arial" w:hAnsi="Arial" w:cs="Arial"/>
          <w:bCs/>
        </w:rPr>
        <w:t>xxxx</w:t>
      </w:r>
      <w:r w:rsidR="005A65D3" w:rsidRPr="00A94864">
        <w:rPr>
          <w:rFonts w:ascii="Arial" w:hAnsi="Arial" w:cs="Arial"/>
        </w:rPr>
        <w:t xml:space="preserve"> </w:t>
      </w:r>
    </w:p>
    <w:p w14:paraId="4F13EB94" w14:textId="684C2D7D" w:rsidR="005A65D3" w:rsidRPr="00A94864" w:rsidRDefault="009B6B59" w:rsidP="00A94864">
      <w:pPr>
        <w:spacing w:after="0" w:line="240" w:lineRule="auto"/>
        <w:ind w:left="425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xxxx</w:t>
      </w:r>
      <w:r w:rsidR="005A65D3" w:rsidRPr="00A94864">
        <w:rPr>
          <w:rFonts w:ascii="Arial" w:hAnsi="Arial" w:cs="Arial"/>
        </w:rPr>
        <w:t>,</w:t>
      </w:r>
    </w:p>
    <w:p w14:paraId="41F05C25" w14:textId="0A189B26" w:rsidR="00A94864" w:rsidRPr="00E06189" w:rsidRDefault="009B6B59" w:rsidP="00A94864">
      <w:pPr>
        <w:spacing w:after="0" w:line="240" w:lineRule="auto"/>
        <w:ind w:left="425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xxxx</w:t>
      </w:r>
      <w:r w:rsidR="005A65D3" w:rsidRPr="00E06189">
        <w:rPr>
          <w:rFonts w:ascii="Arial" w:hAnsi="Arial" w:cs="Arial"/>
        </w:rPr>
        <w:t xml:space="preserve">, </w:t>
      </w:r>
    </w:p>
    <w:p w14:paraId="1A489D8F" w14:textId="0A9EE513" w:rsidR="00AE74B1" w:rsidRDefault="009B6B59" w:rsidP="00A94864">
      <w:pPr>
        <w:spacing w:after="0" w:line="240" w:lineRule="auto"/>
        <w:ind w:left="425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xxxx</w:t>
      </w:r>
    </w:p>
    <w:p w14:paraId="4A8E87C0" w14:textId="77777777" w:rsidR="001164A6" w:rsidRPr="00E06189" w:rsidRDefault="001164A6" w:rsidP="00A94864">
      <w:pPr>
        <w:spacing w:after="0" w:line="240" w:lineRule="auto"/>
        <w:ind w:left="4254" w:firstLine="709"/>
        <w:jc w:val="both"/>
        <w:rPr>
          <w:rFonts w:ascii="Arial" w:hAnsi="Arial" w:cs="Arial"/>
        </w:rPr>
      </w:pPr>
    </w:p>
    <w:p w14:paraId="6512F425" w14:textId="77777777" w:rsidR="000A4EA8" w:rsidRPr="00E06189" w:rsidRDefault="000A4EA8" w:rsidP="001164A6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E06189">
        <w:rPr>
          <w:rFonts w:ascii="Arial" w:hAnsi="Arial" w:cs="Arial"/>
          <w:b/>
          <w:bCs/>
        </w:rPr>
        <w:t>Kontaktní údaje:</w:t>
      </w:r>
    </w:p>
    <w:p w14:paraId="232D2B86" w14:textId="774F19AE" w:rsidR="000A4EA8" w:rsidRPr="00E06189" w:rsidRDefault="000A4EA8" w:rsidP="001164A6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E06189">
        <w:rPr>
          <w:rFonts w:ascii="Arial" w:hAnsi="Arial" w:cs="Arial"/>
          <w:bCs/>
        </w:rPr>
        <w:t xml:space="preserve">Tel.:                                                                   </w:t>
      </w:r>
      <w:r w:rsidR="009B6B59">
        <w:rPr>
          <w:rFonts w:ascii="Arial" w:hAnsi="Arial" w:cs="Arial"/>
          <w:bCs/>
        </w:rPr>
        <w:t>xxxxxxxxx</w:t>
      </w:r>
      <w:r w:rsidR="00D36CE5" w:rsidRPr="00E06189">
        <w:rPr>
          <w:rFonts w:ascii="Arial" w:hAnsi="Arial" w:cs="Arial"/>
          <w:b/>
          <w:bCs/>
        </w:rPr>
        <w:t xml:space="preserve"> </w:t>
      </w:r>
    </w:p>
    <w:p w14:paraId="16EB85BB" w14:textId="75407F0A" w:rsidR="000A4EA8" w:rsidRPr="00E06189" w:rsidRDefault="000A4EA8" w:rsidP="001164A6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E06189">
        <w:rPr>
          <w:rFonts w:ascii="Arial" w:hAnsi="Arial" w:cs="Arial"/>
          <w:bCs/>
        </w:rPr>
        <w:t xml:space="preserve">E-mail:                                                               </w:t>
      </w:r>
      <w:r w:rsidR="009B6B59">
        <w:rPr>
          <w:rFonts w:ascii="Arial" w:hAnsi="Arial" w:cs="Arial"/>
          <w:bCs/>
        </w:rPr>
        <w:t>xxxxxxxxx</w:t>
      </w:r>
      <w:r w:rsidR="0041618F" w:rsidRPr="00E06189">
        <w:rPr>
          <w:rFonts w:ascii="Arial" w:hAnsi="Arial" w:cs="Arial"/>
          <w:b/>
          <w:bCs/>
        </w:rPr>
        <w:t xml:space="preserve"> </w:t>
      </w:r>
    </w:p>
    <w:p w14:paraId="64760670" w14:textId="3A63866C" w:rsidR="000A4EA8" w:rsidRPr="00E06189" w:rsidRDefault="000A4EA8" w:rsidP="001164A6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E06189">
        <w:rPr>
          <w:rFonts w:ascii="Arial" w:hAnsi="Arial" w:cs="Arial"/>
          <w:bCs/>
        </w:rPr>
        <w:t xml:space="preserve">ID datové schránky:                                           </w:t>
      </w:r>
      <w:r w:rsidR="0041618F" w:rsidRPr="00E06189">
        <w:rPr>
          <w:rFonts w:ascii="Arial" w:hAnsi="Arial" w:cs="Arial"/>
          <w:bCs/>
        </w:rPr>
        <w:t>qzhp5bf</w:t>
      </w:r>
      <w:r w:rsidR="0041618F" w:rsidRPr="00E06189">
        <w:rPr>
          <w:rFonts w:ascii="Arial" w:hAnsi="Arial" w:cs="Arial"/>
          <w:b/>
          <w:bCs/>
        </w:rPr>
        <w:t xml:space="preserve"> </w:t>
      </w:r>
    </w:p>
    <w:p w14:paraId="1EE1D6AC" w14:textId="11FA96FE" w:rsidR="000A4EA8" w:rsidRPr="00E06189" w:rsidRDefault="000A4EA8" w:rsidP="001164A6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E06189">
        <w:rPr>
          <w:rFonts w:ascii="Arial" w:hAnsi="Arial" w:cs="Arial"/>
          <w:b/>
          <w:bCs/>
        </w:rPr>
        <w:t>Bankovní spojení:</w:t>
      </w:r>
      <w:r w:rsidR="00E06189" w:rsidRPr="00E06189">
        <w:rPr>
          <w:rFonts w:ascii="Arial" w:hAnsi="Arial" w:cs="Arial"/>
          <w:b/>
          <w:bCs/>
        </w:rPr>
        <w:tab/>
      </w:r>
      <w:r w:rsidR="00E06189" w:rsidRPr="00E06189">
        <w:rPr>
          <w:rFonts w:ascii="Arial" w:hAnsi="Arial" w:cs="Arial"/>
          <w:b/>
          <w:bCs/>
        </w:rPr>
        <w:tab/>
      </w:r>
      <w:r w:rsidR="00E06189" w:rsidRPr="00E06189">
        <w:rPr>
          <w:rFonts w:ascii="Arial" w:hAnsi="Arial" w:cs="Arial"/>
          <w:b/>
          <w:bCs/>
        </w:rPr>
        <w:tab/>
      </w:r>
      <w:r w:rsidR="00E06189" w:rsidRPr="00E06189">
        <w:rPr>
          <w:rFonts w:ascii="Arial" w:hAnsi="Arial" w:cs="Arial"/>
          <w:b/>
          <w:bCs/>
        </w:rPr>
        <w:tab/>
        <w:t xml:space="preserve">   </w:t>
      </w:r>
      <w:r w:rsidR="00E06189" w:rsidRPr="00E06189">
        <w:rPr>
          <w:rFonts w:ascii="Arial" w:hAnsi="Arial" w:cs="Arial"/>
        </w:rPr>
        <w:t>Raiffeisenbank a.s.</w:t>
      </w:r>
    </w:p>
    <w:p w14:paraId="58F5521C" w14:textId="71F54189" w:rsidR="000A4EA8" w:rsidRPr="00E06189" w:rsidRDefault="000A4EA8" w:rsidP="001164A6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E06189">
        <w:rPr>
          <w:rFonts w:ascii="Arial" w:hAnsi="Arial" w:cs="Arial"/>
          <w:bCs/>
        </w:rPr>
        <w:t xml:space="preserve">Číslo účtu:                                                          </w:t>
      </w:r>
      <w:r w:rsidR="008F4553" w:rsidRPr="00E06189">
        <w:rPr>
          <w:rFonts w:ascii="Arial" w:hAnsi="Arial" w:cs="Arial"/>
          <w:bCs/>
        </w:rPr>
        <w:t>5279999001/5500</w:t>
      </w:r>
      <w:r w:rsidR="008F4553" w:rsidRPr="00E06189">
        <w:rPr>
          <w:rFonts w:ascii="Arial" w:hAnsi="Arial" w:cs="Arial"/>
          <w:b/>
          <w:bCs/>
        </w:rPr>
        <w:t xml:space="preserve"> </w:t>
      </w:r>
    </w:p>
    <w:p w14:paraId="565BDCE7" w14:textId="6CCAA951" w:rsidR="000A4EA8" w:rsidRPr="00E06189" w:rsidRDefault="000A4EA8" w:rsidP="001164A6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E06189">
        <w:rPr>
          <w:rFonts w:ascii="Arial" w:hAnsi="Arial" w:cs="Arial"/>
          <w:bCs/>
        </w:rPr>
        <w:t xml:space="preserve">DIČ:                                                                    </w:t>
      </w:r>
      <w:r w:rsidR="008F4553" w:rsidRPr="00E06189">
        <w:rPr>
          <w:rFonts w:ascii="Arial" w:hAnsi="Arial" w:cs="Arial"/>
          <w:bCs/>
        </w:rPr>
        <w:t>CZ29099323</w:t>
      </w:r>
      <w:r w:rsidR="008F4553" w:rsidRPr="00E06189">
        <w:rPr>
          <w:rFonts w:ascii="Arial" w:hAnsi="Arial" w:cs="Arial"/>
          <w:b/>
          <w:bCs/>
        </w:rPr>
        <w:t xml:space="preserve"> 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E06189">
        <w:rPr>
          <w:rFonts w:ascii="Arial" w:hAnsi="Arial" w:cs="Arial"/>
          <w:bCs/>
        </w:rPr>
        <w:t xml:space="preserve">(dále jen </w:t>
      </w:r>
      <w:r w:rsidRPr="00E06189">
        <w:rPr>
          <w:rFonts w:ascii="Arial" w:hAnsi="Arial" w:cs="Arial"/>
          <w:b/>
          <w:bCs/>
        </w:rPr>
        <w:t>„Zhotovitel“</w:t>
      </w:r>
      <w:r w:rsidRPr="00E06189">
        <w:rPr>
          <w:rFonts w:ascii="Arial" w:hAnsi="Arial" w:cs="Arial"/>
          <w:bCs/>
        </w:rPr>
        <w:t>)</w:t>
      </w:r>
    </w:p>
    <w:p w14:paraId="0C8D8EAA" w14:textId="77777777" w:rsidR="00AE74B1" w:rsidRPr="00AE74B1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1F78120C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1164A6">
        <w:rPr>
          <w:rFonts w:ascii="Arial" w:hAnsi="Arial" w:cs="Arial"/>
          <w:b/>
          <w:bCs/>
          <w:snapToGrid w:val="0"/>
        </w:rPr>
        <w:t>4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29C8CA3C" w14:textId="77777777" w:rsidR="0089079F" w:rsidRDefault="0089079F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5124A690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</w:p>
    <w:p w14:paraId="60E623B8" w14:textId="3ECF36F9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u níže uvedených dílčích částí: </w:t>
      </w:r>
    </w:p>
    <w:p w14:paraId="55EEE1F5" w14:textId="77777777" w:rsidR="0089079F" w:rsidRDefault="0089079F" w:rsidP="001F1617">
      <w:pPr>
        <w:rPr>
          <w:rFonts w:ascii="Arial" w:hAnsi="Arial" w:cs="Arial"/>
          <w:b/>
          <w:bCs/>
          <w:u w:val="single"/>
        </w:rPr>
      </w:pPr>
    </w:p>
    <w:p w14:paraId="30887C71" w14:textId="180D6BD7" w:rsidR="008F0145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p w14:paraId="31B89BAB" w14:textId="77777777" w:rsidR="00C157DC" w:rsidRPr="001F1617" w:rsidRDefault="00C157DC" w:rsidP="001F1617">
      <w:pPr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14:paraId="2C3616C4" w14:textId="77777777" w:rsidTr="00404E33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753488" w14:paraId="7BE21F44" w14:textId="77777777" w:rsidTr="00404E33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7314199D" w:rsidR="00753488" w:rsidRPr="008557C1" w:rsidRDefault="00753488" w:rsidP="0075348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CD1E8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76CB6A13" w:rsidR="00753488" w:rsidRPr="008557C1" w:rsidRDefault="00753488" w:rsidP="0075348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CD1E8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Přípravné prác</w:t>
            </w:r>
            <w:r w:rsidR="001478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753488" w:rsidRPr="00673B80" w:rsidRDefault="00753488" w:rsidP="0075348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753488" w:rsidRPr="00673B80" w:rsidRDefault="00753488" w:rsidP="0075348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753488" w:rsidRPr="00673B80" w:rsidRDefault="00753488" w:rsidP="0075348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753488" w:rsidRPr="00673B80" w:rsidRDefault="00753488" w:rsidP="0075348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753488" w:rsidRPr="00673B80" w:rsidRDefault="00753488" w:rsidP="00753488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EE6183" w14:paraId="2EFAECD9" w14:textId="77777777" w:rsidTr="00AE30E2">
        <w:tc>
          <w:tcPr>
            <w:tcW w:w="794" w:type="dxa"/>
          </w:tcPr>
          <w:p w14:paraId="2CD67BDA" w14:textId="6A47099C" w:rsidR="00EE6183" w:rsidRPr="001F1617" w:rsidRDefault="00EE6183" w:rsidP="00EE6183">
            <w:pPr>
              <w:jc w:val="center"/>
              <w:rPr>
                <w:rFonts w:ascii="Arial" w:eastAsia="Arial" w:hAnsi="Arial" w:cs="Arial"/>
                <w:highlight w:val="yellow"/>
              </w:rPr>
            </w:pPr>
            <w:r w:rsidRPr="00CD1E8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3681" w:type="dxa"/>
            <w:vAlign w:val="center"/>
          </w:tcPr>
          <w:p w14:paraId="3B5A1ADC" w14:textId="6BE20ECE" w:rsidR="00EE6183" w:rsidRPr="001F1617" w:rsidRDefault="00EE6183" w:rsidP="00EE6183">
            <w:pPr>
              <w:rPr>
                <w:rFonts w:ascii="Arial" w:eastAsia="Arial" w:hAnsi="Arial" w:cs="Arial"/>
                <w:i/>
                <w:iCs/>
                <w:highlight w:val="yellow"/>
              </w:rPr>
            </w:pPr>
            <w:r w:rsidRPr="007D2684">
              <w:rPr>
                <w:rFonts w:ascii="Arial" w:hAnsi="Arial" w:cs="Arial"/>
                <w:sz w:val="18"/>
                <w:szCs w:val="18"/>
              </w:rPr>
              <w:t>Dokumentace k soupisu nároků vlastníků pozemků</w:t>
            </w:r>
          </w:p>
        </w:tc>
        <w:tc>
          <w:tcPr>
            <w:tcW w:w="622" w:type="dxa"/>
            <w:vAlign w:val="center"/>
          </w:tcPr>
          <w:p w14:paraId="0AC53A66" w14:textId="7341A471" w:rsidR="00EE6183" w:rsidRPr="00D91B1F" w:rsidRDefault="00EE6183" w:rsidP="00EE618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</w:tcPr>
          <w:p w14:paraId="73628078" w14:textId="394EB150" w:rsidR="00EE6183" w:rsidRDefault="00EE6183" w:rsidP="00E06971">
            <w:pPr>
              <w:spacing w:before="120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325</w:t>
            </w:r>
          </w:p>
        </w:tc>
        <w:tc>
          <w:tcPr>
            <w:tcW w:w="1134" w:type="dxa"/>
            <w:vAlign w:val="center"/>
          </w:tcPr>
          <w:p w14:paraId="4B5E11AD" w14:textId="50DC2436" w:rsidR="00EE6183" w:rsidRPr="00AF44DB" w:rsidRDefault="009547E7" w:rsidP="00EE618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F44DB">
              <w:rPr>
                <w:rFonts w:ascii="Arial" w:eastAsia="Arial" w:hAnsi="Arial" w:cs="Arial"/>
                <w:b/>
                <w:bCs/>
                <w:color w:val="FF0000"/>
              </w:rPr>
              <w:t>2</w:t>
            </w:r>
          </w:p>
        </w:tc>
        <w:tc>
          <w:tcPr>
            <w:tcW w:w="1110" w:type="dxa"/>
            <w:vAlign w:val="center"/>
          </w:tcPr>
          <w:p w14:paraId="72D903A5" w14:textId="2866011D" w:rsidR="00EE6183" w:rsidRPr="00D91B1F" w:rsidRDefault="009547E7" w:rsidP="00EE618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979,00</w:t>
            </w:r>
          </w:p>
        </w:tc>
        <w:tc>
          <w:tcPr>
            <w:tcW w:w="1280" w:type="dxa"/>
            <w:vAlign w:val="center"/>
          </w:tcPr>
          <w:p w14:paraId="0A6DBD11" w14:textId="1C8E6973" w:rsidR="00EE6183" w:rsidRPr="00D91B1F" w:rsidRDefault="009547E7" w:rsidP="00EE618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</w:t>
            </w:r>
            <w:r w:rsidR="00E06971"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958</w:t>
            </w:r>
            <w:r w:rsidR="00E06971">
              <w:rPr>
                <w:rFonts w:ascii="Arial" w:eastAsia="Arial" w:hAnsi="Arial" w:cs="Arial"/>
                <w:b/>
                <w:bCs/>
                <w:color w:val="FF0000"/>
              </w:rPr>
              <w:t>,00</w:t>
            </w:r>
          </w:p>
        </w:tc>
      </w:tr>
      <w:tr w:rsidR="00A84099" w14:paraId="103F4B33" w14:textId="77777777" w:rsidTr="00811874"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6CC1F640" w14:textId="026422B8" w:rsidR="00A84099" w:rsidRPr="001F1617" w:rsidRDefault="00A84099" w:rsidP="00A84099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CD1E8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6.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6810E830" w14:textId="6780FE72" w:rsidR="00A84099" w:rsidRPr="001F1617" w:rsidRDefault="00811874" w:rsidP="00811874">
            <w:pPr>
              <w:jc w:val="center"/>
              <w:rPr>
                <w:rFonts w:ascii="Arial" w:hAnsi="Arial" w:cs="Arial"/>
                <w:i/>
                <w:iCs/>
                <w:highlight w:val="yellow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Návrhové </w:t>
            </w:r>
            <w:r w:rsidRPr="00CD1E8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práce</w:t>
            </w:r>
          </w:p>
        </w:tc>
        <w:tc>
          <w:tcPr>
            <w:tcW w:w="622" w:type="dxa"/>
            <w:shd w:val="clear" w:color="auto" w:fill="D0CECE" w:themeFill="background2" w:themeFillShade="E6"/>
          </w:tcPr>
          <w:p w14:paraId="6BA86BDA" w14:textId="77777777" w:rsidR="00A84099" w:rsidRPr="00D91B1F" w:rsidRDefault="00A84099" w:rsidP="00A8409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0CECE" w:themeFill="background2" w:themeFillShade="E6"/>
          </w:tcPr>
          <w:p w14:paraId="373E720C" w14:textId="77777777" w:rsidR="00A84099" w:rsidRDefault="00A84099" w:rsidP="00A84099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71AA06E8" w14:textId="77777777" w:rsidR="00A84099" w:rsidRDefault="00A84099" w:rsidP="00A84099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shd w:val="clear" w:color="auto" w:fill="D0CECE" w:themeFill="background2" w:themeFillShade="E6"/>
          </w:tcPr>
          <w:p w14:paraId="22D7D63D" w14:textId="77777777" w:rsidR="00A84099" w:rsidRDefault="00A84099" w:rsidP="00A8409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0CECE" w:themeFill="background2" w:themeFillShade="E6"/>
          </w:tcPr>
          <w:p w14:paraId="4D42A1A0" w14:textId="77777777" w:rsidR="00A84099" w:rsidRDefault="00A84099" w:rsidP="00A84099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</w:tr>
      <w:tr w:rsidR="00AF44DB" w14:paraId="3FE012AA" w14:textId="77777777" w:rsidTr="00117EC3">
        <w:trPr>
          <w:trHeight w:val="671"/>
        </w:trPr>
        <w:tc>
          <w:tcPr>
            <w:tcW w:w="794" w:type="dxa"/>
            <w:vAlign w:val="center"/>
          </w:tcPr>
          <w:p w14:paraId="054F7198" w14:textId="1F7A8778" w:rsidR="00AF44DB" w:rsidRPr="001F1617" w:rsidRDefault="00AF44DB" w:rsidP="00AF44DB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CD1E8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3.1</w:t>
            </w:r>
          </w:p>
        </w:tc>
        <w:tc>
          <w:tcPr>
            <w:tcW w:w="3681" w:type="dxa"/>
            <w:vAlign w:val="center"/>
          </w:tcPr>
          <w:p w14:paraId="6AFC7FF7" w14:textId="77777777" w:rsidR="00AF44DB" w:rsidRPr="00AB0D4A" w:rsidRDefault="00AF44DB" w:rsidP="00AF44D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0D4A">
              <w:rPr>
                <w:rFonts w:ascii="Arial" w:hAnsi="Arial" w:cs="Arial"/>
                <w:sz w:val="18"/>
                <w:szCs w:val="18"/>
              </w:rPr>
              <w:t>Vypracování plánu společných zařízení ("PSZ")</w:t>
            </w:r>
          </w:p>
          <w:p w14:paraId="53C58632" w14:textId="3AABC6F5" w:rsidR="00AF44DB" w:rsidRPr="001F1617" w:rsidRDefault="00AF44DB" w:rsidP="00AF44DB">
            <w:pPr>
              <w:rPr>
                <w:rFonts w:ascii="Arial" w:hAnsi="Arial" w:cs="Arial"/>
                <w:i/>
                <w:iCs/>
                <w:highlight w:val="yellow"/>
              </w:rPr>
            </w:pPr>
          </w:p>
        </w:tc>
        <w:tc>
          <w:tcPr>
            <w:tcW w:w="622" w:type="dxa"/>
            <w:vAlign w:val="center"/>
          </w:tcPr>
          <w:p w14:paraId="5BBA0BEC" w14:textId="1101D0E8" w:rsidR="00AF44DB" w:rsidRPr="00D91B1F" w:rsidRDefault="00AF44DB" w:rsidP="00AF44D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122" w:type="dxa"/>
            <w:vAlign w:val="center"/>
          </w:tcPr>
          <w:p w14:paraId="5BF8BBB9" w14:textId="0DB808CF" w:rsidR="00AF44DB" w:rsidRDefault="00AF44DB" w:rsidP="00AF44DB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AF44DB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324</w:t>
            </w:r>
          </w:p>
        </w:tc>
        <w:tc>
          <w:tcPr>
            <w:tcW w:w="1134" w:type="dxa"/>
            <w:vAlign w:val="center"/>
          </w:tcPr>
          <w:p w14:paraId="0B683BD2" w14:textId="4024A4F2" w:rsidR="00AF44DB" w:rsidRPr="00D91B1F" w:rsidRDefault="00117EC3" w:rsidP="00AF44D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10" w:type="dxa"/>
            <w:vAlign w:val="center"/>
          </w:tcPr>
          <w:p w14:paraId="38CBAE06" w14:textId="44BD793F" w:rsidR="00AF44DB" w:rsidRPr="00D91B1F" w:rsidRDefault="00AF44DB" w:rsidP="00AF44D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1364,00</w:t>
            </w:r>
          </w:p>
        </w:tc>
        <w:tc>
          <w:tcPr>
            <w:tcW w:w="1280" w:type="dxa"/>
            <w:vAlign w:val="center"/>
          </w:tcPr>
          <w:p w14:paraId="78DFE1A3" w14:textId="58D8BB91" w:rsidR="00AF44DB" w:rsidRPr="00D91B1F" w:rsidRDefault="00AF44DB" w:rsidP="00AF44D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5</w:t>
            </w:r>
            <w:r w:rsidRPr="00CD1E8D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456</w:t>
            </w:r>
            <w:r w:rsidRPr="00CD1E8D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,00</w:t>
            </w:r>
          </w:p>
        </w:tc>
      </w:tr>
      <w:tr w:rsidR="008D5214" w14:paraId="05E1DC9E" w14:textId="77777777" w:rsidTr="00125216">
        <w:tc>
          <w:tcPr>
            <w:tcW w:w="794" w:type="dxa"/>
            <w:vAlign w:val="center"/>
          </w:tcPr>
          <w:p w14:paraId="59865933" w14:textId="2C4CDD96" w:rsidR="008D5214" w:rsidRPr="001F1617" w:rsidRDefault="008D5214" w:rsidP="008D5214">
            <w:pPr>
              <w:jc w:val="both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</w:t>
            </w:r>
          </w:p>
        </w:tc>
        <w:tc>
          <w:tcPr>
            <w:tcW w:w="3681" w:type="dxa"/>
            <w:vAlign w:val="center"/>
          </w:tcPr>
          <w:p w14:paraId="1218CFB3" w14:textId="1F73BCDB" w:rsidR="008D5214" w:rsidRPr="001F1617" w:rsidRDefault="008D5214" w:rsidP="008D5214">
            <w:pPr>
              <w:rPr>
                <w:rFonts w:ascii="Arial" w:hAnsi="Arial" w:cs="Arial"/>
                <w:i/>
                <w:iCs/>
                <w:highlight w:val="yellow"/>
              </w:rPr>
            </w:pPr>
            <w:r w:rsidRPr="00227677">
              <w:rPr>
                <w:rFonts w:ascii="Arial" w:hAnsi="Arial" w:cs="Arial"/>
                <w:i/>
                <w:iCs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622" w:type="dxa"/>
            <w:vAlign w:val="center"/>
          </w:tcPr>
          <w:p w14:paraId="5CE4B528" w14:textId="2641DDF3" w:rsidR="008D5214" w:rsidRPr="00D91B1F" w:rsidRDefault="008D5214" w:rsidP="008D52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122" w:type="dxa"/>
            <w:vAlign w:val="center"/>
          </w:tcPr>
          <w:p w14:paraId="5CA17066" w14:textId="55765188" w:rsidR="008D5214" w:rsidRDefault="008D5214" w:rsidP="008D5214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8D5214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324</w:t>
            </w:r>
          </w:p>
        </w:tc>
        <w:tc>
          <w:tcPr>
            <w:tcW w:w="1134" w:type="dxa"/>
            <w:vAlign w:val="center"/>
          </w:tcPr>
          <w:p w14:paraId="4D06A309" w14:textId="700F9DD3" w:rsidR="008D5214" w:rsidRDefault="008D5214" w:rsidP="008D52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10" w:type="dxa"/>
            <w:vAlign w:val="center"/>
          </w:tcPr>
          <w:p w14:paraId="12A97281" w14:textId="4FF1DFB0" w:rsidR="008D5214" w:rsidRDefault="008D5214" w:rsidP="008D52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1364,00</w:t>
            </w:r>
          </w:p>
        </w:tc>
        <w:tc>
          <w:tcPr>
            <w:tcW w:w="1280" w:type="dxa"/>
            <w:vAlign w:val="center"/>
          </w:tcPr>
          <w:p w14:paraId="099A775D" w14:textId="767F60D9" w:rsidR="008D5214" w:rsidRDefault="008D5214" w:rsidP="008D521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5</w:t>
            </w:r>
            <w:r w:rsidRPr="00CD1E8D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456</w:t>
            </w:r>
            <w:r w:rsidRPr="00CD1E8D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,00</w:t>
            </w:r>
          </w:p>
        </w:tc>
      </w:tr>
      <w:tr w:rsidR="00EF1D48" w14:paraId="18101871" w14:textId="77777777" w:rsidTr="009D7855">
        <w:tc>
          <w:tcPr>
            <w:tcW w:w="794" w:type="dxa"/>
            <w:vAlign w:val="center"/>
          </w:tcPr>
          <w:p w14:paraId="622F25FA" w14:textId="21DE5722" w:rsidR="00EF1D48" w:rsidRPr="001F1617" w:rsidRDefault="00EF1D48" w:rsidP="00EF1D48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CD1E8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3681" w:type="dxa"/>
            <w:vAlign w:val="center"/>
          </w:tcPr>
          <w:p w14:paraId="45D0C4CE" w14:textId="53CF2DC3" w:rsidR="00EF1D48" w:rsidRPr="008558F0" w:rsidRDefault="00EF1D48" w:rsidP="00EF1D48">
            <w:pPr>
              <w:jc w:val="center"/>
              <w:rPr>
                <w:rFonts w:ascii="Arial" w:hAnsi="Arial" w:cs="Arial"/>
                <w:highlight w:val="yellow"/>
              </w:rPr>
            </w:pPr>
            <w:r w:rsidRPr="00E90F01">
              <w:rPr>
                <w:rFonts w:ascii="Arial" w:hAnsi="Arial" w:cs="Arial"/>
                <w:b/>
                <w:bCs/>
              </w:rPr>
              <w:t>Mapové dílo</w:t>
            </w:r>
          </w:p>
        </w:tc>
        <w:tc>
          <w:tcPr>
            <w:tcW w:w="622" w:type="dxa"/>
            <w:vAlign w:val="center"/>
          </w:tcPr>
          <w:p w14:paraId="751AFCA2" w14:textId="617DD687" w:rsidR="00EF1D48" w:rsidRDefault="00EF1D48" w:rsidP="00EF1D4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122" w:type="dxa"/>
            <w:vAlign w:val="center"/>
          </w:tcPr>
          <w:p w14:paraId="275ABEFA" w14:textId="339BF487" w:rsidR="00EF1D48" w:rsidRDefault="00EF1D48" w:rsidP="00EF1D48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453F82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325</w:t>
            </w:r>
          </w:p>
        </w:tc>
        <w:tc>
          <w:tcPr>
            <w:tcW w:w="1134" w:type="dxa"/>
            <w:vAlign w:val="center"/>
          </w:tcPr>
          <w:p w14:paraId="5F5D347E" w14:textId="1F7C6B87" w:rsidR="00EF1D48" w:rsidRDefault="00453F82" w:rsidP="00EF1D48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10" w:type="dxa"/>
            <w:vAlign w:val="center"/>
          </w:tcPr>
          <w:p w14:paraId="15B39E0B" w14:textId="0FFBB33B" w:rsidR="00EF1D48" w:rsidRDefault="00EF1D48" w:rsidP="00EF1D4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748,00</w:t>
            </w:r>
          </w:p>
        </w:tc>
        <w:tc>
          <w:tcPr>
            <w:tcW w:w="1280" w:type="dxa"/>
            <w:vAlign w:val="center"/>
          </w:tcPr>
          <w:p w14:paraId="26C2BE6D" w14:textId="0335CAFA" w:rsidR="00EF1D48" w:rsidRDefault="00EF1D48" w:rsidP="00EF1D48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1</w:t>
            </w:r>
            <w:r w:rsidRPr="00CD1E8D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496</w:t>
            </w:r>
            <w:r w:rsidRPr="00CD1E8D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,00</w:t>
            </w:r>
          </w:p>
        </w:tc>
      </w:tr>
      <w:tr w:rsidR="00EE6183" w14:paraId="66E460B3" w14:textId="77777777" w:rsidTr="00404E33">
        <w:tc>
          <w:tcPr>
            <w:tcW w:w="794" w:type="dxa"/>
          </w:tcPr>
          <w:p w14:paraId="10370390" w14:textId="77777777" w:rsidR="00EE6183" w:rsidRPr="001F1617" w:rsidRDefault="00EE6183" w:rsidP="00EE6183">
            <w:pPr>
              <w:jc w:val="both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3681" w:type="dxa"/>
          </w:tcPr>
          <w:p w14:paraId="299069E1" w14:textId="705BBE1C" w:rsidR="00EE6183" w:rsidRPr="008558F0" w:rsidRDefault="00EE6183" w:rsidP="00EE6183">
            <w:pPr>
              <w:rPr>
                <w:rFonts w:ascii="Arial" w:hAnsi="Arial" w:cs="Arial"/>
                <w:highlight w:val="yellow"/>
              </w:rPr>
            </w:pPr>
            <w:r w:rsidRPr="00E06005">
              <w:rPr>
                <w:rFonts w:ascii="Arial" w:hAnsi="Arial" w:cs="Arial"/>
              </w:rPr>
              <w:t xml:space="preserve">Součet </w:t>
            </w:r>
            <w:r w:rsidR="00E87361" w:rsidRPr="00E06005">
              <w:rPr>
                <w:rFonts w:ascii="Arial" w:hAnsi="Arial" w:cs="Arial"/>
              </w:rPr>
              <w:t>snížení</w:t>
            </w:r>
            <w:r w:rsidRPr="00E06005">
              <w:rPr>
                <w:rFonts w:ascii="Arial" w:hAnsi="Arial" w:cs="Arial"/>
              </w:rPr>
              <w:t xml:space="preserve"> ceny v Kč bez DPH</w:t>
            </w:r>
          </w:p>
        </w:tc>
        <w:tc>
          <w:tcPr>
            <w:tcW w:w="622" w:type="dxa"/>
            <w:vAlign w:val="center"/>
          </w:tcPr>
          <w:p w14:paraId="243AA9EB" w14:textId="77777777" w:rsidR="00EE6183" w:rsidRDefault="00EE6183" w:rsidP="00EE618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7995534A" w14:textId="77777777" w:rsidR="00EE6183" w:rsidRDefault="00EE6183" w:rsidP="00EE6183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0A9438D" w14:textId="77777777" w:rsidR="00EE6183" w:rsidRDefault="00EE6183" w:rsidP="00EE6183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vAlign w:val="center"/>
          </w:tcPr>
          <w:p w14:paraId="28917A3A" w14:textId="77777777" w:rsidR="00EE6183" w:rsidRDefault="00EE6183" w:rsidP="00EE618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700ABC3D" w14:textId="75E1C6F0" w:rsidR="00EE6183" w:rsidRDefault="00E87361" w:rsidP="00EE6183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1</w:t>
            </w:r>
            <w:r w:rsidRPr="00CD1E8D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 xml:space="preserve">4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366</w:t>
            </w:r>
            <w:r w:rsidRPr="00CD1E8D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,00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24253F3E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A36EBE">
        <w:rPr>
          <w:rFonts w:ascii="Arial" w:hAnsi="Arial" w:cs="Arial"/>
          <w:b/>
          <w:bCs/>
        </w:rPr>
        <w:t>14 366,00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 xml:space="preserve">(tj. </w:t>
      </w:r>
      <w:r w:rsidR="00417714">
        <w:rPr>
          <w:rFonts w:ascii="Arial" w:hAnsi="Arial" w:cs="Arial"/>
        </w:rPr>
        <w:t xml:space="preserve">0,52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18FCA6CB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</w:t>
      </w:r>
      <w:r w:rsidR="008F0145">
        <w:rPr>
          <w:rFonts w:ascii="Arial" w:hAnsi="Arial" w:cs="Arial"/>
          <w:b/>
          <w:bCs/>
        </w:rPr>
        <w:t> </w:t>
      </w:r>
      <w:r w:rsidR="00456804">
        <w:rPr>
          <w:rFonts w:ascii="Arial" w:hAnsi="Arial" w:cs="Arial"/>
          <w:b/>
          <w:bCs/>
        </w:rPr>
        <w:t>14 366,00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6E3C013C" w14:textId="5E48D074" w:rsidR="00F97A44" w:rsidRDefault="00F97A44" w:rsidP="00EE7C3D">
      <w:pPr>
        <w:spacing w:after="0"/>
        <w:jc w:val="both"/>
        <w:rPr>
          <w:rFonts w:ascii="Arial" w:hAnsi="Arial" w:cs="Arial"/>
        </w:rPr>
      </w:pPr>
      <w:bookmarkStart w:id="5" w:name="_Hlk215054031"/>
      <w:r w:rsidRPr="00623420">
        <w:rPr>
          <w:rFonts w:ascii="Arial" w:hAnsi="Arial" w:cs="Arial"/>
        </w:rPr>
        <w:t>Dodatek se uzavírá na základě</w:t>
      </w:r>
      <w:r>
        <w:rPr>
          <w:rFonts w:ascii="Arial" w:hAnsi="Arial" w:cs="Arial"/>
        </w:rPr>
        <w:t xml:space="preserve"> skutečností uvedených v zápise z kontrolního dne č.j</w:t>
      </w:r>
      <w:r w:rsidRPr="002A1603">
        <w:rPr>
          <w:rFonts w:ascii="Arial" w:hAnsi="Arial" w:cs="Arial"/>
        </w:rPr>
        <w:t>.:</w:t>
      </w:r>
      <w:r w:rsidR="004700EB">
        <w:rPr>
          <w:rFonts w:ascii="Arial" w:hAnsi="Arial" w:cs="Arial"/>
        </w:rPr>
        <w:t> </w:t>
      </w:r>
      <w:r w:rsidRPr="002A1603">
        <w:rPr>
          <w:rFonts w:ascii="Arial" w:hAnsi="Arial" w:cs="Arial"/>
        </w:rPr>
        <w:t>SPU</w:t>
      </w:r>
      <w:r>
        <w:rPr>
          <w:rFonts w:ascii="Arial" w:hAnsi="Arial" w:cs="Arial"/>
        </w:rPr>
        <w:t> 026284/2026/DI konaného 26.1.2026. V zápise je zkonstatováno, že skutečná výměra řešeného území se liší od celkové výměry řešeného území uvedené v SoD.</w:t>
      </w:r>
    </w:p>
    <w:p w14:paraId="43264F97" w14:textId="08014B96" w:rsidR="0035278B" w:rsidRDefault="00F4791D" w:rsidP="00EE7C3D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 výsledků</w:t>
      </w:r>
      <w:r w:rsidR="0035278B">
        <w:rPr>
          <w:rFonts w:ascii="Arial" w:hAnsi="Arial" w:cs="Arial"/>
        </w:rPr>
        <w:t xml:space="preserve"> skutečného zaměření řešeného území KoPÚ Rovné u Dobrého bylo zjištěno, že skutečná celková výměra území řešeného pozemkovou úpravou je 323 ha, to je o 2 MJ méně, než je uváděno ve smlouvě. </w:t>
      </w:r>
    </w:p>
    <w:p w14:paraId="2FC8303E" w14:textId="77777777" w:rsidR="0035278B" w:rsidRDefault="0035278B" w:rsidP="0035278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Dále výměra pozemků řešených dle § 2 zákona dle skutečného zaměření v návaznosti na předchozí dodatek č.3 (změna rozsahu pozemků neřešených dle § 2 zákona) je 320 ha,</w:t>
      </w:r>
      <w:r w:rsidRPr="003969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je o 4 MJ méně, než je uváděno ve smlouvě.</w:t>
      </w:r>
    </w:p>
    <w:p w14:paraId="2DEF92F1" w14:textId="77777777" w:rsidR="0035278B" w:rsidRDefault="0035278B" w:rsidP="0035278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kontrolním dnu konaném 26.1.2026 bylo odsouhlaseno, že dojde k úpravě počtu MJ dle skutečného stavu u dílčích položek 6.2.8, 6.3.1, 6.3.2 a 6.3.4.</w:t>
      </w:r>
    </w:p>
    <w:p w14:paraId="5AE4E7EA" w14:textId="77777777" w:rsidR="0035278B" w:rsidRPr="00CD2706" w:rsidRDefault="0035278B" w:rsidP="0035278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CD2706">
        <w:rPr>
          <w:rFonts w:ascii="Arial" w:hAnsi="Arial" w:cs="Arial"/>
        </w:rPr>
        <w:t>U položky 6.2.</w:t>
      </w:r>
      <w:r>
        <w:rPr>
          <w:rFonts w:ascii="Arial" w:hAnsi="Arial" w:cs="Arial"/>
        </w:rPr>
        <w:t>8</w:t>
      </w:r>
      <w:r w:rsidRPr="00CD2706">
        <w:rPr>
          <w:rFonts w:ascii="Arial" w:hAnsi="Arial" w:cs="Arial"/>
        </w:rPr>
        <w:t xml:space="preserve"> </w:t>
      </w:r>
      <w:r w:rsidRPr="001C6F46">
        <w:rPr>
          <w:rFonts w:ascii="Arial" w:hAnsi="Arial" w:cs="Arial"/>
          <w:i/>
          <w:iCs/>
          <w:szCs w:val="22"/>
        </w:rPr>
        <w:t>Dokumentace k soupisu nároků vlastníků pozemků</w:t>
      </w:r>
      <w:r w:rsidRPr="00CD2706">
        <w:rPr>
          <w:rFonts w:ascii="Arial" w:eastAsia="Times New Roman" w:hAnsi="Arial" w:cs="Arial"/>
          <w:i/>
          <w:iCs/>
          <w:color w:val="000000" w:themeColor="text1"/>
        </w:rPr>
        <w:t xml:space="preserve"> </w:t>
      </w:r>
      <w:r w:rsidRPr="00CD2706">
        <w:rPr>
          <w:rFonts w:ascii="Arial" w:eastAsia="Times New Roman" w:hAnsi="Arial" w:cs="Arial"/>
          <w:color w:val="000000" w:themeColor="text1"/>
        </w:rPr>
        <w:t>dojde ke snížení o 2 MJ</w:t>
      </w:r>
      <w:r w:rsidRPr="00CD2706">
        <w:rPr>
          <w:rFonts w:ascii="Arial" w:hAnsi="Arial" w:cs="Arial"/>
        </w:rPr>
        <w:t xml:space="preserve"> na základě</w:t>
      </w:r>
      <w:r>
        <w:rPr>
          <w:rFonts w:ascii="Arial" w:hAnsi="Arial" w:cs="Arial"/>
        </w:rPr>
        <w:t xml:space="preserve"> skutečně</w:t>
      </w:r>
      <w:r w:rsidRPr="00CD27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zaměřené výměry řešeného území</w:t>
      </w:r>
      <w:r w:rsidRPr="00CD2706">
        <w:rPr>
          <w:rFonts w:ascii="Arial" w:hAnsi="Arial" w:cs="Arial"/>
        </w:rPr>
        <w:t xml:space="preserve"> proti </w:t>
      </w:r>
      <w:r>
        <w:rPr>
          <w:rFonts w:ascii="Arial" w:hAnsi="Arial" w:cs="Arial"/>
        </w:rPr>
        <w:t>údaji</w:t>
      </w:r>
      <w:r w:rsidRPr="00CD2706">
        <w:rPr>
          <w:rFonts w:ascii="Arial" w:hAnsi="Arial" w:cs="Arial"/>
        </w:rPr>
        <w:t>, který byl uveden ve smlouvě.</w:t>
      </w:r>
    </w:p>
    <w:p w14:paraId="1AA1D6F9" w14:textId="77777777" w:rsidR="0035278B" w:rsidRPr="00CD2706" w:rsidRDefault="0035278B" w:rsidP="0035278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716678">
        <w:rPr>
          <w:rFonts w:ascii="Arial" w:hAnsi="Arial" w:cs="Arial"/>
        </w:rPr>
        <w:t>U položky 6.</w:t>
      </w:r>
      <w:r>
        <w:rPr>
          <w:rFonts w:ascii="Arial" w:hAnsi="Arial" w:cs="Arial"/>
        </w:rPr>
        <w:t>3.1</w:t>
      </w:r>
      <w:r w:rsidRPr="00716678">
        <w:rPr>
          <w:rFonts w:ascii="Arial" w:hAnsi="Arial" w:cs="Arial"/>
        </w:rPr>
        <w:t xml:space="preserve"> </w:t>
      </w:r>
      <w:r w:rsidRPr="00BA30C4">
        <w:rPr>
          <w:rFonts w:ascii="Arial" w:hAnsi="Arial" w:cs="Arial"/>
          <w:i/>
          <w:iCs/>
          <w:sz w:val="24"/>
          <w:szCs w:val="24"/>
        </w:rPr>
        <w:t>Vypracování plánu společných zařízení ("PSZ")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r w:rsidRPr="00716678">
        <w:rPr>
          <w:rFonts w:ascii="Arial" w:eastAsia="Times New Roman" w:hAnsi="Arial" w:cs="Arial"/>
          <w:color w:val="000000" w:themeColor="text1"/>
        </w:rPr>
        <w:t xml:space="preserve">dojde </w:t>
      </w:r>
      <w:r w:rsidRPr="00CD2706">
        <w:rPr>
          <w:rFonts w:ascii="Arial" w:eastAsia="Times New Roman" w:hAnsi="Arial" w:cs="Arial"/>
          <w:color w:val="000000" w:themeColor="text1"/>
        </w:rPr>
        <w:t xml:space="preserve">ke snížení </w:t>
      </w:r>
      <w:r w:rsidRPr="00716678">
        <w:rPr>
          <w:rFonts w:ascii="Arial" w:eastAsia="Times New Roman" w:hAnsi="Arial" w:cs="Arial"/>
          <w:color w:val="000000" w:themeColor="text1"/>
        </w:rPr>
        <w:t xml:space="preserve">o </w:t>
      </w:r>
      <w:r>
        <w:rPr>
          <w:rFonts w:ascii="Arial" w:eastAsia="Times New Roman" w:hAnsi="Arial" w:cs="Arial"/>
          <w:color w:val="000000" w:themeColor="text1"/>
        </w:rPr>
        <w:t>4</w:t>
      </w:r>
      <w:r w:rsidRPr="00716678">
        <w:rPr>
          <w:rFonts w:ascii="Arial" w:eastAsia="Times New Roman" w:hAnsi="Arial" w:cs="Arial"/>
          <w:color w:val="000000" w:themeColor="text1"/>
        </w:rPr>
        <w:t xml:space="preserve"> MJ</w:t>
      </w:r>
      <w:r>
        <w:rPr>
          <w:rFonts w:ascii="Arial" w:eastAsia="Times New Roman" w:hAnsi="Arial" w:cs="Arial"/>
          <w:color w:val="000000" w:themeColor="text1"/>
        </w:rPr>
        <w:t xml:space="preserve"> na </w:t>
      </w:r>
      <w:r w:rsidRPr="00CD2706">
        <w:rPr>
          <w:rFonts w:ascii="Arial" w:hAnsi="Arial" w:cs="Arial"/>
        </w:rPr>
        <w:t>základě</w:t>
      </w:r>
      <w:r>
        <w:rPr>
          <w:rFonts w:ascii="Arial" w:hAnsi="Arial" w:cs="Arial"/>
        </w:rPr>
        <w:t xml:space="preserve"> skutečně</w:t>
      </w:r>
      <w:r w:rsidRPr="00CD27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zaměřené výměry řešeného území</w:t>
      </w:r>
      <w:r w:rsidRPr="00CD2706">
        <w:rPr>
          <w:rFonts w:ascii="Arial" w:hAnsi="Arial" w:cs="Arial"/>
        </w:rPr>
        <w:t xml:space="preserve"> proti </w:t>
      </w:r>
      <w:r>
        <w:rPr>
          <w:rFonts w:ascii="Arial" w:hAnsi="Arial" w:cs="Arial"/>
        </w:rPr>
        <w:t>údaji</w:t>
      </w:r>
      <w:r w:rsidRPr="00CD2706">
        <w:rPr>
          <w:rFonts w:ascii="Arial" w:hAnsi="Arial" w:cs="Arial"/>
        </w:rPr>
        <w:t>, který byl uveden ve smlouvě.</w:t>
      </w:r>
    </w:p>
    <w:p w14:paraId="4DC0D590" w14:textId="77777777" w:rsidR="0035278B" w:rsidRDefault="0035278B" w:rsidP="0035278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716678">
        <w:rPr>
          <w:rFonts w:ascii="Arial" w:hAnsi="Arial" w:cs="Arial"/>
        </w:rPr>
        <w:t>U položky 6.</w:t>
      </w:r>
      <w:r>
        <w:rPr>
          <w:rFonts w:ascii="Arial" w:hAnsi="Arial" w:cs="Arial"/>
        </w:rPr>
        <w:t>3.2</w:t>
      </w:r>
      <w:r w:rsidRPr="00716678">
        <w:rPr>
          <w:rFonts w:ascii="Arial" w:hAnsi="Arial" w:cs="Arial"/>
        </w:rPr>
        <w:t xml:space="preserve"> </w:t>
      </w:r>
      <w:r w:rsidRPr="00704E6C">
        <w:rPr>
          <w:rFonts w:ascii="Arial" w:hAnsi="Arial" w:cs="Arial"/>
          <w:i/>
          <w:iCs/>
          <w:szCs w:val="22"/>
        </w:rPr>
        <w:t>Vypracování návrhu nového uspořádání pozemků k jeho vystavení dle § 11 odst. 1 Zákona</w:t>
      </w:r>
      <w:r w:rsidRPr="00716678">
        <w:rPr>
          <w:rFonts w:ascii="Arial" w:eastAsia="Times New Roman" w:hAnsi="Arial" w:cs="Arial"/>
          <w:i/>
          <w:iCs/>
          <w:color w:val="000000" w:themeColor="text1"/>
        </w:rPr>
        <w:t xml:space="preserve"> </w:t>
      </w:r>
      <w:r w:rsidRPr="00716678">
        <w:rPr>
          <w:rFonts w:ascii="Arial" w:eastAsia="Times New Roman" w:hAnsi="Arial" w:cs="Arial"/>
          <w:color w:val="000000" w:themeColor="text1"/>
        </w:rPr>
        <w:t xml:space="preserve">dojde ke snížení o </w:t>
      </w:r>
      <w:r>
        <w:rPr>
          <w:rFonts w:ascii="Arial" w:eastAsia="Times New Roman" w:hAnsi="Arial" w:cs="Arial"/>
          <w:color w:val="000000" w:themeColor="text1"/>
        </w:rPr>
        <w:t>4</w:t>
      </w:r>
      <w:r w:rsidRPr="00716678">
        <w:rPr>
          <w:rFonts w:ascii="Arial" w:eastAsia="Times New Roman" w:hAnsi="Arial" w:cs="Arial"/>
          <w:color w:val="000000" w:themeColor="text1"/>
        </w:rPr>
        <w:t xml:space="preserve"> MJ</w:t>
      </w:r>
      <w:r w:rsidRPr="00716678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 xml:space="preserve">na </w:t>
      </w:r>
      <w:r w:rsidRPr="00CD2706">
        <w:rPr>
          <w:rFonts w:ascii="Arial" w:hAnsi="Arial" w:cs="Arial"/>
        </w:rPr>
        <w:t>základě</w:t>
      </w:r>
      <w:r>
        <w:rPr>
          <w:rFonts w:ascii="Arial" w:hAnsi="Arial" w:cs="Arial"/>
        </w:rPr>
        <w:t xml:space="preserve"> skutečně</w:t>
      </w:r>
      <w:r w:rsidRPr="00CD27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zaměřené výměry řešeného území</w:t>
      </w:r>
      <w:r w:rsidRPr="00CD2706">
        <w:rPr>
          <w:rFonts w:ascii="Arial" w:hAnsi="Arial" w:cs="Arial"/>
        </w:rPr>
        <w:t xml:space="preserve"> proti </w:t>
      </w:r>
      <w:r>
        <w:rPr>
          <w:rFonts w:ascii="Arial" w:hAnsi="Arial" w:cs="Arial"/>
        </w:rPr>
        <w:t>údaji</w:t>
      </w:r>
      <w:r w:rsidRPr="00CD2706">
        <w:rPr>
          <w:rFonts w:ascii="Arial" w:hAnsi="Arial" w:cs="Arial"/>
        </w:rPr>
        <w:t>, který byl uveden ve smlouvě.</w:t>
      </w:r>
    </w:p>
    <w:p w14:paraId="79CDDD9C" w14:textId="77777777" w:rsidR="0035278B" w:rsidRDefault="0035278B" w:rsidP="0035278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716678">
        <w:rPr>
          <w:rFonts w:ascii="Arial" w:hAnsi="Arial" w:cs="Arial"/>
        </w:rPr>
        <w:t>U položky 6.</w:t>
      </w:r>
      <w:r>
        <w:rPr>
          <w:rFonts w:ascii="Arial" w:hAnsi="Arial" w:cs="Arial"/>
        </w:rPr>
        <w:t>3.4</w:t>
      </w:r>
      <w:r w:rsidRPr="00716678">
        <w:rPr>
          <w:rFonts w:ascii="Arial" w:hAnsi="Arial" w:cs="Arial"/>
        </w:rPr>
        <w:t xml:space="preserve"> </w:t>
      </w:r>
      <w:r w:rsidRPr="00132BD9">
        <w:rPr>
          <w:rFonts w:ascii="Arial" w:hAnsi="Arial" w:cs="Arial"/>
          <w:i/>
          <w:iCs/>
          <w:szCs w:val="22"/>
        </w:rPr>
        <w:t>Hlavní celek 3 „Mapové dílo“</w:t>
      </w:r>
      <w:r w:rsidRPr="00132BD9">
        <w:rPr>
          <w:rFonts w:ascii="Arial" w:eastAsia="Times New Roman" w:hAnsi="Arial" w:cs="Arial"/>
          <w:i/>
          <w:iCs/>
          <w:color w:val="000000" w:themeColor="text1"/>
          <w:sz w:val="20"/>
          <w:szCs w:val="24"/>
        </w:rPr>
        <w:t xml:space="preserve"> </w:t>
      </w:r>
      <w:r w:rsidRPr="00716678">
        <w:rPr>
          <w:rFonts w:ascii="Arial" w:eastAsia="Times New Roman" w:hAnsi="Arial" w:cs="Arial"/>
          <w:color w:val="000000" w:themeColor="text1"/>
        </w:rPr>
        <w:t xml:space="preserve">dojde ke snížení o </w:t>
      </w:r>
      <w:r>
        <w:rPr>
          <w:rFonts w:ascii="Arial" w:eastAsia="Times New Roman" w:hAnsi="Arial" w:cs="Arial"/>
          <w:color w:val="000000" w:themeColor="text1"/>
        </w:rPr>
        <w:t>2</w:t>
      </w:r>
      <w:r w:rsidRPr="00716678">
        <w:rPr>
          <w:rFonts w:ascii="Arial" w:eastAsia="Times New Roman" w:hAnsi="Arial" w:cs="Arial"/>
          <w:color w:val="000000" w:themeColor="text1"/>
        </w:rPr>
        <w:t xml:space="preserve"> MJ</w:t>
      </w:r>
      <w:r w:rsidRPr="00716678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 xml:space="preserve">na </w:t>
      </w:r>
      <w:r w:rsidRPr="00CD2706">
        <w:rPr>
          <w:rFonts w:ascii="Arial" w:hAnsi="Arial" w:cs="Arial"/>
        </w:rPr>
        <w:t>základě</w:t>
      </w:r>
      <w:r>
        <w:rPr>
          <w:rFonts w:ascii="Arial" w:hAnsi="Arial" w:cs="Arial"/>
        </w:rPr>
        <w:t xml:space="preserve"> skutečně</w:t>
      </w:r>
      <w:r w:rsidRPr="00CD27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zaměřené výměry řešeného území</w:t>
      </w:r>
      <w:r w:rsidRPr="00CD2706">
        <w:rPr>
          <w:rFonts w:ascii="Arial" w:hAnsi="Arial" w:cs="Arial"/>
        </w:rPr>
        <w:t xml:space="preserve"> proti </w:t>
      </w:r>
      <w:r>
        <w:rPr>
          <w:rFonts w:ascii="Arial" w:hAnsi="Arial" w:cs="Arial"/>
        </w:rPr>
        <w:t>údaji</w:t>
      </w:r>
      <w:r w:rsidRPr="00CD2706">
        <w:rPr>
          <w:rFonts w:ascii="Arial" w:hAnsi="Arial" w:cs="Arial"/>
        </w:rPr>
        <w:t>, který byl uveden ve smlouvě.</w:t>
      </w:r>
    </w:p>
    <w:p w14:paraId="16BE31FA" w14:textId="77777777" w:rsidR="00C12F74" w:rsidRDefault="00C12F74" w:rsidP="0035278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</w:p>
    <w:p w14:paraId="772D8DB3" w14:textId="77777777" w:rsidR="00602C3A" w:rsidRDefault="00602C3A" w:rsidP="00602C3A">
      <w:pPr>
        <w:spacing w:after="0"/>
        <w:jc w:val="both"/>
        <w:rPr>
          <w:rFonts w:ascii="Arial" w:hAnsi="Arial" w:cs="Arial"/>
        </w:rPr>
      </w:pPr>
      <w:r w:rsidRPr="00B062B4">
        <w:rPr>
          <w:rFonts w:ascii="Arial" w:hAnsi="Arial" w:cs="Arial"/>
        </w:rPr>
        <w:t xml:space="preserve">Dodatkem č. </w:t>
      </w:r>
      <w:r>
        <w:rPr>
          <w:rFonts w:ascii="Arial" w:hAnsi="Arial" w:cs="Arial"/>
        </w:rPr>
        <w:t>4</w:t>
      </w:r>
      <w:r w:rsidRPr="00B062B4">
        <w:rPr>
          <w:rFonts w:ascii="Arial" w:hAnsi="Arial" w:cs="Arial"/>
        </w:rPr>
        <w:t xml:space="preserve"> dojde k</w:t>
      </w:r>
      <w:r>
        <w:rPr>
          <w:rFonts w:ascii="Arial" w:hAnsi="Arial" w:cs="Arial"/>
        </w:rPr>
        <w:t>e snížení</w:t>
      </w:r>
      <w:r w:rsidRPr="00B062B4">
        <w:rPr>
          <w:rFonts w:ascii="Arial" w:hAnsi="Arial" w:cs="Arial"/>
        </w:rPr>
        <w:t xml:space="preserve"> ceny o </w:t>
      </w:r>
      <w:r>
        <w:rPr>
          <w:rFonts w:ascii="Arial" w:hAnsi="Arial" w:cs="Arial"/>
        </w:rPr>
        <w:t>1</w:t>
      </w:r>
      <w:r w:rsidRPr="00B062B4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366</w:t>
      </w:r>
      <w:r w:rsidRPr="00B062B4">
        <w:rPr>
          <w:rFonts w:ascii="Arial" w:hAnsi="Arial" w:cs="Arial"/>
        </w:rPr>
        <w:t xml:space="preserve">,00 Kč bez DPH. V součtu absolutních hodnot se jedná o změnu hodnoty závazku ve výši </w:t>
      </w:r>
      <w:r>
        <w:rPr>
          <w:rFonts w:ascii="Arial" w:hAnsi="Arial" w:cs="Arial"/>
        </w:rPr>
        <w:t>14 366</w:t>
      </w:r>
      <w:r w:rsidRPr="00B062B4">
        <w:rPr>
          <w:rFonts w:ascii="Arial" w:hAnsi="Arial" w:cs="Arial"/>
        </w:rPr>
        <w:t>,00 Kč bez DPH (</w:t>
      </w:r>
      <w:r w:rsidRPr="005B4A5D">
        <w:rPr>
          <w:rFonts w:ascii="Arial" w:hAnsi="Arial" w:cs="Arial"/>
        </w:rPr>
        <w:t>0,52%</w:t>
      </w:r>
      <w:r w:rsidRPr="00B062B4">
        <w:rPr>
          <w:rFonts w:ascii="Arial" w:hAnsi="Arial" w:cs="Arial"/>
        </w:rPr>
        <w:t xml:space="preserve"> původní hodnoty závazku). </w:t>
      </w:r>
    </w:p>
    <w:p w14:paraId="29A20809" w14:textId="77777777" w:rsidR="00602C3A" w:rsidRDefault="00602C3A" w:rsidP="00602C3A">
      <w:pPr>
        <w:spacing w:after="0"/>
        <w:jc w:val="both"/>
        <w:rPr>
          <w:rFonts w:ascii="Arial" w:hAnsi="Arial" w:cs="Arial"/>
        </w:rPr>
      </w:pPr>
      <w:r w:rsidRPr="00B062B4">
        <w:rPr>
          <w:rFonts w:ascii="Arial" w:hAnsi="Arial" w:cs="Arial"/>
        </w:rPr>
        <w:t xml:space="preserve">Ke změně hodnoty díla došlo nejprve v dodatku č. 1, kde se jednalo o využití vyhrazené změny závazku ze smlouvy o dílo v souladu s § 100 odst. 1 zákona o zadávání veřejných zakázek (inflační doložka). </w:t>
      </w:r>
    </w:p>
    <w:p w14:paraId="481B0C6C" w14:textId="77777777" w:rsidR="00602C3A" w:rsidRDefault="00602C3A" w:rsidP="00602C3A">
      <w:pPr>
        <w:spacing w:after="0"/>
        <w:jc w:val="both"/>
        <w:rPr>
          <w:rFonts w:ascii="Arial" w:hAnsi="Arial" w:cs="Arial"/>
        </w:rPr>
      </w:pPr>
      <w:r w:rsidRPr="00B062B4">
        <w:rPr>
          <w:rFonts w:ascii="Arial" w:hAnsi="Arial" w:cs="Arial"/>
        </w:rPr>
        <w:t>Dodatkem č. 2 došlo ke změně hodnoty díla dle § 22</w:t>
      </w:r>
      <w:r>
        <w:rPr>
          <w:rFonts w:ascii="Arial" w:hAnsi="Arial" w:cs="Arial"/>
        </w:rPr>
        <w:t>2</w:t>
      </w:r>
      <w:r w:rsidRPr="00B062B4">
        <w:rPr>
          <w:rFonts w:ascii="Arial" w:hAnsi="Arial" w:cs="Arial"/>
        </w:rPr>
        <w:t xml:space="preserve"> odst. 4, jednalo se o změnu ve výši 7 700,00</w:t>
      </w:r>
      <w:r>
        <w:rPr>
          <w:rFonts w:ascii="Arial" w:hAnsi="Arial" w:cs="Arial"/>
        </w:rPr>
        <w:t> </w:t>
      </w:r>
      <w:r w:rsidRPr="00B062B4">
        <w:rPr>
          <w:rFonts w:ascii="Arial" w:hAnsi="Arial" w:cs="Arial"/>
        </w:rPr>
        <w:t xml:space="preserve">Kč bez DPH, což činí 0,28% původní hodnoty díla. </w:t>
      </w:r>
    </w:p>
    <w:p w14:paraId="50B86C31" w14:textId="77777777" w:rsidR="00602C3A" w:rsidRDefault="00602C3A" w:rsidP="00602C3A">
      <w:pPr>
        <w:spacing w:after="0"/>
        <w:jc w:val="both"/>
        <w:rPr>
          <w:rFonts w:ascii="Arial" w:hAnsi="Arial" w:cs="Arial"/>
        </w:rPr>
      </w:pPr>
      <w:r w:rsidRPr="00B062B4">
        <w:rPr>
          <w:rFonts w:ascii="Arial" w:hAnsi="Arial" w:cs="Arial"/>
        </w:rPr>
        <w:t xml:space="preserve">Dodatkem č. </w:t>
      </w:r>
      <w:r>
        <w:rPr>
          <w:rFonts w:ascii="Arial" w:hAnsi="Arial" w:cs="Arial"/>
        </w:rPr>
        <w:t>3</w:t>
      </w:r>
      <w:r w:rsidRPr="00B062B4">
        <w:rPr>
          <w:rFonts w:ascii="Arial" w:hAnsi="Arial" w:cs="Arial"/>
        </w:rPr>
        <w:t xml:space="preserve"> došlo ke změně hodnoty díla dle § 22</w:t>
      </w:r>
      <w:r>
        <w:rPr>
          <w:rFonts w:ascii="Arial" w:hAnsi="Arial" w:cs="Arial"/>
        </w:rPr>
        <w:t>2</w:t>
      </w:r>
      <w:r w:rsidRPr="00B062B4">
        <w:rPr>
          <w:rFonts w:ascii="Arial" w:hAnsi="Arial" w:cs="Arial"/>
        </w:rPr>
        <w:t xml:space="preserve"> odst. 4, jednalo se o změnu ve výši 7</w:t>
      </w:r>
      <w:r>
        <w:rPr>
          <w:rFonts w:ascii="Arial" w:hAnsi="Arial" w:cs="Arial"/>
        </w:rPr>
        <w:t>2</w:t>
      </w:r>
      <w:r w:rsidRPr="00B062B4">
        <w:rPr>
          <w:rFonts w:ascii="Arial" w:hAnsi="Arial" w:cs="Arial"/>
        </w:rPr>
        <w:t> </w:t>
      </w:r>
      <w:r>
        <w:rPr>
          <w:rFonts w:ascii="Arial" w:hAnsi="Arial" w:cs="Arial"/>
        </w:rPr>
        <w:t>2</w:t>
      </w:r>
      <w:r w:rsidRPr="00B062B4">
        <w:rPr>
          <w:rFonts w:ascii="Arial" w:hAnsi="Arial" w:cs="Arial"/>
        </w:rPr>
        <w:t>70,00</w:t>
      </w:r>
      <w:r>
        <w:rPr>
          <w:rFonts w:ascii="Arial" w:hAnsi="Arial" w:cs="Arial"/>
        </w:rPr>
        <w:t> </w:t>
      </w:r>
      <w:r w:rsidRPr="00B062B4">
        <w:rPr>
          <w:rFonts w:ascii="Arial" w:hAnsi="Arial" w:cs="Arial"/>
        </w:rPr>
        <w:t xml:space="preserve">Kč bez DPH, což činí </w:t>
      </w:r>
      <w:r>
        <w:rPr>
          <w:rFonts w:ascii="Arial" w:hAnsi="Arial" w:cs="Arial"/>
        </w:rPr>
        <w:t>2.61</w:t>
      </w:r>
      <w:r w:rsidRPr="00B062B4">
        <w:rPr>
          <w:rFonts w:ascii="Arial" w:hAnsi="Arial" w:cs="Arial"/>
        </w:rPr>
        <w:t>% původní hodnoty díla.</w:t>
      </w:r>
    </w:p>
    <w:p w14:paraId="76B723E3" w14:textId="77777777" w:rsidR="009A279B" w:rsidRDefault="009A279B" w:rsidP="00602C3A">
      <w:pPr>
        <w:spacing w:after="0"/>
        <w:jc w:val="both"/>
        <w:rPr>
          <w:rFonts w:ascii="Arial" w:hAnsi="Arial" w:cs="Arial"/>
        </w:rPr>
      </w:pPr>
    </w:p>
    <w:p w14:paraId="1F53A118" w14:textId="41FEB955" w:rsidR="00F76A5A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E06005">
        <w:rPr>
          <w:rFonts w:ascii="Arial" w:hAnsi="Arial" w:cs="Arial"/>
          <w:bCs/>
        </w:rPr>
        <w:lastRenderedPageBreak/>
        <w:t>Dodatek je uzavřen v souladu s ust</w:t>
      </w:r>
      <w:r w:rsidR="00404E33" w:rsidRPr="00E06005">
        <w:rPr>
          <w:rFonts w:ascii="Arial" w:hAnsi="Arial" w:cs="Arial"/>
          <w:bCs/>
        </w:rPr>
        <w:t>anovením</w:t>
      </w:r>
      <w:r w:rsidRPr="00E06005">
        <w:rPr>
          <w:rFonts w:ascii="Arial" w:hAnsi="Arial" w:cs="Arial"/>
          <w:bCs/>
        </w:rPr>
        <w:t xml:space="preserve"> § 222 odst. </w:t>
      </w:r>
      <w:r w:rsidR="00456804" w:rsidRPr="00E06005">
        <w:rPr>
          <w:rFonts w:ascii="Arial" w:hAnsi="Arial" w:cs="Arial"/>
          <w:bCs/>
        </w:rPr>
        <w:t>4</w:t>
      </w:r>
      <w:r w:rsidR="001F1617" w:rsidRPr="00E06005">
        <w:rPr>
          <w:rFonts w:ascii="Arial" w:hAnsi="Arial" w:cs="Arial"/>
          <w:bCs/>
        </w:rPr>
        <w:t xml:space="preserve"> </w:t>
      </w:r>
      <w:r w:rsidR="0069516E" w:rsidRPr="00E06005">
        <w:rPr>
          <w:rFonts w:ascii="Arial" w:hAnsi="Arial" w:cs="Arial"/>
          <w:bCs/>
        </w:rPr>
        <w:t>ZZVZ</w:t>
      </w:r>
      <w:r w:rsidRPr="00E06005">
        <w:rPr>
          <w:rFonts w:ascii="Arial" w:hAnsi="Arial" w:cs="Arial"/>
          <w:bCs/>
        </w:rPr>
        <w:t xml:space="preserve">. </w:t>
      </w:r>
      <w:r w:rsidR="009268FD" w:rsidRPr="00E06005">
        <w:rPr>
          <w:rFonts w:ascii="Arial" w:hAnsi="Arial" w:cs="Arial"/>
          <w:bCs/>
        </w:rPr>
        <w:t xml:space="preserve"> S</w:t>
      </w:r>
      <w:r w:rsidR="00FF52C9" w:rsidRPr="00E06005">
        <w:rPr>
          <w:rFonts w:ascii="Arial" w:hAnsi="Arial" w:cs="Arial"/>
          <w:bCs/>
        </w:rPr>
        <w:t>oučet hodnot všech změn</w:t>
      </w:r>
      <w:r w:rsidR="00356454" w:rsidRPr="00E06005">
        <w:rPr>
          <w:rFonts w:ascii="Arial" w:hAnsi="Arial" w:cs="Arial"/>
          <w:bCs/>
        </w:rPr>
        <w:t xml:space="preserve">, </w:t>
      </w:r>
      <w:r w:rsidR="00404E33" w:rsidRPr="00E06005">
        <w:rPr>
          <w:rFonts w:ascii="Arial" w:hAnsi="Arial" w:cs="Arial"/>
          <w:bCs/>
        </w:rPr>
        <w:br/>
      </w:r>
      <w:r w:rsidR="00356454" w:rsidRPr="00E06005">
        <w:rPr>
          <w:rFonts w:ascii="Arial" w:hAnsi="Arial" w:cs="Arial"/>
          <w:bCs/>
        </w:rPr>
        <w:t>i dříve provedených</w:t>
      </w:r>
      <w:r w:rsidR="00591610" w:rsidRPr="00E06005">
        <w:rPr>
          <w:rFonts w:ascii="Arial" w:hAnsi="Arial" w:cs="Arial"/>
          <w:bCs/>
        </w:rPr>
        <w:t xml:space="preserve"> (dodatky č. </w:t>
      </w:r>
      <w:r w:rsidR="00F7192D" w:rsidRPr="00E06005">
        <w:rPr>
          <w:rFonts w:ascii="Arial" w:hAnsi="Arial" w:cs="Arial"/>
          <w:bCs/>
        </w:rPr>
        <w:t>2 a č. 3</w:t>
      </w:r>
      <w:r w:rsidR="00E06005" w:rsidRPr="00E06005">
        <w:rPr>
          <w:rFonts w:ascii="Arial" w:hAnsi="Arial" w:cs="Arial"/>
          <w:bCs/>
        </w:rPr>
        <w:t>)</w:t>
      </w:r>
      <w:r w:rsidR="00356454" w:rsidRPr="00E06005">
        <w:rPr>
          <w:rFonts w:ascii="Arial" w:hAnsi="Arial" w:cs="Arial"/>
          <w:bCs/>
        </w:rPr>
        <w:t>,</w:t>
      </w:r>
      <w:r w:rsidR="00F31904" w:rsidRPr="005F3A6D">
        <w:rPr>
          <w:rFonts w:ascii="Arial" w:hAnsi="Arial" w:cs="Arial"/>
          <w:bCs/>
        </w:rPr>
        <w:t xml:space="preserve"> nepřesáhne </w:t>
      </w:r>
      <w:r w:rsidR="00E06005">
        <w:rPr>
          <w:rFonts w:ascii="Arial" w:hAnsi="Arial" w:cs="Arial"/>
          <w:bCs/>
        </w:rPr>
        <w:t>10</w:t>
      </w:r>
      <w:r w:rsidR="001F1617" w:rsidRPr="005F3A6D">
        <w:rPr>
          <w:rFonts w:ascii="Arial" w:hAnsi="Arial" w:cs="Arial"/>
          <w:bCs/>
        </w:rPr>
        <w:t xml:space="preserve"> </w:t>
      </w:r>
      <w:r w:rsidR="00F31904" w:rsidRPr="005F3A6D">
        <w:rPr>
          <w:rFonts w:ascii="Arial" w:hAnsi="Arial" w:cs="Arial"/>
          <w:bCs/>
        </w:rPr>
        <w:t>% původní hodnoty závazku</w:t>
      </w:r>
      <w:r w:rsidR="0081507D">
        <w:rPr>
          <w:rFonts w:ascii="Arial" w:hAnsi="Arial" w:cs="Arial"/>
          <w:bCs/>
        </w:rPr>
        <w:t xml:space="preserve"> </w:t>
      </w:r>
      <w:r w:rsidR="0081507D" w:rsidRPr="00B062B4">
        <w:rPr>
          <w:rFonts w:ascii="Arial" w:hAnsi="Arial" w:cs="Arial"/>
        </w:rPr>
        <w:t>(</w:t>
      </w:r>
      <w:r w:rsidR="0081507D">
        <w:rPr>
          <w:rFonts w:ascii="Arial" w:hAnsi="Arial" w:cs="Arial"/>
        </w:rPr>
        <w:t>3</w:t>
      </w:r>
      <w:r w:rsidR="0081507D" w:rsidRPr="00B062B4">
        <w:rPr>
          <w:rFonts w:ascii="Arial" w:hAnsi="Arial" w:cs="Arial"/>
        </w:rPr>
        <w:t>,</w:t>
      </w:r>
      <w:r w:rsidR="0081507D">
        <w:rPr>
          <w:rFonts w:ascii="Arial" w:hAnsi="Arial" w:cs="Arial"/>
        </w:rPr>
        <w:t>41</w:t>
      </w:r>
      <w:r w:rsidR="0081507D" w:rsidRPr="00B062B4">
        <w:rPr>
          <w:rFonts w:ascii="Arial" w:hAnsi="Arial" w:cs="Arial"/>
        </w:rPr>
        <w:t>% ceny)</w:t>
      </w:r>
      <w:r w:rsidR="00F31904" w:rsidRPr="005F3A6D">
        <w:rPr>
          <w:rFonts w:ascii="Arial" w:hAnsi="Arial" w:cs="Arial"/>
          <w:bCs/>
        </w:rPr>
        <w:t>.</w:t>
      </w:r>
      <w:bookmarkEnd w:id="5"/>
      <w:r w:rsidR="00F31904" w:rsidRPr="005F3A6D">
        <w:rPr>
          <w:rFonts w:ascii="Arial" w:hAnsi="Arial" w:cs="Arial"/>
          <w:bCs/>
        </w:rPr>
        <w:t xml:space="preserve"> </w:t>
      </w: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11AA5582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</w:t>
      </w:r>
      <w:r w:rsidRPr="006E6152">
        <w:rPr>
          <w:rFonts w:ascii="Arial" w:hAnsi="Arial" w:cs="Arial"/>
          <w:b/>
          <w:bCs/>
          <w:snapToGrid w:val="0"/>
        </w:rPr>
        <w:t>čl.</w:t>
      </w:r>
      <w:r w:rsidR="00713D26" w:rsidRPr="006E6152">
        <w:rPr>
          <w:rFonts w:ascii="Arial" w:hAnsi="Arial" w:cs="Arial"/>
          <w:b/>
          <w:bCs/>
          <w:snapToGrid w:val="0"/>
        </w:rPr>
        <w:t xml:space="preserve"> 3</w:t>
      </w:r>
      <w:r w:rsidR="00CE1FA9" w:rsidRPr="006E6152">
        <w:rPr>
          <w:rFonts w:eastAsia="Times New Roman" w:cs="Arial"/>
          <w:b/>
          <w:bCs/>
          <w:snapToGrid w:val="0"/>
        </w:rPr>
        <w:t xml:space="preserve"> </w:t>
      </w:r>
      <w:r w:rsidR="00CE1FA9" w:rsidRPr="006E6152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704E09FB" w:rsidR="0084399A" w:rsidRPr="00F400F7" w:rsidRDefault="00C505CE" w:rsidP="000E57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400F7">
              <w:rPr>
                <w:rFonts w:ascii="Arial" w:hAnsi="Arial" w:cs="Arial"/>
              </w:rPr>
              <w:t>1 533 026,00</w:t>
            </w:r>
            <w:r w:rsidR="0084399A" w:rsidRPr="00F400F7">
              <w:rPr>
                <w:rFonts w:ascii="Arial" w:eastAsia="Times New Roman" w:hAnsi="Arial" w:cs="Arial"/>
                <w:snapToGrid w:val="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7681BBF2" w:rsidR="0084399A" w:rsidRPr="00763C03" w:rsidRDefault="004F3662" w:rsidP="00F400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1 854 961,4</w:t>
            </w:r>
            <w:r w:rsidR="00D5592C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6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782AC252" w:rsidR="0084399A" w:rsidRPr="00F400F7" w:rsidRDefault="00796BE0" w:rsidP="000E57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400F7">
              <w:rPr>
                <w:rFonts w:ascii="Arial" w:hAnsi="Arial" w:cs="Arial"/>
              </w:rPr>
              <w:t>979 176,00</w:t>
            </w:r>
            <w:r w:rsidR="0084399A" w:rsidRPr="00F400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39929D22" w:rsidR="0084399A" w:rsidRPr="00763C03" w:rsidRDefault="00D5592C" w:rsidP="00F400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1 184 802,96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7CE1E155" w:rsidR="0084399A" w:rsidRPr="00F400F7" w:rsidRDefault="00D31B1F" w:rsidP="000E57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400F7">
              <w:rPr>
                <w:rFonts w:ascii="Arial" w:hAnsi="Arial" w:cs="Arial"/>
              </w:rPr>
              <w:t>241 604,00</w:t>
            </w:r>
            <w:r w:rsidR="0084399A" w:rsidRPr="00F400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4BF4954C" w:rsidR="0084399A" w:rsidRPr="00763C03" w:rsidRDefault="00F85264" w:rsidP="00F400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292 340,84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008E8387" w:rsidR="0084399A" w:rsidRPr="00F400F7" w:rsidRDefault="000E57FB" w:rsidP="000E57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400F7">
              <w:rPr>
                <w:rFonts w:ascii="Arial" w:hAnsi="Arial" w:cs="Arial"/>
                <w:b/>
                <w:bCs/>
              </w:rPr>
              <w:t xml:space="preserve">2 753 806,00 </w:t>
            </w:r>
            <w:r w:rsidR="0084399A" w:rsidRPr="00F400F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6297B4CF" w:rsidR="0084399A" w:rsidRPr="00763C03" w:rsidRDefault="00F400F7" w:rsidP="00F400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3 332 105,26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16B9B0" w14:textId="02B02975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4E99536B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C23427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52DB552F" w14:textId="7F92F3CA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4627D9" w:rsidRPr="004627D9">
        <w:rPr>
          <w:rFonts w:ascii="Arial" w:hAnsi="Arial" w:cs="Arial"/>
          <w:snapToGrid w:val="0"/>
        </w:rPr>
        <w:t>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23427" w:rsidRPr="00C23427">
        <w:rPr>
          <w:rFonts w:ascii="Arial" w:hAnsi="Arial" w:cs="Arial"/>
          <w:snapToGrid w:val="0"/>
        </w:rPr>
        <w:t>Plzeň</w:t>
      </w:r>
    </w:p>
    <w:p w14:paraId="435FBFFE" w14:textId="1A1AEFFD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9B6B59">
        <w:rPr>
          <w:rFonts w:ascii="Arial" w:eastAsia="Times New Roman" w:hAnsi="Arial" w:cs="Arial"/>
          <w:bCs/>
          <w:i/>
          <w:iCs/>
          <w:lang w:eastAsia="cs-CZ"/>
        </w:rPr>
        <w:t>29.1.2026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9B6B59">
        <w:rPr>
          <w:rFonts w:ascii="Arial" w:eastAsia="Times New Roman" w:hAnsi="Arial" w:cs="Arial"/>
          <w:bCs/>
          <w:i/>
          <w:iCs/>
          <w:lang w:eastAsia="cs-CZ"/>
        </w:rPr>
        <w:t>29.1.2026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6B281F0E" w:rsidR="002B735B" w:rsidRPr="00ED6435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68105F" w:rsidRPr="00ED6435">
        <w:rPr>
          <w:rFonts w:ascii="Arial" w:eastAsia="Times New Roman" w:hAnsi="Arial" w:cs="Arial"/>
          <w:bCs/>
          <w:lang w:eastAsia="cs-CZ"/>
        </w:rPr>
        <w:t xml:space="preserve">: </w:t>
      </w:r>
      <w:r w:rsidR="0068105F">
        <w:rPr>
          <w:rFonts w:ascii="Arial" w:eastAsia="Times New Roman" w:hAnsi="Arial" w:cs="Arial"/>
          <w:bCs/>
          <w:lang w:eastAsia="cs-CZ"/>
        </w:rPr>
        <w:t>Mgr. Alena Rufferová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Jméno</w:t>
      </w:r>
      <w:r w:rsidR="00DC3DCD" w:rsidRPr="00ED6435">
        <w:rPr>
          <w:rFonts w:ascii="Arial" w:eastAsia="Times New Roman" w:hAnsi="Arial" w:cs="Arial"/>
          <w:bCs/>
          <w:lang w:eastAsia="cs-CZ"/>
        </w:rPr>
        <w:t xml:space="preserve">: </w:t>
      </w:r>
      <w:r w:rsidR="00DC3DCD">
        <w:rPr>
          <w:rFonts w:ascii="Arial" w:eastAsia="Times New Roman" w:hAnsi="Arial" w:cs="Arial"/>
          <w:bCs/>
          <w:lang w:eastAsia="cs-CZ"/>
        </w:rPr>
        <w:t>Mgr. Barbora Salátová</w:t>
      </w:r>
    </w:p>
    <w:p w14:paraId="74508059" w14:textId="56EC8F10" w:rsidR="00692FDC" w:rsidRDefault="00D93823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Rychnov nad Kněžnou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304E6E3" w14:textId="77777777" w:rsidR="00C157DC" w:rsidRDefault="00C157DC" w:rsidP="00AF6DF6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76B6444A" w14:textId="4F79E9A3" w:rsidR="008E0D4F" w:rsidRPr="00AF6DF6" w:rsidRDefault="008E0D4F" w:rsidP="00AF6DF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 xml:space="preserve">Za správnost: </w:t>
      </w:r>
      <w:r w:rsidR="000E57FB" w:rsidRPr="000E57FB">
        <w:rPr>
          <w:rFonts w:ascii="Arial" w:hAnsi="Arial" w:cs="Arial"/>
          <w:snapToGrid w:val="0"/>
        </w:rPr>
        <w:t>Ing. Michal Drtík</w:t>
      </w:r>
    </w:p>
    <w:sectPr w:rsidR="008E0D4F" w:rsidRPr="00AF6DF6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8AD00" w14:textId="77777777" w:rsidR="00D7318F" w:rsidRDefault="00D7318F" w:rsidP="007936E4">
      <w:pPr>
        <w:spacing w:after="0"/>
      </w:pPr>
      <w:r>
        <w:separator/>
      </w:r>
    </w:p>
  </w:endnote>
  <w:endnote w:type="continuationSeparator" w:id="0">
    <w:p w14:paraId="491C7385" w14:textId="77777777" w:rsidR="00D7318F" w:rsidRDefault="00D7318F" w:rsidP="007936E4">
      <w:pPr>
        <w:spacing w:after="0"/>
      </w:pPr>
      <w:r>
        <w:continuationSeparator/>
      </w:r>
    </w:p>
  </w:endnote>
  <w:endnote w:type="continuationNotice" w:id="1">
    <w:p w14:paraId="079B5235" w14:textId="77777777" w:rsidR="00D7318F" w:rsidRDefault="00D7318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4524C" w14:textId="77777777" w:rsidR="00D7318F" w:rsidRDefault="00D7318F" w:rsidP="007936E4">
      <w:pPr>
        <w:spacing w:after="0"/>
      </w:pPr>
      <w:r>
        <w:separator/>
      </w:r>
    </w:p>
  </w:footnote>
  <w:footnote w:type="continuationSeparator" w:id="0">
    <w:p w14:paraId="793E926D" w14:textId="77777777" w:rsidR="00D7318F" w:rsidRDefault="00D7318F" w:rsidP="007936E4">
      <w:pPr>
        <w:spacing w:after="0"/>
      </w:pPr>
      <w:r>
        <w:continuationSeparator/>
      </w:r>
    </w:p>
  </w:footnote>
  <w:footnote w:type="continuationNotice" w:id="1">
    <w:p w14:paraId="210E70A3" w14:textId="77777777" w:rsidR="00D7318F" w:rsidRDefault="00D7318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3F916E8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7678F0">
      <w:rPr>
        <w:szCs w:val="16"/>
      </w:rPr>
      <w:t xml:space="preserve">. </w:t>
    </w:r>
    <w:r w:rsidR="00C16197">
      <w:rPr>
        <w:rFonts w:cs="Arial"/>
        <w:szCs w:val="16"/>
        <w:lang w:val="fr-FR" w:eastAsia="cs-CZ"/>
      </w:rPr>
      <w:t>Rovné u Dobrého</w:t>
    </w:r>
    <w:r w:rsidR="00C16197">
      <w:rPr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8ED9" w14:textId="105D6416" w:rsidR="00170EBC" w:rsidRPr="001D4BED" w:rsidRDefault="00A16168" w:rsidP="00170EB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</w:t>
    </w:r>
    <w:r w:rsidR="00170EBC" w:rsidRPr="001D4BED">
      <w:rPr>
        <w:rFonts w:cs="Arial"/>
        <w:szCs w:val="16"/>
        <w:lang w:val="fr-FR" w:eastAsia="cs-CZ"/>
      </w:rPr>
      <w:t>Číslo Smlouvy Objednatele:</w:t>
    </w:r>
    <w:r w:rsidR="00170EBC">
      <w:rPr>
        <w:rFonts w:cs="Arial"/>
        <w:szCs w:val="16"/>
        <w:lang w:val="fr-FR" w:eastAsia="cs-CZ"/>
      </w:rPr>
      <w:t>1122-2023-514204/4</w:t>
    </w:r>
    <w:r w:rsidR="00170EBC">
      <w:rPr>
        <w:rFonts w:cs="Arial"/>
        <w:szCs w:val="16"/>
        <w:lang w:val="fr-FR" w:eastAsia="cs-CZ"/>
      </w:rPr>
      <w:tab/>
    </w:r>
    <w:r w:rsidR="00170EBC">
      <w:rPr>
        <w:rFonts w:cs="Arial"/>
        <w:szCs w:val="16"/>
        <w:lang w:val="fr-FR" w:eastAsia="cs-CZ"/>
      </w:rPr>
      <w:tab/>
    </w:r>
    <w:r w:rsidR="00170EBC" w:rsidRPr="001D4BED">
      <w:rPr>
        <w:rFonts w:cs="Arial"/>
        <w:szCs w:val="16"/>
        <w:lang w:val="fr-FR" w:eastAsia="cs-CZ"/>
      </w:rPr>
      <w:tab/>
    </w:r>
    <w:r w:rsidR="00170EBC">
      <w:rPr>
        <w:rFonts w:cs="Arial"/>
        <w:szCs w:val="16"/>
        <w:lang w:val="fr-FR" w:eastAsia="cs-CZ"/>
      </w:rPr>
      <w:tab/>
    </w:r>
    <w:r w:rsidR="00170EBC" w:rsidRPr="001D4BED">
      <w:rPr>
        <w:rFonts w:cs="Arial"/>
        <w:szCs w:val="16"/>
        <w:lang w:val="fr-FR" w:eastAsia="cs-CZ"/>
      </w:rPr>
      <w:t>Číslo Smlouvy Zhotovitele:</w:t>
    </w:r>
    <w:r w:rsidR="00170EBC">
      <w:rPr>
        <w:rFonts w:cs="Arial"/>
        <w:szCs w:val="16"/>
        <w:lang w:val="fr-FR" w:eastAsia="cs-CZ"/>
      </w:rPr>
      <w:t xml:space="preserve"> 5/2023</w:t>
    </w:r>
    <w:r w:rsidR="00170EBC" w:rsidRPr="001D4BED">
      <w:rPr>
        <w:rFonts w:cs="Arial"/>
        <w:szCs w:val="16"/>
        <w:lang w:val="fr-FR" w:eastAsia="cs-CZ"/>
      </w:rPr>
      <w:tab/>
    </w:r>
  </w:p>
  <w:p w14:paraId="48F2E1A4" w14:textId="42A0EA9C" w:rsidR="00170EBC" w:rsidRDefault="00170EBC" w:rsidP="00170EB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C16197">
      <w:rPr>
        <w:rFonts w:cs="Arial"/>
        <w:szCs w:val="16"/>
        <w:lang w:val="fr-FR" w:eastAsia="cs-CZ"/>
      </w:rPr>
      <w:t xml:space="preserve">v k.ú. </w:t>
    </w:r>
    <w:r>
      <w:rPr>
        <w:rFonts w:cs="Arial"/>
        <w:szCs w:val="16"/>
        <w:lang w:val="fr-FR" w:eastAsia="cs-CZ"/>
      </w:rPr>
      <w:t>Rovné u Dobrého</w:t>
    </w:r>
  </w:p>
  <w:p w14:paraId="28C71D02" w14:textId="18349AC3" w:rsidR="00170EBC" w:rsidRPr="001D4BED" w:rsidRDefault="00170EBC" w:rsidP="00170EB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UID : </w:t>
    </w:r>
    <w:r w:rsidR="00FF164D" w:rsidRPr="00FF164D">
      <w:rPr>
        <w:rFonts w:cs="Arial"/>
        <w:szCs w:val="16"/>
        <w:lang w:val="fr-FR" w:eastAsia="cs-CZ"/>
      </w:rPr>
      <w:t>spudms00000016315211</w:t>
    </w:r>
  </w:p>
  <w:p w14:paraId="44B36398" w14:textId="6D982DCE" w:rsidR="0083666F" w:rsidRPr="00AB519F" w:rsidRDefault="008A5B6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ab/>
    </w:r>
    <w:r w:rsidR="0083666F">
      <w:rPr>
        <w:rFonts w:cs="Arial"/>
        <w:sz w:val="18"/>
        <w:szCs w:val="18"/>
        <w:lang w:val="fr-FR" w:eastAsia="cs-CZ"/>
      </w:rPr>
      <w:t>Č.j.:</w:t>
    </w:r>
    <w:r w:rsidR="00FF164D" w:rsidRPr="00FF164D">
      <w:t xml:space="preserve"> </w:t>
    </w:r>
    <w:r w:rsidR="00FF164D" w:rsidRPr="00FF164D">
      <w:rPr>
        <w:rFonts w:cs="Arial"/>
        <w:sz w:val="18"/>
        <w:szCs w:val="18"/>
        <w:lang w:val="fr-FR" w:eastAsia="cs-CZ"/>
      </w:rPr>
      <w:t>SPU 030599/2026_VI</w:t>
    </w:r>
    <w:r w:rsidR="0083666F">
      <w:rPr>
        <w:rFonts w:cs="Arial"/>
        <w:sz w:val="18"/>
        <w:szCs w:val="18"/>
        <w:lang w:val="fr-FR" w:eastAsia="cs-CZ"/>
      </w:rPr>
      <w:t xml:space="preserve"> 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4C1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3EDC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488"/>
    <w:rsid w:val="000E4737"/>
    <w:rsid w:val="000E51CE"/>
    <w:rsid w:val="000E550D"/>
    <w:rsid w:val="000E560F"/>
    <w:rsid w:val="000E57FB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64A6"/>
    <w:rsid w:val="00117696"/>
    <w:rsid w:val="00117EC3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573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4784D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3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0EBC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2B60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2918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E8E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0DBC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1F42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4A2B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78B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578AB"/>
    <w:rsid w:val="00360010"/>
    <w:rsid w:val="0036140B"/>
    <w:rsid w:val="003614EB"/>
    <w:rsid w:val="003622DE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C00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2121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9D7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96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18F"/>
    <w:rsid w:val="0041764F"/>
    <w:rsid w:val="00417714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2EE0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3F82"/>
    <w:rsid w:val="00454051"/>
    <w:rsid w:val="00454100"/>
    <w:rsid w:val="00454186"/>
    <w:rsid w:val="004545C4"/>
    <w:rsid w:val="00454B55"/>
    <w:rsid w:val="00454C2E"/>
    <w:rsid w:val="00454FF6"/>
    <w:rsid w:val="0045551A"/>
    <w:rsid w:val="00455BEB"/>
    <w:rsid w:val="00455FD5"/>
    <w:rsid w:val="004562A0"/>
    <w:rsid w:val="00456804"/>
    <w:rsid w:val="0045784F"/>
    <w:rsid w:val="00460566"/>
    <w:rsid w:val="00461F25"/>
    <w:rsid w:val="004627D9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0EB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057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A9C"/>
    <w:rsid w:val="004D2BF2"/>
    <w:rsid w:val="004D332A"/>
    <w:rsid w:val="004D3440"/>
    <w:rsid w:val="004D3FFB"/>
    <w:rsid w:val="004D44B2"/>
    <w:rsid w:val="004D4A44"/>
    <w:rsid w:val="004D5F25"/>
    <w:rsid w:val="004D6A49"/>
    <w:rsid w:val="004D6BDD"/>
    <w:rsid w:val="004D734B"/>
    <w:rsid w:val="004D7CC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3662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311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270D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5737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5D3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25A0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6F08"/>
    <w:rsid w:val="005F726A"/>
    <w:rsid w:val="005F7CBB"/>
    <w:rsid w:val="00600E64"/>
    <w:rsid w:val="00601832"/>
    <w:rsid w:val="0060260E"/>
    <w:rsid w:val="00602774"/>
    <w:rsid w:val="00602C3A"/>
    <w:rsid w:val="0060300C"/>
    <w:rsid w:val="006043D8"/>
    <w:rsid w:val="006046B7"/>
    <w:rsid w:val="00604BDD"/>
    <w:rsid w:val="00605292"/>
    <w:rsid w:val="0060664B"/>
    <w:rsid w:val="0060734A"/>
    <w:rsid w:val="00607FF5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677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2CD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5F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1AA0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152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3D26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298B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5617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1E5D"/>
    <w:rsid w:val="007521B0"/>
    <w:rsid w:val="00752640"/>
    <w:rsid w:val="00752E8B"/>
    <w:rsid w:val="00752FE4"/>
    <w:rsid w:val="00752FE9"/>
    <w:rsid w:val="007533A8"/>
    <w:rsid w:val="0075348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678F0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D08"/>
    <w:rsid w:val="00783FBB"/>
    <w:rsid w:val="007846E1"/>
    <w:rsid w:val="00784A80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6BE0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1874"/>
    <w:rsid w:val="008124F8"/>
    <w:rsid w:val="00814A2D"/>
    <w:rsid w:val="0081507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A3A"/>
    <w:rsid w:val="00824BDC"/>
    <w:rsid w:val="00824EB4"/>
    <w:rsid w:val="008253B3"/>
    <w:rsid w:val="0082579F"/>
    <w:rsid w:val="00825B0E"/>
    <w:rsid w:val="00826034"/>
    <w:rsid w:val="008265DF"/>
    <w:rsid w:val="00826611"/>
    <w:rsid w:val="0082680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5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079F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5B61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14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4553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A5A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7E7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0FC4"/>
    <w:rsid w:val="009A19EF"/>
    <w:rsid w:val="009A1A0A"/>
    <w:rsid w:val="009A279B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B6B59"/>
    <w:rsid w:val="009C0A39"/>
    <w:rsid w:val="009C1C0B"/>
    <w:rsid w:val="009C209E"/>
    <w:rsid w:val="009C2796"/>
    <w:rsid w:val="009C2B3E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0244"/>
    <w:rsid w:val="00A21469"/>
    <w:rsid w:val="00A22BB4"/>
    <w:rsid w:val="00A238BE"/>
    <w:rsid w:val="00A25D5D"/>
    <w:rsid w:val="00A26B27"/>
    <w:rsid w:val="00A26D12"/>
    <w:rsid w:val="00A2771A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6EBE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64E6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4EDA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3CC1"/>
    <w:rsid w:val="00A84099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864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4DB"/>
    <w:rsid w:val="00AF49AE"/>
    <w:rsid w:val="00AF4A5A"/>
    <w:rsid w:val="00AF4BE4"/>
    <w:rsid w:val="00AF4C02"/>
    <w:rsid w:val="00AF50E7"/>
    <w:rsid w:val="00AF5392"/>
    <w:rsid w:val="00AF662F"/>
    <w:rsid w:val="00AF6C63"/>
    <w:rsid w:val="00AF6DF6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4EB7"/>
    <w:rsid w:val="00B15BC8"/>
    <w:rsid w:val="00B15C35"/>
    <w:rsid w:val="00B163A8"/>
    <w:rsid w:val="00B17559"/>
    <w:rsid w:val="00B2018B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3F11"/>
    <w:rsid w:val="00B54157"/>
    <w:rsid w:val="00B54772"/>
    <w:rsid w:val="00B551A9"/>
    <w:rsid w:val="00B55793"/>
    <w:rsid w:val="00B5615F"/>
    <w:rsid w:val="00B566FC"/>
    <w:rsid w:val="00B57189"/>
    <w:rsid w:val="00B571F7"/>
    <w:rsid w:val="00B57D8E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8EC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6C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2C87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D8D"/>
    <w:rsid w:val="00C11E33"/>
    <w:rsid w:val="00C1245F"/>
    <w:rsid w:val="00C125ED"/>
    <w:rsid w:val="00C12814"/>
    <w:rsid w:val="00C12C54"/>
    <w:rsid w:val="00C12F74"/>
    <w:rsid w:val="00C12F87"/>
    <w:rsid w:val="00C1367F"/>
    <w:rsid w:val="00C1498D"/>
    <w:rsid w:val="00C157DC"/>
    <w:rsid w:val="00C15AEB"/>
    <w:rsid w:val="00C15B28"/>
    <w:rsid w:val="00C16197"/>
    <w:rsid w:val="00C170DD"/>
    <w:rsid w:val="00C173B7"/>
    <w:rsid w:val="00C20A13"/>
    <w:rsid w:val="00C21655"/>
    <w:rsid w:val="00C219AE"/>
    <w:rsid w:val="00C21D55"/>
    <w:rsid w:val="00C2211D"/>
    <w:rsid w:val="00C22223"/>
    <w:rsid w:val="00C22641"/>
    <w:rsid w:val="00C227C4"/>
    <w:rsid w:val="00C2330D"/>
    <w:rsid w:val="00C23427"/>
    <w:rsid w:val="00C23ABC"/>
    <w:rsid w:val="00C23E4B"/>
    <w:rsid w:val="00C246E6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05CE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C7B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65D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1B1F"/>
    <w:rsid w:val="00D327AD"/>
    <w:rsid w:val="00D3281B"/>
    <w:rsid w:val="00D3281C"/>
    <w:rsid w:val="00D33027"/>
    <w:rsid w:val="00D3334C"/>
    <w:rsid w:val="00D3366D"/>
    <w:rsid w:val="00D34059"/>
    <w:rsid w:val="00D34197"/>
    <w:rsid w:val="00D34E1D"/>
    <w:rsid w:val="00D35E54"/>
    <w:rsid w:val="00D3674F"/>
    <w:rsid w:val="00D36CE5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92C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2B26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2ED2"/>
    <w:rsid w:val="00D73046"/>
    <w:rsid w:val="00D7318F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823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3FCE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3DCD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005"/>
    <w:rsid w:val="00E06189"/>
    <w:rsid w:val="00E064C6"/>
    <w:rsid w:val="00E066E8"/>
    <w:rsid w:val="00E06971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66CD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361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183"/>
    <w:rsid w:val="00EE6C4B"/>
    <w:rsid w:val="00EE7C3D"/>
    <w:rsid w:val="00EF0640"/>
    <w:rsid w:val="00EF081C"/>
    <w:rsid w:val="00EF1D48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0F7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91D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968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192D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264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A44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A75E4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154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43E"/>
    <w:rsid w:val="00FE0964"/>
    <w:rsid w:val="00FE10C8"/>
    <w:rsid w:val="00FE1197"/>
    <w:rsid w:val="00FE11EF"/>
    <w:rsid w:val="00FE12A2"/>
    <w:rsid w:val="00FE2864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164D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9D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D39D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D39D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85f4b5cc-4033-44c7-b405-f5eed34c8154"/>
    <ds:schemaRef ds:uri="http://www.w3.org/XML/1998/namespace"/>
    <ds:schemaRef ds:uri="http://purl.org/dc/elements/1.1/"/>
    <ds:schemaRef ds:uri="http://schemas.microsoft.com/office/infopath/2007/PartnerControls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2026-01-29T06:09:00Z</cp:lastPrinted>
  <dcterms:created xsi:type="dcterms:W3CDTF">2026-01-29T09:25:00Z</dcterms:created>
  <dcterms:modified xsi:type="dcterms:W3CDTF">2026-01-29T09:26:00Z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