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D6B2095" w14:textId="77777777" w:rsidR="002140A9" w:rsidRPr="00692EB6" w:rsidRDefault="002140A9"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40ECAC3C" w14:textId="34CC7A53" w:rsidR="0060643D" w:rsidRDefault="003B242E"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shd w:val="clear" w:color="auto" w:fill="FFFFFF"/>
        </w:rPr>
      </w:pPr>
      <w:r w:rsidRPr="006F7066">
        <w:rPr>
          <w:rFonts w:ascii="Arial" w:hAnsi="Arial" w:cs="Arial"/>
          <w:b/>
          <w:bCs/>
          <w:sz w:val="22"/>
          <w:szCs w:val="22"/>
          <w:shd w:val="clear" w:color="auto" w:fill="FFFFFF"/>
        </w:rPr>
        <w:t>Oceňovací a znalecká kancelář s.r.o.</w:t>
      </w:r>
    </w:p>
    <w:p w14:paraId="0D585190" w14:textId="64D94A12" w:rsidR="003B242E" w:rsidRPr="00374E94" w:rsidRDefault="00D20262"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t>Václavské nám. 832</w:t>
      </w:r>
      <w:r w:rsidRPr="006F7066">
        <w:rPr>
          <w:rFonts w:ascii="Arial" w:hAnsi="Arial" w:cs="Arial"/>
          <w:sz w:val="22"/>
          <w:szCs w:val="22"/>
          <w:shd w:val="clear" w:color="auto" w:fill="FFFFFF"/>
        </w:rPr>
        <w:br/>
        <w:t>110</w:t>
      </w:r>
      <w:r w:rsidR="007379FB">
        <w:rPr>
          <w:rFonts w:ascii="Arial" w:hAnsi="Arial" w:cs="Arial"/>
          <w:sz w:val="22"/>
          <w:szCs w:val="22"/>
          <w:shd w:val="clear" w:color="auto" w:fill="FFFFFF"/>
        </w:rPr>
        <w:t xml:space="preserve"> </w:t>
      </w:r>
      <w:r w:rsidRPr="006F7066">
        <w:rPr>
          <w:rFonts w:ascii="Arial" w:hAnsi="Arial" w:cs="Arial"/>
          <w:sz w:val="22"/>
          <w:szCs w:val="22"/>
          <w:shd w:val="clear" w:color="auto" w:fill="FFFFFF"/>
        </w:rPr>
        <w:t>00 Praha</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1FED3F8F"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4D766F">
        <w:rPr>
          <w:rFonts w:ascii="Arial" w:hAnsi="Arial" w:cs="Arial"/>
          <w:bCs/>
          <w:sz w:val="22"/>
          <w:szCs w:val="22"/>
        </w:rPr>
        <w:t xml:space="preserve">SPU </w:t>
      </w:r>
      <w:r w:rsidRPr="00E300CD">
        <w:rPr>
          <w:rFonts w:ascii="Arial" w:hAnsi="Arial" w:cs="Arial"/>
          <w:bCs/>
          <w:sz w:val="22"/>
          <w:szCs w:val="22"/>
        </w:rPr>
        <w:t>477267</w:t>
      </w:r>
      <w:r w:rsidRPr="004D766F">
        <w:rPr>
          <w:rFonts w:ascii="Arial" w:hAnsi="Arial" w:cs="Arial"/>
          <w:bCs/>
          <w:sz w:val="22"/>
          <w:szCs w:val="22"/>
        </w:rPr>
        <w:t>/2025/Ku</w:t>
      </w:r>
    </w:p>
    <w:p w14:paraId="0EBFCAAE" w14:textId="6F3958E6" w:rsidR="00E300CD"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Pr="00E300CD">
        <w:rPr>
          <w:rFonts w:ascii="Arial" w:hAnsi="Arial" w:cs="Arial"/>
          <w:bCs/>
          <w:sz w:val="22"/>
          <w:szCs w:val="22"/>
        </w:rPr>
        <w:t>spuess980506f1</w:t>
      </w:r>
    </w:p>
    <w:p w14:paraId="6ECF27A3" w14:textId="77777777"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77777777"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0AFBA498" w14:textId="77777777"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72E62432" w14:textId="77777777"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3FC71BD1"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4760B">
        <w:rPr>
          <w:rFonts w:ascii="Arial" w:hAnsi="Arial" w:cs="Arial"/>
          <w:bCs/>
          <w:sz w:val="22"/>
          <w:szCs w:val="22"/>
        </w:rPr>
        <w:t>13. 1. 2026</w:t>
      </w:r>
    </w:p>
    <w:p w14:paraId="2BD91CA8" w14:textId="77777777" w:rsidR="001E3928" w:rsidRPr="00BF2919" w:rsidRDefault="001E3928" w:rsidP="0060643D">
      <w:pPr>
        <w:rPr>
          <w:rFonts w:ascii="Arial" w:hAnsi="Arial" w:cs="Arial"/>
          <w:b/>
          <w:u w:val="single"/>
        </w:rPr>
      </w:pPr>
    </w:p>
    <w:p w14:paraId="7D1C36D6" w14:textId="6747614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E7713" w:rsidRPr="0070709C">
        <w:rPr>
          <w:rFonts w:ascii="Arial" w:hAnsi="Arial" w:cs="Arial"/>
          <w:b/>
          <w:sz w:val="22"/>
          <w:szCs w:val="22"/>
          <w:u w:val="single"/>
        </w:rPr>
        <w:t xml:space="preserve">OL/8_PR_Drahotuše, Dolní Újezd u </w:t>
      </w:r>
      <w:proofErr w:type="spellStart"/>
      <w:r w:rsidR="008E7713" w:rsidRPr="0070709C">
        <w:rPr>
          <w:rFonts w:ascii="Arial" w:hAnsi="Arial" w:cs="Arial"/>
          <w:b/>
          <w:sz w:val="22"/>
          <w:szCs w:val="22"/>
          <w:u w:val="single"/>
        </w:rPr>
        <w:t>L.nB</w:t>
      </w:r>
      <w:proofErr w:type="spellEnd"/>
      <w:r w:rsidR="008E7713" w:rsidRPr="0070709C">
        <w:rPr>
          <w:rFonts w:ascii="Arial" w:hAnsi="Arial" w:cs="Arial"/>
          <w:b/>
          <w:sz w:val="22"/>
          <w:szCs w:val="22"/>
          <w:u w:val="single"/>
        </w:rPr>
        <w:t>., Lobodice a</w:t>
      </w:r>
      <w:r w:rsidR="000363BB">
        <w:rPr>
          <w:rFonts w:ascii="Arial" w:hAnsi="Arial" w:cs="Arial"/>
          <w:b/>
          <w:sz w:val="22"/>
          <w:szCs w:val="22"/>
          <w:u w:val="single"/>
        </w:rPr>
        <w:t> </w:t>
      </w:r>
      <w:r w:rsidR="008E7713" w:rsidRPr="0070709C">
        <w:rPr>
          <w:rFonts w:ascii="Arial" w:hAnsi="Arial" w:cs="Arial"/>
          <w:b/>
          <w:sz w:val="22"/>
          <w:szCs w:val="22"/>
          <w:u w:val="single"/>
        </w:rPr>
        <w:t xml:space="preserve">Křenovice u </w:t>
      </w:r>
      <w:proofErr w:type="spellStart"/>
      <w:r w:rsidR="008E7713" w:rsidRPr="0070709C">
        <w:rPr>
          <w:rFonts w:ascii="Arial" w:hAnsi="Arial" w:cs="Arial"/>
          <w:b/>
          <w:sz w:val="22"/>
          <w:szCs w:val="22"/>
          <w:u w:val="single"/>
        </w:rPr>
        <w:t>Kojetína_pozemky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656D64CA"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sidR="00672307">
        <w:rPr>
          <w:rFonts w:ascii="Arial" w:hAnsi="Arial" w:cs="Arial"/>
          <w:sz w:val="22"/>
          <w:szCs w:val="22"/>
        </w:rPr>
        <w:t xml:space="preserve">779 00 </w:t>
      </w:r>
      <w:r w:rsidRPr="009A7525">
        <w:rPr>
          <w:rFonts w:ascii="Arial" w:hAnsi="Arial" w:cs="Arial"/>
          <w:sz w:val="22"/>
          <w:szCs w:val="22"/>
        </w:rPr>
        <w:t>Olomouc</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9DAFF8A" w14:textId="77777777" w:rsidR="00F13925" w:rsidRPr="008C2F86" w:rsidRDefault="00F13925" w:rsidP="00F139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18A3BC2" w14:textId="77777777" w:rsidR="00F13925" w:rsidRPr="00BB771A" w:rsidRDefault="00F13925" w:rsidP="00F1392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6F234728" w14:textId="77777777" w:rsidR="00F13925" w:rsidRDefault="00F13925" w:rsidP="00F1392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r w:rsidRPr="00BB771A">
        <w:rPr>
          <w:rFonts w:ascii="Arial" w:hAnsi="Arial" w:cs="Arial"/>
          <w:sz w:val="22"/>
          <w:szCs w:val="22"/>
        </w:rPr>
        <w:t xml:space="preserve"> </w:t>
      </w:r>
    </w:p>
    <w:p w14:paraId="376DC6E3" w14:textId="77777777" w:rsidR="00F13925" w:rsidRDefault="00F13925" w:rsidP="00F13925">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p>
    <w:p w14:paraId="0973C7F6" w14:textId="77777777" w:rsidR="00F13925" w:rsidRDefault="00F13925" w:rsidP="00F13925">
      <w:pPr>
        <w:spacing w:after="120"/>
        <w:jc w:val="both"/>
        <w:rPr>
          <w:rFonts w:ascii="Arial" w:hAnsi="Arial" w:cs="Arial"/>
          <w:b/>
          <w:bCs/>
          <w:sz w:val="22"/>
          <w:szCs w:val="22"/>
        </w:rPr>
      </w:pPr>
    </w:p>
    <w:p w14:paraId="39CAE582" w14:textId="77777777" w:rsidR="00F13925" w:rsidRPr="000217DA" w:rsidRDefault="00F13925" w:rsidP="00F1392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7D38E75" w14:textId="328D5209" w:rsidR="00F13925" w:rsidRPr="00D634D3" w:rsidRDefault="00F13925" w:rsidP="00F13925">
      <w:pPr>
        <w:rPr>
          <w:rFonts w:ascii="Arial" w:hAnsi="Arial" w:cs="Arial"/>
          <w:bCs/>
          <w:sz w:val="22"/>
          <w:szCs w:val="22"/>
        </w:rPr>
      </w:pPr>
      <w:r w:rsidRPr="008861B5">
        <w:rPr>
          <w:rFonts w:ascii="Arial" w:hAnsi="Arial" w:cs="Arial"/>
          <w:sz w:val="22"/>
          <w:szCs w:val="22"/>
        </w:rPr>
        <w:t>Název:</w:t>
      </w:r>
      <w:r w:rsidR="009E7968">
        <w:rPr>
          <w:rFonts w:ascii="Arial" w:hAnsi="Arial" w:cs="Arial"/>
          <w:sz w:val="22"/>
          <w:szCs w:val="22"/>
        </w:rPr>
        <w:tab/>
      </w:r>
      <w:r>
        <w:rPr>
          <w:rFonts w:ascii="Arial" w:hAnsi="Arial" w:cs="Arial"/>
          <w:sz w:val="22"/>
          <w:szCs w:val="22"/>
        </w:rPr>
        <w:tab/>
      </w:r>
      <w:r w:rsidR="005D33EA" w:rsidRPr="006F7066">
        <w:rPr>
          <w:rFonts w:ascii="Arial" w:hAnsi="Arial" w:cs="Arial"/>
          <w:b/>
          <w:bCs/>
          <w:sz w:val="22"/>
          <w:szCs w:val="22"/>
          <w:shd w:val="clear" w:color="auto" w:fill="FFFFFF"/>
        </w:rPr>
        <w:t>Oceňovací a znalecká kancelář s.r.o.</w:t>
      </w:r>
    </w:p>
    <w:p w14:paraId="4A0CFD5D" w14:textId="49C943DA" w:rsidR="00F13925" w:rsidRPr="00D634D3" w:rsidRDefault="00F13925" w:rsidP="00F13925">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00D07294" w:rsidRPr="006F7066">
        <w:rPr>
          <w:rFonts w:ascii="Arial" w:hAnsi="Arial" w:cs="Arial"/>
          <w:sz w:val="22"/>
          <w:szCs w:val="22"/>
          <w:shd w:val="clear" w:color="auto" w:fill="FFFFFF"/>
        </w:rPr>
        <w:t>Václavské nám. 832</w:t>
      </w:r>
      <w:r w:rsidR="007379FB">
        <w:rPr>
          <w:rFonts w:ascii="Arial" w:hAnsi="Arial" w:cs="Arial"/>
          <w:sz w:val="22"/>
          <w:szCs w:val="22"/>
          <w:shd w:val="clear" w:color="auto" w:fill="FFFFFF"/>
        </w:rPr>
        <w:t xml:space="preserve">, </w:t>
      </w:r>
      <w:r w:rsidR="007379FB" w:rsidRPr="006F7066">
        <w:rPr>
          <w:rFonts w:ascii="Arial" w:hAnsi="Arial" w:cs="Arial"/>
          <w:sz w:val="22"/>
          <w:szCs w:val="22"/>
          <w:shd w:val="clear" w:color="auto" w:fill="FFFFFF"/>
        </w:rPr>
        <w:t>110</w:t>
      </w:r>
      <w:r w:rsidR="007379FB">
        <w:rPr>
          <w:rFonts w:ascii="Arial" w:hAnsi="Arial" w:cs="Arial"/>
          <w:sz w:val="22"/>
          <w:szCs w:val="22"/>
          <w:shd w:val="clear" w:color="auto" w:fill="FFFFFF"/>
        </w:rPr>
        <w:t xml:space="preserve"> </w:t>
      </w:r>
      <w:r w:rsidR="007379FB" w:rsidRPr="006F7066">
        <w:rPr>
          <w:rFonts w:ascii="Arial" w:hAnsi="Arial" w:cs="Arial"/>
          <w:sz w:val="22"/>
          <w:szCs w:val="22"/>
          <w:shd w:val="clear" w:color="auto" w:fill="FFFFFF"/>
        </w:rPr>
        <w:t>00 Praha</w:t>
      </w:r>
    </w:p>
    <w:p w14:paraId="6F60B0F9" w14:textId="67090580" w:rsidR="00F13925" w:rsidRPr="00D634D3" w:rsidRDefault="00F13925" w:rsidP="00F13925">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00114385" w:rsidRPr="006F7066">
        <w:rPr>
          <w:rFonts w:ascii="Arial" w:hAnsi="Arial" w:cs="Arial"/>
          <w:sz w:val="22"/>
          <w:szCs w:val="22"/>
          <w:shd w:val="clear" w:color="auto" w:fill="FFFFFF"/>
        </w:rPr>
        <w:t>26869004</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083EB55" w14:textId="77777777" w:rsidR="00F13925" w:rsidRPr="00C220FD" w:rsidRDefault="00F1392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F13925" w:rsidRDefault="00E300CD" w:rsidP="00F13925">
      <w:pPr>
        <w:keepNext/>
        <w:tabs>
          <w:tab w:val="num" w:pos="1474"/>
        </w:tabs>
        <w:spacing w:before="120" w:after="120"/>
        <w:jc w:val="both"/>
        <w:rPr>
          <w:rFonts w:ascii="Arial" w:hAnsi="Arial" w:cs="Arial"/>
          <w:bCs/>
          <w:sz w:val="22"/>
          <w:szCs w:val="22"/>
        </w:rPr>
      </w:pPr>
      <w:r w:rsidRPr="00F13925">
        <w:rPr>
          <w:rFonts w:ascii="Arial" w:hAnsi="Arial" w:cs="Arial"/>
          <w:bCs/>
          <w:sz w:val="22"/>
          <w:szCs w:val="22"/>
        </w:rPr>
        <w:t>Vypracování znaleckého posudku pro ocenění nemovitostí.</w:t>
      </w:r>
    </w:p>
    <w:p w14:paraId="0EC5D5C8" w14:textId="77777777" w:rsidR="00F13925" w:rsidRDefault="00F13925" w:rsidP="00987764">
      <w:pPr>
        <w:jc w:val="both"/>
        <w:rPr>
          <w:rFonts w:ascii="Arial" w:hAnsi="Arial" w:cs="Arial"/>
          <w:b/>
          <w:sz w:val="22"/>
          <w:szCs w:val="22"/>
        </w:rPr>
      </w:pPr>
    </w:p>
    <w:p w14:paraId="068DD981" w14:textId="18C66964"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F13925">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85F165E" w14:textId="77777777" w:rsidR="00F13925" w:rsidRDefault="00F13925" w:rsidP="00987764">
      <w:pPr>
        <w:spacing w:before="60"/>
        <w:jc w:val="both"/>
        <w:rPr>
          <w:rFonts w:ascii="Arial" w:hAnsi="Arial" w:cs="Arial"/>
          <w:b/>
          <w:sz w:val="22"/>
          <w:szCs w:val="22"/>
        </w:rPr>
      </w:pPr>
    </w:p>
    <w:p w14:paraId="7EB66482" w14:textId="6F01EFF2"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17FD4175" w:rsidR="00987764" w:rsidRDefault="00BE3780" w:rsidP="00987764">
      <w:pPr>
        <w:jc w:val="both"/>
        <w:rPr>
          <w:rFonts w:ascii="Arial" w:hAnsi="Arial" w:cs="Arial"/>
          <w:sz w:val="22"/>
          <w:szCs w:val="22"/>
        </w:rPr>
      </w:pPr>
      <w:r>
        <w:rPr>
          <w:rFonts w:ascii="Arial" w:hAnsi="Arial" w:cs="Arial"/>
          <w:sz w:val="22"/>
          <w:szCs w:val="22"/>
        </w:rPr>
        <w:t>Fyzická osoba – údaj anonymizován</w:t>
      </w:r>
    </w:p>
    <w:p w14:paraId="68D224EF" w14:textId="77777777" w:rsidR="0022136F" w:rsidRPr="00BB5F01" w:rsidRDefault="0022136F"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3FF5203" w14:textId="77777777" w:rsidR="0022136F" w:rsidRPr="00BB5F01" w:rsidRDefault="0022136F"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3F20EBBB" w:rsidR="00E300CD" w:rsidRPr="00E300CD" w:rsidRDefault="00E300CD" w:rsidP="00756D21">
            <w:pPr>
              <w:rPr>
                <w:rFonts w:ascii="Arial" w:hAnsi="Arial" w:cs="Arial"/>
                <w:iCs/>
                <w:sz w:val="22"/>
                <w:szCs w:val="22"/>
              </w:rPr>
            </w:pPr>
            <w:r w:rsidRPr="00E300CD">
              <w:rPr>
                <w:rFonts w:ascii="Arial" w:hAnsi="Arial" w:cs="Arial"/>
                <w:iCs/>
                <w:sz w:val="22"/>
                <w:szCs w:val="22"/>
              </w:rPr>
              <w:t>Hranice</w:t>
            </w:r>
          </w:p>
        </w:tc>
        <w:tc>
          <w:tcPr>
            <w:tcW w:w="1985" w:type="dxa"/>
            <w:vAlign w:val="center"/>
          </w:tcPr>
          <w:p w14:paraId="2305E1F5" w14:textId="35D1E21E" w:rsidR="00E300CD" w:rsidRPr="00E300CD" w:rsidRDefault="00E300CD" w:rsidP="00756D21">
            <w:pPr>
              <w:rPr>
                <w:rFonts w:ascii="Arial" w:hAnsi="Arial" w:cs="Arial"/>
                <w:iCs/>
                <w:sz w:val="22"/>
                <w:szCs w:val="22"/>
              </w:rPr>
            </w:pPr>
            <w:proofErr w:type="spellStart"/>
            <w:r w:rsidRPr="00E300CD">
              <w:rPr>
                <w:rFonts w:ascii="Arial" w:hAnsi="Arial" w:cs="Arial"/>
                <w:iCs/>
                <w:sz w:val="22"/>
                <w:szCs w:val="22"/>
              </w:rPr>
              <w:t>Drahotuše</w:t>
            </w:r>
            <w:proofErr w:type="spellEnd"/>
          </w:p>
        </w:tc>
        <w:tc>
          <w:tcPr>
            <w:tcW w:w="1701" w:type="dxa"/>
            <w:vAlign w:val="center"/>
          </w:tcPr>
          <w:p w14:paraId="33BA26F5" w14:textId="4702CAA5" w:rsidR="00E300CD" w:rsidRPr="00E300CD" w:rsidRDefault="00E300CD" w:rsidP="00756D21">
            <w:pPr>
              <w:rPr>
                <w:rFonts w:ascii="Arial" w:hAnsi="Arial" w:cs="Arial"/>
                <w:iCs/>
                <w:sz w:val="22"/>
                <w:szCs w:val="22"/>
              </w:rPr>
            </w:pPr>
            <w:r w:rsidRPr="00E300CD">
              <w:rPr>
                <w:rFonts w:ascii="Arial" w:hAnsi="Arial" w:cs="Arial"/>
                <w:iCs/>
                <w:sz w:val="22"/>
                <w:szCs w:val="22"/>
              </w:rPr>
              <w:t>st. 679/2</w:t>
            </w:r>
          </w:p>
        </w:tc>
        <w:tc>
          <w:tcPr>
            <w:tcW w:w="2762" w:type="dxa"/>
            <w:vAlign w:val="center"/>
          </w:tcPr>
          <w:p w14:paraId="1483DEA9" w14:textId="33990D75" w:rsidR="00E300CD" w:rsidRPr="00E300CD" w:rsidRDefault="00E300CD" w:rsidP="00756D21">
            <w:pPr>
              <w:rPr>
                <w:rFonts w:ascii="Arial" w:hAnsi="Arial" w:cs="Arial"/>
                <w:iCs/>
                <w:sz w:val="22"/>
                <w:szCs w:val="22"/>
              </w:rPr>
            </w:pPr>
            <w:proofErr w:type="spellStart"/>
            <w:r w:rsidRPr="00E300CD">
              <w:rPr>
                <w:rFonts w:ascii="Arial" w:hAnsi="Arial" w:cs="Arial"/>
                <w:iCs/>
                <w:sz w:val="22"/>
                <w:szCs w:val="22"/>
              </w:rPr>
              <w:t>zast</w:t>
            </w:r>
            <w:proofErr w:type="spellEnd"/>
            <w:r w:rsidRPr="00E300CD">
              <w:rPr>
                <w:rFonts w:ascii="Arial" w:hAnsi="Arial" w:cs="Arial"/>
                <w:iCs/>
                <w:sz w:val="22"/>
                <w:szCs w:val="22"/>
              </w:rPr>
              <w:t>. plocha a nádvoří</w:t>
            </w:r>
          </w:p>
        </w:tc>
        <w:tc>
          <w:tcPr>
            <w:tcW w:w="1486" w:type="dxa"/>
            <w:vAlign w:val="center"/>
          </w:tcPr>
          <w:p w14:paraId="4D17F392" w14:textId="3C7EA7F3" w:rsidR="00E300CD" w:rsidRPr="00E300CD" w:rsidRDefault="00E300CD" w:rsidP="00756D21">
            <w:pPr>
              <w:rPr>
                <w:rFonts w:ascii="Arial" w:hAnsi="Arial" w:cs="Arial"/>
                <w:iCs/>
                <w:sz w:val="22"/>
                <w:szCs w:val="22"/>
              </w:rPr>
            </w:pPr>
            <w:r w:rsidRPr="00E300CD">
              <w:rPr>
                <w:rFonts w:ascii="Arial" w:hAnsi="Arial" w:cs="Arial"/>
                <w:iCs/>
                <w:sz w:val="22"/>
                <w:szCs w:val="22"/>
              </w:rPr>
              <w:t>20</w:t>
            </w:r>
          </w:p>
        </w:tc>
      </w:tr>
      <w:tr w:rsidR="00E300CD" w14:paraId="0B7F0189" w14:textId="2AE7F36B" w:rsidTr="00756D21">
        <w:trPr>
          <w:trHeight w:val="340"/>
        </w:trPr>
        <w:tc>
          <w:tcPr>
            <w:tcW w:w="1271" w:type="dxa"/>
            <w:vAlign w:val="center"/>
          </w:tcPr>
          <w:p w14:paraId="39FB7637" w14:textId="0A831092" w:rsidR="00E300CD" w:rsidRDefault="00E300CD" w:rsidP="00756D21">
            <w:pPr>
              <w:rPr>
                <w:rFonts w:ascii="Arial" w:hAnsi="Arial" w:cs="Arial"/>
                <w:i/>
                <w:sz w:val="22"/>
                <w:szCs w:val="22"/>
              </w:rPr>
            </w:pPr>
            <w:r w:rsidRPr="00E300CD">
              <w:rPr>
                <w:rFonts w:ascii="Arial" w:hAnsi="Arial" w:cs="Arial"/>
                <w:iCs/>
                <w:sz w:val="22"/>
                <w:szCs w:val="22"/>
              </w:rPr>
              <w:t>Hranice</w:t>
            </w:r>
          </w:p>
        </w:tc>
        <w:tc>
          <w:tcPr>
            <w:tcW w:w="1985" w:type="dxa"/>
            <w:vAlign w:val="center"/>
          </w:tcPr>
          <w:p w14:paraId="7EF2E794" w14:textId="611F66B0" w:rsidR="00E300CD" w:rsidRDefault="00E300CD" w:rsidP="00756D21">
            <w:pPr>
              <w:rPr>
                <w:rFonts w:ascii="Arial" w:hAnsi="Arial" w:cs="Arial"/>
                <w:i/>
                <w:sz w:val="22"/>
                <w:szCs w:val="22"/>
              </w:rPr>
            </w:pPr>
            <w:proofErr w:type="spellStart"/>
            <w:r w:rsidRPr="00E300CD">
              <w:rPr>
                <w:rFonts w:ascii="Arial" w:hAnsi="Arial" w:cs="Arial"/>
                <w:iCs/>
                <w:sz w:val="22"/>
                <w:szCs w:val="22"/>
              </w:rPr>
              <w:t>Drahotuše</w:t>
            </w:r>
            <w:proofErr w:type="spellEnd"/>
          </w:p>
        </w:tc>
        <w:tc>
          <w:tcPr>
            <w:tcW w:w="1701" w:type="dxa"/>
            <w:vAlign w:val="center"/>
          </w:tcPr>
          <w:p w14:paraId="47AB2388" w14:textId="39115C29" w:rsidR="00E300CD" w:rsidRPr="00756D21" w:rsidRDefault="00756D21" w:rsidP="00756D21">
            <w:pPr>
              <w:rPr>
                <w:rFonts w:ascii="Arial" w:hAnsi="Arial" w:cs="Arial"/>
                <w:iCs/>
                <w:sz w:val="22"/>
                <w:szCs w:val="22"/>
              </w:rPr>
            </w:pPr>
            <w:r>
              <w:rPr>
                <w:rFonts w:ascii="Arial" w:hAnsi="Arial" w:cs="Arial"/>
                <w:iCs/>
                <w:sz w:val="22"/>
                <w:szCs w:val="22"/>
              </w:rPr>
              <w:t>s</w:t>
            </w:r>
            <w:r w:rsidR="00E300CD" w:rsidRPr="00756D21">
              <w:rPr>
                <w:rFonts w:ascii="Arial" w:hAnsi="Arial" w:cs="Arial"/>
                <w:iCs/>
                <w:sz w:val="22"/>
                <w:szCs w:val="22"/>
              </w:rPr>
              <w:t>t. 680</w:t>
            </w:r>
          </w:p>
        </w:tc>
        <w:tc>
          <w:tcPr>
            <w:tcW w:w="2762" w:type="dxa"/>
            <w:vAlign w:val="center"/>
          </w:tcPr>
          <w:p w14:paraId="3509DBEB" w14:textId="7F1EE029" w:rsidR="00E300CD" w:rsidRDefault="00E300CD" w:rsidP="00756D21">
            <w:pPr>
              <w:rPr>
                <w:rFonts w:ascii="Arial" w:hAnsi="Arial" w:cs="Arial"/>
                <w:i/>
                <w:sz w:val="22"/>
                <w:szCs w:val="22"/>
              </w:rPr>
            </w:pPr>
            <w:proofErr w:type="spellStart"/>
            <w:r w:rsidRPr="00E300CD">
              <w:rPr>
                <w:rFonts w:ascii="Arial" w:hAnsi="Arial" w:cs="Arial"/>
                <w:iCs/>
                <w:sz w:val="22"/>
                <w:szCs w:val="22"/>
              </w:rPr>
              <w:t>zast</w:t>
            </w:r>
            <w:proofErr w:type="spellEnd"/>
            <w:r w:rsidRPr="00E300CD">
              <w:rPr>
                <w:rFonts w:ascii="Arial" w:hAnsi="Arial" w:cs="Arial"/>
                <w:iCs/>
                <w:sz w:val="22"/>
                <w:szCs w:val="22"/>
              </w:rPr>
              <w:t>. plocha a nádvoří</w:t>
            </w:r>
          </w:p>
        </w:tc>
        <w:tc>
          <w:tcPr>
            <w:tcW w:w="1486" w:type="dxa"/>
            <w:vAlign w:val="center"/>
          </w:tcPr>
          <w:p w14:paraId="1F721F5F" w14:textId="4313D3F3" w:rsidR="00E300CD" w:rsidRDefault="00E300CD" w:rsidP="00756D21">
            <w:pPr>
              <w:rPr>
                <w:rFonts w:ascii="Arial" w:hAnsi="Arial" w:cs="Arial"/>
                <w:i/>
                <w:sz w:val="22"/>
                <w:szCs w:val="22"/>
              </w:rPr>
            </w:pPr>
            <w:r>
              <w:rPr>
                <w:rFonts w:ascii="Arial" w:hAnsi="Arial" w:cs="Arial"/>
                <w:i/>
                <w:sz w:val="22"/>
                <w:szCs w:val="22"/>
              </w:rPr>
              <w:t>25</w:t>
            </w:r>
          </w:p>
        </w:tc>
      </w:tr>
      <w:tr w:rsidR="00E300CD" w14:paraId="2DFB0C68" w14:textId="782A4EA2" w:rsidTr="00756D21">
        <w:trPr>
          <w:trHeight w:val="340"/>
        </w:trPr>
        <w:tc>
          <w:tcPr>
            <w:tcW w:w="1271" w:type="dxa"/>
            <w:vAlign w:val="center"/>
          </w:tcPr>
          <w:p w14:paraId="226A922E" w14:textId="0CB349E1" w:rsidR="00E300CD" w:rsidRPr="00756D21" w:rsidRDefault="00E300CD" w:rsidP="00756D21">
            <w:pPr>
              <w:rPr>
                <w:rFonts w:ascii="Arial" w:hAnsi="Arial" w:cs="Arial"/>
                <w:iCs/>
                <w:sz w:val="22"/>
                <w:szCs w:val="22"/>
              </w:rPr>
            </w:pPr>
            <w:r w:rsidRPr="00756D21">
              <w:rPr>
                <w:rFonts w:ascii="Arial" w:hAnsi="Arial" w:cs="Arial"/>
                <w:iCs/>
                <w:sz w:val="22"/>
                <w:szCs w:val="22"/>
              </w:rPr>
              <w:t>Hranice</w:t>
            </w:r>
          </w:p>
        </w:tc>
        <w:tc>
          <w:tcPr>
            <w:tcW w:w="1985" w:type="dxa"/>
            <w:vAlign w:val="center"/>
          </w:tcPr>
          <w:p w14:paraId="6D76A508" w14:textId="5525EB58" w:rsidR="00E300CD" w:rsidRPr="00756D21" w:rsidRDefault="00E300CD" w:rsidP="00756D21">
            <w:pPr>
              <w:rPr>
                <w:rFonts w:ascii="Arial" w:hAnsi="Arial" w:cs="Arial"/>
                <w:iCs/>
                <w:sz w:val="22"/>
                <w:szCs w:val="22"/>
              </w:rPr>
            </w:pPr>
            <w:proofErr w:type="spellStart"/>
            <w:r w:rsidRPr="00756D21">
              <w:rPr>
                <w:rFonts w:ascii="Arial" w:hAnsi="Arial" w:cs="Arial"/>
                <w:iCs/>
                <w:sz w:val="22"/>
                <w:szCs w:val="22"/>
              </w:rPr>
              <w:t>Drahotuše</w:t>
            </w:r>
            <w:proofErr w:type="spellEnd"/>
          </w:p>
        </w:tc>
        <w:tc>
          <w:tcPr>
            <w:tcW w:w="1701" w:type="dxa"/>
            <w:vAlign w:val="center"/>
          </w:tcPr>
          <w:p w14:paraId="7BA61831" w14:textId="5CFE0D4C" w:rsidR="00E300CD" w:rsidRPr="00756D21" w:rsidRDefault="00E300CD" w:rsidP="00756D21">
            <w:pPr>
              <w:rPr>
                <w:rFonts w:ascii="Arial" w:hAnsi="Arial" w:cs="Arial"/>
                <w:iCs/>
                <w:sz w:val="22"/>
                <w:szCs w:val="22"/>
              </w:rPr>
            </w:pPr>
            <w:r w:rsidRPr="00756D21">
              <w:rPr>
                <w:rFonts w:ascii="Arial" w:hAnsi="Arial" w:cs="Arial"/>
                <w:iCs/>
                <w:sz w:val="22"/>
                <w:szCs w:val="22"/>
              </w:rPr>
              <w:t>192/11*</w:t>
            </w:r>
          </w:p>
        </w:tc>
        <w:tc>
          <w:tcPr>
            <w:tcW w:w="2762" w:type="dxa"/>
            <w:vAlign w:val="center"/>
          </w:tcPr>
          <w:p w14:paraId="6C9CFEE2" w14:textId="5569FB93" w:rsidR="00E300CD" w:rsidRPr="00756D21" w:rsidRDefault="00756D21" w:rsidP="00756D21">
            <w:pPr>
              <w:rPr>
                <w:rFonts w:ascii="Arial" w:hAnsi="Arial" w:cs="Arial"/>
                <w:iCs/>
                <w:sz w:val="22"/>
                <w:szCs w:val="22"/>
              </w:rPr>
            </w:pPr>
            <w:r>
              <w:rPr>
                <w:rFonts w:ascii="Arial" w:hAnsi="Arial" w:cs="Arial"/>
                <w:iCs/>
                <w:sz w:val="22"/>
                <w:szCs w:val="22"/>
              </w:rPr>
              <w:t>o</w:t>
            </w:r>
            <w:r w:rsidR="00E300CD" w:rsidRPr="00756D21">
              <w:rPr>
                <w:rFonts w:ascii="Arial" w:hAnsi="Arial" w:cs="Arial"/>
                <w:iCs/>
                <w:sz w:val="22"/>
                <w:szCs w:val="22"/>
              </w:rPr>
              <w:t>statní plocha</w:t>
            </w:r>
          </w:p>
        </w:tc>
        <w:tc>
          <w:tcPr>
            <w:tcW w:w="1486" w:type="dxa"/>
            <w:vAlign w:val="center"/>
          </w:tcPr>
          <w:p w14:paraId="0A1795DD" w14:textId="6D1511B5" w:rsidR="00E300CD" w:rsidRPr="00756D21" w:rsidRDefault="00756D21" w:rsidP="00756D21">
            <w:pPr>
              <w:rPr>
                <w:rFonts w:ascii="Arial" w:hAnsi="Arial" w:cs="Arial"/>
                <w:iCs/>
                <w:sz w:val="22"/>
                <w:szCs w:val="22"/>
              </w:rPr>
            </w:pPr>
            <w:r w:rsidRPr="00756D21">
              <w:rPr>
                <w:rFonts w:ascii="Arial" w:hAnsi="Arial" w:cs="Arial"/>
                <w:iCs/>
                <w:sz w:val="22"/>
                <w:szCs w:val="22"/>
              </w:rPr>
              <w:t>31</w:t>
            </w:r>
          </w:p>
        </w:tc>
      </w:tr>
      <w:tr w:rsidR="00E300CD" w14:paraId="4B21F444" w14:textId="77777777" w:rsidTr="00756D21">
        <w:trPr>
          <w:trHeight w:val="340"/>
        </w:trPr>
        <w:tc>
          <w:tcPr>
            <w:tcW w:w="9205" w:type="dxa"/>
            <w:gridSpan w:val="5"/>
            <w:vAlign w:val="center"/>
          </w:tcPr>
          <w:p w14:paraId="72AF5377" w14:textId="075B8278" w:rsidR="00E300CD" w:rsidRPr="00756D21" w:rsidRDefault="00756D21" w:rsidP="00756D21">
            <w:pPr>
              <w:rPr>
                <w:rFonts w:ascii="Arial" w:hAnsi="Arial" w:cs="Arial"/>
                <w:iCs/>
                <w:sz w:val="22"/>
                <w:szCs w:val="22"/>
              </w:rPr>
            </w:pPr>
            <w:r>
              <w:rPr>
                <w:rFonts w:ascii="Arial" w:hAnsi="Arial" w:cs="Arial"/>
                <w:iCs/>
                <w:sz w:val="22"/>
                <w:szCs w:val="22"/>
              </w:rPr>
              <w:t>*</w:t>
            </w:r>
            <w:r w:rsidR="00E300CD" w:rsidRPr="00756D21">
              <w:rPr>
                <w:rFonts w:ascii="Arial" w:hAnsi="Arial" w:cs="Arial"/>
                <w:iCs/>
                <w:sz w:val="22"/>
                <w:szCs w:val="22"/>
              </w:rPr>
              <w:t>Nově vytvořeno GP 1292-80/2025 ze dne 19.9.2025 z parcely č. 192/4</w:t>
            </w:r>
          </w:p>
        </w:tc>
      </w:tr>
    </w:tbl>
    <w:p w14:paraId="2612AFFC" w14:textId="77777777" w:rsidR="0022136F" w:rsidRDefault="0022136F" w:rsidP="0022136F">
      <w:pPr>
        <w:keepNext/>
        <w:tabs>
          <w:tab w:val="num" w:pos="1474"/>
        </w:tabs>
        <w:spacing w:before="120" w:after="120"/>
        <w:jc w:val="both"/>
        <w:rPr>
          <w:rFonts w:ascii="Arial" w:hAnsi="Arial" w:cs="Arial"/>
          <w:b/>
          <w:bCs/>
          <w:sz w:val="22"/>
          <w:szCs w:val="22"/>
        </w:rPr>
      </w:pPr>
    </w:p>
    <w:p w14:paraId="7205E2B8" w14:textId="1C8499F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9DB0B7" w:rsidR="0060643D" w:rsidRPr="005731CB" w:rsidRDefault="00165FEF" w:rsidP="0060643D">
      <w:pPr>
        <w:jc w:val="both"/>
        <w:rPr>
          <w:rFonts w:ascii="Arial" w:hAnsi="Arial" w:cs="Arial"/>
          <w:b/>
          <w:bCs/>
          <w:sz w:val="22"/>
          <w:szCs w:val="22"/>
        </w:rPr>
      </w:pPr>
      <w:r w:rsidRPr="005731CB">
        <w:rPr>
          <w:rFonts w:ascii="Arial" w:hAnsi="Arial" w:cs="Arial"/>
          <w:b/>
          <w:bCs/>
          <w:sz w:val="22"/>
          <w:szCs w:val="22"/>
        </w:rPr>
        <w:t>Cena bez DPH</w:t>
      </w:r>
      <w:r w:rsidRPr="005731CB">
        <w:rPr>
          <w:rFonts w:ascii="Arial" w:hAnsi="Arial" w:cs="Arial"/>
          <w:b/>
          <w:bCs/>
          <w:sz w:val="22"/>
          <w:szCs w:val="22"/>
        </w:rPr>
        <w:tab/>
      </w:r>
      <w:r w:rsidRPr="005731CB">
        <w:rPr>
          <w:rFonts w:ascii="Arial" w:hAnsi="Arial" w:cs="Arial"/>
          <w:b/>
          <w:bCs/>
          <w:sz w:val="22"/>
          <w:szCs w:val="22"/>
        </w:rPr>
        <w:tab/>
      </w:r>
      <w:r w:rsidR="005731CB" w:rsidRPr="005731CB">
        <w:rPr>
          <w:rFonts w:ascii="Arial" w:hAnsi="Arial" w:cs="Arial"/>
          <w:b/>
          <w:bCs/>
          <w:sz w:val="22"/>
          <w:szCs w:val="22"/>
        </w:rPr>
        <w:t xml:space="preserve">  </w:t>
      </w:r>
      <w:r w:rsidR="005D789D" w:rsidRPr="005731CB">
        <w:rPr>
          <w:rFonts w:ascii="Arial" w:hAnsi="Arial" w:cs="Arial"/>
          <w:b/>
          <w:bCs/>
          <w:sz w:val="22"/>
          <w:szCs w:val="22"/>
        </w:rPr>
        <w:t xml:space="preserve">9 900 </w:t>
      </w:r>
      <w:r w:rsidRPr="005731CB">
        <w:rPr>
          <w:rFonts w:ascii="Arial" w:hAnsi="Arial" w:cs="Arial"/>
          <w:b/>
          <w:bCs/>
          <w:sz w:val="22"/>
          <w:szCs w:val="22"/>
        </w:rPr>
        <w:t>Kč</w:t>
      </w:r>
    </w:p>
    <w:p w14:paraId="76329452" w14:textId="6E027C9C" w:rsidR="00377E78" w:rsidRPr="005731CB" w:rsidRDefault="00165FEF" w:rsidP="0060643D">
      <w:pPr>
        <w:jc w:val="both"/>
        <w:rPr>
          <w:rFonts w:ascii="Arial" w:hAnsi="Arial" w:cs="Arial"/>
          <w:b/>
          <w:bCs/>
          <w:sz w:val="22"/>
          <w:szCs w:val="22"/>
        </w:rPr>
      </w:pPr>
      <w:r w:rsidRPr="005731CB">
        <w:rPr>
          <w:rFonts w:ascii="Arial" w:hAnsi="Arial" w:cs="Arial"/>
          <w:b/>
          <w:bCs/>
          <w:sz w:val="22"/>
          <w:szCs w:val="22"/>
        </w:rPr>
        <w:t>Cena DPH</w:t>
      </w:r>
      <w:r w:rsidRPr="005731CB">
        <w:rPr>
          <w:rFonts w:ascii="Arial" w:hAnsi="Arial" w:cs="Arial"/>
          <w:b/>
          <w:bCs/>
          <w:sz w:val="22"/>
          <w:szCs w:val="22"/>
        </w:rPr>
        <w:tab/>
      </w:r>
      <w:r w:rsidRPr="005731CB">
        <w:rPr>
          <w:rFonts w:ascii="Arial" w:hAnsi="Arial" w:cs="Arial"/>
          <w:b/>
          <w:bCs/>
          <w:sz w:val="22"/>
          <w:szCs w:val="22"/>
        </w:rPr>
        <w:tab/>
      </w:r>
      <w:r w:rsidRPr="005731CB">
        <w:rPr>
          <w:rFonts w:ascii="Arial" w:hAnsi="Arial" w:cs="Arial"/>
          <w:b/>
          <w:bCs/>
          <w:sz w:val="22"/>
          <w:szCs w:val="22"/>
        </w:rPr>
        <w:tab/>
      </w:r>
      <w:r w:rsidR="005731CB" w:rsidRPr="005731CB">
        <w:rPr>
          <w:rFonts w:ascii="Arial" w:hAnsi="Arial" w:cs="Arial"/>
          <w:b/>
          <w:bCs/>
          <w:sz w:val="22"/>
          <w:szCs w:val="22"/>
        </w:rPr>
        <w:t xml:space="preserve">  </w:t>
      </w:r>
      <w:r w:rsidR="005D789D" w:rsidRPr="005731CB">
        <w:rPr>
          <w:rFonts w:ascii="Arial" w:hAnsi="Arial" w:cs="Arial"/>
          <w:b/>
          <w:bCs/>
          <w:sz w:val="22"/>
          <w:szCs w:val="22"/>
        </w:rPr>
        <w:t>2</w:t>
      </w:r>
      <w:r w:rsidR="005731CB" w:rsidRPr="005731CB">
        <w:rPr>
          <w:rFonts w:ascii="Arial" w:hAnsi="Arial" w:cs="Arial"/>
          <w:b/>
          <w:bCs/>
          <w:sz w:val="22"/>
          <w:szCs w:val="22"/>
        </w:rPr>
        <w:t> </w:t>
      </w:r>
      <w:r w:rsidR="005D789D" w:rsidRPr="005731CB">
        <w:rPr>
          <w:rFonts w:ascii="Arial" w:hAnsi="Arial" w:cs="Arial"/>
          <w:b/>
          <w:bCs/>
          <w:sz w:val="22"/>
          <w:szCs w:val="22"/>
        </w:rPr>
        <w:t>079</w:t>
      </w:r>
      <w:r w:rsidR="005731CB" w:rsidRPr="005731CB">
        <w:rPr>
          <w:rFonts w:ascii="Arial" w:hAnsi="Arial" w:cs="Arial"/>
          <w:b/>
          <w:bCs/>
          <w:sz w:val="22"/>
          <w:szCs w:val="22"/>
        </w:rPr>
        <w:t xml:space="preserve"> </w:t>
      </w:r>
      <w:r w:rsidRPr="005731CB">
        <w:rPr>
          <w:rFonts w:ascii="Arial" w:hAnsi="Arial" w:cs="Arial"/>
          <w:b/>
          <w:bCs/>
          <w:sz w:val="22"/>
          <w:szCs w:val="22"/>
        </w:rPr>
        <w:t>Kč</w:t>
      </w:r>
    </w:p>
    <w:p w14:paraId="431165D4" w14:textId="0FA11F26" w:rsidR="00165FEF" w:rsidRPr="005731CB" w:rsidRDefault="00165FEF" w:rsidP="0060643D">
      <w:pPr>
        <w:jc w:val="both"/>
        <w:rPr>
          <w:rFonts w:ascii="Arial" w:hAnsi="Arial" w:cs="Arial"/>
          <w:b/>
          <w:bCs/>
          <w:sz w:val="22"/>
          <w:szCs w:val="22"/>
        </w:rPr>
      </w:pPr>
      <w:r w:rsidRPr="005731CB">
        <w:rPr>
          <w:rFonts w:ascii="Arial" w:hAnsi="Arial" w:cs="Arial"/>
          <w:b/>
          <w:bCs/>
          <w:sz w:val="22"/>
          <w:szCs w:val="22"/>
        </w:rPr>
        <w:t>Cena včetně DPH</w:t>
      </w:r>
      <w:r w:rsidRPr="005731CB">
        <w:rPr>
          <w:rFonts w:ascii="Arial" w:hAnsi="Arial" w:cs="Arial"/>
          <w:b/>
          <w:bCs/>
          <w:sz w:val="22"/>
          <w:szCs w:val="22"/>
        </w:rPr>
        <w:tab/>
      </w:r>
      <w:r w:rsidR="008876F9" w:rsidRPr="005731CB">
        <w:rPr>
          <w:rFonts w:ascii="Arial" w:hAnsi="Arial" w:cs="Arial"/>
          <w:b/>
          <w:bCs/>
          <w:sz w:val="22"/>
          <w:szCs w:val="22"/>
        </w:rPr>
        <w:tab/>
      </w:r>
      <w:r w:rsidR="005D789D" w:rsidRPr="005731CB">
        <w:rPr>
          <w:rFonts w:ascii="Arial" w:hAnsi="Arial" w:cs="Arial"/>
          <w:b/>
          <w:bCs/>
          <w:sz w:val="22"/>
          <w:szCs w:val="22"/>
        </w:rPr>
        <w:t>11</w:t>
      </w:r>
      <w:r w:rsidR="005731CB" w:rsidRPr="005731CB">
        <w:rPr>
          <w:rFonts w:ascii="Arial" w:hAnsi="Arial" w:cs="Arial"/>
          <w:b/>
          <w:bCs/>
          <w:sz w:val="22"/>
          <w:szCs w:val="22"/>
        </w:rPr>
        <w:t> </w:t>
      </w:r>
      <w:r w:rsidR="005D789D" w:rsidRPr="005731CB">
        <w:rPr>
          <w:rFonts w:ascii="Arial" w:hAnsi="Arial" w:cs="Arial"/>
          <w:b/>
          <w:bCs/>
          <w:sz w:val="22"/>
          <w:szCs w:val="22"/>
        </w:rPr>
        <w:t>979</w:t>
      </w:r>
      <w:r w:rsidR="005731CB" w:rsidRPr="005731CB">
        <w:rPr>
          <w:rFonts w:ascii="Arial" w:hAnsi="Arial" w:cs="Arial"/>
          <w:b/>
          <w:bCs/>
          <w:sz w:val="22"/>
          <w:szCs w:val="22"/>
        </w:rPr>
        <w:t xml:space="preserve"> </w:t>
      </w:r>
      <w:r w:rsidRPr="005731CB">
        <w:rPr>
          <w:rFonts w:ascii="Arial" w:hAnsi="Arial" w:cs="Arial"/>
          <w:b/>
          <w:bCs/>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3BE2F5E7" w14:textId="1134BCA7" w:rsidR="00E17D82" w:rsidRDefault="00E17D82"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17CAEFF9" w:rsidR="0016008D" w:rsidRPr="0070317D" w:rsidRDefault="001F2D69" w:rsidP="00B50B9D">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1603B1A" w:rsidR="005A6DEC" w:rsidRPr="005D535B" w:rsidRDefault="001F2D69" w:rsidP="00B50B9D">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50B9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40E804A" w:rsidR="0060643D" w:rsidRPr="0070317D" w:rsidRDefault="001F2D69" w:rsidP="00B50B9D">
      <w:pPr>
        <w:tabs>
          <w:tab w:val="num" w:pos="1474"/>
        </w:tabs>
        <w:spacing w:before="36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28B235F"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1B084D" w:rsidRPr="00C732EF">
        <w:rPr>
          <w:rFonts w:ascii="Arial" w:hAnsi="Arial" w:cs="Arial"/>
          <w:b/>
          <w:bCs/>
          <w:sz w:val="22"/>
          <w:szCs w:val="22"/>
        </w:rPr>
        <w:t>do</w:t>
      </w:r>
      <w:r w:rsidR="00756D21">
        <w:rPr>
          <w:rFonts w:ascii="Arial" w:hAnsi="Arial" w:cs="Arial"/>
          <w:sz w:val="22"/>
          <w:szCs w:val="22"/>
        </w:rPr>
        <w:t xml:space="preserve"> </w:t>
      </w:r>
      <w:r w:rsidR="00282B6C" w:rsidRPr="00282B6C">
        <w:rPr>
          <w:rFonts w:ascii="Arial" w:hAnsi="Arial" w:cs="Arial"/>
          <w:b/>
          <w:bCs/>
          <w:sz w:val="22"/>
          <w:szCs w:val="22"/>
        </w:rPr>
        <w:t>35</w:t>
      </w:r>
      <w:r w:rsidR="00756D21" w:rsidRPr="00282B6C">
        <w:rPr>
          <w:rFonts w:ascii="Arial" w:hAnsi="Arial" w:cs="Arial"/>
          <w:b/>
          <w:bCs/>
          <w:sz w:val="22"/>
          <w:szCs w:val="22"/>
        </w:rPr>
        <w:t xml:space="preserve"> </w:t>
      </w:r>
      <w:r w:rsidRPr="00282B6C">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48A7D081" w:rsidR="0016008D" w:rsidRPr="00B27982" w:rsidRDefault="001F2D69" w:rsidP="00B50B9D">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3ED7DCC" w14:textId="36662043" w:rsidR="00452411" w:rsidRDefault="00DA4213" w:rsidP="008C3AB5">
      <w:pPr>
        <w:pStyle w:val="Odstavecseseznamem"/>
        <w:numPr>
          <w:ilvl w:val="0"/>
          <w:numId w:val="40"/>
        </w:numPr>
        <w:spacing w:after="120" w:line="276" w:lineRule="auto"/>
        <w:ind w:left="426"/>
        <w:contextualSpacing w:val="0"/>
        <w:jc w:val="both"/>
        <w:rPr>
          <w:rFonts w:ascii="Arial" w:hAnsi="Arial" w:cs="Arial"/>
          <w:sz w:val="22"/>
          <w:szCs w:val="22"/>
        </w:rPr>
      </w:pPr>
      <w:r w:rsidRPr="00E17D82">
        <w:rPr>
          <w:rFonts w:ascii="Arial" w:hAnsi="Arial" w:cs="Arial"/>
          <w:sz w:val="22"/>
          <w:szCs w:val="22"/>
        </w:rPr>
        <w:t>Obě formy znaleckého posudku (listinná podoba</w:t>
      </w:r>
      <w:r w:rsidR="00D173CD" w:rsidRPr="00E17D82">
        <w:rPr>
          <w:rFonts w:ascii="Arial" w:hAnsi="Arial" w:cs="Arial"/>
          <w:sz w:val="22"/>
          <w:szCs w:val="22"/>
        </w:rPr>
        <w:t xml:space="preserve"> i sken</w:t>
      </w:r>
      <w:r w:rsidRPr="00E17D82">
        <w:rPr>
          <w:rFonts w:ascii="Arial" w:hAnsi="Arial" w:cs="Arial"/>
          <w:sz w:val="22"/>
          <w:szCs w:val="22"/>
        </w:rPr>
        <w:t xml:space="preserve">) budou předány </w:t>
      </w:r>
      <w:r w:rsidR="007459D1" w:rsidRPr="00E17D82">
        <w:rPr>
          <w:rFonts w:ascii="Arial" w:hAnsi="Arial" w:cs="Arial"/>
          <w:sz w:val="22"/>
          <w:szCs w:val="22"/>
        </w:rPr>
        <w:t>Z</w:t>
      </w:r>
      <w:r w:rsidRPr="00E17D82">
        <w:rPr>
          <w:rFonts w:ascii="Arial" w:hAnsi="Arial" w:cs="Arial"/>
          <w:sz w:val="22"/>
          <w:szCs w:val="22"/>
        </w:rPr>
        <w:t xml:space="preserve">hotovitelem </w:t>
      </w:r>
      <w:r w:rsidR="007459D1" w:rsidRPr="00E17D82">
        <w:rPr>
          <w:rFonts w:ascii="Arial" w:hAnsi="Arial" w:cs="Arial"/>
          <w:sz w:val="22"/>
          <w:szCs w:val="22"/>
        </w:rPr>
        <w:t>O</w:t>
      </w:r>
      <w:r w:rsidRPr="00E17D82">
        <w:rPr>
          <w:rFonts w:ascii="Arial" w:hAnsi="Arial" w:cs="Arial"/>
          <w:sz w:val="22"/>
          <w:szCs w:val="22"/>
        </w:rPr>
        <w:t xml:space="preserve">bjednateli </w:t>
      </w:r>
      <w:r w:rsidR="00BF4434" w:rsidRPr="00E17D82">
        <w:rPr>
          <w:rFonts w:ascii="Arial" w:hAnsi="Arial" w:cs="Arial"/>
          <w:sz w:val="22"/>
          <w:szCs w:val="22"/>
        </w:rPr>
        <w:t>na adresu doručení uvedenou v</w:t>
      </w:r>
      <w:r w:rsidR="00AF4182" w:rsidRPr="00E17D82">
        <w:rPr>
          <w:rFonts w:ascii="Arial" w:hAnsi="Arial" w:cs="Arial"/>
          <w:sz w:val="22"/>
          <w:szCs w:val="22"/>
        </w:rPr>
        <w:t> </w:t>
      </w:r>
      <w:r w:rsidR="00BF4434" w:rsidRPr="00E17D82">
        <w:rPr>
          <w:rFonts w:ascii="Arial" w:hAnsi="Arial" w:cs="Arial"/>
          <w:sz w:val="22"/>
          <w:szCs w:val="22"/>
        </w:rPr>
        <w:t>čl</w:t>
      </w:r>
      <w:r w:rsidR="00AF4182" w:rsidRPr="00E17D82">
        <w:rPr>
          <w:rFonts w:ascii="Arial" w:hAnsi="Arial" w:cs="Arial"/>
          <w:sz w:val="22"/>
          <w:szCs w:val="22"/>
        </w:rPr>
        <w:t xml:space="preserve">. </w:t>
      </w:r>
      <w:r w:rsidR="00BF4434" w:rsidRPr="00E17D82">
        <w:rPr>
          <w:rFonts w:ascii="Arial" w:hAnsi="Arial" w:cs="Arial"/>
          <w:sz w:val="22"/>
          <w:szCs w:val="22"/>
        </w:rPr>
        <w:t xml:space="preserve">VIII. této objednávky v termínu </w:t>
      </w:r>
      <w:r w:rsidR="00310455" w:rsidRPr="00E17D82">
        <w:rPr>
          <w:rFonts w:ascii="Arial" w:hAnsi="Arial" w:cs="Arial"/>
          <w:sz w:val="22"/>
          <w:szCs w:val="22"/>
        </w:rPr>
        <w:t xml:space="preserve">dle čl. </w:t>
      </w:r>
      <w:proofErr w:type="spellStart"/>
      <w:r w:rsidR="00310455" w:rsidRPr="00E17D82">
        <w:rPr>
          <w:rFonts w:ascii="Arial" w:hAnsi="Arial" w:cs="Arial"/>
          <w:sz w:val="22"/>
          <w:szCs w:val="22"/>
        </w:rPr>
        <w:t>Vl</w:t>
      </w:r>
      <w:proofErr w:type="spellEnd"/>
      <w:r w:rsidR="00742BC2" w:rsidRPr="00E17D82">
        <w:rPr>
          <w:rFonts w:ascii="Arial" w:hAnsi="Arial" w:cs="Arial"/>
          <w:sz w:val="22"/>
          <w:szCs w:val="22"/>
        </w:rPr>
        <w:t xml:space="preserve">. </w:t>
      </w:r>
      <w:r w:rsidR="00310455" w:rsidRPr="00E17D82">
        <w:rPr>
          <w:rFonts w:ascii="Arial" w:hAnsi="Arial" w:cs="Arial"/>
          <w:sz w:val="22"/>
          <w:szCs w:val="22"/>
        </w:rPr>
        <w:t>této objednávky.</w:t>
      </w:r>
    </w:p>
    <w:p w14:paraId="4C0CFBC7" w14:textId="77777777" w:rsidR="00B50B9D" w:rsidRDefault="00B50B9D" w:rsidP="0055145A">
      <w:pPr>
        <w:tabs>
          <w:tab w:val="num" w:pos="1474"/>
        </w:tabs>
        <w:spacing w:before="240" w:after="120"/>
        <w:jc w:val="both"/>
        <w:rPr>
          <w:rFonts w:ascii="Arial" w:hAnsi="Arial" w:cs="Arial"/>
          <w:b/>
          <w:bCs/>
          <w:sz w:val="22"/>
          <w:szCs w:val="22"/>
        </w:rPr>
      </w:pPr>
    </w:p>
    <w:p w14:paraId="0524C66B" w14:textId="49292F6B"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D075079" w14:textId="77777777" w:rsidR="00AA7E1E" w:rsidRDefault="00AF4182" w:rsidP="00AA7E1E">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Krajský pozemkový úřad pro</w:t>
      </w:r>
      <w:r w:rsidR="00AA7E1E">
        <w:rPr>
          <w:rFonts w:ascii="Arial" w:hAnsi="Arial" w:cs="Arial"/>
          <w:sz w:val="22"/>
          <w:szCs w:val="22"/>
        </w:rPr>
        <w:t>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Blanická 383/1,</w:t>
      </w:r>
      <w:r w:rsidR="00E17D82">
        <w:rPr>
          <w:rFonts w:ascii="Arial" w:hAnsi="Arial" w:cs="Arial"/>
          <w:sz w:val="22"/>
          <w:szCs w:val="22"/>
        </w:rPr>
        <w:t xml:space="preserve"> 779 00</w:t>
      </w:r>
      <w:r w:rsidR="00756D21" w:rsidRPr="00175DA4">
        <w:rPr>
          <w:rFonts w:ascii="Arial" w:hAnsi="Arial" w:cs="Arial"/>
          <w:sz w:val="22"/>
          <w:szCs w:val="22"/>
        </w:rPr>
        <w:t xml:space="preserve"> Olomouc</w:t>
      </w:r>
      <w:r w:rsidR="00756D21">
        <w:rPr>
          <w:rFonts w:ascii="Arial" w:hAnsi="Arial" w:cs="Arial"/>
          <w:sz w:val="22"/>
          <w:szCs w:val="22"/>
        </w:rPr>
        <w:t>.</w:t>
      </w:r>
    </w:p>
    <w:p w14:paraId="743763B7" w14:textId="6211B987" w:rsidR="00AF307C" w:rsidRPr="00AA7E1E" w:rsidRDefault="00D173CD" w:rsidP="00AA7E1E">
      <w:pPr>
        <w:pStyle w:val="Odstavecseseznamem"/>
        <w:numPr>
          <w:ilvl w:val="0"/>
          <w:numId w:val="43"/>
        </w:numPr>
        <w:spacing w:line="276" w:lineRule="auto"/>
        <w:jc w:val="both"/>
        <w:rPr>
          <w:rFonts w:ascii="Arial" w:hAnsi="Arial" w:cs="Arial"/>
          <w:sz w:val="22"/>
          <w:szCs w:val="22"/>
        </w:rPr>
      </w:pPr>
      <w:r w:rsidRPr="00AA7E1E">
        <w:rPr>
          <w:rFonts w:ascii="Arial" w:hAnsi="Arial" w:cs="Arial"/>
          <w:sz w:val="22"/>
          <w:szCs w:val="22"/>
        </w:rPr>
        <w:t>Sken znaleckého posudku</w:t>
      </w:r>
      <w:r w:rsidR="008B1BFF" w:rsidRPr="00AA7E1E">
        <w:rPr>
          <w:rFonts w:ascii="Arial" w:hAnsi="Arial" w:cs="Arial"/>
          <w:sz w:val="22"/>
          <w:szCs w:val="22"/>
        </w:rPr>
        <w:t xml:space="preserve"> bude zaslán </w:t>
      </w:r>
      <w:r w:rsidR="00B338B8" w:rsidRPr="00AA7E1E">
        <w:rPr>
          <w:rFonts w:ascii="Arial" w:hAnsi="Arial" w:cs="Arial"/>
          <w:sz w:val="22"/>
          <w:szCs w:val="22"/>
        </w:rPr>
        <w:t xml:space="preserve">do </w:t>
      </w:r>
      <w:r w:rsidR="0075560C" w:rsidRPr="00AA7E1E">
        <w:rPr>
          <w:rFonts w:ascii="Arial" w:hAnsi="Arial" w:cs="Arial"/>
          <w:sz w:val="22"/>
          <w:szCs w:val="22"/>
        </w:rPr>
        <w:t xml:space="preserve">výše uvedené </w:t>
      </w:r>
      <w:r w:rsidR="00B338B8" w:rsidRPr="00AA7E1E">
        <w:rPr>
          <w:rFonts w:ascii="Arial" w:hAnsi="Arial" w:cs="Arial"/>
          <w:sz w:val="22"/>
          <w:szCs w:val="22"/>
        </w:rPr>
        <w:t>datové schránky</w:t>
      </w:r>
      <w:r w:rsidR="008B1BFF" w:rsidRPr="00AA7E1E">
        <w:rPr>
          <w:rFonts w:ascii="Arial" w:hAnsi="Arial" w:cs="Arial"/>
          <w:sz w:val="22"/>
          <w:szCs w:val="22"/>
        </w:rPr>
        <w:t xml:space="preserve"> </w:t>
      </w:r>
      <w:r w:rsidR="00A03C47" w:rsidRPr="00AA7E1E">
        <w:rPr>
          <w:rFonts w:ascii="Arial" w:hAnsi="Arial" w:cs="Arial"/>
          <w:sz w:val="22"/>
          <w:szCs w:val="22"/>
        </w:rPr>
        <w:t xml:space="preserve">SPÚ </w:t>
      </w:r>
      <w:r w:rsidR="0082434D" w:rsidRPr="00AA7E1E">
        <w:rPr>
          <w:rFonts w:ascii="Arial" w:hAnsi="Arial" w:cs="Arial"/>
          <w:sz w:val="22"/>
          <w:szCs w:val="22"/>
        </w:rPr>
        <w:t>ve formátu dle čl. VII. této objednávky.</w:t>
      </w:r>
    </w:p>
    <w:p w14:paraId="16332797" w14:textId="1AA74204" w:rsidR="000604EF" w:rsidRPr="000604EF" w:rsidRDefault="001F2D69" w:rsidP="00B50B9D">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0F3AFA0" w:rsidR="004D7214" w:rsidRDefault="001F2D69" w:rsidP="00B50B9D">
      <w:pPr>
        <w:tabs>
          <w:tab w:val="num" w:pos="1474"/>
        </w:tabs>
        <w:spacing w:before="36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9033F7B" w:rsidR="001F2D69" w:rsidRDefault="00831E26"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2D948AA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831E26">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2E7BDD0D" w:rsidR="004D7214" w:rsidRPr="00330443" w:rsidRDefault="000E0EC7" w:rsidP="00B50B9D">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0C414030" w:rsidR="00D220A0" w:rsidRPr="005C4DFF" w:rsidRDefault="00D220A0" w:rsidP="00B50B9D">
      <w:pPr>
        <w:tabs>
          <w:tab w:val="num" w:pos="1474"/>
        </w:tabs>
        <w:spacing w:before="36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2B09ACEF" w:rsidR="00425BB8" w:rsidRPr="00330443" w:rsidRDefault="00425BB8" w:rsidP="00B50B9D">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248F7A7D" w:rsidR="00425BB8" w:rsidRPr="00330443" w:rsidRDefault="00425BB8" w:rsidP="00B50B9D">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1AE7AFB" w:rsidR="00707ADC" w:rsidRPr="00330443" w:rsidRDefault="00A2115A" w:rsidP="00B50B9D">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80FBA0C" w14:textId="77777777" w:rsidR="00B50B9D" w:rsidRDefault="00B50B9D" w:rsidP="00B50B9D">
      <w:pPr>
        <w:tabs>
          <w:tab w:val="num" w:pos="1474"/>
        </w:tabs>
        <w:spacing w:before="360" w:after="120"/>
        <w:jc w:val="both"/>
        <w:rPr>
          <w:rFonts w:ascii="Arial" w:hAnsi="Arial" w:cs="Arial"/>
          <w:b/>
          <w:bCs/>
          <w:sz w:val="22"/>
          <w:szCs w:val="22"/>
        </w:rPr>
      </w:pPr>
    </w:p>
    <w:p w14:paraId="1AE8D587" w14:textId="17E93129" w:rsidR="00F66E0A" w:rsidRPr="00330443" w:rsidRDefault="00F66E0A" w:rsidP="00B50B9D">
      <w:pPr>
        <w:tabs>
          <w:tab w:val="num" w:pos="1474"/>
        </w:tabs>
        <w:spacing w:before="36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6EA51E70" w:rsidR="009C563B" w:rsidRPr="005C4DFF" w:rsidRDefault="009C563B" w:rsidP="00B50B9D">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4713CA8C" w14:textId="5A14C738" w:rsidR="00452411" w:rsidRPr="00831E26" w:rsidRDefault="00A357C3" w:rsidP="00C665F6">
      <w:pPr>
        <w:pStyle w:val="Odstavecseseznamem"/>
        <w:numPr>
          <w:ilvl w:val="0"/>
          <w:numId w:val="36"/>
        </w:numPr>
        <w:spacing w:after="120" w:line="276" w:lineRule="auto"/>
        <w:contextualSpacing w:val="0"/>
        <w:jc w:val="both"/>
        <w:rPr>
          <w:rFonts w:ascii="Arial" w:hAnsi="Arial" w:cs="Arial"/>
          <w:snapToGrid w:val="0"/>
          <w:sz w:val="22"/>
          <w:szCs w:val="22"/>
        </w:rPr>
      </w:pPr>
      <w:r w:rsidRPr="00831E26">
        <w:rPr>
          <w:rFonts w:ascii="Arial" w:hAnsi="Arial" w:cs="Arial"/>
          <w:snapToGrid w:val="0"/>
          <w:sz w:val="22"/>
          <w:szCs w:val="22"/>
        </w:rPr>
        <w:t>Objednávka</w:t>
      </w:r>
      <w:r w:rsidR="009C563B" w:rsidRPr="00831E26">
        <w:rPr>
          <w:rFonts w:ascii="Arial" w:hAnsi="Arial" w:cs="Arial"/>
          <w:snapToGrid w:val="0"/>
          <w:sz w:val="22"/>
          <w:szCs w:val="22"/>
        </w:rPr>
        <w:t xml:space="preserve"> nabývá platnosti </w:t>
      </w:r>
      <w:r w:rsidRPr="00831E26">
        <w:rPr>
          <w:rFonts w:ascii="Arial" w:hAnsi="Arial" w:cs="Arial"/>
          <w:snapToGrid w:val="0"/>
          <w:sz w:val="22"/>
          <w:szCs w:val="22"/>
        </w:rPr>
        <w:t xml:space="preserve">a účinnosti </w:t>
      </w:r>
      <w:r w:rsidR="009C563B" w:rsidRPr="00831E26">
        <w:rPr>
          <w:rFonts w:ascii="Arial" w:hAnsi="Arial" w:cs="Arial"/>
          <w:snapToGrid w:val="0"/>
          <w:sz w:val="22"/>
          <w:szCs w:val="22"/>
        </w:rPr>
        <w:t xml:space="preserve">dnem její </w:t>
      </w:r>
      <w:r w:rsidRPr="00831E26">
        <w:rPr>
          <w:rFonts w:ascii="Arial" w:hAnsi="Arial" w:cs="Arial"/>
          <w:snapToGrid w:val="0"/>
          <w:sz w:val="22"/>
          <w:szCs w:val="22"/>
        </w:rPr>
        <w:t>akceptace</w:t>
      </w:r>
      <w:r w:rsidR="00C62C02" w:rsidRPr="00831E26">
        <w:rPr>
          <w:rFonts w:ascii="Arial" w:hAnsi="Arial" w:cs="Arial"/>
          <w:snapToGrid w:val="0"/>
          <w:sz w:val="22"/>
          <w:szCs w:val="22"/>
        </w:rPr>
        <w:t xml:space="preserve"> dle čl. V</w:t>
      </w:r>
      <w:r w:rsidRPr="00831E26">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3F2B079" w14:textId="77777777" w:rsidR="00831E26" w:rsidRDefault="00831E26"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436E3760" w14:textId="77777777" w:rsidR="009D507E" w:rsidRDefault="00756D21" w:rsidP="00756D21">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090718AB" w14:textId="7229AA11" w:rsidR="00756D21" w:rsidRDefault="00756D21" w:rsidP="00756D21">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3BF79BDB" w14:textId="77777777" w:rsidR="00F31B92" w:rsidRDefault="00F31B92" w:rsidP="00756D21">
      <w:pPr>
        <w:contextualSpacing/>
        <w:rPr>
          <w:rFonts w:ascii="Arial" w:hAnsi="Arial" w:cs="Arial"/>
          <w:bCs/>
          <w:sz w:val="22"/>
          <w:szCs w:val="22"/>
        </w:rPr>
      </w:pPr>
    </w:p>
    <w:p w14:paraId="493D949D" w14:textId="77777777" w:rsidR="00F31B92" w:rsidRDefault="00F31B92" w:rsidP="00756D21">
      <w:pPr>
        <w:contextualSpacing/>
        <w:rPr>
          <w:rFonts w:ascii="Arial" w:hAnsi="Arial" w:cs="Arial"/>
          <w:bCs/>
          <w:sz w:val="22"/>
          <w:szCs w:val="22"/>
        </w:rPr>
      </w:pPr>
    </w:p>
    <w:p w14:paraId="26082A5D" w14:textId="77777777" w:rsidR="00F31B92" w:rsidRDefault="00F31B92" w:rsidP="00756D21">
      <w:pPr>
        <w:contextualSpacing/>
        <w:rPr>
          <w:rFonts w:ascii="Arial" w:hAnsi="Arial" w:cs="Arial"/>
          <w:bCs/>
          <w:sz w:val="22"/>
          <w:szCs w:val="22"/>
        </w:rPr>
      </w:pPr>
    </w:p>
    <w:p w14:paraId="2232E393" w14:textId="77777777" w:rsidR="00F31B92" w:rsidRDefault="00F31B92" w:rsidP="00756D21">
      <w:pPr>
        <w:contextualSpacing/>
        <w:rPr>
          <w:rFonts w:ascii="Arial" w:hAnsi="Arial" w:cs="Arial"/>
          <w:bCs/>
          <w:sz w:val="22"/>
          <w:szCs w:val="22"/>
        </w:rPr>
      </w:pPr>
    </w:p>
    <w:p w14:paraId="445EB339" w14:textId="77777777" w:rsidR="00F31B92" w:rsidRDefault="00F31B92" w:rsidP="00756D21">
      <w:pPr>
        <w:contextualSpacing/>
        <w:rPr>
          <w:rFonts w:ascii="Arial" w:hAnsi="Arial" w:cs="Arial"/>
          <w:bCs/>
          <w:sz w:val="22"/>
          <w:szCs w:val="22"/>
        </w:rPr>
      </w:pPr>
    </w:p>
    <w:p w14:paraId="4596BC24" w14:textId="18D5BCEA" w:rsidR="00F31B92" w:rsidRDefault="00F31B92" w:rsidP="00756D21">
      <w:pPr>
        <w:contextualSpacing/>
        <w:rPr>
          <w:rFonts w:ascii="Arial" w:hAnsi="Arial" w:cs="Arial"/>
          <w:bCs/>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15. 1. 2026.</w:t>
      </w:r>
    </w:p>
    <w:sectPr w:rsidR="00F31B92"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135C" w14:textId="77777777" w:rsidR="00CD598C" w:rsidRDefault="00CD598C" w:rsidP="007B5020">
      <w:r>
        <w:separator/>
      </w:r>
    </w:p>
  </w:endnote>
  <w:endnote w:type="continuationSeparator" w:id="0">
    <w:p w14:paraId="72A58176" w14:textId="77777777" w:rsidR="00CD598C" w:rsidRDefault="00CD598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040F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54BE" w14:textId="77777777" w:rsidR="00CD598C" w:rsidRDefault="00CD598C" w:rsidP="007B5020">
      <w:r>
        <w:separator/>
      </w:r>
    </w:p>
  </w:footnote>
  <w:footnote w:type="continuationSeparator" w:id="0">
    <w:p w14:paraId="7BDB9706" w14:textId="77777777" w:rsidR="00CD598C" w:rsidRDefault="00CD598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63BB"/>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21C6"/>
    <w:rsid w:val="0011178C"/>
    <w:rsid w:val="00112666"/>
    <w:rsid w:val="00114385"/>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084D"/>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40A9"/>
    <w:rsid w:val="0021705E"/>
    <w:rsid w:val="002207F7"/>
    <w:rsid w:val="0022136F"/>
    <w:rsid w:val="00237D02"/>
    <w:rsid w:val="00240DE6"/>
    <w:rsid w:val="00247C60"/>
    <w:rsid w:val="00252EF4"/>
    <w:rsid w:val="00255B09"/>
    <w:rsid w:val="00261155"/>
    <w:rsid w:val="00262551"/>
    <w:rsid w:val="002701BF"/>
    <w:rsid w:val="00271587"/>
    <w:rsid w:val="00273D55"/>
    <w:rsid w:val="00276435"/>
    <w:rsid w:val="002810CA"/>
    <w:rsid w:val="00282B6C"/>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0DF9"/>
    <w:rsid w:val="0032172B"/>
    <w:rsid w:val="00322C6C"/>
    <w:rsid w:val="00324E9B"/>
    <w:rsid w:val="00327C7A"/>
    <w:rsid w:val="00330443"/>
    <w:rsid w:val="00337418"/>
    <w:rsid w:val="00337F16"/>
    <w:rsid w:val="00342629"/>
    <w:rsid w:val="00343770"/>
    <w:rsid w:val="003462A0"/>
    <w:rsid w:val="0034760B"/>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242E"/>
    <w:rsid w:val="003B31C4"/>
    <w:rsid w:val="003B4521"/>
    <w:rsid w:val="003B4A81"/>
    <w:rsid w:val="003B523C"/>
    <w:rsid w:val="003D0547"/>
    <w:rsid w:val="003E08FA"/>
    <w:rsid w:val="003E0F28"/>
    <w:rsid w:val="003F67A3"/>
    <w:rsid w:val="004040F1"/>
    <w:rsid w:val="00405CD4"/>
    <w:rsid w:val="00413849"/>
    <w:rsid w:val="00422DA3"/>
    <w:rsid w:val="00425BB8"/>
    <w:rsid w:val="004300FE"/>
    <w:rsid w:val="0043544F"/>
    <w:rsid w:val="00440B5D"/>
    <w:rsid w:val="00443DFD"/>
    <w:rsid w:val="004523DA"/>
    <w:rsid w:val="00452411"/>
    <w:rsid w:val="00454EB3"/>
    <w:rsid w:val="00455EDC"/>
    <w:rsid w:val="0045793B"/>
    <w:rsid w:val="00463719"/>
    <w:rsid w:val="00476D2D"/>
    <w:rsid w:val="0048038D"/>
    <w:rsid w:val="00484A6E"/>
    <w:rsid w:val="004A4099"/>
    <w:rsid w:val="004A4634"/>
    <w:rsid w:val="004B033F"/>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31CB"/>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33EA"/>
    <w:rsid w:val="005D535B"/>
    <w:rsid w:val="005D789D"/>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307"/>
    <w:rsid w:val="00675A63"/>
    <w:rsid w:val="0068292E"/>
    <w:rsid w:val="006934AB"/>
    <w:rsid w:val="00695C38"/>
    <w:rsid w:val="00697394"/>
    <w:rsid w:val="00697420"/>
    <w:rsid w:val="00697E6D"/>
    <w:rsid w:val="006A2AF2"/>
    <w:rsid w:val="006A4D23"/>
    <w:rsid w:val="006A63D9"/>
    <w:rsid w:val="006C37F9"/>
    <w:rsid w:val="006C4798"/>
    <w:rsid w:val="006D133E"/>
    <w:rsid w:val="006F2221"/>
    <w:rsid w:val="0070317D"/>
    <w:rsid w:val="0070709C"/>
    <w:rsid w:val="00707ADC"/>
    <w:rsid w:val="0071082C"/>
    <w:rsid w:val="007110ED"/>
    <w:rsid w:val="00712AE7"/>
    <w:rsid w:val="00730875"/>
    <w:rsid w:val="00731612"/>
    <w:rsid w:val="007379FB"/>
    <w:rsid w:val="007418B4"/>
    <w:rsid w:val="00742BC2"/>
    <w:rsid w:val="007459D1"/>
    <w:rsid w:val="00745A7C"/>
    <w:rsid w:val="00750443"/>
    <w:rsid w:val="00750D34"/>
    <w:rsid w:val="0075560C"/>
    <w:rsid w:val="00756D21"/>
    <w:rsid w:val="00764872"/>
    <w:rsid w:val="007649B0"/>
    <w:rsid w:val="00764C1F"/>
    <w:rsid w:val="0076585C"/>
    <w:rsid w:val="00767910"/>
    <w:rsid w:val="007734F9"/>
    <w:rsid w:val="00776B4F"/>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1399"/>
    <w:rsid w:val="00812169"/>
    <w:rsid w:val="00812D42"/>
    <w:rsid w:val="00814B4C"/>
    <w:rsid w:val="0082434D"/>
    <w:rsid w:val="00831E26"/>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A3F25"/>
    <w:rsid w:val="008B1BFF"/>
    <w:rsid w:val="008B64CB"/>
    <w:rsid w:val="008C2F86"/>
    <w:rsid w:val="008C5937"/>
    <w:rsid w:val="008C7863"/>
    <w:rsid w:val="008E3B1D"/>
    <w:rsid w:val="008E703A"/>
    <w:rsid w:val="008E7713"/>
    <w:rsid w:val="008E7ACA"/>
    <w:rsid w:val="008F026D"/>
    <w:rsid w:val="008F5EC8"/>
    <w:rsid w:val="00900BEB"/>
    <w:rsid w:val="00902562"/>
    <w:rsid w:val="00914E63"/>
    <w:rsid w:val="00920DB0"/>
    <w:rsid w:val="00922D20"/>
    <w:rsid w:val="00926FE7"/>
    <w:rsid w:val="00932097"/>
    <w:rsid w:val="009351FE"/>
    <w:rsid w:val="00941363"/>
    <w:rsid w:val="00942394"/>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D507E"/>
    <w:rsid w:val="009E6E1E"/>
    <w:rsid w:val="009E7968"/>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7E1E"/>
    <w:rsid w:val="00AB2DEB"/>
    <w:rsid w:val="00AB3A52"/>
    <w:rsid w:val="00AB41AD"/>
    <w:rsid w:val="00AB5A11"/>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069D"/>
    <w:rsid w:val="00B16B27"/>
    <w:rsid w:val="00B22C14"/>
    <w:rsid w:val="00B27982"/>
    <w:rsid w:val="00B338B8"/>
    <w:rsid w:val="00B405DA"/>
    <w:rsid w:val="00B44150"/>
    <w:rsid w:val="00B50B9D"/>
    <w:rsid w:val="00B539C7"/>
    <w:rsid w:val="00B53A7E"/>
    <w:rsid w:val="00B53D1C"/>
    <w:rsid w:val="00B56DA3"/>
    <w:rsid w:val="00B60BC5"/>
    <w:rsid w:val="00B62F8C"/>
    <w:rsid w:val="00B71771"/>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0C2E"/>
    <w:rsid w:val="00BE1478"/>
    <w:rsid w:val="00BE3780"/>
    <w:rsid w:val="00BE4958"/>
    <w:rsid w:val="00BF0750"/>
    <w:rsid w:val="00BF2919"/>
    <w:rsid w:val="00BF32EB"/>
    <w:rsid w:val="00BF4434"/>
    <w:rsid w:val="00C03BA4"/>
    <w:rsid w:val="00C06488"/>
    <w:rsid w:val="00C108EF"/>
    <w:rsid w:val="00C12C43"/>
    <w:rsid w:val="00C149A6"/>
    <w:rsid w:val="00C151BC"/>
    <w:rsid w:val="00C21CC8"/>
    <w:rsid w:val="00C220FD"/>
    <w:rsid w:val="00C22812"/>
    <w:rsid w:val="00C3794F"/>
    <w:rsid w:val="00C40021"/>
    <w:rsid w:val="00C41DF6"/>
    <w:rsid w:val="00C5646B"/>
    <w:rsid w:val="00C62C02"/>
    <w:rsid w:val="00C732EF"/>
    <w:rsid w:val="00C75B23"/>
    <w:rsid w:val="00C81EB9"/>
    <w:rsid w:val="00C8331A"/>
    <w:rsid w:val="00C84209"/>
    <w:rsid w:val="00C87831"/>
    <w:rsid w:val="00CA58F5"/>
    <w:rsid w:val="00CA71A8"/>
    <w:rsid w:val="00CC0146"/>
    <w:rsid w:val="00CC45F3"/>
    <w:rsid w:val="00CC4C01"/>
    <w:rsid w:val="00CC5762"/>
    <w:rsid w:val="00CD0534"/>
    <w:rsid w:val="00CD598C"/>
    <w:rsid w:val="00CD61F3"/>
    <w:rsid w:val="00CE43F8"/>
    <w:rsid w:val="00D03433"/>
    <w:rsid w:val="00D05F20"/>
    <w:rsid w:val="00D07294"/>
    <w:rsid w:val="00D11436"/>
    <w:rsid w:val="00D1160F"/>
    <w:rsid w:val="00D15390"/>
    <w:rsid w:val="00D170A9"/>
    <w:rsid w:val="00D173CD"/>
    <w:rsid w:val="00D20262"/>
    <w:rsid w:val="00D220A0"/>
    <w:rsid w:val="00D23AAD"/>
    <w:rsid w:val="00D24D97"/>
    <w:rsid w:val="00D32E3E"/>
    <w:rsid w:val="00D35599"/>
    <w:rsid w:val="00D4499C"/>
    <w:rsid w:val="00D51B44"/>
    <w:rsid w:val="00D55208"/>
    <w:rsid w:val="00D66B3E"/>
    <w:rsid w:val="00D73850"/>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17D82"/>
    <w:rsid w:val="00E300CD"/>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3925"/>
    <w:rsid w:val="00F201B9"/>
    <w:rsid w:val="00F20DFB"/>
    <w:rsid w:val="00F23412"/>
    <w:rsid w:val="00F237E8"/>
    <w:rsid w:val="00F31B92"/>
    <w:rsid w:val="00F33DC7"/>
    <w:rsid w:val="00F33FEA"/>
    <w:rsid w:val="00F56755"/>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1507"/>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3600</Words>
  <Characters>21244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40</cp:revision>
  <cp:lastPrinted>2026-01-13T10:14:00Z</cp:lastPrinted>
  <dcterms:created xsi:type="dcterms:W3CDTF">2025-11-27T14:38:00Z</dcterms:created>
  <dcterms:modified xsi:type="dcterms:W3CDTF">2026-01-15T09:54:00Z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