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57B3CDD" w:rsidR="00E0086F" w:rsidRPr="00B977EA" w:rsidRDefault="00643372" w:rsidP="00B977EA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eastAsia="Times New Roman"/>
          <w:b/>
          <w:bCs/>
          <w:snapToGrid w:val="0"/>
          <w:sz w:val="24"/>
          <w:szCs w:val="24"/>
          <w:highlight w:val="yellow"/>
          <w:lang w:eastAsia="cs-CZ"/>
        </w:rPr>
      </w:pPr>
      <w:r w:rsidRPr="00B977EA">
        <w:rPr>
          <w:b/>
          <w:bCs/>
          <w:sz w:val="24"/>
          <w:szCs w:val="24"/>
        </w:rPr>
        <w:t>DODATEK</w:t>
      </w:r>
      <w:r w:rsidRPr="00B977EA">
        <w:rPr>
          <w:sz w:val="24"/>
          <w:szCs w:val="24"/>
        </w:rPr>
        <w:t xml:space="preserve"> </w:t>
      </w:r>
      <w:r w:rsidRPr="00B977EA">
        <w:rPr>
          <w:b/>
          <w:bCs/>
          <w:sz w:val="24"/>
          <w:szCs w:val="24"/>
        </w:rPr>
        <w:t>č</w:t>
      </w:r>
      <w:r w:rsidR="00E54E61" w:rsidRPr="00B977EA">
        <w:rPr>
          <w:sz w:val="24"/>
          <w:szCs w:val="24"/>
        </w:rPr>
        <w:t xml:space="preserve">. </w:t>
      </w:r>
      <w:r w:rsidR="00561C2F" w:rsidRPr="00B977EA">
        <w:rPr>
          <w:b/>
          <w:bCs/>
          <w:sz w:val="24"/>
          <w:szCs w:val="24"/>
        </w:rPr>
        <w:t>7</w:t>
      </w:r>
    </w:p>
    <w:p w14:paraId="4EF7F4DC" w14:textId="5182DD8F" w:rsidR="008F521D" w:rsidRPr="00B977EA" w:rsidRDefault="00CE1FA9" w:rsidP="000D22DD">
      <w:pPr>
        <w:pStyle w:val="Normln-odrky"/>
        <w:numPr>
          <w:ilvl w:val="0"/>
          <w:numId w:val="0"/>
        </w:numPr>
        <w:spacing w:before="200" w:line="269" w:lineRule="auto"/>
        <w:jc w:val="center"/>
        <w:rPr>
          <w:rFonts w:eastAsia="Times New Roman"/>
          <w:b/>
          <w:bCs/>
          <w:snapToGrid w:val="0"/>
          <w:sz w:val="22"/>
        </w:rPr>
      </w:pPr>
      <w:r w:rsidRPr="00B977EA">
        <w:rPr>
          <w:b/>
          <w:bCs/>
          <w:sz w:val="22"/>
        </w:rPr>
        <w:t xml:space="preserve">ke </w:t>
      </w:r>
      <w:r w:rsidR="00C83954" w:rsidRPr="00B977EA">
        <w:rPr>
          <w:b/>
          <w:bCs/>
          <w:sz w:val="22"/>
        </w:rPr>
        <w:t>SMLOUV</w:t>
      </w:r>
      <w:r w:rsidRPr="00B977EA">
        <w:rPr>
          <w:b/>
          <w:bCs/>
          <w:sz w:val="22"/>
        </w:rPr>
        <w:t>Ě O DÍLO</w:t>
      </w:r>
      <w:r w:rsidR="00C83954" w:rsidRPr="00B977EA">
        <w:rPr>
          <w:b/>
          <w:bCs/>
          <w:sz w:val="22"/>
        </w:rPr>
        <w:t xml:space="preserve"> </w:t>
      </w:r>
      <w:r w:rsidR="00643372" w:rsidRPr="00B977EA">
        <w:rPr>
          <w:sz w:val="22"/>
        </w:rPr>
        <w:t>(</w:t>
      </w:r>
      <w:r w:rsidRPr="00B977EA">
        <w:rPr>
          <w:sz w:val="22"/>
        </w:rPr>
        <w:t>dále jen</w:t>
      </w:r>
      <w:r w:rsidRPr="00B977EA">
        <w:rPr>
          <w:b/>
          <w:bCs/>
          <w:sz w:val="22"/>
        </w:rPr>
        <w:t xml:space="preserve"> „Smlouva“</w:t>
      </w:r>
      <w:r w:rsidRPr="00B977EA">
        <w:rPr>
          <w:sz w:val="22"/>
        </w:rPr>
        <w:t xml:space="preserve">) </w:t>
      </w:r>
      <w:r w:rsidR="00396800">
        <w:rPr>
          <w:b/>
          <w:bCs/>
          <w:sz w:val="22"/>
        </w:rPr>
        <w:t>Komplexní pozemkové úpravy</w:t>
      </w:r>
      <w:r w:rsidR="00010083" w:rsidRPr="00B977EA">
        <w:rPr>
          <w:b/>
          <w:bCs/>
          <w:sz w:val="22"/>
        </w:rPr>
        <w:t xml:space="preserve"> v k.ú.</w:t>
      </w:r>
      <w:r w:rsidR="00396800">
        <w:rPr>
          <w:b/>
          <w:bCs/>
          <w:sz w:val="22"/>
        </w:rPr>
        <w:t> </w:t>
      </w:r>
      <w:r w:rsidR="00561C2F" w:rsidRPr="00B977EA">
        <w:rPr>
          <w:b/>
          <w:bCs/>
          <w:sz w:val="22"/>
        </w:rPr>
        <w:t>Pastviny u</w:t>
      </w:r>
      <w:r w:rsidR="000B1373">
        <w:rPr>
          <w:b/>
          <w:bCs/>
          <w:sz w:val="22"/>
        </w:rPr>
        <w:t> </w:t>
      </w:r>
      <w:r w:rsidR="00561C2F" w:rsidRPr="00B977EA">
        <w:rPr>
          <w:b/>
          <w:bCs/>
          <w:sz w:val="22"/>
        </w:rPr>
        <w:t>Studánky a v přilehlých částech k.ú. Hranice u Aše a Studánka u Aše</w:t>
      </w:r>
      <w:r w:rsidR="00643372" w:rsidRPr="00B977EA">
        <w:rPr>
          <w:rFonts w:eastAsia="Times New Roman"/>
          <w:b/>
          <w:bCs/>
          <w:snapToGrid w:val="0"/>
          <w:sz w:val="22"/>
        </w:rPr>
        <w:t xml:space="preserve"> </w:t>
      </w:r>
      <w:r w:rsidR="00CC08BE" w:rsidRPr="00B977EA">
        <w:rPr>
          <w:rFonts w:eastAsia="Times New Roman"/>
          <w:b/>
          <w:bCs/>
          <w:snapToGrid w:val="0"/>
          <w:sz w:val="22"/>
        </w:rPr>
        <w:br/>
      </w:r>
      <w:r w:rsidR="00E54E61" w:rsidRPr="00B977EA">
        <w:rPr>
          <w:sz w:val="22"/>
        </w:rPr>
        <w:t xml:space="preserve">č.: </w:t>
      </w:r>
      <w:r w:rsidR="00010083" w:rsidRPr="00B977EA">
        <w:rPr>
          <w:sz w:val="22"/>
        </w:rPr>
        <w:t>82</w:t>
      </w:r>
      <w:r w:rsidR="00736075" w:rsidRPr="00B977EA">
        <w:rPr>
          <w:sz w:val="22"/>
        </w:rPr>
        <w:t>2</w:t>
      </w:r>
      <w:r w:rsidR="00010083" w:rsidRPr="00B977EA">
        <w:rPr>
          <w:sz w:val="22"/>
        </w:rPr>
        <w:t xml:space="preserve">-2019-529101 </w:t>
      </w:r>
      <w:r w:rsidR="00E54E61" w:rsidRPr="00B977EA">
        <w:rPr>
          <w:sz w:val="22"/>
        </w:rPr>
        <w:t>ze dne</w:t>
      </w:r>
      <w:r w:rsidR="00010083" w:rsidRPr="00B977EA">
        <w:rPr>
          <w:sz w:val="22"/>
        </w:rPr>
        <w:t xml:space="preserve"> 2. 10. 2019</w:t>
      </w:r>
    </w:p>
    <w:p w14:paraId="4985149B" w14:textId="77777777" w:rsidR="00643372" w:rsidRPr="00B977EA" w:rsidRDefault="00643372" w:rsidP="00CD0FE4">
      <w:pPr>
        <w:pStyle w:val="Normln-odrky"/>
        <w:numPr>
          <w:ilvl w:val="0"/>
          <w:numId w:val="0"/>
        </w:numPr>
        <w:spacing w:before="240" w:line="269" w:lineRule="auto"/>
        <w:jc w:val="center"/>
        <w:rPr>
          <w:szCs w:val="18"/>
        </w:rPr>
      </w:pPr>
    </w:p>
    <w:p w14:paraId="079A6270" w14:textId="19001221" w:rsidR="0083666F" w:rsidRPr="00B977EA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  <w:r w:rsidRPr="00B977EA">
        <w:rPr>
          <w:sz w:val="22"/>
        </w:rPr>
        <w:t>(dále jen „</w:t>
      </w:r>
      <w:r w:rsidRPr="00B977EA">
        <w:rPr>
          <w:b/>
          <w:bCs/>
          <w:sz w:val="22"/>
        </w:rPr>
        <w:t>Dodatek</w:t>
      </w:r>
      <w:r w:rsidRPr="00B977EA">
        <w:rPr>
          <w:sz w:val="22"/>
        </w:rPr>
        <w:t>“)</w:t>
      </w:r>
    </w:p>
    <w:p w14:paraId="4445F863" w14:textId="77777777" w:rsidR="0083666F" w:rsidRPr="0020098A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Cs w:val="18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  <w:r w:rsidRPr="00B977EA">
        <w:rPr>
          <w:b/>
          <w:bCs/>
          <w:sz w:val="22"/>
        </w:rPr>
        <w:t>u</w:t>
      </w:r>
      <w:r w:rsidR="0083666F" w:rsidRPr="00B977EA">
        <w:rPr>
          <w:b/>
          <w:bCs/>
          <w:sz w:val="22"/>
        </w:rPr>
        <w:t>zavřený</w:t>
      </w:r>
    </w:p>
    <w:p w14:paraId="5A7E3D4B" w14:textId="77777777" w:rsidR="009A22DC" w:rsidRPr="00B977EA" w:rsidRDefault="009A22D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</w:p>
    <w:p w14:paraId="48C111B2" w14:textId="73BFD125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</w:pPr>
      <w:r w:rsidRPr="00C30143">
        <w:t>podle § 2586 a následujících zákona č. 89/2012 Sb., občanský zákoník, ve znění pozdějších předpisů, a</w:t>
      </w:r>
      <w:r w:rsidR="004B3D3E" w:rsidRPr="00C30143">
        <w:t> </w:t>
      </w:r>
      <w:r w:rsidRPr="00C30143">
        <w:t>v souladu s</w:t>
      </w:r>
      <w:r w:rsidR="00404E33" w:rsidRPr="00C30143">
        <w:t xml:space="preserve"> ustanovením </w:t>
      </w:r>
      <w:r w:rsidRPr="00C30143">
        <w:t>§ 222 odst.</w:t>
      </w:r>
      <w:r w:rsidR="00A0691F" w:rsidRPr="00C30143">
        <w:t xml:space="preserve"> 6</w:t>
      </w:r>
      <w:r w:rsidRPr="00C30143">
        <w:t xml:space="preserve"> zákona č. 134/2016 Sb., o zadávání veřejných zakázek, ve</w:t>
      </w:r>
      <w:r w:rsidR="00A0691F" w:rsidRPr="00C30143">
        <w:t> </w:t>
      </w:r>
      <w:r w:rsidRPr="00C30143">
        <w:t>znění pozdějších předpisů</w:t>
      </w:r>
      <w:r w:rsidR="00CE1FA9" w:rsidRPr="00C30143">
        <w:t xml:space="preserve"> (dále jen „</w:t>
      </w:r>
      <w:r w:rsidR="00CE1FA9" w:rsidRPr="00C30143">
        <w:rPr>
          <w:b/>
          <w:bCs/>
        </w:rPr>
        <w:t>ZZVZ</w:t>
      </w:r>
      <w:r w:rsidR="00CE1FA9" w:rsidRPr="00C30143">
        <w:t>“)</w:t>
      </w:r>
    </w:p>
    <w:p w14:paraId="6FE5CEBC" w14:textId="77777777" w:rsidR="009A22DC" w:rsidRPr="00C30143" w:rsidRDefault="009A22DC" w:rsidP="00BE04E4">
      <w:pPr>
        <w:autoSpaceDE w:val="0"/>
        <w:autoSpaceDN w:val="0"/>
        <w:adjustRightInd w:val="0"/>
        <w:spacing w:after="0" w:line="240" w:lineRule="auto"/>
        <w:jc w:val="both"/>
      </w:pPr>
    </w:p>
    <w:p w14:paraId="4AAF82CB" w14:textId="77777777" w:rsidR="006D13D6" w:rsidRPr="00C30143" w:rsidRDefault="006D13D6" w:rsidP="00BE04E4">
      <w:pPr>
        <w:autoSpaceDE w:val="0"/>
        <w:autoSpaceDN w:val="0"/>
        <w:adjustRightInd w:val="0"/>
        <w:spacing w:after="0" w:line="240" w:lineRule="auto"/>
        <w:jc w:val="both"/>
      </w:pPr>
    </w:p>
    <w:p w14:paraId="7947449C" w14:textId="77777777" w:rsidR="00E0086F" w:rsidRPr="00C30143" w:rsidRDefault="00E0086F" w:rsidP="004B3D3E">
      <w:pPr>
        <w:pStyle w:val="Nadpis1"/>
        <w:keepNext w:val="0"/>
        <w:spacing w:before="0" w:after="120"/>
        <w:ind w:left="397" w:hanging="397"/>
        <w:jc w:val="both"/>
        <w:rPr>
          <w:b w:val="0"/>
          <w:szCs w:val="22"/>
        </w:rPr>
      </w:pPr>
      <w:r w:rsidRPr="00C30143">
        <w:rPr>
          <w:szCs w:val="22"/>
        </w:rPr>
        <w:t>SMLUVNÍ STRANY</w:t>
      </w:r>
    </w:p>
    <w:p w14:paraId="3E201BFE" w14:textId="5E761910" w:rsidR="00E0086F" w:rsidRPr="00C30143" w:rsidRDefault="00E0086F" w:rsidP="00145A2E">
      <w:pPr>
        <w:pStyle w:val="Level3"/>
        <w:numPr>
          <w:ilvl w:val="0"/>
          <w:numId w:val="13"/>
        </w:numPr>
        <w:spacing w:before="120" w:after="120" w:line="240" w:lineRule="auto"/>
        <w:ind w:left="397" w:hanging="397"/>
        <w:jc w:val="both"/>
        <w:rPr>
          <w:szCs w:val="22"/>
        </w:rPr>
      </w:pPr>
      <w:r w:rsidRPr="00C30143">
        <w:rPr>
          <w:b/>
          <w:szCs w:val="22"/>
        </w:rPr>
        <w:t>Česká republika</w:t>
      </w:r>
      <w:r w:rsidR="004F5D1F" w:rsidRPr="00C30143">
        <w:rPr>
          <w:b/>
          <w:szCs w:val="22"/>
        </w:rPr>
        <w:t xml:space="preserve"> –</w:t>
      </w:r>
      <w:r w:rsidRPr="00C30143">
        <w:rPr>
          <w:b/>
          <w:szCs w:val="22"/>
        </w:rPr>
        <w:t xml:space="preserve"> Státní pozemkový úřad</w:t>
      </w:r>
    </w:p>
    <w:p w14:paraId="0027FA7B" w14:textId="77777777" w:rsidR="00D55A06" w:rsidRPr="00C30143" w:rsidRDefault="00E0086F" w:rsidP="004B3D3E">
      <w:pPr>
        <w:spacing w:after="120"/>
        <w:ind w:left="397"/>
        <w:jc w:val="both"/>
      </w:pPr>
      <w:r w:rsidRPr="00C30143">
        <w:t>se sídlem Husinecká 1024/</w:t>
      </w:r>
      <w:proofErr w:type="gramStart"/>
      <w:r w:rsidRPr="00C30143">
        <w:t>11a</w:t>
      </w:r>
      <w:proofErr w:type="gramEnd"/>
      <w:r w:rsidRPr="00C30143">
        <w:t xml:space="preserve">, 130 00 Praha 3 – Žižkov, IČO: 013 12 774, </w:t>
      </w:r>
    </w:p>
    <w:p w14:paraId="72B0C9B8" w14:textId="2C8AE8D6" w:rsidR="00403809" w:rsidRPr="00C30143" w:rsidRDefault="00E0086F" w:rsidP="004B3D3E">
      <w:pPr>
        <w:spacing w:after="120"/>
        <w:ind w:left="397"/>
        <w:jc w:val="both"/>
      </w:pPr>
      <w:r w:rsidRPr="00C30143">
        <w:rPr>
          <w:b/>
          <w:bCs/>
        </w:rPr>
        <w:t>Krajský pozemkový úřad</w:t>
      </w:r>
      <w:r w:rsidR="00EC15D8" w:rsidRPr="00C30143">
        <w:rPr>
          <w:b/>
          <w:bCs/>
        </w:rPr>
        <w:t xml:space="preserve"> pro Karlovarský kraj</w:t>
      </w:r>
      <w:bookmarkStart w:id="0" w:name="_Hlk215040681"/>
      <w:r w:rsidR="00EC15D8" w:rsidRPr="00C30143">
        <w:t xml:space="preserve">, </w:t>
      </w:r>
      <w:r w:rsidR="008C4017" w:rsidRPr="00C30143">
        <w:rPr>
          <w:rFonts w:eastAsia="Times New Roman"/>
          <w:b/>
          <w:bCs/>
          <w:snapToGrid w:val="0"/>
          <w:lang w:eastAsia="cs-CZ"/>
        </w:rPr>
        <w:t xml:space="preserve">na adrese </w:t>
      </w:r>
      <w:bookmarkEnd w:id="0"/>
      <w:r w:rsidR="00EC15D8" w:rsidRPr="00C30143">
        <w:rPr>
          <w:rFonts w:eastAsia="Times New Roman"/>
          <w:b/>
          <w:bCs/>
          <w:snapToGrid w:val="0"/>
          <w:lang w:eastAsia="cs-CZ"/>
        </w:rPr>
        <w:t>Chebská 48/73, 360 06 Karlovy Vary</w:t>
      </w:r>
    </w:p>
    <w:p w14:paraId="7A81486D" w14:textId="462DB226" w:rsidR="00403809" w:rsidRPr="00C30143" w:rsidRDefault="00403809" w:rsidP="004B3D3E">
      <w:pPr>
        <w:spacing w:after="120"/>
        <w:ind w:left="397"/>
        <w:jc w:val="both"/>
        <w:rPr>
          <w:b/>
          <w:bCs/>
          <w:snapToGrid w:val="0"/>
        </w:rPr>
      </w:pPr>
      <w:r w:rsidRPr="00C30143">
        <w:rPr>
          <w:b/>
          <w:bCs/>
          <w:snapToGrid w:val="0"/>
        </w:rPr>
        <w:t>Pobočka</w:t>
      </w:r>
      <w:r w:rsidR="00240F35" w:rsidRPr="00C30143">
        <w:rPr>
          <w:b/>
          <w:bCs/>
          <w:snapToGrid w:val="0"/>
        </w:rPr>
        <w:t xml:space="preserve"> Che</w:t>
      </w:r>
      <w:r w:rsidR="00AA74A3" w:rsidRPr="00C30143">
        <w:rPr>
          <w:b/>
          <w:bCs/>
          <w:snapToGrid w:val="0"/>
        </w:rPr>
        <w:t>b</w:t>
      </w:r>
      <w:r w:rsidR="00240F35" w:rsidRPr="00C30143">
        <w:rPr>
          <w:b/>
          <w:bCs/>
          <w:snapToGrid w:val="0"/>
        </w:rPr>
        <w:t xml:space="preserve">, </w:t>
      </w:r>
      <w:r w:rsidR="008C4017" w:rsidRPr="00C30143">
        <w:rPr>
          <w:rFonts w:eastAsia="Times New Roman"/>
          <w:b/>
          <w:bCs/>
          <w:snapToGrid w:val="0"/>
          <w:lang w:eastAsia="cs-CZ"/>
        </w:rPr>
        <w:t xml:space="preserve">na adrese </w:t>
      </w:r>
      <w:r w:rsidR="00240F35" w:rsidRPr="00C30143">
        <w:rPr>
          <w:rFonts w:eastAsia="Times New Roman"/>
          <w:b/>
          <w:bCs/>
          <w:snapToGrid w:val="0"/>
          <w:lang w:eastAsia="cs-CZ"/>
        </w:rPr>
        <w:t>Evropská 1605/8, 350 02 Cheb</w:t>
      </w:r>
    </w:p>
    <w:p w14:paraId="2BB55C1B" w14:textId="3459FB94" w:rsidR="00E0086F" w:rsidRPr="00C30143" w:rsidRDefault="00E0086F" w:rsidP="004B3D3E">
      <w:pPr>
        <w:spacing w:after="120"/>
        <w:ind w:left="4367" w:hanging="3970"/>
      </w:pPr>
      <w:bookmarkStart w:id="1" w:name="_Hlk214960540"/>
      <w:r w:rsidRPr="00C30143">
        <w:t>Zastoupen</w:t>
      </w:r>
      <w:r w:rsidR="001F5968" w:rsidRPr="00C30143">
        <w:t>ý</w:t>
      </w:r>
      <w:r w:rsidRPr="00C30143">
        <w:t>:</w:t>
      </w:r>
      <w:r w:rsidR="00F41608" w:rsidRPr="00C30143">
        <w:tab/>
      </w:r>
      <w:r w:rsidR="004B3D3E" w:rsidRPr="00C30143">
        <w:tab/>
      </w:r>
      <w:r w:rsidR="00240F35" w:rsidRPr="00C30143">
        <w:t>Ing. Šárkou Václavíkovou, ředitelkou KPÚ pro</w:t>
      </w:r>
      <w:r w:rsidR="00875E41" w:rsidRPr="00C30143">
        <w:t> </w:t>
      </w:r>
      <w:r w:rsidR="00240F35" w:rsidRPr="00C30143">
        <w:t>Karlovarský kraj</w:t>
      </w:r>
    </w:p>
    <w:p w14:paraId="679B3B2B" w14:textId="3C1968F8" w:rsidR="00E0086F" w:rsidRPr="00C30143" w:rsidRDefault="00E0086F" w:rsidP="004B3D3E">
      <w:pPr>
        <w:spacing w:after="120"/>
        <w:ind w:left="4367" w:hanging="3970"/>
      </w:pPr>
      <w:bookmarkStart w:id="2" w:name="_Hlk215041580"/>
      <w:r w:rsidRPr="00C30143">
        <w:t xml:space="preserve">Ve smluvních záležitostech </w:t>
      </w:r>
      <w:r w:rsidR="00EC1291" w:rsidRPr="00C30143">
        <w:t>zastoupen</w:t>
      </w:r>
      <w:r w:rsidR="001F5968" w:rsidRPr="00C30143">
        <w:t>ý</w:t>
      </w:r>
      <w:r w:rsidRPr="00C30143">
        <w:t>:</w:t>
      </w:r>
      <w:bookmarkEnd w:id="2"/>
      <w:r w:rsidR="00F41608" w:rsidRPr="00C30143">
        <w:tab/>
      </w:r>
      <w:r w:rsidR="00875E41" w:rsidRPr="00C30143">
        <w:t>Ing. Šárkou Václavíkovou, ředitelkou KPÚ pro Karlovarský kraj</w:t>
      </w:r>
    </w:p>
    <w:p w14:paraId="4939C5C6" w14:textId="2F43531D" w:rsidR="00E0086F" w:rsidRPr="00C30143" w:rsidRDefault="00E0086F" w:rsidP="004B3D3E">
      <w:pPr>
        <w:spacing w:after="0"/>
        <w:ind w:left="397"/>
        <w:rPr>
          <w:snapToGrid w:val="0"/>
        </w:rPr>
      </w:pPr>
      <w:r w:rsidRPr="00C30143">
        <w:t xml:space="preserve">V technických záležitostech </w:t>
      </w:r>
      <w:r w:rsidR="00EC1291" w:rsidRPr="00C30143">
        <w:t>zastoupen</w:t>
      </w:r>
      <w:r w:rsidR="00945036" w:rsidRPr="00C30143">
        <w:t>ý</w:t>
      </w:r>
      <w:r w:rsidRPr="00C30143">
        <w:t>:</w:t>
      </w:r>
      <w:r w:rsidR="00F41608" w:rsidRPr="00C30143">
        <w:tab/>
      </w:r>
      <w:r w:rsidR="00875E41" w:rsidRPr="00C30143">
        <w:t xml:space="preserve">Ing. Tomášem </w:t>
      </w:r>
      <w:proofErr w:type="spellStart"/>
      <w:r w:rsidR="00875E41" w:rsidRPr="00C30143">
        <w:t>Valinou</w:t>
      </w:r>
      <w:proofErr w:type="spellEnd"/>
      <w:r w:rsidR="00875E41" w:rsidRPr="00C30143">
        <w:t>, vedoucím Pobočky Cheb</w:t>
      </w:r>
      <w:r w:rsidR="0083666F" w:rsidRPr="00C30143" w:rsidDel="0083666F">
        <w:rPr>
          <w:snapToGrid w:val="0"/>
        </w:rPr>
        <w:t xml:space="preserve"> </w:t>
      </w:r>
      <w:bookmarkEnd w:id="1"/>
    </w:p>
    <w:p w14:paraId="48651F03" w14:textId="77777777" w:rsidR="00E0086F" w:rsidRPr="00C30143" w:rsidRDefault="00E0086F" w:rsidP="009D6FEB">
      <w:pPr>
        <w:tabs>
          <w:tab w:val="left" w:pos="4536"/>
        </w:tabs>
        <w:spacing w:before="240" w:after="0" w:line="264" w:lineRule="auto"/>
        <w:ind w:left="397"/>
        <w:jc w:val="both"/>
      </w:pPr>
      <w:r w:rsidRPr="00C30143">
        <w:rPr>
          <w:b/>
        </w:rPr>
        <w:t>Kontaktní</w:t>
      </w:r>
      <w:r w:rsidRPr="00C30143">
        <w:rPr>
          <w:b/>
          <w:bCs/>
        </w:rPr>
        <w:t xml:space="preserve"> </w:t>
      </w:r>
      <w:r w:rsidRPr="00C30143">
        <w:rPr>
          <w:b/>
        </w:rPr>
        <w:t>údaje</w:t>
      </w:r>
      <w:r w:rsidRPr="00C30143">
        <w:rPr>
          <w:b/>
          <w:bCs/>
        </w:rPr>
        <w:t>:</w:t>
      </w:r>
    </w:p>
    <w:p w14:paraId="6A638703" w14:textId="2EBFAF92" w:rsidR="00E0086F" w:rsidRPr="00C30143" w:rsidRDefault="00E0086F" w:rsidP="00C50016">
      <w:pPr>
        <w:spacing w:after="0" w:line="264" w:lineRule="auto"/>
        <w:ind w:left="397"/>
        <w:jc w:val="both"/>
      </w:pPr>
      <w:r w:rsidRPr="00C30143">
        <w:t xml:space="preserve">Tel.: </w:t>
      </w:r>
      <w:r w:rsidR="00CC64C2" w:rsidRPr="00C30143">
        <w:tab/>
      </w:r>
      <w:r w:rsidR="007675EC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403809" w:rsidRPr="00C30143">
        <w:t>+420</w:t>
      </w:r>
      <w:r w:rsidR="009B6FF0" w:rsidRPr="00C30143">
        <w:t xml:space="preserve"> 725 403 871</w:t>
      </w:r>
    </w:p>
    <w:p w14:paraId="073F5E87" w14:textId="7882D177" w:rsidR="00E0086F" w:rsidRPr="00C30143" w:rsidRDefault="00E0086F" w:rsidP="00C50016">
      <w:pPr>
        <w:spacing w:after="0" w:line="264" w:lineRule="auto"/>
        <w:ind w:left="397"/>
        <w:jc w:val="both"/>
      </w:pPr>
      <w:r w:rsidRPr="00C30143">
        <w:t>E-mail:</w:t>
      </w:r>
      <w:r w:rsidRPr="00C30143">
        <w:rPr>
          <w:snapToGrid w:val="0"/>
        </w:rPr>
        <w:t xml:space="preserve"> </w:t>
      </w:r>
      <w:r w:rsidR="00CC64C2" w:rsidRPr="00C30143">
        <w:rPr>
          <w:snapToGrid w:val="0"/>
        </w:rPr>
        <w:tab/>
      </w:r>
      <w:r w:rsidR="007675EC" w:rsidRPr="00C30143">
        <w:rPr>
          <w:snapToGrid w:val="0"/>
        </w:rPr>
        <w:tab/>
      </w:r>
      <w:r w:rsidR="0054288A" w:rsidRPr="00C30143">
        <w:rPr>
          <w:snapToGrid w:val="0"/>
        </w:rPr>
        <w:tab/>
      </w:r>
      <w:r w:rsidR="0054288A" w:rsidRPr="00C30143">
        <w:rPr>
          <w:snapToGrid w:val="0"/>
        </w:rPr>
        <w:tab/>
      </w:r>
      <w:r w:rsidR="0054288A" w:rsidRPr="00C30143">
        <w:rPr>
          <w:snapToGrid w:val="0"/>
        </w:rPr>
        <w:tab/>
      </w:r>
      <w:r w:rsidR="0054288A" w:rsidRPr="00C30143">
        <w:rPr>
          <w:snapToGrid w:val="0"/>
        </w:rPr>
        <w:tab/>
      </w:r>
      <w:r w:rsidR="0054288A" w:rsidRPr="00C30143">
        <w:rPr>
          <w:snapToGrid w:val="0"/>
        </w:rPr>
        <w:tab/>
      </w:r>
      <w:r w:rsidR="0054288A" w:rsidRPr="00C30143">
        <w:rPr>
          <w:snapToGrid w:val="0"/>
        </w:rPr>
        <w:tab/>
      </w:r>
      <w:r w:rsidR="00E47F51" w:rsidRPr="00C30143">
        <w:rPr>
          <w:snapToGrid w:val="0"/>
        </w:rPr>
        <w:tab/>
      </w:r>
      <w:r w:rsidR="009B6FF0" w:rsidRPr="00C30143">
        <w:t>tomas.valina@spu.gov.cz</w:t>
      </w:r>
    </w:p>
    <w:p w14:paraId="251A0BC1" w14:textId="5AEF2C57" w:rsidR="00E0086F" w:rsidRPr="00C30143" w:rsidRDefault="00E0086F" w:rsidP="00C50016">
      <w:pPr>
        <w:spacing w:after="0" w:line="264" w:lineRule="auto"/>
        <w:ind w:left="397"/>
        <w:jc w:val="both"/>
        <w:rPr>
          <w:b/>
          <w:i/>
        </w:rPr>
      </w:pPr>
      <w:r w:rsidRPr="00C30143">
        <w:t xml:space="preserve">ID datové schránky: </w:t>
      </w:r>
      <w:r w:rsidR="00CC64C2" w:rsidRPr="00C30143">
        <w:tab/>
      </w:r>
      <w:r w:rsidR="007675EC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8C4017" w:rsidRPr="00C30143">
        <w:t>z49per3</w:t>
      </w:r>
    </w:p>
    <w:p w14:paraId="7341B31E" w14:textId="14F8143F" w:rsidR="00E0086F" w:rsidRPr="00C30143" w:rsidRDefault="00E0086F" w:rsidP="00C50016">
      <w:pPr>
        <w:spacing w:before="200" w:after="0" w:line="264" w:lineRule="auto"/>
        <w:ind w:left="397"/>
        <w:jc w:val="both"/>
        <w:rPr>
          <w:b/>
          <w:i/>
        </w:rPr>
      </w:pPr>
      <w:r w:rsidRPr="00C30143">
        <w:rPr>
          <w:b/>
        </w:rPr>
        <w:t>Bankovní</w:t>
      </w:r>
      <w:r w:rsidRPr="00C30143">
        <w:t xml:space="preserve"> </w:t>
      </w:r>
      <w:r w:rsidRPr="00C30143">
        <w:rPr>
          <w:b/>
        </w:rPr>
        <w:t>spojení</w:t>
      </w:r>
      <w:r w:rsidRPr="00C30143">
        <w:t xml:space="preserve">: </w:t>
      </w:r>
      <w:r w:rsidR="00CC64C2" w:rsidRPr="00C30143">
        <w:tab/>
      </w:r>
      <w:r w:rsidR="007675EC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</w:p>
    <w:p w14:paraId="3A817518" w14:textId="25C767D6" w:rsidR="00E0086F" w:rsidRPr="00C30143" w:rsidRDefault="00E0086F" w:rsidP="00C50016">
      <w:pPr>
        <w:spacing w:after="0" w:line="264" w:lineRule="auto"/>
        <w:ind w:left="397"/>
        <w:jc w:val="both"/>
        <w:rPr>
          <w:b/>
          <w:i/>
        </w:rPr>
      </w:pPr>
      <w:r w:rsidRPr="00C30143">
        <w:t xml:space="preserve">Číslo účtu: </w:t>
      </w:r>
      <w:r w:rsidR="00CC64C2" w:rsidRPr="00C30143">
        <w:tab/>
      </w:r>
      <w:r w:rsidR="007675EC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E36100" w:rsidRPr="00C30143">
        <w:t>3723001/0710</w:t>
      </w:r>
    </w:p>
    <w:p w14:paraId="0C022EE4" w14:textId="77777777" w:rsidR="00E47F51" w:rsidRPr="00C30143" w:rsidRDefault="00E0086F" w:rsidP="00C50016">
      <w:pPr>
        <w:spacing w:after="0" w:line="264" w:lineRule="auto"/>
        <w:ind w:left="397"/>
        <w:jc w:val="both"/>
      </w:pPr>
      <w:r w:rsidRPr="00C30143">
        <w:t xml:space="preserve">DIČ: </w:t>
      </w:r>
      <w:r w:rsidR="00CC64C2" w:rsidRPr="00C30143">
        <w:tab/>
      </w:r>
      <w:r w:rsidR="007675EC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54288A" w:rsidRPr="00C30143">
        <w:tab/>
      </w:r>
      <w:r w:rsidR="00DD19CE" w:rsidRPr="00C30143">
        <w:t>CZ01312774 (</w:t>
      </w:r>
      <w:r w:rsidR="00DD19CE" w:rsidRPr="00C30143">
        <w:rPr>
          <w:i/>
          <w:iCs/>
        </w:rPr>
        <w:t>není plátce DPH</w:t>
      </w:r>
      <w:r w:rsidR="00DD19CE" w:rsidRPr="00C30143">
        <w:t>)</w:t>
      </w:r>
    </w:p>
    <w:p w14:paraId="2C7E241C" w14:textId="2D46B107" w:rsidR="00E0086F" w:rsidRPr="00C30143" w:rsidRDefault="00E0086F" w:rsidP="004B3D3E">
      <w:pPr>
        <w:spacing w:before="120" w:after="0"/>
        <w:ind w:left="397"/>
        <w:jc w:val="both"/>
        <w:rPr>
          <w:b/>
        </w:rPr>
      </w:pPr>
      <w:r w:rsidRPr="00C30143">
        <w:t>(</w:t>
      </w:r>
      <w:r w:rsidR="00403809" w:rsidRPr="00C30143">
        <w:t xml:space="preserve">dále jen </w:t>
      </w:r>
      <w:r w:rsidRPr="00C30143">
        <w:t>„</w:t>
      </w:r>
      <w:r w:rsidRPr="00C30143">
        <w:rPr>
          <w:b/>
        </w:rPr>
        <w:t>Objednatel</w:t>
      </w:r>
      <w:r w:rsidRPr="00C30143">
        <w:rPr>
          <w:bCs/>
        </w:rPr>
        <w:t>“)</w:t>
      </w:r>
    </w:p>
    <w:p w14:paraId="7E3C0C14" w14:textId="18C037F7" w:rsidR="00E0086F" w:rsidRDefault="00F535BF" w:rsidP="004B3D3E">
      <w:pPr>
        <w:spacing w:before="120" w:after="120"/>
        <w:ind w:left="397"/>
        <w:jc w:val="both"/>
      </w:pPr>
      <w:r w:rsidRPr="00C30143">
        <w:t>A</w:t>
      </w:r>
    </w:p>
    <w:p w14:paraId="459F02BB" w14:textId="77777777" w:rsidR="00F535BF" w:rsidRPr="00C30143" w:rsidRDefault="00F535BF" w:rsidP="004B3D3E">
      <w:pPr>
        <w:spacing w:before="120" w:after="120"/>
        <w:ind w:left="397"/>
        <w:jc w:val="both"/>
      </w:pPr>
    </w:p>
    <w:p w14:paraId="65F4E152" w14:textId="77777777" w:rsidR="0054288A" w:rsidRPr="00C30143" w:rsidRDefault="00DF2CEF" w:rsidP="00145A2E">
      <w:pPr>
        <w:numPr>
          <w:ilvl w:val="0"/>
          <w:numId w:val="13"/>
        </w:numPr>
        <w:spacing w:before="120" w:after="0" w:line="240" w:lineRule="auto"/>
        <w:ind w:left="397" w:hanging="397"/>
        <w:jc w:val="both"/>
        <w:rPr>
          <w:bCs/>
        </w:rPr>
      </w:pPr>
      <w:r w:rsidRPr="00C30143">
        <w:rPr>
          <w:b/>
        </w:rPr>
        <w:t>Sdružení GROMA PLAN s.r.o. a POZEMKOVÉ ÚPRAVY K+V s.r.o.</w:t>
      </w:r>
    </w:p>
    <w:p w14:paraId="5D6F1464" w14:textId="1FC741A6" w:rsidR="00797C50" w:rsidRPr="00C30143" w:rsidRDefault="00ED2F8F" w:rsidP="004B3D3E">
      <w:pPr>
        <w:spacing w:before="120" w:after="120" w:line="240" w:lineRule="auto"/>
        <w:ind w:left="397"/>
        <w:jc w:val="both"/>
        <w:rPr>
          <w:bCs/>
        </w:rPr>
      </w:pPr>
      <w:r w:rsidRPr="00C30143">
        <w:t>První</w:t>
      </w:r>
      <w:r w:rsidRPr="00C30143">
        <w:rPr>
          <w:bCs/>
        </w:rPr>
        <w:t xml:space="preserve"> společník (</w:t>
      </w:r>
      <w:r w:rsidR="000C74AF" w:rsidRPr="00C30143">
        <w:rPr>
          <w:bCs/>
        </w:rPr>
        <w:t xml:space="preserve">vedoucí </w:t>
      </w:r>
      <w:r w:rsidR="006674DF" w:rsidRPr="00C30143">
        <w:rPr>
          <w:bCs/>
        </w:rPr>
        <w:t>společník</w:t>
      </w:r>
      <w:r w:rsidRPr="00C30143">
        <w:rPr>
          <w:bCs/>
        </w:rPr>
        <w:t xml:space="preserve">): </w:t>
      </w:r>
      <w:r w:rsidR="005B459F" w:rsidRPr="00C30143">
        <w:rPr>
          <w:bCs/>
        </w:rPr>
        <w:tab/>
      </w:r>
      <w:r w:rsidR="00065998" w:rsidRPr="00C30143">
        <w:rPr>
          <w:b/>
        </w:rPr>
        <w:t>GROMA PLAN s.r.o.</w:t>
      </w:r>
    </w:p>
    <w:p w14:paraId="32BEDF50" w14:textId="1427C9DD" w:rsidR="00E0086F" w:rsidRPr="00C30143" w:rsidRDefault="00E0086F" w:rsidP="004B3D3E">
      <w:pPr>
        <w:spacing w:before="120" w:after="120" w:line="240" w:lineRule="auto"/>
        <w:ind w:left="397"/>
        <w:jc w:val="both"/>
        <w:rPr>
          <w:snapToGrid w:val="0"/>
        </w:rPr>
      </w:pPr>
      <w:r w:rsidRPr="00C30143">
        <w:rPr>
          <w:bCs/>
        </w:rPr>
        <w:t>se sídlem</w:t>
      </w:r>
      <w:r w:rsidR="00C83A8C" w:rsidRPr="00C30143">
        <w:rPr>
          <w:bCs/>
        </w:rPr>
        <w:t xml:space="preserve"> </w:t>
      </w:r>
      <w:r w:rsidR="009603D3" w:rsidRPr="00C30143">
        <w:t>Jiráskovo náměstí 274/31, 326 00 Plzeň</w:t>
      </w:r>
      <w:r w:rsidRPr="00C30143">
        <w:rPr>
          <w:snapToGrid w:val="0"/>
        </w:rPr>
        <w:t>, IČO:</w:t>
      </w:r>
      <w:r w:rsidR="00C83A8C" w:rsidRPr="00C30143">
        <w:rPr>
          <w:snapToGrid w:val="0"/>
        </w:rPr>
        <w:t xml:space="preserve"> </w:t>
      </w:r>
      <w:r w:rsidR="009603D3" w:rsidRPr="00C30143">
        <w:rPr>
          <w:snapToGrid w:val="0"/>
        </w:rPr>
        <w:t>252 33</w:t>
      </w:r>
      <w:r w:rsidR="00BD07ED" w:rsidRPr="00C30143">
        <w:rPr>
          <w:snapToGrid w:val="0"/>
        </w:rPr>
        <w:t> </w:t>
      </w:r>
      <w:r w:rsidR="009603D3" w:rsidRPr="00C30143">
        <w:rPr>
          <w:snapToGrid w:val="0"/>
        </w:rPr>
        <w:t>025</w:t>
      </w:r>
    </w:p>
    <w:p w14:paraId="03B74B0B" w14:textId="5784E162" w:rsidR="00D2167E" w:rsidRPr="00C30143" w:rsidRDefault="00DD19CE" w:rsidP="004B3D3E">
      <w:pPr>
        <w:autoSpaceDE w:val="0"/>
        <w:autoSpaceDN w:val="0"/>
        <w:adjustRightInd w:val="0"/>
        <w:spacing w:before="120" w:after="120" w:line="240" w:lineRule="auto"/>
        <w:ind w:left="397"/>
        <w:rPr>
          <w:bCs/>
          <w:snapToGrid w:val="0"/>
        </w:rPr>
      </w:pPr>
      <w:r w:rsidRPr="00C30143">
        <w:rPr>
          <w:bCs/>
        </w:rPr>
        <w:t>Zastoupený:</w:t>
      </w:r>
      <w:r w:rsidR="00BD07ED" w:rsidRPr="00C30143">
        <w:rPr>
          <w:bCs/>
        </w:rPr>
        <w:tab/>
      </w:r>
      <w:r w:rsidR="00BD07ED" w:rsidRPr="00C30143">
        <w:rPr>
          <w:bCs/>
        </w:rPr>
        <w:tab/>
      </w:r>
      <w:r w:rsidR="00BD07ED" w:rsidRPr="00C30143">
        <w:rPr>
          <w:bCs/>
        </w:rPr>
        <w:tab/>
      </w:r>
      <w:r w:rsidR="00BD07ED" w:rsidRPr="00C30143">
        <w:rPr>
          <w:bCs/>
        </w:rPr>
        <w:tab/>
      </w:r>
      <w:r w:rsidR="00BD07ED" w:rsidRPr="00C30143">
        <w:rPr>
          <w:bCs/>
        </w:rPr>
        <w:tab/>
      </w:r>
      <w:r w:rsidR="00BD07ED" w:rsidRPr="00C30143">
        <w:rPr>
          <w:bCs/>
        </w:rPr>
        <w:tab/>
      </w:r>
      <w:r w:rsidR="00BD3C81" w:rsidRPr="00C30143">
        <w:rPr>
          <w:bCs/>
        </w:rPr>
        <w:tab/>
      </w:r>
      <w:r w:rsidR="00D2167E" w:rsidRPr="00C30143">
        <w:rPr>
          <w:bCs/>
        </w:rPr>
        <w:t>Pavlem</w:t>
      </w:r>
      <w:r w:rsidR="00D2167E" w:rsidRPr="00C30143">
        <w:rPr>
          <w:bCs/>
          <w:snapToGrid w:val="0"/>
        </w:rPr>
        <w:t xml:space="preserve"> </w:t>
      </w:r>
      <w:proofErr w:type="spellStart"/>
      <w:r w:rsidR="00D2167E" w:rsidRPr="00C30143">
        <w:rPr>
          <w:bCs/>
          <w:snapToGrid w:val="0"/>
        </w:rPr>
        <w:t>Vostrackým</w:t>
      </w:r>
      <w:proofErr w:type="spellEnd"/>
      <w:r w:rsidR="009132CE" w:rsidRPr="00C30143">
        <w:rPr>
          <w:bCs/>
          <w:snapToGrid w:val="0"/>
        </w:rPr>
        <w:t xml:space="preserve">, </w:t>
      </w:r>
      <w:r w:rsidR="00D2167E" w:rsidRPr="00C30143">
        <w:rPr>
          <w:bCs/>
          <w:snapToGrid w:val="0"/>
        </w:rPr>
        <w:t>jednatelem</w:t>
      </w:r>
    </w:p>
    <w:p w14:paraId="5685182F" w14:textId="7C8AB1EC" w:rsidR="005B459F" w:rsidRPr="00C30143" w:rsidRDefault="00E629DB" w:rsidP="004B3D3E">
      <w:pPr>
        <w:autoSpaceDE w:val="0"/>
        <w:autoSpaceDN w:val="0"/>
        <w:adjustRightInd w:val="0"/>
        <w:spacing w:before="120" w:after="120" w:line="240" w:lineRule="auto"/>
        <w:ind w:left="397"/>
        <w:rPr>
          <w:b/>
        </w:rPr>
      </w:pPr>
      <w:r w:rsidRPr="00C30143">
        <w:rPr>
          <w:bCs/>
        </w:rPr>
        <w:t>Druhý společník (účastník</w:t>
      </w:r>
      <w:r w:rsidR="00E33447" w:rsidRPr="00C30143">
        <w:rPr>
          <w:bCs/>
        </w:rPr>
        <w:t xml:space="preserve">): </w:t>
      </w:r>
      <w:r w:rsidR="005B459F" w:rsidRPr="00C30143">
        <w:rPr>
          <w:bCs/>
        </w:rPr>
        <w:tab/>
      </w:r>
      <w:r w:rsidR="005B459F" w:rsidRPr="00C30143">
        <w:rPr>
          <w:bCs/>
        </w:rPr>
        <w:tab/>
      </w:r>
      <w:r w:rsidR="007675EC" w:rsidRPr="00C30143">
        <w:rPr>
          <w:bCs/>
        </w:rPr>
        <w:tab/>
      </w:r>
      <w:r w:rsidR="00B977EA" w:rsidRPr="00C30143">
        <w:rPr>
          <w:bCs/>
        </w:rPr>
        <w:tab/>
      </w:r>
      <w:r w:rsidR="005B459F" w:rsidRPr="00C30143">
        <w:rPr>
          <w:b/>
        </w:rPr>
        <w:t>POZEMKOVÉ ÚPRAVY K+V s.r.o.</w:t>
      </w:r>
    </w:p>
    <w:p w14:paraId="25E14983" w14:textId="38E84398" w:rsidR="00C83A8C" w:rsidRPr="00C30143" w:rsidRDefault="00C83A8C" w:rsidP="004B3D3E">
      <w:pPr>
        <w:autoSpaceDE w:val="0"/>
        <w:autoSpaceDN w:val="0"/>
        <w:adjustRightInd w:val="0"/>
        <w:spacing w:before="120" w:after="120" w:line="240" w:lineRule="auto"/>
        <w:ind w:left="397"/>
        <w:jc w:val="both"/>
        <w:rPr>
          <w:b/>
          <w:bCs/>
          <w:highlight w:val="lightGray"/>
        </w:rPr>
      </w:pPr>
      <w:r w:rsidRPr="00C30143">
        <w:rPr>
          <w:bCs/>
        </w:rPr>
        <w:t>se sídlem</w:t>
      </w:r>
      <w:r w:rsidR="005B459F" w:rsidRPr="00C30143">
        <w:rPr>
          <w:bCs/>
        </w:rPr>
        <w:t xml:space="preserve"> Plachého</w:t>
      </w:r>
      <w:r w:rsidR="005B459F" w:rsidRPr="00C30143">
        <w:rPr>
          <w:bCs/>
          <w:snapToGrid w:val="0"/>
        </w:rPr>
        <w:t xml:space="preserve"> 1558/40, 301 00 Plzeň – Jižní Předměstí</w:t>
      </w:r>
      <w:r w:rsidRPr="00C30143">
        <w:rPr>
          <w:snapToGrid w:val="0"/>
        </w:rPr>
        <w:t xml:space="preserve">, IČO: </w:t>
      </w:r>
      <w:r w:rsidR="005B459F" w:rsidRPr="00C30143">
        <w:rPr>
          <w:bCs/>
          <w:snapToGrid w:val="0"/>
        </w:rPr>
        <w:t>290 99</w:t>
      </w:r>
      <w:r w:rsidR="00BD07ED" w:rsidRPr="00C30143">
        <w:rPr>
          <w:bCs/>
          <w:snapToGrid w:val="0"/>
        </w:rPr>
        <w:t> </w:t>
      </w:r>
      <w:r w:rsidR="005B459F" w:rsidRPr="00C30143">
        <w:rPr>
          <w:bCs/>
          <w:snapToGrid w:val="0"/>
        </w:rPr>
        <w:t>323</w:t>
      </w:r>
    </w:p>
    <w:p w14:paraId="5F172459" w14:textId="5E252B0F" w:rsidR="00E629DB" w:rsidRPr="00C30143" w:rsidRDefault="00DD19CE" w:rsidP="004B3D3E">
      <w:pPr>
        <w:tabs>
          <w:tab w:val="left" w:pos="4395"/>
        </w:tabs>
        <w:spacing w:before="120" w:after="0" w:line="240" w:lineRule="auto"/>
        <w:ind w:left="397"/>
        <w:rPr>
          <w:snapToGrid w:val="0"/>
        </w:rPr>
      </w:pPr>
      <w:r w:rsidRPr="00C30143">
        <w:rPr>
          <w:bCs/>
        </w:rPr>
        <w:lastRenderedPageBreak/>
        <w:t>Zastoupený:</w:t>
      </w:r>
      <w:r w:rsidR="00BD07ED" w:rsidRPr="00C30143">
        <w:rPr>
          <w:bCs/>
        </w:rPr>
        <w:tab/>
      </w:r>
      <w:r w:rsidR="00847F7C" w:rsidRPr="00C30143">
        <w:rPr>
          <w:bCs/>
        </w:rPr>
        <w:t>Ing. Helenou Krausovou, jednatelkou</w:t>
      </w:r>
    </w:p>
    <w:p w14:paraId="3012DD6D" w14:textId="17CC796C" w:rsidR="00E37025" w:rsidRPr="00C30143" w:rsidRDefault="0024055A" w:rsidP="009A59A8">
      <w:pPr>
        <w:spacing w:after="120" w:line="240" w:lineRule="auto"/>
        <w:ind w:left="397"/>
        <w:jc w:val="both"/>
        <w:rPr>
          <w:bCs/>
        </w:rPr>
      </w:pPr>
      <w:r w:rsidRPr="00C30143">
        <w:rPr>
          <w:bCs/>
        </w:rPr>
        <w:t>Na základě Smlouvy o společnosti ze dne</w:t>
      </w:r>
      <w:r w:rsidR="00847F7C" w:rsidRPr="00C30143">
        <w:rPr>
          <w:bCs/>
        </w:rPr>
        <w:t xml:space="preserve"> 2. 9.2019</w:t>
      </w:r>
      <w:r w:rsidR="00403809" w:rsidRPr="00C30143">
        <w:rPr>
          <w:rFonts w:eastAsia="Times New Roman"/>
          <w:b/>
          <w:bCs/>
          <w:snapToGrid w:val="0"/>
        </w:rPr>
        <w:t xml:space="preserve"> </w:t>
      </w:r>
      <w:r w:rsidR="004866CB" w:rsidRPr="00C30143">
        <w:rPr>
          <w:bCs/>
        </w:rPr>
        <w:t>za společnost jedná</w:t>
      </w:r>
      <w:r w:rsidR="00E47F51" w:rsidRPr="00C30143">
        <w:rPr>
          <w:bCs/>
        </w:rPr>
        <w:t>:</w:t>
      </w:r>
    </w:p>
    <w:p w14:paraId="6B211E4F" w14:textId="41683EF7" w:rsidR="00C83A8C" w:rsidRPr="00C30143" w:rsidRDefault="00847F7C" w:rsidP="004B3D3E">
      <w:pPr>
        <w:spacing w:before="120" w:after="120" w:line="240" w:lineRule="auto"/>
        <w:ind w:left="397"/>
        <w:jc w:val="both"/>
        <w:rPr>
          <w:bCs/>
          <w:highlight w:val="lightGray"/>
        </w:rPr>
      </w:pPr>
      <w:r w:rsidRPr="00C30143">
        <w:rPr>
          <w:bCs/>
        </w:rPr>
        <w:t>Pavel</w:t>
      </w:r>
      <w:r w:rsidRPr="00C30143">
        <w:rPr>
          <w:bCs/>
          <w:snapToGrid w:val="0"/>
        </w:rPr>
        <w:t xml:space="preserve"> </w:t>
      </w:r>
      <w:proofErr w:type="spellStart"/>
      <w:r w:rsidRPr="00C30143">
        <w:rPr>
          <w:bCs/>
          <w:snapToGrid w:val="0"/>
        </w:rPr>
        <w:t>Vostracký</w:t>
      </w:r>
      <w:proofErr w:type="spellEnd"/>
      <w:r w:rsidRPr="00C30143">
        <w:rPr>
          <w:bCs/>
          <w:snapToGrid w:val="0"/>
        </w:rPr>
        <w:t>, jednatel společnosti GROMA PLAN s.r.o.</w:t>
      </w:r>
    </w:p>
    <w:p w14:paraId="5440852F" w14:textId="582E2D40" w:rsidR="00E37025" w:rsidRPr="00C30143" w:rsidRDefault="00BA75AE" w:rsidP="004B3D3E">
      <w:pPr>
        <w:spacing w:before="120" w:after="120" w:line="240" w:lineRule="auto"/>
        <w:ind w:left="397"/>
        <w:jc w:val="both"/>
        <w:rPr>
          <w:bCs/>
          <w:highlight w:val="lightGray"/>
        </w:rPr>
      </w:pPr>
      <w:r w:rsidRPr="00C30143">
        <w:rPr>
          <w:bCs/>
        </w:rPr>
        <w:t xml:space="preserve">se sídlem </w:t>
      </w:r>
      <w:r w:rsidR="00B977EA" w:rsidRPr="00C30143">
        <w:rPr>
          <w:bCs/>
        </w:rPr>
        <w:t xml:space="preserve">Plachého 1558/40, 301 00 Plzeň – Jižní Předměstí </w:t>
      </w:r>
    </w:p>
    <w:p w14:paraId="470BDDFE" w14:textId="3BF01773" w:rsidR="00E0086F" w:rsidRPr="00C30143" w:rsidRDefault="00F077BD" w:rsidP="004B3D3E">
      <w:pPr>
        <w:spacing w:before="120" w:after="120" w:line="240" w:lineRule="auto"/>
        <w:ind w:left="397"/>
        <w:rPr>
          <w:highlight w:val="lightGray"/>
        </w:rPr>
      </w:pPr>
      <w:bookmarkStart w:id="3" w:name="_Hlk214960403"/>
      <w:r w:rsidRPr="00C30143">
        <w:t xml:space="preserve">Ve </w:t>
      </w:r>
      <w:r w:rsidRPr="00C30143">
        <w:rPr>
          <w:bCs/>
        </w:rPr>
        <w:t>smluvních</w:t>
      </w:r>
      <w:r w:rsidRPr="00C30143">
        <w:t xml:space="preserve"> záležitostech zastoupený: </w:t>
      </w:r>
      <w:r w:rsidRPr="00C30143">
        <w:tab/>
      </w:r>
      <w:r w:rsidR="00D63749" w:rsidRPr="00C30143">
        <w:rPr>
          <w:bCs/>
        </w:rPr>
        <w:t>Pavlem</w:t>
      </w:r>
      <w:r w:rsidR="00D63749" w:rsidRPr="00C30143">
        <w:rPr>
          <w:bCs/>
          <w:snapToGrid w:val="0"/>
        </w:rPr>
        <w:t xml:space="preserve"> </w:t>
      </w:r>
      <w:proofErr w:type="spellStart"/>
      <w:r w:rsidR="00D63749" w:rsidRPr="00C30143">
        <w:rPr>
          <w:bCs/>
          <w:snapToGrid w:val="0"/>
        </w:rPr>
        <w:t>Vostrackým</w:t>
      </w:r>
      <w:proofErr w:type="spellEnd"/>
      <w:r w:rsidR="00D63749" w:rsidRPr="00C30143">
        <w:rPr>
          <w:bCs/>
          <w:snapToGrid w:val="0"/>
        </w:rPr>
        <w:t>, jednatelem</w:t>
      </w:r>
      <w:r w:rsidR="00E0086F" w:rsidRPr="00C30143">
        <w:rPr>
          <w:bCs/>
          <w:highlight w:val="lightGray"/>
        </w:rPr>
        <w:t xml:space="preserve"> </w:t>
      </w:r>
    </w:p>
    <w:p w14:paraId="2D5046AC" w14:textId="23DD8A74" w:rsidR="00E0086F" w:rsidRPr="00C30143" w:rsidRDefault="00E0086F" w:rsidP="00CA789E">
      <w:pPr>
        <w:spacing w:before="120" w:after="120" w:line="264" w:lineRule="auto"/>
        <w:ind w:left="4366" w:hanging="3969"/>
        <w:rPr>
          <w:snapToGrid w:val="0"/>
        </w:rPr>
      </w:pPr>
      <w:r w:rsidRPr="00C30143">
        <w:t>V </w:t>
      </w:r>
      <w:r w:rsidRPr="00C30143">
        <w:rPr>
          <w:bCs/>
        </w:rPr>
        <w:t>technických</w:t>
      </w:r>
      <w:r w:rsidRPr="00C30143">
        <w:t xml:space="preserve"> záležitostech </w:t>
      </w:r>
      <w:r w:rsidR="00EC1291" w:rsidRPr="00C30143">
        <w:t>zastoupená</w:t>
      </w:r>
      <w:r w:rsidRPr="00C30143">
        <w:t>:</w:t>
      </w:r>
      <w:r w:rsidR="00D63749" w:rsidRPr="00C30143">
        <w:tab/>
      </w:r>
      <w:r w:rsidR="00F523F7">
        <w:rPr>
          <w:bCs/>
          <w:snapToGrid w:val="0"/>
        </w:rPr>
        <w:t>XXXXXX</w:t>
      </w:r>
      <w:r w:rsidR="00D63749" w:rsidRPr="00C30143">
        <w:rPr>
          <w:bCs/>
          <w:snapToGrid w:val="0"/>
        </w:rPr>
        <w:t xml:space="preserve">, </w:t>
      </w:r>
      <w:r w:rsidR="00F523F7">
        <w:rPr>
          <w:bCs/>
          <w:snapToGrid w:val="0"/>
        </w:rPr>
        <w:t>XXXXXX</w:t>
      </w:r>
      <w:r w:rsidR="00D63749" w:rsidRPr="00C30143">
        <w:rPr>
          <w:bCs/>
          <w:snapToGrid w:val="0"/>
        </w:rPr>
        <w:t xml:space="preserve">, </w:t>
      </w:r>
      <w:r w:rsidR="00F523F7">
        <w:rPr>
          <w:bCs/>
          <w:snapToGrid w:val="0"/>
        </w:rPr>
        <w:t>XXXXXX</w:t>
      </w:r>
      <w:r w:rsidR="00D63749" w:rsidRPr="00C30143">
        <w:rPr>
          <w:bCs/>
          <w:snapToGrid w:val="0"/>
        </w:rPr>
        <w:t xml:space="preserve">, </w:t>
      </w:r>
      <w:r w:rsidR="00F523F7">
        <w:rPr>
          <w:bCs/>
          <w:snapToGrid w:val="0"/>
        </w:rPr>
        <w:t>XXXXXX</w:t>
      </w:r>
      <w:r w:rsidR="00D63749" w:rsidRPr="00C30143">
        <w:rPr>
          <w:bCs/>
          <w:snapToGrid w:val="0"/>
        </w:rPr>
        <w:t xml:space="preserve">, </w:t>
      </w:r>
      <w:r w:rsidR="00F523F7">
        <w:rPr>
          <w:bCs/>
          <w:snapToGrid w:val="0"/>
        </w:rPr>
        <w:t>XXXXXX</w:t>
      </w:r>
    </w:p>
    <w:p w14:paraId="7BB3EF73" w14:textId="77777777" w:rsidR="00E0086F" w:rsidRPr="00C30143" w:rsidRDefault="00E0086F" w:rsidP="009D6FEB">
      <w:pPr>
        <w:tabs>
          <w:tab w:val="left" w:pos="4536"/>
        </w:tabs>
        <w:spacing w:before="240" w:after="0"/>
        <w:ind w:left="397"/>
        <w:jc w:val="both"/>
      </w:pPr>
      <w:bookmarkStart w:id="4" w:name="_Hlk214960830"/>
      <w:bookmarkEnd w:id="3"/>
      <w:r w:rsidRPr="00C30143">
        <w:rPr>
          <w:b/>
        </w:rPr>
        <w:t>Kontaktní</w:t>
      </w:r>
      <w:r w:rsidRPr="00C30143">
        <w:rPr>
          <w:b/>
          <w:bCs/>
        </w:rPr>
        <w:t xml:space="preserve"> údaje:</w:t>
      </w:r>
    </w:p>
    <w:p w14:paraId="40F60D1B" w14:textId="0476A8D0" w:rsidR="00E0086F" w:rsidRPr="00C30143" w:rsidRDefault="00E0086F" w:rsidP="006B1CC6">
      <w:pPr>
        <w:spacing w:after="0" w:line="264" w:lineRule="auto"/>
        <w:ind w:left="397"/>
        <w:jc w:val="both"/>
      </w:pPr>
      <w:r w:rsidRPr="00C30143">
        <w:t>Tel.:</w:t>
      </w:r>
      <w:r w:rsidR="00B977EA" w:rsidRPr="00C30143">
        <w:t xml:space="preserve"> </w:t>
      </w:r>
      <w:r w:rsidRPr="00C30143">
        <w:t xml:space="preserve"> </w:t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F523F7">
        <w:t>XXXXXX</w:t>
      </w:r>
      <w:r w:rsidR="00C219BA" w:rsidRPr="00C30143">
        <w:t xml:space="preserve">, </w:t>
      </w:r>
      <w:r w:rsidR="00F523F7">
        <w:t>XXXXXX</w:t>
      </w:r>
    </w:p>
    <w:p w14:paraId="3A61A83D" w14:textId="46872CE0" w:rsidR="00E0086F" w:rsidRPr="00C30143" w:rsidRDefault="00E0086F" w:rsidP="006B1CC6">
      <w:pPr>
        <w:spacing w:after="0" w:line="264" w:lineRule="auto"/>
        <w:ind w:left="397"/>
        <w:jc w:val="both"/>
        <w:rPr>
          <w:highlight w:val="lightGray"/>
        </w:rPr>
      </w:pPr>
      <w:r w:rsidRPr="00C30143">
        <w:t>E-mail:</w:t>
      </w:r>
      <w:r w:rsidRPr="00C30143">
        <w:rPr>
          <w:snapToGrid w:val="0"/>
        </w:rPr>
        <w:t xml:space="preserve"> </w:t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3477D1" w:rsidRPr="00C30143">
        <w:rPr>
          <w:snapToGrid w:val="0"/>
        </w:rPr>
        <w:tab/>
      </w:r>
      <w:r w:rsidR="00F523F7">
        <w:t>XXXXXX</w:t>
      </w:r>
    </w:p>
    <w:p w14:paraId="4F80076C" w14:textId="4AD17872" w:rsidR="00E0086F" w:rsidRPr="00C30143" w:rsidRDefault="00E0086F" w:rsidP="006B1CC6">
      <w:pPr>
        <w:spacing w:after="0" w:line="264" w:lineRule="auto"/>
        <w:ind w:left="397"/>
        <w:jc w:val="both"/>
        <w:rPr>
          <w:highlight w:val="lightGray"/>
        </w:rPr>
      </w:pPr>
      <w:r w:rsidRPr="00C30143">
        <w:t xml:space="preserve">ID datové </w:t>
      </w:r>
      <w:r w:rsidRPr="00C30143">
        <w:rPr>
          <w:bCs/>
        </w:rPr>
        <w:t>schránky</w:t>
      </w:r>
      <w:r w:rsidRPr="00C30143">
        <w:t>:</w:t>
      </w:r>
      <w:r w:rsidRPr="00C30143">
        <w:rPr>
          <w:snapToGrid w:val="0"/>
        </w:rPr>
        <w:t xml:space="preserve"> </w:t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B977EA" w:rsidRPr="00C30143">
        <w:rPr>
          <w:snapToGrid w:val="0"/>
        </w:rPr>
        <w:tab/>
      </w:r>
      <w:r w:rsidR="00F523F7">
        <w:rPr>
          <w:snapToGrid w:val="0"/>
        </w:rPr>
        <w:tab/>
      </w:r>
      <w:r w:rsidR="000B2A96" w:rsidRPr="00C30143">
        <w:t>ekc85xd, qzhp5bf</w:t>
      </w:r>
    </w:p>
    <w:p w14:paraId="7DA99D36" w14:textId="10D36778" w:rsidR="00E0086F" w:rsidRPr="00C30143" w:rsidRDefault="00E0086F" w:rsidP="006B1CC6">
      <w:pPr>
        <w:tabs>
          <w:tab w:val="left" w:pos="4536"/>
        </w:tabs>
        <w:spacing w:before="200" w:after="0" w:line="264" w:lineRule="auto"/>
        <w:ind w:left="397"/>
        <w:jc w:val="both"/>
      </w:pPr>
      <w:r w:rsidRPr="00C30143">
        <w:rPr>
          <w:b/>
        </w:rPr>
        <w:t>Bankovní spojení:</w:t>
      </w:r>
      <w:r w:rsidR="00CE303B" w:rsidRPr="00C30143">
        <w:rPr>
          <w:b/>
        </w:rPr>
        <w:tab/>
      </w:r>
      <w:r w:rsidR="00CE303B" w:rsidRPr="00C30143">
        <w:rPr>
          <w:b/>
        </w:rPr>
        <w:tab/>
      </w:r>
    </w:p>
    <w:p w14:paraId="6F011ECB" w14:textId="7422F27D" w:rsidR="00E0086F" w:rsidRPr="00C30143" w:rsidRDefault="00E0086F" w:rsidP="006B1CC6">
      <w:pPr>
        <w:spacing w:after="0" w:line="264" w:lineRule="auto"/>
        <w:ind w:left="397"/>
        <w:jc w:val="both"/>
        <w:rPr>
          <w:highlight w:val="lightGray"/>
        </w:rPr>
      </w:pPr>
      <w:r w:rsidRPr="00C30143">
        <w:t xml:space="preserve">Číslo účtu: </w:t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CE303B" w:rsidRPr="00C30143">
        <w:rPr>
          <w:bCs/>
        </w:rPr>
        <w:t>27-</w:t>
      </w:r>
      <w:r w:rsidR="00CE303B" w:rsidRPr="00C30143">
        <w:rPr>
          <w:bCs/>
          <w:snapToGrid w:val="0"/>
        </w:rPr>
        <w:t>4501350277</w:t>
      </w:r>
      <w:r w:rsidR="00CE303B" w:rsidRPr="00C30143">
        <w:rPr>
          <w:bCs/>
        </w:rPr>
        <w:t>/0100</w:t>
      </w:r>
    </w:p>
    <w:p w14:paraId="19074D75" w14:textId="3631D824" w:rsidR="00E0086F" w:rsidRPr="00C30143" w:rsidRDefault="00E0086F" w:rsidP="006B1CC6">
      <w:pPr>
        <w:spacing w:after="0" w:line="264" w:lineRule="auto"/>
        <w:ind w:left="397"/>
        <w:jc w:val="both"/>
        <w:rPr>
          <w:snapToGrid w:val="0"/>
          <w:highlight w:val="lightGray"/>
        </w:rPr>
      </w:pPr>
      <w:r w:rsidRPr="00C30143">
        <w:t xml:space="preserve">DIČ: </w:t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B977EA" w:rsidRPr="00C30143">
        <w:tab/>
      </w:r>
      <w:r w:rsidR="00CE303B" w:rsidRPr="00C30143">
        <w:rPr>
          <w:bCs/>
          <w:snapToGrid w:val="0"/>
        </w:rPr>
        <w:t>CZ25233025, CZ29099323</w:t>
      </w:r>
    </w:p>
    <w:p w14:paraId="483330C9" w14:textId="1A359FB0" w:rsidR="00E0086F" w:rsidRPr="00C30143" w:rsidRDefault="00E0086F" w:rsidP="006B1CC6">
      <w:pPr>
        <w:spacing w:before="120" w:after="0"/>
        <w:ind w:left="397" w:right="1418"/>
        <w:jc w:val="both"/>
      </w:pPr>
      <w:r w:rsidRPr="00C30143">
        <w:t>(</w:t>
      </w:r>
      <w:r w:rsidR="00F449C4" w:rsidRPr="00C30143">
        <w:t xml:space="preserve">dále jen </w:t>
      </w:r>
      <w:r w:rsidRPr="00C30143">
        <w:rPr>
          <w:b/>
        </w:rPr>
        <w:t>„Zhotovitel“</w:t>
      </w:r>
      <w:r w:rsidRPr="00C30143">
        <w:t>)</w:t>
      </w:r>
      <w:bookmarkEnd w:id="4"/>
    </w:p>
    <w:p w14:paraId="6EE35A18" w14:textId="64EB63F1" w:rsidR="00E0086F" w:rsidRPr="00C30143" w:rsidRDefault="00E0086F" w:rsidP="00E172ED">
      <w:pPr>
        <w:spacing w:before="120" w:after="120"/>
        <w:ind w:left="397"/>
        <w:jc w:val="both"/>
        <w:rPr>
          <w:spacing w:val="-2"/>
        </w:rPr>
      </w:pPr>
      <w:r w:rsidRPr="00C30143">
        <w:rPr>
          <w:spacing w:val="-2"/>
        </w:rPr>
        <w:t>(Objednatel a Zhotovitel dále jako „</w:t>
      </w:r>
      <w:r w:rsidRPr="00C30143">
        <w:rPr>
          <w:b/>
          <w:spacing w:val="-2"/>
        </w:rPr>
        <w:t>Smluvní strany</w:t>
      </w:r>
      <w:r w:rsidRPr="00C30143">
        <w:rPr>
          <w:spacing w:val="-2"/>
        </w:rPr>
        <w:t>“ a každý z nich samostatně jako „</w:t>
      </w:r>
      <w:r w:rsidRPr="00C30143">
        <w:rPr>
          <w:b/>
          <w:spacing w:val="-2"/>
        </w:rPr>
        <w:t>Smluvní strana</w:t>
      </w:r>
      <w:r w:rsidRPr="00C30143">
        <w:rPr>
          <w:spacing w:val="-2"/>
        </w:rPr>
        <w:t>“)</w:t>
      </w:r>
    </w:p>
    <w:p w14:paraId="431A497E" w14:textId="20516464" w:rsidR="00056ACC" w:rsidRPr="00C30143" w:rsidRDefault="00056ACC" w:rsidP="00DD459B">
      <w:pPr>
        <w:spacing w:before="240" w:after="120"/>
        <w:jc w:val="both"/>
        <w:rPr>
          <w:b/>
        </w:rPr>
      </w:pPr>
      <w:r w:rsidRPr="00C30143">
        <w:rPr>
          <w:b/>
          <w:bCs/>
          <w:snapToGrid w:val="0"/>
        </w:rPr>
        <w:t xml:space="preserve">Smluvní strany uzavřely níže uvedeného dne, měsíce a roku tento Dodatek č. </w:t>
      </w:r>
      <w:r w:rsidR="006D13D6" w:rsidRPr="00C30143">
        <w:rPr>
          <w:b/>
          <w:bCs/>
          <w:snapToGrid w:val="0"/>
        </w:rPr>
        <w:t>7</w:t>
      </w:r>
    </w:p>
    <w:p w14:paraId="570CDB90" w14:textId="77777777" w:rsidR="00EA034D" w:rsidRPr="00C30143" w:rsidRDefault="00EA034D" w:rsidP="00056ACC">
      <w:pPr>
        <w:pStyle w:val="Odstavecseseznamem"/>
        <w:spacing w:after="0" w:line="276" w:lineRule="auto"/>
        <w:ind w:left="0"/>
        <w:jc w:val="center"/>
        <w:rPr>
          <w:b/>
        </w:rPr>
      </w:pPr>
    </w:p>
    <w:p w14:paraId="376BF5EF" w14:textId="04969EEB" w:rsidR="00056ACC" w:rsidRPr="00C30143" w:rsidRDefault="00056ACC" w:rsidP="009D6FEB">
      <w:pPr>
        <w:pStyle w:val="Odstavecseseznamem"/>
        <w:spacing w:after="120" w:line="276" w:lineRule="auto"/>
        <w:ind w:left="0"/>
        <w:jc w:val="center"/>
        <w:rPr>
          <w:b/>
        </w:rPr>
      </w:pPr>
      <w:r w:rsidRPr="00C30143">
        <w:rPr>
          <w:b/>
        </w:rPr>
        <w:t>Čl. I.</w:t>
      </w:r>
    </w:p>
    <w:p w14:paraId="43C6B5DB" w14:textId="77777777" w:rsidR="00056ACC" w:rsidRPr="00C30143" w:rsidRDefault="00056ACC" w:rsidP="009D6FEB">
      <w:pPr>
        <w:spacing w:after="200"/>
        <w:jc w:val="center"/>
        <w:rPr>
          <w:b/>
        </w:rPr>
      </w:pPr>
      <w:r w:rsidRPr="00C30143">
        <w:rPr>
          <w:b/>
        </w:rPr>
        <w:t>Předmět dodatku</w:t>
      </w:r>
    </w:p>
    <w:p w14:paraId="5156B820" w14:textId="5A1BD98F" w:rsidR="00033FC5" w:rsidRPr="00C30143" w:rsidRDefault="001F7475" w:rsidP="001A49A3">
      <w:pPr>
        <w:spacing w:line="269" w:lineRule="auto"/>
        <w:ind w:firstLine="4"/>
        <w:jc w:val="both"/>
        <w:rPr>
          <w:b/>
          <w:bCs/>
        </w:rPr>
      </w:pPr>
      <w:r w:rsidRPr="00C30143">
        <w:t xml:space="preserve">Předmětem </w:t>
      </w:r>
      <w:r w:rsidR="002159EA" w:rsidRPr="00C30143">
        <w:t xml:space="preserve">dodatku </w:t>
      </w:r>
      <w:r w:rsidR="001F3D7E" w:rsidRPr="00C30143">
        <w:t xml:space="preserve">je </w:t>
      </w:r>
      <w:r w:rsidR="002159EA" w:rsidRPr="00C30143">
        <w:t>nepodstatn</w:t>
      </w:r>
      <w:r w:rsidR="001F3D7E" w:rsidRPr="00C30143">
        <w:t>á</w:t>
      </w:r>
      <w:r w:rsidR="00C875A6" w:rsidRPr="00C30143">
        <w:t xml:space="preserve"> </w:t>
      </w:r>
      <w:r w:rsidR="002159EA" w:rsidRPr="00C30143">
        <w:t>změn</w:t>
      </w:r>
      <w:r w:rsidR="001F3D7E" w:rsidRPr="00C30143">
        <w:t>a</w:t>
      </w:r>
      <w:r w:rsidR="002159EA" w:rsidRPr="00C30143">
        <w:t xml:space="preserve"> závazku ze </w:t>
      </w:r>
      <w:r w:rsidR="009E27FC" w:rsidRPr="00C30143">
        <w:t>S</w:t>
      </w:r>
      <w:r w:rsidR="002159EA" w:rsidRPr="00C30143">
        <w:t>mlouvy</w:t>
      </w:r>
      <w:r w:rsidR="00FA0AD9" w:rsidRPr="00C30143">
        <w:t xml:space="preserve">, </w:t>
      </w:r>
      <w:r w:rsidR="008D65E7" w:rsidRPr="00C30143">
        <w:t>jej</w:t>
      </w:r>
      <w:r w:rsidR="001F3D7E" w:rsidRPr="00C30143">
        <w:t>í</w:t>
      </w:r>
      <w:r w:rsidR="008D65E7" w:rsidRPr="00C30143">
        <w:t>ž potřeba vyvstala v průběhu plnění díla</w:t>
      </w:r>
      <w:r w:rsidR="00D63BE5" w:rsidRPr="00C30143">
        <w:t>. Změna</w:t>
      </w:r>
      <w:r w:rsidR="001F3D7E" w:rsidRPr="00C30143">
        <w:rPr>
          <w:b/>
          <w:bCs/>
        </w:rPr>
        <w:t xml:space="preserve"> </w:t>
      </w:r>
      <w:r w:rsidR="001F3D7E" w:rsidRPr="00C30143">
        <w:t>spočív</w:t>
      </w:r>
      <w:r w:rsidR="00D63BE5" w:rsidRPr="00C30143">
        <w:t>á</w:t>
      </w:r>
      <w:r w:rsidR="009D6FEB" w:rsidRPr="00C30143">
        <w:t xml:space="preserve"> ve změně počtu měrných jednotek</w:t>
      </w:r>
      <w:r w:rsidR="009D6FEB" w:rsidRPr="00C30143">
        <w:rPr>
          <w:b/>
          <w:bCs/>
        </w:rPr>
        <w:t xml:space="preserve"> </w:t>
      </w:r>
      <w:r w:rsidR="009D6FEB" w:rsidRPr="00C30143">
        <w:t>a</w:t>
      </w:r>
      <w:r w:rsidR="001F3D7E" w:rsidRPr="00C30143">
        <w:t xml:space="preserve"> ve změně termínů předání dílčích částí</w:t>
      </w:r>
      <w:r w:rsidR="001F3D7E" w:rsidRPr="00C30143">
        <w:rPr>
          <w:b/>
          <w:bCs/>
        </w:rPr>
        <w:t>.</w:t>
      </w:r>
    </w:p>
    <w:p w14:paraId="29FBAF18" w14:textId="1D34BA6A" w:rsidR="00F76A5A" w:rsidRPr="00C30143" w:rsidRDefault="00F76A5A" w:rsidP="009D6FEB">
      <w:pPr>
        <w:spacing w:line="269" w:lineRule="auto"/>
        <w:ind w:firstLine="4"/>
        <w:jc w:val="both"/>
      </w:pPr>
      <w:r w:rsidRPr="00C30143">
        <w:t xml:space="preserve">Dodatkem </w:t>
      </w:r>
      <w:r w:rsidRPr="00C30143">
        <w:rPr>
          <w:b/>
          <w:bCs/>
        </w:rPr>
        <w:t>se mění</w:t>
      </w:r>
      <w:r w:rsidR="009D6FEB" w:rsidRPr="00C30143">
        <w:t xml:space="preserve"> </w:t>
      </w:r>
      <w:r w:rsidR="009D6FEB" w:rsidRPr="00C30143">
        <w:rPr>
          <w:b/>
          <w:bCs/>
        </w:rPr>
        <w:t>počet měrných jednotek a</w:t>
      </w:r>
      <w:r w:rsidRPr="00C30143">
        <w:t xml:space="preserve"> </w:t>
      </w:r>
      <w:r w:rsidRPr="00C30143">
        <w:rPr>
          <w:b/>
          <w:bCs/>
        </w:rPr>
        <w:t>termín</w:t>
      </w:r>
      <w:r w:rsidR="002E17A0" w:rsidRPr="00C30143">
        <w:rPr>
          <w:b/>
          <w:bCs/>
        </w:rPr>
        <w:t>y</w:t>
      </w:r>
      <w:r w:rsidR="00AB20B4" w:rsidRPr="00C30143">
        <w:rPr>
          <w:b/>
          <w:bCs/>
        </w:rPr>
        <w:t xml:space="preserve"> </w:t>
      </w:r>
      <w:r w:rsidR="00AB20B4" w:rsidRPr="00C30143">
        <w:t>u</w:t>
      </w:r>
      <w:r w:rsidRPr="00C30143">
        <w:rPr>
          <w:b/>
          <w:bCs/>
        </w:rPr>
        <w:t xml:space="preserve"> </w:t>
      </w:r>
      <w:r w:rsidRPr="00C30143">
        <w:t>níže uveden</w:t>
      </w:r>
      <w:r w:rsidR="002E17A0" w:rsidRPr="00C30143">
        <w:t>ých</w:t>
      </w:r>
      <w:r w:rsidRPr="00C30143">
        <w:t xml:space="preserve"> dílčí</w:t>
      </w:r>
      <w:r w:rsidR="002E17A0" w:rsidRPr="00C30143">
        <w:t>ch</w:t>
      </w:r>
      <w:r w:rsidRPr="00C30143">
        <w:t xml:space="preserve"> část</w:t>
      </w:r>
      <w:r w:rsidR="002E17A0" w:rsidRPr="00C30143">
        <w:t>í</w:t>
      </w:r>
      <w:r w:rsidRPr="00C30143">
        <w:t xml:space="preserve">:  </w:t>
      </w:r>
    </w:p>
    <w:p w14:paraId="30BED552" w14:textId="32F8E1FD" w:rsidR="009D6FEB" w:rsidRPr="00C30143" w:rsidRDefault="009D59BC" w:rsidP="009D6FEB">
      <w:pPr>
        <w:spacing w:line="269" w:lineRule="auto"/>
        <w:ind w:firstLine="4"/>
        <w:jc w:val="both"/>
        <w:rPr>
          <w:u w:val="single"/>
        </w:rPr>
      </w:pPr>
      <w:r w:rsidRPr="00C30143">
        <w:rPr>
          <w:b/>
          <w:bCs/>
          <w:u w:val="single"/>
        </w:rPr>
        <w:t>N</w:t>
      </w:r>
      <w:r w:rsidR="00891DF7" w:rsidRPr="00C30143">
        <w:rPr>
          <w:b/>
          <w:bCs/>
          <w:u w:val="single"/>
        </w:rPr>
        <w:t xml:space="preserve">avýšení počtu MJ </w:t>
      </w:r>
      <w:r w:rsidR="00891DF7" w:rsidRPr="00C30143">
        <w:rPr>
          <w:u w:val="single"/>
        </w:rPr>
        <w:t>u dílčí části: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43"/>
        <w:gridCol w:w="3830"/>
        <w:gridCol w:w="713"/>
        <w:gridCol w:w="955"/>
        <w:gridCol w:w="1095"/>
        <w:gridCol w:w="1103"/>
        <w:gridCol w:w="1095"/>
      </w:tblGrid>
      <w:tr w:rsidR="00D60783" w:rsidRPr="00C30143" w14:paraId="48406131" w14:textId="77777777" w:rsidTr="000D22DD">
        <w:trPr>
          <w:trHeight w:val="956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A5CB7" w14:textId="77777777" w:rsidR="00891DF7" w:rsidRPr="00C30143" w:rsidRDefault="00891DF7" w:rsidP="00891DF7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00281" w14:textId="3EC6CF6A" w:rsidR="00891DF7" w:rsidRPr="00C30143" w:rsidRDefault="00891DF7" w:rsidP="00891DF7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Hlavní celek / dílčí část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CDCDE" w14:textId="77777777" w:rsidR="00891DF7" w:rsidRPr="00C30143" w:rsidRDefault="00891DF7" w:rsidP="00891DF7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MJ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CEACB7A" w14:textId="77777777" w:rsidR="00891DF7" w:rsidRPr="00C30143" w:rsidRDefault="00891DF7" w:rsidP="00891DF7">
            <w:pPr>
              <w:spacing w:after="0" w:line="240" w:lineRule="auto"/>
              <w:jc w:val="center"/>
              <w:rPr>
                <w:rFonts w:eastAsia="Arial"/>
                <w:highlight w:val="lightGray"/>
              </w:rPr>
            </w:pPr>
            <w:r w:rsidRPr="00C30143">
              <w:rPr>
                <w:rFonts w:eastAsia="Arial"/>
                <w:highlight w:val="lightGray"/>
              </w:rPr>
              <w:t>Původní počet MJ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E486E" w14:textId="38DFC7EC" w:rsidR="00891DF7" w:rsidRPr="00C30143" w:rsidRDefault="00891DF7" w:rsidP="008004E9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Navýšení MJ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21653" w14:textId="77777777" w:rsidR="00891DF7" w:rsidRPr="00C30143" w:rsidRDefault="00891DF7" w:rsidP="00891DF7">
            <w:pPr>
              <w:spacing w:after="0" w:line="240" w:lineRule="auto"/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>Cena za 1 MJ v Kč bez DPH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F29B9" w14:textId="77777777" w:rsidR="00891DF7" w:rsidRPr="00C30143" w:rsidRDefault="00891DF7" w:rsidP="00891DF7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Navýšení ceny v Kč bez DPH</w:t>
            </w:r>
          </w:p>
        </w:tc>
      </w:tr>
      <w:tr w:rsidR="00D60783" w:rsidRPr="00C30143" w14:paraId="6D5E9BA2" w14:textId="77777777" w:rsidTr="000D22DD">
        <w:trPr>
          <w:trHeight w:val="419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68DD7D79" w14:textId="20152970" w:rsidR="00891DF7" w:rsidRPr="00C30143" w:rsidRDefault="00891DF7" w:rsidP="00891DF7">
            <w:pPr>
              <w:spacing w:after="0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3.5.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142381A5" w14:textId="77777777" w:rsidR="00891DF7" w:rsidRPr="00C30143" w:rsidRDefault="00891DF7" w:rsidP="00891DF7">
            <w:pPr>
              <w:spacing w:after="0"/>
              <w:rPr>
                <w:b/>
                <w:bCs/>
              </w:rPr>
            </w:pPr>
            <w:r w:rsidRPr="00C30143">
              <w:rPr>
                <w:b/>
                <w:bCs/>
              </w:rPr>
              <w:t>Návrhové práce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313165FE" w14:textId="77777777" w:rsidR="00891DF7" w:rsidRPr="00C30143" w:rsidRDefault="00891DF7" w:rsidP="00891DF7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F228CF3" w14:textId="77777777" w:rsidR="00891DF7" w:rsidRPr="00C30143" w:rsidRDefault="00891DF7" w:rsidP="00891DF7">
            <w:pPr>
              <w:spacing w:after="0"/>
              <w:rPr>
                <w:rFonts w:eastAsia="Arial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B8631A5" w14:textId="77777777" w:rsidR="00891DF7" w:rsidRPr="00C30143" w:rsidRDefault="00891DF7" w:rsidP="00891DF7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662B924E" w14:textId="77777777" w:rsidR="00891DF7" w:rsidRPr="00C30143" w:rsidRDefault="00891DF7" w:rsidP="00891DF7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098B4D8" w14:textId="77777777" w:rsidR="00891DF7" w:rsidRPr="00C30143" w:rsidRDefault="00891DF7" w:rsidP="00891DF7">
            <w:pPr>
              <w:spacing w:after="0"/>
              <w:rPr>
                <w:rFonts w:eastAsia="Arial"/>
                <w:b/>
                <w:bCs/>
              </w:rPr>
            </w:pPr>
          </w:p>
        </w:tc>
      </w:tr>
      <w:tr w:rsidR="00D60783" w:rsidRPr="00C30143" w14:paraId="12B56616" w14:textId="77777777" w:rsidTr="000D22DD">
        <w:trPr>
          <w:trHeight w:val="867"/>
        </w:trPr>
        <w:tc>
          <w:tcPr>
            <w:tcW w:w="843" w:type="dxa"/>
            <w:vAlign w:val="center"/>
          </w:tcPr>
          <w:p w14:paraId="61857589" w14:textId="6A8E97D8" w:rsidR="00891DF7" w:rsidRPr="00C30143" w:rsidRDefault="00891DF7" w:rsidP="00891DF7">
            <w:pPr>
              <w:jc w:val="both"/>
              <w:rPr>
                <w:rFonts w:eastAsia="Arial"/>
              </w:rPr>
            </w:pPr>
            <w:bookmarkStart w:id="5" w:name="_Hlk216444220"/>
            <w:r w:rsidRPr="00C30143">
              <w:t>3.5.i.c)</w:t>
            </w:r>
            <w:bookmarkEnd w:id="5"/>
          </w:p>
        </w:tc>
        <w:tc>
          <w:tcPr>
            <w:tcW w:w="3830" w:type="dxa"/>
          </w:tcPr>
          <w:p w14:paraId="57FAE0F6" w14:textId="5548285F" w:rsidR="00891DF7" w:rsidRPr="00C30143" w:rsidRDefault="00891DF7" w:rsidP="000D22DD">
            <w:pPr>
              <w:spacing w:after="0"/>
              <w:rPr>
                <w:rFonts w:eastAsia="Arial"/>
              </w:rPr>
            </w:pPr>
            <w:r w:rsidRPr="00C30143"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13" w:type="dxa"/>
            <w:vAlign w:val="center"/>
          </w:tcPr>
          <w:p w14:paraId="4E950F30" w14:textId="06BB69DD" w:rsidR="00891DF7" w:rsidRPr="00C30143" w:rsidRDefault="00D60783" w:rsidP="00891DF7">
            <w:pPr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 xml:space="preserve">100 </w:t>
            </w:r>
            <w:proofErr w:type="spellStart"/>
            <w:r w:rsidRPr="00C30143">
              <w:rPr>
                <w:rFonts w:eastAsia="Arial"/>
              </w:rPr>
              <w:t>bm</w:t>
            </w:r>
            <w:proofErr w:type="spellEnd"/>
          </w:p>
        </w:tc>
        <w:tc>
          <w:tcPr>
            <w:tcW w:w="955" w:type="dxa"/>
            <w:vAlign w:val="center"/>
          </w:tcPr>
          <w:p w14:paraId="47748BC3" w14:textId="5ED8FA22" w:rsidR="00891DF7" w:rsidRPr="00C30143" w:rsidRDefault="00D60783" w:rsidP="00D60783">
            <w:pPr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>1</w:t>
            </w:r>
          </w:p>
        </w:tc>
        <w:tc>
          <w:tcPr>
            <w:tcW w:w="1095" w:type="dxa"/>
            <w:vAlign w:val="center"/>
          </w:tcPr>
          <w:p w14:paraId="5D22A42F" w14:textId="1B6161E9" w:rsidR="00891DF7" w:rsidRPr="00C30143" w:rsidRDefault="00D60783" w:rsidP="00D60783">
            <w:pPr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14</w:t>
            </w:r>
          </w:p>
        </w:tc>
        <w:tc>
          <w:tcPr>
            <w:tcW w:w="1103" w:type="dxa"/>
            <w:vAlign w:val="center"/>
          </w:tcPr>
          <w:p w14:paraId="150191F1" w14:textId="7176583D" w:rsidR="00891DF7" w:rsidRPr="00C30143" w:rsidRDefault="00D60783" w:rsidP="00D60783">
            <w:pPr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>4 000</w:t>
            </w:r>
          </w:p>
        </w:tc>
        <w:tc>
          <w:tcPr>
            <w:tcW w:w="1095" w:type="dxa"/>
            <w:vAlign w:val="center"/>
          </w:tcPr>
          <w:p w14:paraId="78488F7B" w14:textId="7E7FEDB2" w:rsidR="00891DF7" w:rsidRPr="00C30143" w:rsidRDefault="00D60783" w:rsidP="00D60783">
            <w:pPr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56 000</w:t>
            </w:r>
          </w:p>
        </w:tc>
      </w:tr>
    </w:tbl>
    <w:p w14:paraId="4A33507E" w14:textId="77777777" w:rsidR="009A22DC" w:rsidRDefault="009A22DC" w:rsidP="006C5834">
      <w:pPr>
        <w:spacing w:before="160"/>
        <w:jc w:val="both"/>
      </w:pPr>
    </w:p>
    <w:p w14:paraId="3ED6D621" w14:textId="5E38F59C" w:rsidR="005B0B36" w:rsidRPr="00C30143" w:rsidRDefault="005B0B36" w:rsidP="006C5834">
      <w:pPr>
        <w:spacing w:before="160"/>
        <w:jc w:val="both"/>
      </w:pPr>
      <w:r w:rsidRPr="00C30143">
        <w:t xml:space="preserve">Hodnota změn činí Kč </w:t>
      </w:r>
      <w:r w:rsidRPr="00C30143">
        <w:rPr>
          <w:b/>
          <w:bCs/>
        </w:rPr>
        <w:t>56</w:t>
      </w:r>
      <w:r w:rsidR="006C5834" w:rsidRPr="00C30143">
        <w:rPr>
          <w:b/>
          <w:bCs/>
        </w:rPr>
        <w:t> </w:t>
      </w:r>
      <w:r w:rsidRPr="00C30143">
        <w:rPr>
          <w:b/>
          <w:bCs/>
        </w:rPr>
        <w:t>000</w:t>
      </w:r>
      <w:r w:rsidR="006C5834" w:rsidRPr="00C30143">
        <w:rPr>
          <w:b/>
          <w:bCs/>
        </w:rPr>
        <w:t xml:space="preserve"> Kč </w:t>
      </w:r>
      <w:r w:rsidRPr="00C30143">
        <w:t xml:space="preserve">bez DPH, (tj. 2,99 % původní hodnoty závazku); o tuto částku bude celková cena díla </w:t>
      </w:r>
      <w:r w:rsidRPr="00C30143">
        <w:rPr>
          <w:b/>
          <w:bCs/>
        </w:rPr>
        <w:t>navýšena</w:t>
      </w:r>
      <w:r w:rsidRPr="00C30143">
        <w:t>.</w:t>
      </w:r>
    </w:p>
    <w:p w14:paraId="7DBECF1D" w14:textId="77777777" w:rsidR="009A22DC" w:rsidRDefault="009A22DC" w:rsidP="00C37428">
      <w:pPr>
        <w:spacing w:before="240" w:line="269" w:lineRule="auto"/>
        <w:ind w:firstLine="6"/>
        <w:jc w:val="both"/>
        <w:rPr>
          <w:b/>
          <w:bCs/>
          <w:u w:val="single"/>
        </w:rPr>
      </w:pPr>
    </w:p>
    <w:p w14:paraId="55BE54E9" w14:textId="77777777" w:rsidR="00F523F7" w:rsidRDefault="00F523F7" w:rsidP="00C37428">
      <w:pPr>
        <w:spacing w:before="240" w:line="269" w:lineRule="auto"/>
        <w:ind w:firstLine="6"/>
        <w:jc w:val="both"/>
        <w:rPr>
          <w:b/>
          <w:bCs/>
          <w:u w:val="single"/>
        </w:rPr>
      </w:pPr>
    </w:p>
    <w:p w14:paraId="6718525E" w14:textId="2DA3BE0D" w:rsidR="00891DF7" w:rsidRPr="00C30143" w:rsidRDefault="009D59BC" w:rsidP="00C37428">
      <w:pPr>
        <w:spacing w:before="240" w:line="269" w:lineRule="auto"/>
        <w:ind w:firstLine="6"/>
        <w:jc w:val="both"/>
        <w:rPr>
          <w:u w:val="single"/>
        </w:rPr>
      </w:pPr>
      <w:r w:rsidRPr="00C30143">
        <w:rPr>
          <w:b/>
          <w:bCs/>
          <w:u w:val="single"/>
        </w:rPr>
        <w:lastRenderedPageBreak/>
        <w:t>S</w:t>
      </w:r>
      <w:r w:rsidR="000D22DD" w:rsidRPr="00C30143">
        <w:rPr>
          <w:b/>
          <w:bCs/>
          <w:u w:val="single"/>
        </w:rPr>
        <w:t xml:space="preserve">nížení počtu MJ </w:t>
      </w:r>
      <w:r w:rsidR="000D22DD" w:rsidRPr="00C30143">
        <w:rPr>
          <w:u w:val="single"/>
        </w:rPr>
        <w:t>u dílčí části: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8"/>
        <w:gridCol w:w="3815"/>
        <w:gridCol w:w="711"/>
        <w:gridCol w:w="955"/>
        <w:gridCol w:w="1095"/>
        <w:gridCol w:w="1105"/>
        <w:gridCol w:w="1095"/>
      </w:tblGrid>
      <w:tr w:rsidR="000D22DD" w:rsidRPr="00C30143" w14:paraId="77F3434D" w14:textId="77777777" w:rsidTr="000D22DD">
        <w:trPr>
          <w:trHeight w:val="812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910F6" w14:textId="77777777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C82B6" w14:textId="77777777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Hlavní celek / dílčí část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F55AF" w14:textId="77777777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MJ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DE7050C" w14:textId="77777777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  <w:highlight w:val="lightGray"/>
              </w:rPr>
            </w:pPr>
            <w:r w:rsidRPr="00C30143">
              <w:rPr>
                <w:rFonts w:eastAsia="Arial"/>
                <w:highlight w:val="lightGray"/>
              </w:rPr>
              <w:t>Původní počet MJ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97B79" w14:textId="4AD53071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Snížení MJ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289D3" w14:textId="77777777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>Cena za 1 MJ v Kč bez DPH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E5EAF" w14:textId="35834C8E" w:rsidR="000D22DD" w:rsidRPr="00C30143" w:rsidRDefault="000D22DD" w:rsidP="000D22DD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Snížení ceny v Kč bez DPH</w:t>
            </w:r>
          </w:p>
        </w:tc>
      </w:tr>
      <w:tr w:rsidR="000D22DD" w:rsidRPr="00C30143" w14:paraId="38583A7B" w14:textId="77777777" w:rsidTr="000D22DD">
        <w:trPr>
          <w:trHeight w:val="419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4A69D82F" w14:textId="77777777" w:rsidR="000D22DD" w:rsidRPr="00C30143" w:rsidRDefault="000D22DD" w:rsidP="000D22DD">
            <w:pPr>
              <w:spacing w:after="0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3.5.</w:t>
            </w:r>
          </w:p>
        </w:tc>
        <w:tc>
          <w:tcPr>
            <w:tcW w:w="3815" w:type="dxa"/>
            <w:shd w:val="clear" w:color="auto" w:fill="D9D9D9" w:themeFill="background1" w:themeFillShade="D9"/>
            <w:vAlign w:val="center"/>
          </w:tcPr>
          <w:p w14:paraId="59975C9D" w14:textId="77777777" w:rsidR="000D22DD" w:rsidRPr="00C30143" w:rsidRDefault="000D22DD" w:rsidP="000D22DD">
            <w:pPr>
              <w:spacing w:after="0"/>
              <w:rPr>
                <w:b/>
                <w:bCs/>
              </w:rPr>
            </w:pPr>
            <w:r w:rsidRPr="00C30143">
              <w:rPr>
                <w:b/>
                <w:bCs/>
              </w:rPr>
              <w:t>Návrhové práce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EC8CF33" w14:textId="77777777" w:rsidR="000D22DD" w:rsidRPr="00C30143" w:rsidRDefault="000D22DD" w:rsidP="000D22DD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18C19B0A" w14:textId="77777777" w:rsidR="000D22DD" w:rsidRPr="00C30143" w:rsidRDefault="000D22DD" w:rsidP="000D22DD">
            <w:pPr>
              <w:spacing w:after="0"/>
              <w:rPr>
                <w:rFonts w:eastAsia="Arial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6659B5C" w14:textId="77777777" w:rsidR="000D22DD" w:rsidRPr="00C30143" w:rsidRDefault="000D22DD" w:rsidP="000D22DD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1305F244" w14:textId="77777777" w:rsidR="000D22DD" w:rsidRPr="00C30143" w:rsidRDefault="000D22DD" w:rsidP="000D22DD">
            <w:pPr>
              <w:spacing w:after="0"/>
              <w:rPr>
                <w:rFonts w:eastAsia="Arial"/>
                <w:b/>
                <w:b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62BC602" w14:textId="77777777" w:rsidR="000D22DD" w:rsidRPr="00C30143" w:rsidRDefault="000D22DD" w:rsidP="000D22DD">
            <w:pPr>
              <w:spacing w:after="0"/>
              <w:rPr>
                <w:rFonts w:eastAsia="Arial"/>
                <w:b/>
                <w:bCs/>
              </w:rPr>
            </w:pPr>
          </w:p>
        </w:tc>
      </w:tr>
      <w:tr w:rsidR="000D22DD" w:rsidRPr="00C30143" w14:paraId="0BD14152" w14:textId="77777777" w:rsidTr="000D22DD">
        <w:tc>
          <w:tcPr>
            <w:tcW w:w="858" w:type="dxa"/>
            <w:vAlign w:val="center"/>
          </w:tcPr>
          <w:p w14:paraId="2BC84EE9" w14:textId="362A0F78" w:rsidR="000D22DD" w:rsidRPr="00C30143" w:rsidRDefault="000D22DD" w:rsidP="000D22DD">
            <w:pPr>
              <w:spacing w:after="0"/>
              <w:jc w:val="both"/>
              <w:rPr>
                <w:rFonts w:eastAsia="Arial"/>
              </w:rPr>
            </w:pPr>
            <w:bookmarkStart w:id="6" w:name="_Hlk216444211"/>
            <w:r w:rsidRPr="00C30143">
              <w:t>3.5.i.b)</w:t>
            </w:r>
            <w:bookmarkEnd w:id="6"/>
          </w:p>
        </w:tc>
        <w:tc>
          <w:tcPr>
            <w:tcW w:w="3815" w:type="dxa"/>
            <w:vAlign w:val="center"/>
          </w:tcPr>
          <w:p w14:paraId="3E880C66" w14:textId="2E492DDC" w:rsidR="000D22DD" w:rsidRPr="00C30143" w:rsidRDefault="000D22DD" w:rsidP="000D22DD">
            <w:pPr>
              <w:spacing w:after="0"/>
              <w:rPr>
                <w:rFonts w:eastAsia="Arial"/>
              </w:rPr>
            </w:pPr>
            <w:r w:rsidRPr="00C30143">
              <w:rPr>
                <w:snapToGrid w:val="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11" w:type="dxa"/>
            <w:vAlign w:val="center"/>
          </w:tcPr>
          <w:p w14:paraId="04507109" w14:textId="77777777" w:rsidR="000D22DD" w:rsidRPr="00C30143" w:rsidRDefault="000D22DD" w:rsidP="000D22DD">
            <w:pPr>
              <w:spacing w:after="0"/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 xml:space="preserve">100 </w:t>
            </w:r>
            <w:proofErr w:type="spellStart"/>
            <w:r w:rsidRPr="00C30143">
              <w:rPr>
                <w:rFonts w:eastAsia="Arial"/>
              </w:rPr>
              <w:t>bm</w:t>
            </w:r>
            <w:proofErr w:type="spellEnd"/>
          </w:p>
        </w:tc>
        <w:tc>
          <w:tcPr>
            <w:tcW w:w="955" w:type="dxa"/>
            <w:vAlign w:val="center"/>
          </w:tcPr>
          <w:p w14:paraId="1D0D20CA" w14:textId="6F92DBCC" w:rsidR="000D22DD" w:rsidRPr="00C30143" w:rsidRDefault="000D22DD" w:rsidP="000D22DD">
            <w:pPr>
              <w:spacing w:after="0"/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>80</w:t>
            </w:r>
          </w:p>
        </w:tc>
        <w:tc>
          <w:tcPr>
            <w:tcW w:w="1095" w:type="dxa"/>
            <w:vAlign w:val="center"/>
          </w:tcPr>
          <w:p w14:paraId="1BAFB9E8" w14:textId="36778D45" w:rsidR="000D22DD" w:rsidRPr="00C30143" w:rsidRDefault="000D22DD" w:rsidP="000D22DD">
            <w:pPr>
              <w:spacing w:after="0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33</w:t>
            </w:r>
          </w:p>
        </w:tc>
        <w:tc>
          <w:tcPr>
            <w:tcW w:w="1105" w:type="dxa"/>
            <w:vAlign w:val="center"/>
          </w:tcPr>
          <w:p w14:paraId="3F7BA890" w14:textId="019EB0C2" w:rsidR="000D22DD" w:rsidRPr="00C30143" w:rsidRDefault="000D22DD" w:rsidP="000D22DD">
            <w:pPr>
              <w:spacing w:after="0"/>
              <w:jc w:val="center"/>
              <w:rPr>
                <w:rFonts w:eastAsia="Arial"/>
              </w:rPr>
            </w:pPr>
            <w:r w:rsidRPr="00C30143">
              <w:rPr>
                <w:rFonts w:eastAsia="Arial"/>
              </w:rPr>
              <w:t>500</w:t>
            </w:r>
          </w:p>
        </w:tc>
        <w:tc>
          <w:tcPr>
            <w:tcW w:w="1095" w:type="dxa"/>
            <w:vAlign w:val="center"/>
          </w:tcPr>
          <w:p w14:paraId="05FE6765" w14:textId="46DF5EDF" w:rsidR="000D22DD" w:rsidRPr="00C30143" w:rsidRDefault="000D22DD" w:rsidP="000D22DD">
            <w:pPr>
              <w:spacing w:after="0"/>
              <w:jc w:val="center"/>
              <w:rPr>
                <w:rFonts w:eastAsia="Arial"/>
                <w:b/>
                <w:bCs/>
              </w:rPr>
            </w:pPr>
            <w:r w:rsidRPr="00C30143">
              <w:rPr>
                <w:rFonts w:eastAsia="Arial"/>
                <w:b/>
                <w:bCs/>
              </w:rPr>
              <w:t>16 500</w:t>
            </w:r>
          </w:p>
        </w:tc>
      </w:tr>
    </w:tbl>
    <w:p w14:paraId="4B68EE3E" w14:textId="596911F5" w:rsidR="00E172ED" w:rsidRPr="00C30143" w:rsidRDefault="00E172ED" w:rsidP="006C5834">
      <w:pPr>
        <w:spacing w:before="160" w:after="0"/>
        <w:jc w:val="both"/>
        <w:rPr>
          <w:b/>
          <w:bCs/>
        </w:rPr>
      </w:pPr>
      <w:r w:rsidRPr="00C30143">
        <w:t xml:space="preserve">Hodnota změn činí </w:t>
      </w:r>
      <w:r w:rsidR="004F0A5E" w:rsidRPr="00C30143">
        <w:rPr>
          <w:b/>
          <w:bCs/>
        </w:rPr>
        <w:t xml:space="preserve">16 500 </w:t>
      </w:r>
      <w:r w:rsidRPr="00C30143">
        <w:rPr>
          <w:b/>
          <w:bCs/>
        </w:rPr>
        <w:t>Kč</w:t>
      </w:r>
      <w:r w:rsidRPr="00C30143">
        <w:t xml:space="preserve"> bez DPH, (tj. </w:t>
      </w:r>
      <w:r w:rsidR="004F0A5E" w:rsidRPr="00C30143">
        <w:t xml:space="preserve">0,88 </w:t>
      </w:r>
      <w:r w:rsidRPr="00C30143">
        <w:t xml:space="preserve">% původní hodnoty závazku); o tuto částku bude celková cena díla </w:t>
      </w:r>
      <w:r w:rsidRPr="00C30143">
        <w:rPr>
          <w:b/>
          <w:bCs/>
        </w:rPr>
        <w:t>snížena</w:t>
      </w:r>
      <w:r w:rsidRPr="00C30143">
        <w:t>.</w:t>
      </w:r>
    </w:p>
    <w:p w14:paraId="6BCF34D9" w14:textId="65BCE93F" w:rsidR="009766AC" w:rsidRPr="00C30143" w:rsidRDefault="009766AC" w:rsidP="004F0A5E">
      <w:pPr>
        <w:spacing w:before="200"/>
        <w:rPr>
          <w:b/>
          <w:bCs/>
        </w:rPr>
      </w:pPr>
      <w:r w:rsidRPr="00C30143">
        <w:rPr>
          <w:b/>
          <w:bCs/>
        </w:rPr>
        <w:t xml:space="preserve">Celkově se cena díla po změnách zvýší o 39 500 Kč bez DPH. </w:t>
      </w:r>
    </w:p>
    <w:p w14:paraId="376CE6AD" w14:textId="77777777" w:rsidR="00FD4EBE" w:rsidRPr="00C30143" w:rsidRDefault="00FD4EBE" w:rsidP="00FD4EBE">
      <w:r w:rsidRPr="00C30143">
        <w:rPr>
          <w:lang w:val="fr-FR"/>
        </w:rPr>
        <w:t>Uvedená změna se promítla do položkového výkazu činností s časovým harmonogramem prací.</w:t>
      </w:r>
    </w:p>
    <w:p w14:paraId="23290757" w14:textId="77777777" w:rsidR="009D610F" w:rsidRPr="00C30143" w:rsidRDefault="009D610F" w:rsidP="00591169">
      <w:pPr>
        <w:spacing w:before="240"/>
        <w:rPr>
          <w:b/>
          <w:bCs/>
          <w:u w:val="single"/>
        </w:rPr>
      </w:pPr>
      <w:r w:rsidRPr="00C30143">
        <w:rPr>
          <w:b/>
          <w:bCs/>
          <w:u w:val="single"/>
        </w:rPr>
        <w:t xml:space="preserve">Odůvodnění: </w:t>
      </w:r>
    </w:p>
    <w:p w14:paraId="79EC1442" w14:textId="0CBE18AF" w:rsidR="00F961C8" w:rsidRPr="00C30143" w:rsidRDefault="00F961C8" w:rsidP="00F961C8">
      <w:pPr>
        <w:spacing w:before="160" w:after="0"/>
        <w:jc w:val="both"/>
        <w:rPr>
          <w:bCs/>
        </w:rPr>
      </w:pPr>
      <w:r w:rsidRPr="00C30143">
        <w:t>Počty</w:t>
      </w:r>
      <w:r w:rsidRPr="00C30143">
        <w:rPr>
          <w:bCs/>
        </w:rPr>
        <w:t xml:space="preserve"> měrných jednotek, a tím i ceny u dílčích částí 3.5.i.b) a 3.5.i.c) byly změněny dle rozsahu skutečně provedených prací</w:t>
      </w:r>
      <w:r w:rsidR="00F1655A">
        <w:rPr>
          <w:bCs/>
        </w:rPr>
        <w:t>, a to na základě předchozí žádosti zhotovitele ze dne 10.</w:t>
      </w:r>
      <w:r w:rsidR="005A73D9">
        <w:rPr>
          <w:bCs/>
        </w:rPr>
        <w:t xml:space="preserve"> </w:t>
      </w:r>
      <w:r w:rsidR="00F1655A">
        <w:rPr>
          <w:bCs/>
        </w:rPr>
        <w:t>12.</w:t>
      </w:r>
      <w:r w:rsidR="005A73D9">
        <w:rPr>
          <w:bCs/>
        </w:rPr>
        <w:t xml:space="preserve"> </w:t>
      </w:r>
      <w:r w:rsidR="00F1655A">
        <w:rPr>
          <w:bCs/>
        </w:rPr>
        <w:t>2025</w:t>
      </w:r>
      <w:r w:rsidRPr="00C30143">
        <w:rPr>
          <w:bCs/>
        </w:rPr>
        <w:t>.</w:t>
      </w:r>
    </w:p>
    <w:p w14:paraId="37B87DD6" w14:textId="526FDB25" w:rsidR="00FD4EBE" w:rsidRPr="00C30143" w:rsidRDefault="00F961C8" w:rsidP="00F961C8">
      <w:pPr>
        <w:spacing w:before="160" w:after="0"/>
        <w:jc w:val="both"/>
        <w:rPr>
          <w:bCs/>
        </w:rPr>
      </w:pPr>
      <w:bookmarkStart w:id="7" w:name="_Hlk215054031"/>
      <w:r w:rsidRPr="00C30143">
        <w:t>Dodatek</w:t>
      </w:r>
      <w:r w:rsidRPr="00C30143">
        <w:rPr>
          <w:bCs/>
        </w:rPr>
        <w:t xml:space="preserve"> je uzavřen v souladu s ustanovením § 222 odst. 6 ZZVZ. </w:t>
      </w:r>
      <w:r w:rsidR="00FD4EBE" w:rsidRPr="00C30143">
        <w:rPr>
          <w:bCs/>
        </w:rPr>
        <w:t xml:space="preserve">Součet hodnot všech změn, </w:t>
      </w:r>
      <w:r w:rsidR="00FD4EBE" w:rsidRPr="00C30143">
        <w:rPr>
          <w:bCs/>
        </w:rPr>
        <w:br/>
        <w:t>i dříve provedených (Dodatk</w:t>
      </w:r>
      <w:r w:rsidR="009D59BC" w:rsidRPr="00C30143">
        <w:rPr>
          <w:bCs/>
        </w:rPr>
        <w:t>u</w:t>
      </w:r>
      <w:r w:rsidR="00FD4EBE" w:rsidRPr="00C30143">
        <w:rPr>
          <w:bCs/>
        </w:rPr>
        <w:t xml:space="preserve"> č. 6), nepřesáhne </w:t>
      </w:r>
      <w:r w:rsidR="00BE6A16" w:rsidRPr="00C30143">
        <w:rPr>
          <w:bCs/>
        </w:rPr>
        <w:t>30</w:t>
      </w:r>
      <w:r w:rsidR="00FD4EBE" w:rsidRPr="00C30143">
        <w:rPr>
          <w:bCs/>
        </w:rPr>
        <w:t xml:space="preserve"> % původní hodnoty závazku.</w:t>
      </w:r>
    </w:p>
    <w:bookmarkEnd w:id="7"/>
    <w:p w14:paraId="415661A5" w14:textId="157644C9" w:rsidR="009766AC" w:rsidRPr="00C30143" w:rsidRDefault="009766AC" w:rsidP="001A49A3">
      <w:pPr>
        <w:spacing w:after="0" w:line="269" w:lineRule="auto"/>
        <w:ind w:firstLine="6"/>
        <w:jc w:val="both"/>
        <w:rPr>
          <w:u w:val="single"/>
        </w:rPr>
      </w:pPr>
    </w:p>
    <w:p w14:paraId="00C80E1B" w14:textId="235FB8D1" w:rsidR="00921038" w:rsidRPr="00C30143" w:rsidRDefault="00125343" w:rsidP="009D6FEB">
      <w:pPr>
        <w:spacing w:line="269" w:lineRule="auto"/>
        <w:ind w:firstLine="4"/>
        <w:jc w:val="both"/>
        <w:rPr>
          <w:u w:val="single"/>
        </w:rPr>
      </w:pPr>
      <w:r w:rsidRPr="00C30143">
        <w:rPr>
          <w:b/>
          <w:bCs/>
          <w:u w:val="single"/>
        </w:rPr>
        <w:t>Z</w:t>
      </w:r>
      <w:r w:rsidR="00921038" w:rsidRPr="00C30143">
        <w:rPr>
          <w:b/>
          <w:bCs/>
          <w:u w:val="single"/>
        </w:rPr>
        <w:t xml:space="preserve">měna termínů předání </w:t>
      </w:r>
      <w:r w:rsidR="00921038" w:rsidRPr="00C30143">
        <w:rPr>
          <w:u w:val="single"/>
        </w:rPr>
        <w:t>dílčích částí:</w:t>
      </w:r>
    </w:p>
    <w:p w14:paraId="4027586E" w14:textId="19D18E7C" w:rsidR="00125343" w:rsidRPr="00C30143" w:rsidRDefault="00125343" w:rsidP="009D6FEB">
      <w:pPr>
        <w:spacing w:line="269" w:lineRule="auto"/>
        <w:ind w:firstLine="4"/>
        <w:jc w:val="both"/>
        <w:rPr>
          <w:u w:val="single"/>
        </w:rPr>
      </w:pPr>
      <w:r w:rsidRPr="00C30143">
        <w:t xml:space="preserve">Dodatkem </w:t>
      </w:r>
      <w:r w:rsidRPr="00C30143">
        <w:rPr>
          <w:b/>
          <w:bCs/>
        </w:rPr>
        <w:t>se mění</w:t>
      </w:r>
      <w:r w:rsidRPr="00C30143">
        <w:t xml:space="preserve"> </w:t>
      </w:r>
      <w:r w:rsidRPr="00C30143">
        <w:rPr>
          <w:b/>
          <w:bCs/>
        </w:rPr>
        <w:t xml:space="preserve">termíny předání </w:t>
      </w:r>
      <w:r w:rsidRPr="00C30143">
        <w:t>k akceptačnímu řízení</w:t>
      </w:r>
      <w:r w:rsidRPr="00C30143">
        <w:rPr>
          <w:b/>
          <w:bCs/>
        </w:rPr>
        <w:t xml:space="preserve"> </w:t>
      </w:r>
      <w:r w:rsidRPr="00C30143">
        <w:t>níže uvedených dílčích částí:</w:t>
      </w: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1517"/>
        <w:gridCol w:w="1602"/>
      </w:tblGrid>
      <w:tr w:rsidR="00B64EF4" w:rsidRPr="00C30143" w14:paraId="043CE381" w14:textId="77777777" w:rsidTr="00591169">
        <w:trPr>
          <w:trHeight w:val="735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C30143" w:rsidRDefault="00B64EF4" w:rsidP="00612E51">
            <w:pPr>
              <w:pStyle w:val="Normlnweb"/>
              <w:rPr>
                <w:rFonts w:ascii="Arial" w:hAnsi="Arial" w:cs="Arial"/>
              </w:rPr>
            </w:pPr>
            <w:bookmarkStart w:id="8" w:name="_Hlk214973483"/>
          </w:p>
        </w:tc>
        <w:tc>
          <w:tcPr>
            <w:tcW w:w="52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C30143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C30143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C30143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C30143">
              <w:rPr>
                <w:rFonts w:ascii="Arial" w:hAnsi="Arial" w:cs="Arial"/>
              </w:rPr>
              <w:t>Původní termín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C30143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C30143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E53417" w:rsidRPr="00C30143" w14:paraId="39915FB1" w14:textId="77777777" w:rsidTr="00591169">
        <w:trPr>
          <w:trHeight w:val="508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2AFD6645" w:rsidR="00E53417" w:rsidRPr="00C30143" w:rsidRDefault="00E53417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C30143">
              <w:rPr>
                <w:rFonts w:ascii="Arial" w:eastAsia="Arial" w:hAnsi="Arial" w:cs="Arial"/>
              </w:rPr>
              <w:t>3.5.1</w:t>
            </w:r>
          </w:p>
        </w:tc>
        <w:tc>
          <w:tcPr>
            <w:tcW w:w="52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4F9A72B5" w:rsidR="00E53417" w:rsidRPr="00C30143" w:rsidRDefault="00E53417" w:rsidP="00921038">
            <w:pPr>
              <w:pStyle w:val="Normlnweb"/>
              <w:rPr>
                <w:rFonts w:ascii="Arial" w:eastAsia="Arial" w:hAnsi="Arial" w:cs="Arial"/>
                <w:i/>
                <w:iCs/>
              </w:rPr>
            </w:pPr>
            <w:r w:rsidRPr="00C30143">
              <w:rPr>
                <w:rFonts w:ascii="Arial" w:hAnsi="Arial" w:cs="Arial"/>
                <w:snapToGrid w:val="0"/>
              </w:rPr>
              <w:t>Vypracování plánu společných zařízení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A69A83C" w:rsidR="00E53417" w:rsidRPr="00C30143" w:rsidRDefault="00E53417" w:rsidP="00612E51">
            <w:pPr>
              <w:jc w:val="center"/>
            </w:pPr>
            <w:r w:rsidRPr="00C30143">
              <w:t>31.12.2023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1D844D45" w:rsidR="00E53417" w:rsidRPr="00C30143" w:rsidRDefault="006D13D6" w:rsidP="00612E51">
            <w:pPr>
              <w:jc w:val="center"/>
              <w:rPr>
                <w:b/>
                <w:bCs/>
              </w:rPr>
            </w:pPr>
            <w:r w:rsidRPr="00C30143">
              <w:rPr>
                <w:b/>
                <w:bCs/>
              </w:rPr>
              <w:t>28</w:t>
            </w:r>
            <w:r w:rsidR="00E53417" w:rsidRPr="00C30143">
              <w:rPr>
                <w:b/>
                <w:bCs/>
              </w:rPr>
              <w:t>.</w:t>
            </w:r>
            <w:r w:rsidRPr="00C30143">
              <w:rPr>
                <w:b/>
                <w:bCs/>
              </w:rPr>
              <w:t>2</w:t>
            </w:r>
            <w:r w:rsidR="00E53417" w:rsidRPr="00C30143">
              <w:rPr>
                <w:b/>
                <w:bCs/>
              </w:rPr>
              <w:t>.2026</w:t>
            </w:r>
          </w:p>
        </w:tc>
      </w:tr>
      <w:tr w:rsidR="00E53417" w:rsidRPr="00C30143" w14:paraId="270B52B9" w14:textId="77777777" w:rsidTr="00591169">
        <w:trPr>
          <w:trHeight w:val="508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BF54" w14:textId="2B92CB47" w:rsidR="00E53417" w:rsidRPr="00C30143" w:rsidRDefault="00E53417" w:rsidP="00E53417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C30143">
              <w:rPr>
                <w:rFonts w:ascii="Arial" w:hAnsi="Arial" w:cs="Arial"/>
              </w:rPr>
              <w:t>3.5.i.a)</w:t>
            </w:r>
          </w:p>
        </w:tc>
        <w:tc>
          <w:tcPr>
            <w:tcW w:w="52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DD2B" w14:textId="035068F0" w:rsidR="00E53417" w:rsidRPr="00C30143" w:rsidRDefault="00E53417" w:rsidP="00921038">
            <w:pPr>
              <w:pStyle w:val="Normlnweb"/>
              <w:rPr>
                <w:rFonts w:ascii="Arial" w:hAnsi="Arial" w:cs="Arial"/>
                <w:snapToGrid w:val="0"/>
              </w:rPr>
            </w:pPr>
            <w:r w:rsidRPr="00C30143">
              <w:rPr>
                <w:rFonts w:ascii="Arial" w:hAnsi="Arial" w:cs="Arial"/>
                <w:snapToGrid w:val="0"/>
              </w:rPr>
              <w:t xml:space="preserve">Výškopisné zaměření zájmového území v obvodu </w:t>
            </w:r>
            <w:proofErr w:type="spellStart"/>
            <w:r w:rsidRPr="00C30143">
              <w:rPr>
                <w:rFonts w:ascii="Arial" w:hAnsi="Arial" w:cs="Arial"/>
                <w:snapToGrid w:val="0"/>
              </w:rPr>
              <w:t>KoPÚ</w:t>
            </w:r>
            <w:proofErr w:type="spellEnd"/>
            <w:r w:rsidRPr="00C30143">
              <w:rPr>
                <w:rFonts w:ascii="Arial" w:hAnsi="Arial" w:cs="Arial"/>
                <w:snapToGrid w:val="0"/>
              </w:rPr>
              <w:t xml:space="preserve"> v trvalých a mimo trvalé porosty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AAF0" w14:textId="77777777" w:rsidR="00E53417" w:rsidRPr="00C30143" w:rsidRDefault="00E53417" w:rsidP="00E53417">
            <w:pPr>
              <w:jc w:val="center"/>
            </w:pPr>
          </w:p>
        </w:tc>
        <w:tc>
          <w:tcPr>
            <w:tcW w:w="160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9DBD" w14:textId="77777777" w:rsidR="00E53417" w:rsidRPr="00C30143" w:rsidRDefault="00E53417" w:rsidP="00E53417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53417" w:rsidRPr="00C30143" w14:paraId="3D346F04" w14:textId="77777777" w:rsidTr="00591169">
        <w:trPr>
          <w:trHeight w:val="508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B949" w14:textId="3806B08C" w:rsidR="00E53417" w:rsidRPr="00C30143" w:rsidRDefault="00E53417" w:rsidP="00E53417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C30143">
              <w:rPr>
                <w:rFonts w:ascii="Arial" w:hAnsi="Arial" w:cs="Arial"/>
              </w:rPr>
              <w:t>3.5.i.b)</w:t>
            </w:r>
          </w:p>
        </w:tc>
        <w:tc>
          <w:tcPr>
            <w:tcW w:w="52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EA27" w14:textId="6B1FAED5" w:rsidR="00E53417" w:rsidRPr="00C30143" w:rsidRDefault="00E53417" w:rsidP="00921038">
            <w:pPr>
              <w:pStyle w:val="Normlnweb"/>
              <w:rPr>
                <w:rFonts w:ascii="Arial" w:hAnsi="Arial" w:cs="Arial"/>
                <w:snapToGrid w:val="0"/>
              </w:rPr>
            </w:pPr>
            <w:r w:rsidRPr="00C30143">
              <w:rPr>
                <w:rFonts w:ascii="Arial" w:hAnsi="Arial" w:cs="Arial"/>
                <w:snapToGrid w:val="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C2B2" w14:textId="77777777" w:rsidR="00E53417" w:rsidRPr="00C30143" w:rsidRDefault="00E53417" w:rsidP="00E53417">
            <w:pPr>
              <w:jc w:val="center"/>
            </w:pPr>
          </w:p>
        </w:tc>
        <w:tc>
          <w:tcPr>
            <w:tcW w:w="160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E90D" w14:textId="77777777" w:rsidR="00E53417" w:rsidRPr="00C30143" w:rsidRDefault="00E53417" w:rsidP="00E53417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53417" w:rsidRPr="00C30143" w14:paraId="33A9FD3F" w14:textId="77777777" w:rsidTr="00591169">
        <w:trPr>
          <w:trHeight w:val="508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68CF" w14:textId="740BB8D2" w:rsidR="00E53417" w:rsidRPr="00C30143" w:rsidRDefault="00E53417" w:rsidP="00E53417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C30143">
              <w:rPr>
                <w:rFonts w:ascii="Arial" w:hAnsi="Arial" w:cs="Arial"/>
              </w:rPr>
              <w:t>3.5.i.c)</w:t>
            </w:r>
          </w:p>
        </w:tc>
        <w:tc>
          <w:tcPr>
            <w:tcW w:w="52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A683" w14:textId="58CC6DDB" w:rsidR="00E53417" w:rsidRPr="00C30143" w:rsidRDefault="00E53417" w:rsidP="00921038">
            <w:pPr>
              <w:pStyle w:val="Normlnweb"/>
              <w:rPr>
                <w:rFonts w:ascii="Arial" w:hAnsi="Arial" w:cs="Arial"/>
                <w:b/>
                <w:bCs/>
                <w:snapToGrid w:val="0"/>
              </w:rPr>
            </w:pPr>
            <w:r w:rsidRPr="00C30143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DD35" w14:textId="77777777" w:rsidR="00E53417" w:rsidRPr="00C30143" w:rsidRDefault="00E53417" w:rsidP="00E53417">
            <w:pPr>
              <w:jc w:val="center"/>
            </w:pPr>
          </w:p>
        </w:tc>
        <w:tc>
          <w:tcPr>
            <w:tcW w:w="1602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3091" w14:textId="77777777" w:rsidR="00E53417" w:rsidRPr="00C30143" w:rsidRDefault="00E53417" w:rsidP="00E53417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53417" w:rsidRPr="00C30143" w14:paraId="7C0B647A" w14:textId="77777777" w:rsidTr="00591169">
        <w:trPr>
          <w:trHeight w:val="508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D40E" w14:textId="46F5FDC8" w:rsidR="00E53417" w:rsidRPr="00C30143" w:rsidRDefault="00E53417" w:rsidP="00E53417">
            <w:pPr>
              <w:pStyle w:val="Normlnweb"/>
              <w:spacing w:after="0" w:afterAutospacing="0"/>
              <w:jc w:val="center"/>
              <w:rPr>
                <w:rFonts w:ascii="Arial" w:eastAsia="Arial" w:hAnsi="Arial" w:cs="Arial"/>
              </w:rPr>
            </w:pPr>
            <w:r w:rsidRPr="00C30143">
              <w:rPr>
                <w:rFonts w:ascii="Arial" w:eastAsia="Arial" w:hAnsi="Arial" w:cs="Arial"/>
              </w:rPr>
              <w:t>3.5.2</w:t>
            </w:r>
          </w:p>
        </w:tc>
        <w:tc>
          <w:tcPr>
            <w:tcW w:w="52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0DED" w14:textId="5C70329D" w:rsidR="00E53417" w:rsidRPr="00C30143" w:rsidRDefault="00E53417" w:rsidP="00921038">
            <w:pPr>
              <w:pStyle w:val="Normlnweb"/>
              <w:spacing w:after="0" w:afterAutospacing="0"/>
              <w:rPr>
                <w:rFonts w:ascii="Arial" w:hAnsi="Arial" w:cs="Arial"/>
                <w:snapToGrid w:val="0"/>
              </w:rPr>
            </w:pPr>
            <w:r w:rsidRPr="00C30143">
              <w:rPr>
                <w:rFonts w:ascii="Arial" w:hAnsi="Arial" w:cs="Arial"/>
                <w:snapToGrid w:val="0"/>
              </w:rPr>
              <w:t>Vypracování návrhu nového uspořádání pozemků k vystavení dle § 11 odst. 1 zákona č. 13/2002 Sb.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2C12" w14:textId="419DB0FB" w:rsidR="00E53417" w:rsidRPr="00C30143" w:rsidRDefault="00E53417" w:rsidP="00E53417">
            <w:pPr>
              <w:spacing w:after="0"/>
              <w:jc w:val="center"/>
            </w:pPr>
            <w:r w:rsidRPr="00C30143">
              <w:t>31.12.2024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6263" w14:textId="49AD298D" w:rsidR="00E53417" w:rsidRPr="00C30143" w:rsidRDefault="006D13D6" w:rsidP="00E53417">
            <w:pPr>
              <w:spacing w:after="0"/>
              <w:jc w:val="center"/>
              <w:rPr>
                <w:b/>
                <w:bCs/>
              </w:rPr>
            </w:pPr>
            <w:r w:rsidRPr="00C30143">
              <w:rPr>
                <w:b/>
                <w:bCs/>
              </w:rPr>
              <w:t>28</w:t>
            </w:r>
            <w:r w:rsidR="00E53417" w:rsidRPr="00C30143">
              <w:rPr>
                <w:b/>
                <w:bCs/>
              </w:rPr>
              <w:t>.</w:t>
            </w:r>
            <w:r w:rsidRPr="00C30143">
              <w:rPr>
                <w:b/>
                <w:bCs/>
              </w:rPr>
              <w:t>2</w:t>
            </w:r>
            <w:r w:rsidR="00E53417" w:rsidRPr="00C30143">
              <w:rPr>
                <w:b/>
                <w:bCs/>
              </w:rPr>
              <w:t>.2027</w:t>
            </w:r>
          </w:p>
        </w:tc>
      </w:tr>
    </w:tbl>
    <w:bookmarkEnd w:id="8"/>
    <w:p w14:paraId="322453CB" w14:textId="3F0746CD" w:rsidR="00824BDC" w:rsidRPr="00C30143" w:rsidRDefault="00824BDC" w:rsidP="00591169">
      <w:pPr>
        <w:spacing w:before="160" w:after="120" w:line="269" w:lineRule="auto"/>
        <w:jc w:val="both"/>
        <w:rPr>
          <w:spacing w:val="-2"/>
        </w:rPr>
      </w:pPr>
      <w:r w:rsidRPr="00C30143">
        <w:rPr>
          <w:spacing w:val="-2"/>
        </w:rPr>
        <w:t>Uveden</w:t>
      </w:r>
      <w:r w:rsidR="00F956C8" w:rsidRPr="00C30143">
        <w:rPr>
          <w:spacing w:val="-2"/>
        </w:rPr>
        <w:t>é</w:t>
      </w:r>
      <w:r w:rsidRPr="00C30143">
        <w:rPr>
          <w:spacing w:val="-2"/>
        </w:rPr>
        <w:t xml:space="preserve"> změn</w:t>
      </w:r>
      <w:r w:rsidR="00F956C8" w:rsidRPr="00C30143">
        <w:rPr>
          <w:spacing w:val="-2"/>
        </w:rPr>
        <w:t>y</w:t>
      </w:r>
      <w:r w:rsidRPr="00C30143">
        <w:rPr>
          <w:spacing w:val="-2"/>
        </w:rPr>
        <w:t xml:space="preserve"> se promítl</w:t>
      </w:r>
      <w:r w:rsidR="00F956C8" w:rsidRPr="00C30143">
        <w:rPr>
          <w:spacing w:val="-2"/>
        </w:rPr>
        <w:t>y</w:t>
      </w:r>
      <w:r w:rsidRPr="00C30143">
        <w:rPr>
          <w:spacing w:val="-2"/>
        </w:rPr>
        <w:t xml:space="preserve"> do položkového výkazu činností s časovým harmonogramem prací.</w:t>
      </w:r>
    </w:p>
    <w:p w14:paraId="3435138E" w14:textId="05450286" w:rsidR="00BB77F3" w:rsidRPr="00C30143" w:rsidRDefault="00824BDC" w:rsidP="00591169">
      <w:pPr>
        <w:spacing w:before="240"/>
        <w:rPr>
          <w:b/>
          <w:bCs/>
          <w:u w:val="single"/>
        </w:rPr>
      </w:pPr>
      <w:r w:rsidRPr="00C30143">
        <w:rPr>
          <w:b/>
          <w:bCs/>
          <w:u w:val="single"/>
        </w:rPr>
        <w:t>Odůvodnění:</w:t>
      </w:r>
      <w:r w:rsidR="0054134D" w:rsidRPr="00C30143">
        <w:rPr>
          <w:b/>
          <w:bCs/>
          <w:u w:val="single"/>
        </w:rPr>
        <w:t xml:space="preserve"> </w:t>
      </w:r>
    </w:p>
    <w:p w14:paraId="01C6C4F9" w14:textId="74720D9E" w:rsidR="005A73D9" w:rsidRDefault="005A73D9" w:rsidP="001A49A3">
      <w:pPr>
        <w:spacing w:line="269" w:lineRule="auto"/>
        <w:ind w:firstLine="4"/>
        <w:jc w:val="both"/>
        <w:rPr>
          <w:bCs/>
          <w:spacing w:val="-2"/>
        </w:rPr>
      </w:pPr>
      <w:r>
        <w:rPr>
          <w:bCs/>
          <w:spacing w:val="-2"/>
        </w:rPr>
        <w:t>7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8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</w:t>
      </w:r>
      <w:r w:rsidRPr="005A73D9">
        <w:rPr>
          <w:bCs/>
          <w:spacing w:val="-2"/>
        </w:rPr>
        <w:t xml:space="preserve">2025 bylo ukončeno přerušení prací, a proto dochází k posunu termínu po přerušení prací u FC </w:t>
      </w:r>
      <w:r>
        <w:rPr>
          <w:bCs/>
          <w:spacing w:val="-2"/>
        </w:rPr>
        <w:t xml:space="preserve">3.5.1., </w:t>
      </w:r>
      <w:r w:rsidRPr="00C30143">
        <w:rPr>
          <w:bCs/>
        </w:rPr>
        <w:t>3.5.i.</w:t>
      </w:r>
      <w:r>
        <w:rPr>
          <w:bCs/>
        </w:rPr>
        <w:t>a</w:t>
      </w:r>
      <w:r w:rsidRPr="00C30143">
        <w:rPr>
          <w:bCs/>
        </w:rPr>
        <w:t>)</w:t>
      </w:r>
      <w:r>
        <w:rPr>
          <w:bCs/>
        </w:rPr>
        <w:t xml:space="preserve">, </w:t>
      </w:r>
      <w:r w:rsidRPr="00C30143">
        <w:rPr>
          <w:bCs/>
        </w:rPr>
        <w:t xml:space="preserve">3.5.i.b) a 3.5.i.c) </w:t>
      </w:r>
      <w:r w:rsidRPr="005A73D9">
        <w:rPr>
          <w:bCs/>
          <w:spacing w:val="-2"/>
        </w:rPr>
        <w:t>z původního termínu 31.</w:t>
      </w:r>
      <w:r>
        <w:rPr>
          <w:bCs/>
          <w:spacing w:val="-2"/>
        </w:rPr>
        <w:t xml:space="preserve"> 12. </w:t>
      </w:r>
      <w:r w:rsidRPr="005A73D9">
        <w:rPr>
          <w:bCs/>
          <w:spacing w:val="-2"/>
        </w:rPr>
        <w:t xml:space="preserve">2024 na termín </w:t>
      </w:r>
      <w:r>
        <w:rPr>
          <w:bCs/>
          <w:spacing w:val="-2"/>
        </w:rPr>
        <w:t>28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2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2</w:t>
      </w:r>
      <w:r w:rsidRPr="005A73D9">
        <w:rPr>
          <w:bCs/>
          <w:spacing w:val="-2"/>
        </w:rPr>
        <w:t>026</w:t>
      </w:r>
      <w:r>
        <w:rPr>
          <w:bCs/>
          <w:spacing w:val="-2"/>
        </w:rPr>
        <w:t xml:space="preserve"> a dále u FC </w:t>
      </w:r>
      <w:r w:rsidRPr="005A73D9">
        <w:rPr>
          <w:bCs/>
          <w:spacing w:val="-2"/>
        </w:rPr>
        <w:t>3.5.2. z původního termínu 31.</w:t>
      </w:r>
      <w:r>
        <w:rPr>
          <w:bCs/>
          <w:spacing w:val="-2"/>
        </w:rPr>
        <w:t xml:space="preserve"> 12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</w:t>
      </w:r>
      <w:r w:rsidRPr="005A73D9">
        <w:rPr>
          <w:bCs/>
          <w:spacing w:val="-2"/>
        </w:rPr>
        <w:t xml:space="preserve">2024 na termín </w:t>
      </w:r>
      <w:r>
        <w:rPr>
          <w:bCs/>
          <w:spacing w:val="-2"/>
        </w:rPr>
        <w:t>28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2</w:t>
      </w:r>
      <w:r w:rsidRPr="005A73D9">
        <w:rPr>
          <w:bCs/>
          <w:spacing w:val="-2"/>
        </w:rPr>
        <w:t>.</w:t>
      </w:r>
      <w:r>
        <w:rPr>
          <w:bCs/>
          <w:spacing w:val="-2"/>
        </w:rPr>
        <w:t xml:space="preserve"> </w:t>
      </w:r>
      <w:r w:rsidRPr="005A73D9">
        <w:rPr>
          <w:bCs/>
          <w:spacing w:val="-2"/>
        </w:rPr>
        <w:t>202</w:t>
      </w:r>
      <w:r>
        <w:rPr>
          <w:bCs/>
          <w:spacing w:val="-2"/>
        </w:rPr>
        <w:t>7.</w:t>
      </w:r>
    </w:p>
    <w:p w14:paraId="1680754B" w14:textId="06494D6C" w:rsidR="00FB7C7B" w:rsidRPr="00C30143" w:rsidRDefault="00FB7C7B" w:rsidP="001A49A3">
      <w:pPr>
        <w:spacing w:line="269" w:lineRule="auto"/>
        <w:ind w:firstLine="4"/>
        <w:jc w:val="both"/>
        <w:rPr>
          <w:spacing w:val="-2"/>
        </w:rPr>
      </w:pPr>
      <w:r w:rsidRPr="00C30143">
        <w:rPr>
          <w:bCs/>
          <w:spacing w:val="-2"/>
        </w:rPr>
        <w:lastRenderedPageBreak/>
        <w:t xml:space="preserve">K </w:t>
      </w:r>
      <w:r w:rsidRPr="00C30143">
        <w:t>posunu</w:t>
      </w:r>
      <w:r w:rsidRPr="00C30143">
        <w:rPr>
          <w:bCs/>
          <w:spacing w:val="-2"/>
        </w:rPr>
        <w:t xml:space="preserve"> termínů u dílčích částí 3.5.1., 3.5.i.a), 3.5.i.b), 3.5.i.c) a 3.5.2 do</w:t>
      </w:r>
      <w:r w:rsidR="00DB1526">
        <w:rPr>
          <w:bCs/>
          <w:spacing w:val="-2"/>
        </w:rPr>
        <w:t>chází</w:t>
      </w:r>
      <w:r w:rsidRPr="00C30143">
        <w:rPr>
          <w:bCs/>
          <w:spacing w:val="-2"/>
        </w:rPr>
        <w:t xml:space="preserve"> z důvodu potřeby </w:t>
      </w:r>
      <w:r w:rsidRPr="00C30143">
        <w:rPr>
          <w:spacing w:val="-2"/>
        </w:rPr>
        <w:t xml:space="preserve">zapracovat do plánu společných zařízení (dále jen „PSZ“) projekt na rekonstrukci vodní nádrže Trojmezí (Přehrada), který připravovalo Město Hranice. Uvedený projekt bylo třeba technicky a funkčně navázat na další vodohospodářská opatření navrhovaná v PSZ. Dalším důvodem bylo zpracování geotechnického průzkumu (dále jen „GTP“) pro některá opatření navržená v PSZ a zaměření vodní nádrže MVN8, včetně potřebných dat ČHMÚ. </w:t>
      </w:r>
    </w:p>
    <w:p w14:paraId="59207EC2" w14:textId="77777777" w:rsidR="00FB7C7B" w:rsidRPr="00C30143" w:rsidRDefault="00FB7C7B" w:rsidP="001A49A3">
      <w:pPr>
        <w:spacing w:line="269" w:lineRule="auto"/>
        <w:ind w:firstLine="4"/>
        <w:jc w:val="both"/>
        <w:rPr>
          <w:spacing w:val="-2"/>
        </w:rPr>
      </w:pPr>
      <w:r w:rsidRPr="00C30143">
        <w:t>Původně</w:t>
      </w:r>
      <w:r w:rsidRPr="00C30143">
        <w:rPr>
          <w:spacing w:val="-2"/>
        </w:rPr>
        <w:t xml:space="preserve"> plánovaný projekt na revitalizaci Rokytnice </w:t>
      </w:r>
      <w:bookmarkStart w:id="9" w:name="_Hlk215646623"/>
      <w:r w:rsidRPr="00C30143">
        <w:rPr>
          <w:spacing w:val="-2"/>
        </w:rPr>
        <w:t xml:space="preserve">na ochranu perlorodky říční </w:t>
      </w:r>
      <w:bookmarkEnd w:id="9"/>
      <w:r w:rsidRPr="00C30143">
        <w:rPr>
          <w:spacing w:val="-2"/>
        </w:rPr>
        <w:t>se z interních důvodů na straně AOPK neuskutečnil, opatření bude pouze parcelně vymezeno.</w:t>
      </w:r>
    </w:p>
    <w:p w14:paraId="4EABC160" w14:textId="77777777" w:rsidR="00FB7C7B" w:rsidRPr="00C30143" w:rsidRDefault="00FB7C7B" w:rsidP="001A49A3">
      <w:pPr>
        <w:spacing w:line="269" w:lineRule="auto"/>
        <w:ind w:firstLine="4"/>
        <w:jc w:val="both"/>
        <w:rPr>
          <w:spacing w:val="-2"/>
        </w:rPr>
      </w:pPr>
      <w:r w:rsidRPr="00C30143">
        <w:rPr>
          <w:bCs/>
          <w:spacing w:val="-4"/>
        </w:rPr>
        <w:t>V souvislosti se změnou termínu u dílčí části 3.5.2. „Vypracování návrhu nového uspořádání pozemků k </w:t>
      </w:r>
      <w:r w:rsidRPr="00C30143">
        <w:t>vystavení</w:t>
      </w:r>
      <w:r w:rsidRPr="00C30143">
        <w:rPr>
          <w:bCs/>
          <w:spacing w:val="-4"/>
        </w:rPr>
        <w:t xml:space="preserve"> dle § 11 odst. 1 zákona č. 13/2002 Sb.“ se mění termín i u dílčí části 3.4.3. „Vyhotovení podkladu pro případnou změnu katastrální hranice“, tak aby bylo možné změnu katastrální hranice zapracovat současně s návrhem nového uspořádání.</w:t>
      </w:r>
    </w:p>
    <w:p w14:paraId="2E26651B" w14:textId="77777777" w:rsidR="00FB7C7B" w:rsidRPr="00C30143" w:rsidRDefault="00FB7C7B" w:rsidP="001A49A3">
      <w:pPr>
        <w:spacing w:line="269" w:lineRule="auto"/>
        <w:ind w:firstLine="4"/>
        <w:jc w:val="both"/>
        <w:rPr>
          <w:bCs/>
          <w:spacing w:val="-4"/>
        </w:rPr>
      </w:pPr>
      <w:r w:rsidRPr="00C30143">
        <w:rPr>
          <w:bCs/>
          <w:spacing w:val="-4"/>
        </w:rPr>
        <w:t xml:space="preserve">V důsledku uvedených skutečností došlo k přerušení prací po dobu 755 dní. Nový termín plnění u dílčích částí 3.5.1., 3.5.i.a), 3.5.i.b), 3.5.i.c) byl posunut o dobu přerušení prací, která byla prodloužena o 127 dní </w:t>
      </w:r>
      <w:r w:rsidRPr="00C30143">
        <w:t>potřebných</w:t>
      </w:r>
      <w:r w:rsidRPr="00C30143">
        <w:rPr>
          <w:bCs/>
          <w:spacing w:val="-4"/>
        </w:rPr>
        <w:t xml:space="preserve"> pro zapracování zaměření MVN8, projednání PSZ s dotčenými správními orgány a regionální dokumentační komisí a následného odsouhlasení PSZ zastupitelstvem obce. </w:t>
      </w:r>
    </w:p>
    <w:p w14:paraId="3E9469AE" w14:textId="7CBF374F" w:rsidR="00B77C33" w:rsidRPr="00C30143" w:rsidRDefault="0069516E" w:rsidP="001A49A3">
      <w:pPr>
        <w:spacing w:line="269" w:lineRule="auto"/>
        <w:ind w:firstLine="4"/>
        <w:jc w:val="both"/>
        <w:rPr>
          <w:bCs/>
        </w:rPr>
      </w:pPr>
      <w:r w:rsidRPr="00C30143">
        <w:rPr>
          <w:bCs/>
        </w:rPr>
        <w:t>Dodatek je uzavřen v souladu s ust</w:t>
      </w:r>
      <w:r w:rsidR="00404E33" w:rsidRPr="00C30143">
        <w:rPr>
          <w:bCs/>
        </w:rPr>
        <w:t>anovením</w:t>
      </w:r>
      <w:r w:rsidRPr="00C30143">
        <w:rPr>
          <w:bCs/>
        </w:rPr>
        <w:t xml:space="preserve"> § 222 odst. 6 ZZVZ. Provedená změna závazku ze</w:t>
      </w:r>
      <w:r w:rsidR="00FB7C7B" w:rsidRPr="00C30143">
        <w:rPr>
          <w:bCs/>
        </w:rPr>
        <w:t> </w:t>
      </w:r>
      <w:r w:rsidR="009E27FC" w:rsidRPr="00C30143">
        <w:rPr>
          <w:bCs/>
        </w:rPr>
        <w:t>S</w:t>
      </w:r>
      <w:r w:rsidRPr="00C30143">
        <w:rPr>
          <w:bCs/>
        </w:rPr>
        <w:t>mlouvy, resp. změna termínu dílčí</w:t>
      </w:r>
      <w:r w:rsidR="00CF7B23" w:rsidRPr="00C30143">
        <w:rPr>
          <w:bCs/>
        </w:rPr>
        <w:t>ch</w:t>
      </w:r>
      <w:r w:rsidRPr="00C30143">
        <w:rPr>
          <w:bCs/>
        </w:rPr>
        <w:t xml:space="preserve"> část</w:t>
      </w:r>
      <w:r w:rsidR="00CF7B23" w:rsidRPr="00C30143">
        <w:rPr>
          <w:bCs/>
        </w:rPr>
        <w:t>í</w:t>
      </w:r>
      <w:r w:rsidRPr="00C30143">
        <w:rPr>
          <w:bCs/>
        </w:rPr>
        <w:t xml:space="preserve"> </w:t>
      </w:r>
      <w:r w:rsidR="002B750A" w:rsidRPr="00C30143">
        <w:rPr>
          <w:bCs/>
        </w:rPr>
        <w:t xml:space="preserve">3.5.1., 3.5.i.a), 3.5.i.b), 3.5.i.c) a 3.5.2 </w:t>
      </w:r>
      <w:r w:rsidR="000A3062" w:rsidRPr="00C30143">
        <w:rPr>
          <w:bCs/>
        </w:rPr>
        <w:t xml:space="preserve">je </w:t>
      </w:r>
      <w:r w:rsidR="00366437" w:rsidRPr="00C30143">
        <w:rPr>
          <w:bCs/>
        </w:rPr>
        <w:t>změnou nepodstatnou</w:t>
      </w:r>
      <w:r w:rsidR="006B3C2F" w:rsidRPr="00C30143">
        <w:rPr>
          <w:bCs/>
        </w:rPr>
        <w:t xml:space="preserve">, která vznikla v důsledku okolností, které zadavatel jednající s náležitou péčí nemohl předvídat a </w:t>
      </w:r>
      <w:r w:rsidR="00DA01C6" w:rsidRPr="00C30143">
        <w:rPr>
          <w:bCs/>
        </w:rPr>
        <w:t xml:space="preserve">která </w:t>
      </w:r>
      <w:r w:rsidR="006B3C2F" w:rsidRPr="00C30143">
        <w:rPr>
          <w:bCs/>
        </w:rPr>
        <w:t>nemění</w:t>
      </w:r>
      <w:r w:rsidR="00DA01C6" w:rsidRPr="00C30143">
        <w:rPr>
          <w:bCs/>
        </w:rPr>
        <w:t xml:space="preserve"> celkovou povahu veřejné zakázky</w:t>
      </w:r>
      <w:r w:rsidR="00981E5C" w:rsidRPr="00C30143">
        <w:rPr>
          <w:bCs/>
        </w:rPr>
        <w:t xml:space="preserve"> a</w:t>
      </w:r>
      <w:r w:rsidR="00CF7B23" w:rsidRPr="00C30143">
        <w:rPr>
          <w:bCs/>
        </w:rPr>
        <w:t xml:space="preserve"> je</w:t>
      </w:r>
      <w:r w:rsidR="00981E5C" w:rsidRPr="00C30143">
        <w:rPr>
          <w:bCs/>
        </w:rPr>
        <w:t xml:space="preserve"> nezbytn</w:t>
      </w:r>
      <w:r w:rsidR="00CF7B23" w:rsidRPr="00C30143">
        <w:rPr>
          <w:bCs/>
        </w:rPr>
        <w:t>á</w:t>
      </w:r>
      <w:r w:rsidR="00981E5C" w:rsidRPr="00C30143">
        <w:rPr>
          <w:bCs/>
        </w:rPr>
        <w:t xml:space="preserve"> k dokončení díla.</w:t>
      </w:r>
      <w:r w:rsidR="00B320FA" w:rsidRPr="00C30143">
        <w:rPr>
          <w:bCs/>
        </w:rPr>
        <w:t xml:space="preserve"> </w:t>
      </w:r>
      <w:r w:rsidR="00867BAD" w:rsidRPr="00C30143">
        <w:rPr>
          <w:bCs/>
        </w:rPr>
        <w:t>Prodlení s </w:t>
      </w:r>
      <w:r w:rsidR="00867BAD" w:rsidRPr="00C30143">
        <w:rPr>
          <w:bCs/>
          <w:spacing w:val="-4"/>
        </w:rPr>
        <w:t>provedením</w:t>
      </w:r>
      <w:r w:rsidR="00867BAD" w:rsidRPr="00C30143">
        <w:rPr>
          <w:bCs/>
        </w:rPr>
        <w:t xml:space="preserve"> dílčích částí díla není způsobeno zaviněným prodlením zhotovitele.</w:t>
      </w:r>
    </w:p>
    <w:p w14:paraId="7FAE980D" w14:textId="686A9CE6" w:rsidR="001A49A3" w:rsidRPr="00C30143" w:rsidRDefault="00CF3D34" w:rsidP="00BC3C1F">
      <w:pPr>
        <w:spacing w:after="0" w:line="269" w:lineRule="auto"/>
        <w:ind w:firstLine="6"/>
        <w:jc w:val="both"/>
        <w:rPr>
          <w:snapToGrid w:val="0"/>
        </w:rPr>
      </w:pPr>
      <w:r w:rsidRPr="00C30143">
        <w:rPr>
          <w:snapToGrid w:val="0"/>
        </w:rPr>
        <w:t xml:space="preserve">Na </w:t>
      </w:r>
      <w:r w:rsidRPr="00C30143">
        <w:t>základě</w:t>
      </w:r>
      <w:r w:rsidRPr="00C30143">
        <w:rPr>
          <w:snapToGrid w:val="0"/>
        </w:rPr>
        <w:t xml:space="preserve"> výše uvedených skutečností dochází ke změně termínů odevzdání uvedených dílčích částí tak, aby bylo možné veškeré činnosti včas a řádně provést.</w:t>
      </w:r>
    </w:p>
    <w:p w14:paraId="1A65ECFF" w14:textId="77777777" w:rsidR="00BC3C1F" w:rsidRPr="00C30143" w:rsidRDefault="00BC3C1F" w:rsidP="00BC3C1F">
      <w:pPr>
        <w:spacing w:after="0" w:line="269" w:lineRule="auto"/>
        <w:ind w:firstLine="6"/>
        <w:jc w:val="both"/>
        <w:rPr>
          <w:snapToGrid w:val="0"/>
        </w:rPr>
      </w:pPr>
    </w:p>
    <w:p w14:paraId="1D3D9C4C" w14:textId="1F93D771" w:rsidR="002B750A" w:rsidRDefault="002B750A" w:rsidP="001A49A3">
      <w:pPr>
        <w:autoSpaceDE w:val="0"/>
        <w:autoSpaceDN w:val="0"/>
        <w:adjustRightInd w:val="0"/>
        <w:spacing w:after="0" w:line="269" w:lineRule="auto"/>
        <w:jc w:val="both"/>
        <w:rPr>
          <w:snapToGrid w:val="0"/>
        </w:rPr>
      </w:pPr>
      <w:bookmarkStart w:id="10" w:name="_Hlk215575293"/>
      <w:r w:rsidRPr="00C30143">
        <w:rPr>
          <w:snapToGrid w:val="0"/>
        </w:rPr>
        <w:t xml:space="preserve">Na základě uvedených změn </w:t>
      </w:r>
      <w:r w:rsidR="00125343" w:rsidRPr="00C30143">
        <w:rPr>
          <w:snapToGrid w:val="0"/>
        </w:rPr>
        <w:t xml:space="preserve">počtu </w:t>
      </w:r>
      <w:r w:rsidR="001A49A3" w:rsidRPr="00C30143">
        <w:rPr>
          <w:snapToGrid w:val="0"/>
        </w:rPr>
        <w:t xml:space="preserve">měrných jednotek a </w:t>
      </w:r>
      <w:r w:rsidRPr="00C30143">
        <w:rPr>
          <w:snapToGrid w:val="0"/>
        </w:rPr>
        <w:t>termínů se mění Příloha 1 Smlouvy – Položkový výkaz činností. Další nedílnou součástí tohoto Dodatku je Příloha č. 2 - Oznámení o změně sídla zhotovitele (reprezentanta sdružení zhotovitelů).</w:t>
      </w:r>
    </w:p>
    <w:p w14:paraId="62123928" w14:textId="77777777" w:rsidR="00207BF6" w:rsidRPr="00C30143" w:rsidRDefault="00207BF6" w:rsidP="001A49A3">
      <w:pPr>
        <w:autoSpaceDE w:val="0"/>
        <w:autoSpaceDN w:val="0"/>
        <w:adjustRightInd w:val="0"/>
        <w:spacing w:after="0" w:line="269" w:lineRule="auto"/>
        <w:jc w:val="both"/>
        <w:rPr>
          <w:snapToGrid w:val="0"/>
        </w:rPr>
      </w:pPr>
    </w:p>
    <w:bookmarkEnd w:id="10"/>
    <w:p w14:paraId="09647C6F" w14:textId="77777777" w:rsidR="00195C21" w:rsidRPr="00C30143" w:rsidRDefault="00195C21" w:rsidP="00784960">
      <w:pPr>
        <w:spacing w:after="0" w:line="269" w:lineRule="auto"/>
        <w:ind w:firstLine="6"/>
        <w:jc w:val="both"/>
        <w:rPr>
          <w:b/>
          <w:bCs/>
        </w:rPr>
      </w:pPr>
    </w:p>
    <w:p w14:paraId="541B9F0E" w14:textId="77777777" w:rsidR="00784960" w:rsidRPr="00C30143" w:rsidRDefault="00784960" w:rsidP="00784960">
      <w:pPr>
        <w:spacing w:after="120" w:line="360" w:lineRule="auto"/>
        <w:contextualSpacing/>
        <w:jc w:val="center"/>
        <w:rPr>
          <w:b/>
        </w:rPr>
      </w:pPr>
      <w:r w:rsidRPr="00C30143">
        <w:rPr>
          <w:b/>
        </w:rPr>
        <w:t>Čl. II.</w:t>
      </w:r>
    </w:p>
    <w:p w14:paraId="42B1C609" w14:textId="77777777" w:rsidR="00784960" w:rsidRPr="00C30143" w:rsidRDefault="00784960" w:rsidP="00784960">
      <w:pPr>
        <w:spacing w:after="120" w:line="360" w:lineRule="auto"/>
        <w:contextualSpacing/>
        <w:jc w:val="center"/>
        <w:rPr>
          <w:b/>
        </w:rPr>
      </w:pPr>
      <w:r w:rsidRPr="00C30143">
        <w:rPr>
          <w:b/>
        </w:rPr>
        <w:t>Cena díla</w:t>
      </w:r>
    </w:p>
    <w:p w14:paraId="39071AF7" w14:textId="792DF4E1" w:rsidR="00784960" w:rsidRPr="00C30143" w:rsidRDefault="00784960" w:rsidP="00784960">
      <w:pPr>
        <w:spacing w:before="120"/>
        <w:jc w:val="both"/>
        <w:rPr>
          <w:snapToGrid w:val="0"/>
        </w:rPr>
      </w:pPr>
      <w:r w:rsidRPr="00C30143">
        <w:rPr>
          <w:snapToGrid w:val="0"/>
        </w:rPr>
        <w:t xml:space="preserve">Vzhledem k výše uvedeným změnám </w:t>
      </w:r>
      <w:r w:rsidRPr="00C30143">
        <w:rPr>
          <w:b/>
          <w:bCs/>
          <w:snapToGrid w:val="0"/>
        </w:rPr>
        <w:t>se</w:t>
      </w:r>
      <w:r w:rsidRPr="00C30143">
        <w:rPr>
          <w:snapToGrid w:val="0"/>
        </w:rPr>
        <w:t xml:space="preserve"> </w:t>
      </w:r>
      <w:r w:rsidRPr="00C30143">
        <w:rPr>
          <w:b/>
          <w:bCs/>
          <w:snapToGrid w:val="0"/>
        </w:rPr>
        <w:t>mění celková</w:t>
      </w:r>
      <w:r w:rsidRPr="00C30143">
        <w:rPr>
          <w:snapToGrid w:val="0"/>
        </w:rPr>
        <w:t xml:space="preserve"> </w:t>
      </w:r>
      <w:r w:rsidRPr="00C30143">
        <w:rPr>
          <w:b/>
          <w:bCs/>
          <w:snapToGrid w:val="0"/>
        </w:rPr>
        <w:t xml:space="preserve">cena za provedení díla </w:t>
      </w:r>
      <w:r w:rsidRPr="00C30143">
        <w:rPr>
          <w:snapToGrid w:val="0"/>
        </w:rPr>
        <w:t>uvedená v </w:t>
      </w:r>
      <w:r w:rsidR="0016012D" w:rsidRPr="00C30143">
        <w:rPr>
          <w:snapToGrid w:val="0"/>
        </w:rPr>
        <w:t>Č</w:t>
      </w:r>
      <w:r w:rsidRPr="00C30143">
        <w:rPr>
          <w:snapToGrid w:val="0"/>
        </w:rPr>
        <w:t>l.</w:t>
      </w:r>
      <w:r w:rsidRPr="00C30143">
        <w:rPr>
          <w:i/>
          <w:iCs/>
        </w:rPr>
        <w:t> </w:t>
      </w:r>
      <w:r w:rsidRPr="00C30143">
        <w:t>VI</w:t>
      </w:r>
      <w:r w:rsidRPr="00C30143">
        <w:rPr>
          <w:rFonts w:eastAsia="Times New Roman"/>
          <w:b/>
          <w:bCs/>
          <w:snapToGrid w:val="0"/>
        </w:rPr>
        <w:t xml:space="preserve"> </w:t>
      </w:r>
      <w:r w:rsidRPr="00C30143">
        <w:rPr>
          <w:rFonts w:eastAsia="Times New Roman"/>
          <w:snapToGrid w:val="0"/>
        </w:rPr>
        <w:t>Smlouvy</w:t>
      </w:r>
      <w:r w:rsidRPr="00C30143">
        <w:rPr>
          <w:snapToGrid w:val="0"/>
        </w:rPr>
        <w:t xml:space="preserve">, takto: </w:t>
      </w:r>
    </w:p>
    <w:tbl>
      <w:tblPr>
        <w:tblW w:w="48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693"/>
      </w:tblGrid>
      <w:tr w:rsidR="00784960" w:rsidRPr="00C30143" w14:paraId="68709B9C" w14:textId="77777777" w:rsidTr="00145A2E">
        <w:trPr>
          <w:trHeight w:val="340"/>
        </w:trPr>
        <w:tc>
          <w:tcPr>
            <w:tcW w:w="3561" w:type="pct"/>
            <w:vAlign w:val="center"/>
            <w:hideMark/>
          </w:tcPr>
          <w:p w14:paraId="518CBD99" w14:textId="4930C6FF" w:rsidR="00784960" w:rsidRPr="00C30143" w:rsidRDefault="00145A2E" w:rsidP="00145A2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143">
              <w:rPr>
                <w:rFonts w:ascii="Arial" w:hAnsi="Arial" w:cs="Arial"/>
                <w:sz w:val="22"/>
                <w:szCs w:val="22"/>
              </w:rPr>
              <w:t xml:space="preserve">Hlavní celek – Přípravné práce celkem bez DPH </w:t>
            </w:r>
          </w:p>
        </w:tc>
        <w:tc>
          <w:tcPr>
            <w:tcW w:w="1439" w:type="pct"/>
            <w:vAlign w:val="center"/>
          </w:tcPr>
          <w:p w14:paraId="1F527751" w14:textId="4CCA5BDB" w:rsidR="00784960" w:rsidRPr="00C30143" w:rsidRDefault="00145A2E" w:rsidP="00145A2E">
            <w:pPr>
              <w:spacing w:after="0" w:line="240" w:lineRule="auto"/>
              <w:jc w:val="right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C30143">
              <w:t>1 088 400 Kč</w:t>
            </w:r>
          </w:p>
        </w:tc>
      </w:tr>
      <w:tr w:rsidR="00784960" w:rsidRPr="00C30143" w14:paraId="69C8D100" w14:textId="77777777" w:rsidTr="00145A2E">
        <w:trPr>
          <w:trHeight w:val="340"/>
        </w:trPr>
        <w:tc>
          <w:tcPr>
            <w:tcW w:w="3561" w:type="pct"/>
            <w:vAlign w:val="center"/>
            <w:hideMark/>
          </w:tcPr>
          <w:p w14:paraId="430EA05D" w14:textId="37870B26" w:rsidR="00784960" w:rsidRPr="00C30143" w:rsidRDefault="00145A2E" w:rsidP="00145A2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143">
              <w:rPr>
                <w:rFonts w:ascii="Arial" w:hAnsi="Arial" w:cs="Arial"/>
                <w:sz w:val="22"/>
                <w:szCs w:val="22"/>
              </w:rPr>
              <w:t xml:space="preserve">Hlavní celek – </w:t>
            </w:r>
            <w:r w:rsidR="00AC504A" w:rsidRPr="00C30143">
              <w:rPr>
                <w:rFonts w:ascii="Arial" w:hAnsi="Arial" w:cs="Arial"/>
                <w:sz w:val="22"/>
                <w:szCs w:val="22"/>
              </w:rPr>
              <w:t xml:space="preserve">Návrhové </w:t>
            </w:r>
            <w:r w:rsidRPr="00C30143">
              <w:rPr>
                <w:rFonts w:ascii="Arial" w:hAnsi="Arial" w:cs="Arial"/>
                <w:sz w:val="22"/>
                <w:szCs w:val="22"/>
              </w:rPr>
              <w:t xml:space="preserve">práce celkem bez DPH </w:t>
            </w:r>
          </w:p>
        </w:tc>
        <w:tc>
          <w:tcPr>
            <w:tcW w:w="1439" w:type="pct"/>
            <w:vAlign w:val="center"/>
            <w:hideMark/>
          </w:tcPr>
          <w:p w14:paraId="232AF0D2" w14:textId="13C47253" w:rsidR="00784960" w:rsidRPr="00C30143" w:rsidRDefault="00145A2E" w:rsidP="00145A2E">
            <w:pPr>
              <w:spacing w:after="0" w:line="240" w:lineRule="auto"/>
              <w:jc w:val="right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C30143">
              <w:t>714 200 Kč</w:t>
            </w:r>
          </w:p>
        </w:tc>
      </w:tr>
      <w:tr w:rsidR="00784960" w:rsidRPr="00C30143" w14:paraId="00BDE7B4" w14:textId="77777777" w:rsidTr="00145A2E">
        <w:trPr>
          <w:trHeight w:val="340"/>
        </w:trPr>
        <w:tc>
          <w:tcPr>
            <w:tcW w:w="3561" w:type="pct"/>
            <w:vAlign w:val="center"/>
            <w:hideMark/>
          </w:tcPr>
          <w:p w14:paraId="5806DF31" w14:textId="3B3F9E81" w:rsidR="00784960" w:rsidRPr="00C30143" w:rsidRDefault="00145A2E" w:rsidP="00145A2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143">
              <w:rPr>
                <w:rFonts w:ascii="Arial" w:hAnsi="Arial" w:cs="Arial"/>
                <w:sz w:val="22"/>
                <w:szCs w:val="22"/>
              </w:rPr>
              <w:t xml:space="preserve">Hlavní celek – Mapové dílo celkem bez DPH </w:t>
            </w:r>
          </w:p>
        </w:tc>
        <w:tc>
          <w:tcPr>
            <w:tcW w:w="1439" w:type="pct"/>
            <w:vAlign w:val="center"/>
            <w:hideMark/>
          </w:tcPr>
          <w:p w14:paraId="1AAD2DC0" w14:textId="2769409B" w:rsidR="00784960" w:rsidRPr="00C30143" w:rsidRDefault="00145A2E" w:rsidP="00145A2E">
            <w:pPr>
              <w:spacing w:after="0" w:line="240" w:lineRule="auto"/>
              <w:jc w:val="right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C30143">
              <w:t>117 900 Kč</w:t>
            </w:r>
          </w:p>
        </w:tc>
      </w:tr>
      <w:tr w:rsidR="00145A2E" w:rsidRPr="00C30143" w14:paraId="71D73E24" w14:textId="77777777" w:rsidTr="00145A2E">
        <w:trPr>
          <w:trHeight w:val="340"/>
        </w:trPr>
        <w:tc>
          <w:tcPr>
            <w:tcW w:w="3561" w:type="pct"/>
            <w:vAlign w:val="center"/>
          </w:tcPr>
          <w:p w14:paraId="3E419B76" w14:textId="7B558C24" w:rsidR="00145A2E" w:rsidRPr="00C30143" w:rsidRDefault="00145A2E" w:rsidP="00145A2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143">
              <w:rPr>
                <w:rFonts w:ascii="Arial" w:hAnsi="Arial" w:cs="Arial"/>
                <w:sz w:val="22"/>
                <w:szCs w:val="22"/>
              </w:rPr>
              <w:t xml:space="preserve">Celková cena díla bez DPH </w:t>
            </w:r>
          </w:p>
        </w:tc>
        <w:tc>
          <w:tcPr>
            <w:tcW w:w="1439" w:type="pct"/>
            <w:vAlign w:val="center"/>
          </w:tcPr>
          <w:p w14:paraId="75F5CD70" w14:textId="7863B1BC" w:rsidR="00145A2E" w:rsidRPr="00C30143" w:rsidRDefault="00145A2E" w:rsidP="00145A2E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lang w:eastAsia="cs-CZ"/>
                <w14:ligatures w14:val="none"/>
              </w:rPr>
            </w:pPr>
            <w:r w:rsidRPr="00C30143">
              <w:rPr>
                <w:b/>
                <w:bCs/>
              </w:rPr>
              <w:t>1 920 500 Kč</w:t>
            </w:r>
          </w:p>
        </w:tc>
      </w:tr>
      <w:tr w:rsidR="00145A2E" w:rsidRPr="00C30143" w14:paraId="028F7CE6" w14:textId="77777777" w:rsidTr="00145A2E">
        <w:trPr>
          <w:trHeight w:val="340"/>
        </w:trPr>
        <w:tc>
          <w:tcPr>
            <w:tcW w:w="3561" w:type="pct"/>
            <w:vAlign w:val="center"/>
          </w:tcPr>
          <w:p w14:paraId="6DE92949" w14:textId="0B20104B" w:rsidR="00145A2E" w:rsidRPr="00C30143" w:rsidRDefault="00145A2E" w:rsidP="00145A2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143">
              <w:rPr>
                <w:rFonts w:ascii="Arial" w:hAnsi="Arial" w:cs="Arial"/>
                <w:sz w:val="22"/>
                <w:szCs w:val="22"/>
              </w:rPr>
              <w:t xml:space="preserve">DPH 21 % </w:t>
            </w:r>
          </w:p>
        </w:tc>
        <w:tc>
          <w:tcPr>
            <w:tcW w:w="1439" w:type="pct"/>
            <w:vAlign w:val="center"/>
          </w:tcPr>
          <w:p w14:paraId="24E1B953" w14:textId="7C5A9E48" w:rsidR="00145A2E" w:rsidRPr="00C30143" w:rsidRDefault="00145A2E" w:rsidP="00145A2E">
            <w:pPr>
              <w:spacing w:after="0" w:line="240" w:lineRule="auto"/>
              <w:jc w:val="right"/>
              <w:rPr>
                <w:rFonts w:eastAsia="Times New Roman"/>
                <w:kern w:val="0"/>
                <w:lang w:eastAsia="cs-CZ"/>
                <w14:ligatures w14:val="none"/>
              </w:rPr>
            </w:pPr>
            <w:r w:rsidRPr="00C30143">
              <w:t>403 305 Kč</w:t>
            </w:r>
          </w:p>
        </w:tc>
      </w:tr>
      <w:tr w:rsidR="00145A2E" w:rsidRPr="00C30143" w14:paraId="6AFBF317" w14:textId="77777777" w:rsidTr="00145A2E">
        <w:trPr>
          <w:trHeight w:val="340"/>
        </w:trPr>
        <w:tc>
          <w:tcPr>
            <w:tcW w:w="3561" w:type="pct"/>
            <w:vAlign w:val="center"/>
          </w:tcPr>
          <w:p w14:paraId="1BEEEB6D" w14:textId="638FE9F0" w:rsidR="00145A2E" w:rsidRPr="00C30143" w:rsidRDefault="00145A2E" w:rsidP="00145A2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143">
              <w:rPr>
                <w:rFonts w:ascii="Arial" w:hAnsi="Arial" w:cs="Arial"/>
                <w:sz w:val="22"/>
                <w:szCs w:val="22"/>
              </w:rPr>
              <w:t xml:space="preserve">Celková cena díla včetně DPH </w:t>
            </w:r>
          </w:p>
        </w:tc>
        <w:tc>
          <w:tcPr>
            <w:tcW w:w="1439" w:type="pct"/>
            <w:vAlign w:val="center"/>
          </w:tcPr>
          <w:p w14:paraId="37CA67C6" w14:textId="5DECF13E" w:rsidR="00145A2E" w:rsidRPr="00C30143" w:rsidRDefault="00145A2E" w:rsidP="00145A2E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lang w:eastAsia="cs-CZ"/>
                <w14:ligatures w14:val="none"/>
              </w:rPr>
            </w:pPr>
            <w:r w:rsidRPr="00C30143">
              <w:rPr>
                <w:b/>
                <w:bCs/>
              </w:rPr>
              <w:t>2 323 805 Kč</w:t>
            </w:r>
          </w:p>
        </w:tc>
      </w:tr>
    </w:tbl>
    <w:p w14:paraId="6B5B3DE4" w14:textId="77777777" w:rsidR="00784960" w:rsidRDefault="00784960" w:rsidP="00145A2E">
      <w:pPr>
        <w:spacing w:before="160" w:after="0" w:line="269" w:lineRule="auto"/>
        <w:ind w:firstLine="6"/>
        <w:jc w:val="both"/>
        <w:rPr>
          <w:snapToGrid w:val="0"/>
          <w:kern w:val="20"/>
        </w:rPr>
      </w:pPr>
      <w:r w:rsidRPr="00C30143">
        <w:rPr>
          <w:snapToGrid w:val="0"/>
          <w:kern w:val="20"/>
        </w:rPr>
        <w:t xml:space="preserve">Podrobnosti kalkulace ceny jsou uvedeny v Položkovém výkazu činností, který je nedílnou součástí </w:t>
      </w:r>
      <w:r w:rsidRPr="00C30143">
        <w:rPr>
          <w:snapToGrid w:val="0"/>
        </w:rPr>
        <w:t>tohoto</w:t>
      </w:r>
      <w:r w:rsidRPr="00C30143">
        <w:rPr>
          <w:snapToGrid w:val="0"/>
          <w:kern w:val="20"/>
        </w:rPr>
        <w:t xml:space="preserve"> dodatku.</w:t>
      </w:r>
    </w:p>
    <w:p w14:paraId="0B31899C" w14:textId="77777777" w:rsidR="00207BF6" w:rsidRPr="00C30143" w:rsidRDefault="00207BF6" w:rsidP="00145A2E">
      <w:pPr>
        <w:spacing w:before="160" w:after="0" w:line="269" w:lineRule="auto"/>
        <w:ind w:firstLine="6"/>
        <w:jc w:val="both"/>
        <w:rPr>
          <w:snapToGrid w:val="0"/>
          <w:kern w:val="20"/>
        </w:rPr>
      </w:pPr>
    </w:p>
    <w:p w14:paraId="5B69CD0D" w14:textId="77777777" w:rsidR="00784960" w:rsidRPr="00C30143" w:rsidRDefault="00784960" w:rsidP="00EE1664">
      <w:pPr>
        <w:spacing w:after="0" w:line="269" w:lineRule="auto"/>
        <w:ind w:firstLine="6"/>
        <w:jc w:val="both"/>
        <w:rPr>
          <w:snapToGrid w:val="0"/>
          <w:kern w:val="20"/>
        </w:rPr>
      </w:pPr>
    </w:p>
    <w:p w14:paraId="794C15D4" w14:textId="745408BD" w:rsidR="00AB2493" w:rsidRPr="00C30143" w:rsidRDefault="00AB2493" w:rsidP="001A49A3">
      <w:pPr>
        <w:pStyle w:val="Odstavecseseznamem"/>
        <w:spacing w:after="120" w:line="276" w:lineRule="auto"/>
        <w:ind w:left="0"/>
        <w:jc w:val="center"/>
        <w:rPr>
          <w:b/>
        </w:rPr>
      </w:pPr>
      <w:r w:rsidRPr="00C30143">
        <w:rPr>
          <w:b/>
        </w:rPr>
        <w:lastRenderedPageBreak/>
        <w:t xml:space="preserve">Čl. </w:t>
      </w:r>
      <w:r w:rsidR="00784960" w:rsidRPr="00C30143">
        <w:rPr>
          <w:b/>
        </w:rPr>
        <w:t>I</w:t>
      </w:r>
      <w:r w:rsidRPr="00C30143">
        <w:rPr>
          <w:b/>
        </w:rPr>
        <w:t>II.</w:t>
      </w:r>
    </w:p>
    <w:p w14:paraId="76EE63F8" w14:textId="7060A57C" w:rsidR="00AB2493" w:rsidRPr="00C30143" w:rsidRDefault="002B750A" w:rsidP="009D6FEB">
      <w:pPr>
        <w:spacing w:after="200"/>
        <w:jc w:val="center"/>
        <w:rPr>
          <w:b/>
        </w:rPr>
      </w:pPr>
      <w:r w:rsidRPr="00C30143">
        <w:rPr>
          <w:b/>
        </w:rPr>
        <w:t>Změna identifikačních údajů</w:t>
      </w:r>
    </w:p>
    <w:p w14:paraId="668345A4" w14:textId="77777777" w:rsidR="00E7465A" w:rsidRPr="00C30143" w:rsidRDefault="00E7465A" w:rsidP="001A49A3">
      <w:pPr>
        <w:spacing w:line="269" w:lineRule="auto"/>
        <w:ind w:firstLine="4"/>
        <w:jc w:val="both"/>
        <w:rPr>
          <w:bCs/>
        </w:rPr>
      </w:pPr>
      <w:r w:rsidRPr="00C30143">
        <w:t>Změna</w:t>
      </w:r>
      <w:r w:rsidRPr="00C30143">
        <w:rPr>
          <w:bCs/>
        </w:rPr>
        <w:t xml:space="preserve"> identifikačních údajů smluvních stran se mění takto:</w:t>
      </w:r>
    </w:p>
    <w:p w14:paraId="5FBEA3C2" w14:textId="6933A563" w:rsidR="002B750A" w:rsidRPr="00C30143" w:rsidRDefault="002B750A" w:rsidP="00EE1664">
      <w:pPr>
        <w:autoSpaceDE w:val="0"/>
        <w:autoSpaceDN w:val="0"/>
        <w:adjustRightInd w:val="0"/>
        <w:spacing w:line="288" w:lineRule="auto"/>
        <w:ind w:left="284"/>
      </w:pPr>
      <w:r w:rsidRPr="00C30143">
        <w:rPr>
          <w:bCs/>
        </w:rPr>
        <w:t>Emailová adresa objednatele</w:t>
      </w:r>
      <w:r w:rsidRPr="00C30143">
        <w:t xml:space="preserve">: </w:t>
      </w:r>
      <w:r w:rsidRPr="00C30143">
        <w:tab/>
        <w:t xml:space="preserve">tomas.valina@spu.gov.cz </w:t>
      </w:r>
    </w:p>
    <w:p w14:paraId="2F9D2377" w14:textId="1466BCDF" w:rsidR="002B750A" w:rsidRPr="00C30143" w:rsidRDefault="002B750A" w:rsidP="00EE1664">
      <w:pPr>
        <w:pStyle w:val="Odstavecseseznamem"/>
        <w:spacing w:after="0"/>
        <w:ind w:left="284"/>
        <w:contextualSpacing w:val="0"/>
        <w:rPr>
          <w:bCs/>
        </w:rPr>
      </w:pPr>
      <w:r w:rsidRPr="00C30143">
        <w:rPr>
          <w:bCs/>
        </w:rPr>
        <w:t>Sídelní adresa Zhotovitele</w:t>
      </w:r>
      <w:bookmarkStart w:id="11" w:name="_Hlk216177405"/>
      <w:r w:rsidRPr="00C30143">
        <w:rPr>
          <w:bCs/>
        </w:rPr>
        <w:t xml:space="preserve"> </w:t>
      </w:r>
      <w:r w:rsidR="006D13D6" w:rsidRPr="00C30143">
        <w:rPr>
          <w:bCs/>
        </w:rPr>
        <w:t xml:space="preserve">(prvního společníka) </w:t>
      </w:r>
      <w:bookmarkEnd w:id="11"/>
      <w:r w:rsidRPr="00C30143">
        <w:rPr>
          <w:bCs/>
        </w:rPr>
        <w:t>se mění na: Jiráskovo náměstí 274/31, 326 00 Plzeň.</w:t>
      </w:r>
    </w:p>
    <w:p w14:paraId="4F5C0468" w14:textId="77777777" w:rsidR="00784960" w:rsidRPr="00C30143" w:rsidRDefault="00784960" w:rsidP="00EE1664">
      <w:pPr>
        <w:spacing w:after="0" w:line="269" w:lineRule="auto"/>
        <w:ind w:firstLine="6"/>
        <w:jc w:val="both"/>
        <w:rPr>
          <w:bCs/>
        </w:rPr>
      </w:pPr>
    </w:p>
    <w:p w14:paraId="6521EB73" w14:textId="00361F70" w:rsidR="00056ACC" w:rsidRPr="00C30143" w:rsidRDefault="00056ACC" w:rsidP="001A49A3">
      <w:pPr>
        <w:pStyle w:val="Odstavecseseznamem"/>
        <w:spacing w:after="120" w:line="276" w:lineRule="auto"/>
        <w:ind w:left="0"/>
        <w:jc w:val="center"/>
        <w:rPr>
          <w:b/>
        </w:rPr>
      </w:pPr>
      <w:r w:rsidRPr="00C30143">
        <w:rPr>
          <w:b/>
        </w:rPr>
        <w:t xml:space="preserve">Čl. </w:t>
      </w:r>
      <w:r w:rsidR="00784960" w:rsidRPr="00C30143">
        <w:rPr>
          <w:b/>
        </w:rPr>
        <w:t>IV</w:t>
      </w:r>
      <w:r w:rsidRPr="00C30143">
        <w:rPr>
          <w:b/>
        </w:rPr>
        <w:t>.</w:t>
      </w:r>
    </w:p>
    <w:p w14:paraId="659BE493" w14:textId="64FBA19D" w:rsidR="00C125ED" w:rsidRPr="00C30143" w:rsidRDefault="00056ACC" w:rsidP="009D6FEB">
      <w:pPr>
        <w:spacing w:after="200"/>
        <w:jc w:val="center"/>
        <w:rPr>
          <w:b/>
        </w:rPr>
      </w:pPr>
      <w:r w:rsidRPr="00C30143">
        <w:rPr>
          <w:b/>
        </w:rPr>
        <w:t>Závěrečná ustanovení</w:t>
      </w:r>
    </w:p>
    <w:p w14:paraId="271B897B" w14:textId="184DF834" w:rsidR="00056ACC" w:rsidRPr="00C30143" w:rsidRDefault="00CE1FA9" w:rsidP="00145A2E">
      <w:pPr>
        <w:pStyle w:val="Odstavecseseznamem"/>
        <w:numPr>
          <w:ilvl w:val="0"/>
          <w:numId w:val="19"/>
        </w:numPr>
        <w:spacing w:after="120" w:line="269" w:lineRule="auto"/>
        <w:ind w:left="425" w:hanging="425"/>
        <w:contextualSpacing w:val="0"/>
        <w:jc w:val="both"/>
      </w:pPr>
      <w:r w:rsidRPr="00C30143">
        <w:t>Ostatní ustanovení Smlouvy zůstávají beze změny</w:t>
      </w:r>
      <w:r w:rsidR="00056ACC" w:rsidRPr="00C30143">
        <w:t>.</w:t>
      </w:r>
    </w:p>
    <w:p w14:paraId="66760A13" w14:textId="3DC6834E" w:rsidR="00056ACC" w:rsidRPr="00C30143" w:rsidRDefault="00056ACC" w:rsidP="00145A2E">
      <w:pPr>
        <w:pStyle w:val="Odstavecseseznamem"/>
        <w:numPr>
          <w:ilvl w:val="0"/>
          <w:numId w:val="19"/>
        </w:numPr>
        <w:spacing w:after="120" w:line="269" w:lineRule="auto"/>
        <w:ind w:left="425" w:hanging="425"/>
        <w:contextualSpacing w:val="0"/>
        <w:jc w:val="both"/>
        <w:rPr>
          <w:snapToGrid w:val="0"/>
        </w:rPr>
      </w:pPr>
      <w:r w:rsidRPr="00C30143">
        <w:t xml:space="preserve">Nedílnou součástí tohoto dodatku je </w:t>
      </w:r>
      <w:r w:rsidR="00AD6BE0" w:rsidRPr="00C30143">
        <w:t>Příloha č. 1 – Aktualizovan</w:t>
      </w:r>
      <w:r w:rsidR="00B05AE7" w:rsidRPr="00C30143">
        <w:t>ý</w:t>
      </w:r>
      <w:r w:rsidR="00AD6BE0" w:rsidRPr="00C30143">
        <w:t xml:space="preserve"> p</w:t>
      </w:r>
      <w:r w:rsidRPr="00C30143">
        <w:t>oložkový výkaz činností</w:t>
      </w:r>
      <w:r w:rsidR="002B750A" w:rsidRPr="00C30143">
        <w:t xml:space="preserve"> </w:t>
      </w:r>
      <w:r w:rsidR="00AD6BE0" w:rsidRPr="00C30143">
        <w:t xml:space="preserve">a </w:t>
      </w:r>
      <w:r w:rsidR="002B750A" w:rsidRPr="00C30143">
        <w:rPr>
          <w:snapToGrid w:val="0"/>
        </w:rPr>
        <w:t>Příloha č. 2 - Oznámení o změně sídla zhotovitele (reprezentanta sdružení zhotovitelů).</w:t>
      </w:r>
    </w:p>
    <w:p w14:paraId="596D654D" w14:textId="0EA25EFE" w:rsidR="00056ACC" w:rsidRPr="00C30143" w:rsidRDefault="00056ACC" w:rsidP="00145A2E">
      <w:pPr>
        <w:pStyle w:val="Odstavecseseznamem"/>
        <w:numPr>
          <w:ilvl w:val="0"/>
          <w:numId w:val="19"/>
        </w:numPr>
        <w:spacing w:after="120" w:line="269" w:lineRule="auto"/>
        <w:ind w:left="425" w:hanging="425"/>
        <w:contextualSpacing w:val="0"/>
        <w:jc w:val="both"/>
      </w:pPr>
      <w:r w:rsidRPr="00C30143">
        <w:t xml:space="preserve">Smluvní strany jsou si plně vědomy zákonné povinnosti uveřejnit tento </w:t>
      </w:r>
      <w:r w:rsidR="00036B56" w:rsidRPr="00C30143">
        <w:t>D</w:t>
      </w:r>
      <w:r w:rsidRPr="00C30143"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C30143">
        <w:rPr>
          <w:b/>
          <w:bCs/>
        </w:rPr>
        <w:t>ZRS</w:t>
      </w:r>
      <w:r w:rsidRPr="00C30143">
        <w:t xml:space="preserve">“). Smluvní strany se dále dohodly, že tento </w:t>
      </w:r>
      <w:r w:rsidR="00036B56" w:rsidRPr="00C30143">
        <w:t>D</w:t>
      </w:r>
      <w:r w:rsidRPr="00C30143">
        <w:t xml:space="preserve">odatek zašle správci registru smluv k uveřejnění prostřednictvím registru smluv Objednatel. </w:t>
      </w:r>
    </w:p>
    <w:p w14:paraId="1029FCFA" w14:textId="3AAE2CC5" w:rsidR="00C125ED" w:rsidRPr="00C30143" w:rsidRDefault="00056ACC" w:rsidP="00145A2E">
      <w:pPr>
        <w:pStyle w:val="Odstavecseseznamem"/>
        <w:numPr>
          <w:ilvl w:val="0"/>
          <w:numId w:val="19"/>
        </w:numPr>
        <w:spacing w:after="120" w:line="269" w:lineRule="auto"/>
        <w:ind w:left="425" w:hanging="425"/>
        <w:contextualSpacing w:val="0"/>
        <w:jc w:val="both"/>
        <w:rPr>
          <w:b/>
        </w:rPr>
      </w:pPr>
      <w:r w:rsidRPr="00C30143">
        <w:t xml:space="preserve">Dodatek nabývá platnosti dnem podpisu Smluvních stran a účinnosti dnem jeho uveřejnění v registru smluv dle § 6 odst. 1 ZRS. </w:t>
      </w:r>
    </w:p>
    <w:p w14:paraId="5616B9B0" w14:textId="339559B1" w:rsidR="00926520" w:rsidRPr="00C30143" w:rsidRDefault="00321220" w:rsidP="00B77235">
      <w:pPr>
        <w:spacing w:before="240" w:line="240" w:lineRule="auto"/>
        <w:jc w:val="both"/>
        <w:rPr>
          <w:b/>
        </w:rPr>
      </w:pPr>
      <w:r w:rsidRPr="00C30143">
        <w:rPr>
          <w:b/>
        </w:rPr>
        <w:t>Smluvní strany tímto výslovně prohlašují, že t</w:t>
      </w:r>
      <w:r w:rsidR="00974D15" w:rsidRPr="00C30143">
        <w:rPr>
          <w:b/>
        </w:rPr>
        <w:t>ento</w:t>
      </w:r>
      <w:r w:rsidRPr="00C30143">
        <w:rPr>
          <w:b/>
        </w:rPr>
        <w:t xml:space="preserve"> </w:t>
      </w:r>
      <w:r w:rsidR="00036B56" w:rsidRPr="00C30143">
        <w:rPr>
          <w:b/>
        </w:rPr>
        <w:t>D</w:t>
      </w:r>
      <w:r w:rsidR="00974D15" w:rsidRPr="00C30143">
        <w:rPr>
          <w:b/>
        </w:rPr>
        <w:t>odatek</w:t>
      </w:r>
      <w:r w:rsidRPr="00C30143">
        <w:rPr>
          <w:b/>
        </w:rPr>
        <w:t xml:space="preserve"> vyjadřuje jejich pravou a</w:t>
      </w:r>
      <w:r w:rsidR="0076168F" w:rsidRPr="00C30143">
        <w:rPr>
          <w:b/>
        </w:rPr>
        <w:t> </w:t>
      </w:r>
      <w:r w:rsidRPr="00C30143">
        <w:rPr>
          <w:b/>
        </w:rPr>
        <w:t>svobodnou vůli, na důkaz čehož připojují níže své podpisy.</w:t>
      </w:r>
    </w:p>
    <w:p w14:paraId="3A877838" w14:textId="77777777" w:rsidR="00926520" w:rsidRPr="00C30143" w:rsidRDefault="00926520" w:rsidP="00B77235">
      <w:pPr>
        <w:spacing w:before="240" w:line="240" w:lineRule="auto"/>
        <w:jc w:val="both"/>
        <w:rPr>
          <w:b/>
        </w:rPr>
      </w:pPr>
    </w:p>
    <w:p w14:paraId="38593F3A" w14:textId="12770C83" w:rsidR="002B735B" w:rsidRPr="00C3014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C30143">
        <w:rPr>
          <w:rFonts w:eastAsia="Times New Roman"/>
          <w:b/>
          <w:lang w:eastAsia="cs-CZ"/>
        </w:rPr>
        <w:t xml:space="preserve">Česká republika </w:t>
      </w:r>
      <w:r w:rsidR="00E400F4" w:rsidRPr="00C30143">
        <w:rPr>
          <w:b/>
          <w:bCs/>
        </w:rPr>
        <w:t>–</w:t>
      </w:r>
      <w:r w:rsidRPr="00C30143">
        <w:rPr>
          <w:rFonts w:eastAsia="Times New Roman"/>
          <w:b/>
          <w:lang w:eastAsia="cs-CZ"/>
        </w:rPr>
        <w:t xml:space="preserve"> Státní pozemkový úřad</w:t>
      </w:r>
      <w:r w:rsidR="005C1AAD" w:rsidRPr="00C30143">
        <w:rPr>
          <w:rFonts w:eastAsia="Times New Roman"/>
          <w:b/>
          <w:lang w:eastAsia="cs-CZ"/>
        </w:rPr>
        <w:t xml:space="preserve"> </w:t>
      </w:r>
      <w:r w:rsidR="007E5509" w:rsidRPr="00C30143">
        <w:rPr>
          <w:rFonts w:eastAsia="Times New Roman"/>
          <w:b/>
          <w:lang w:eastAsia="cs-CZ"/>
        </w:rPr>
        <w:tab/>
      </w:r>
      <w:r w:rsidR="004C4E45" w:rsidRPr="00C30143">
        <w:rPr>
          <w:b/>
          <w:bCs/>
          <w:snapToGrid w:val="0"/>
        </w:rPr>
        <w:t>GROMA PLAN s r.o.</w:t>
      </w:r>
      <w:r w:rsidR="009048D1" w:rsidRPr="00C30143">
        <w:rPr>
          <w:b/>
          <w:bCs/>
        </w:rPr>
        <w:t xml:space="preserve"> </w:t>
      </w:r>
    </w:p>
    <w:p w14:paraId="118DE848" w14:textId="19B15C05" w:rsidR="001C0EE2" w:rsidRPr="00C30143" w:rsidRDefault="001C0EE2" w:rsidP="00145A2E">
      <w:pPr>
        <w:tabs>
          <w:tab w:val="left" w:pos="567"/>
          <w:tab w:val="left" w:pos="5670"/>
        </w:tabs>
        <w:spacing w:after="120" w:line="240" w:lineRule="auto"/>
        <w:rPr>
          <w:rFonts w:eastAsia="Times New Roman"/>
          <w:b/>
          <w:lang w:eastAsia="cs-CZ"/>
        </w:rPr>
      </w:pPr>
      <w:r w:rsidRPr="00C30143">
        <w:rPr>
          <w:rFonts w:eastAsia="Times New Roman"/>
          <w:b/>
          <w:lang w:eastAsia="cs-CZ"/>
        </w:rPr>
        <w:t xml:space="preserve">Krajský pozemkový úřad </w:t>
      </w:r>
      <w:r w:rsidR="004C4E45" w:rsidRPr="00C30143">
        <w:rPr>
          <w:rFonts w:eastAsia="Times New Roman"/>
          <w:b/>
          <w:lang w:eastAsia="cs-CZ"/>
        </w:rPr>
        <w:t>pro Karlovarský kraj</w:t>
      </w:r>
    </w:p>
    <w:p w14:paraId="52DB552F" w14:textId="478CAAEF" w:rsidR="002B735B" w:rsidRPr="00C3014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  <w:r w:rsidRPr="00C30143">
        <w:rPr>
          <w:rFonts w:eastAsia="Times New Roman"/>
          <w:bCs/>
          <w:lang w:eastAsia="cs-CZ"/>
        </w:rPr>
        <w:t>Místo:</w:t>
      </w:r>
      <w:r w:rsidR="00926520" w:rsidRPr="00C30143">
        <w:rPr>
          <w:rFonts w:eastAsia="Times New Roman"/>
          <w:bCs/>
          <w:lang w:eastAsia="cs-CZ"/>
        </w:rPr>
        <w:t xml:space="preserve"> </w:t>
      </w:r>
      <w:r w:rsidR="004C4E45" w:rsidRPr="00C30143">
        <w:rPr>
          <w:snapToGrid w:val="0"/>
        </w:rPr>
        <w:t>Karlovy Vary</w:t>
      </w:r>
      <w:r w:rsidRPr="00C30143">
        <w:rPr>
          <w:rFonts w:eastAsia="Times New Roman"/>
          <w:bCs/>
          <w:lang w:eastAsia="cs-CZ"/>
        </w:rPr>
        <w:tab/>
        <w:t xml:space="preserve">Místo: </w:t>
      </w:r>
      <w:bookmarkStart w:id="12" w:name="_Hlk216179739"/>
      <w:r w:rsidR="004C4E45" w:rsidRPr="00C30143">
        <w:rPr>
          <w:snapToGrid w:val="0"/>
        </w:rPr>
        <w:t>Plzeň</w:t>
      </w:r>
    </w:p>
    <w:bookmarkEnd w:id="12"/>
    <w:p w14:paraId="435FBFFE" w14:textId="69ADB49A" w:rsidR="002B735B" w:rsidRPr="00C30143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C30143">
        <w:rPr>
          <w:rFonts w:eastAsia="Times New Roman"/>
          <w:bCs/>
          <w:lang w:eastAsia="cs-CZ"/>
        </w:rPr>
        <w:t>Datum:</w:t>
      </w:r>
      <w:r w:rsidR="00163AD6" w:rsidRPr="00C30143">
        <w:rPr>
          <w:rFonts w:eastAsia="Times New Roman"/>
          <w:bCs/>
          <w:lang w:eastAsia="cs-CZ"/>
        </w:rPr>
        <w:t xml:space="preserve"> </w:t>
      </w:r>
      <w:r w:rsidR="00F523F7" w:rsidRPr="00F523F7">
        <w:rPr>
          <w:rFonts w:eastAsia="Times New Roman"/>
          <w:bCs/>
          <w:lang w:eastAsia="cs-CZ"/>
        </w:rPr>
        <w:t>17. 12. 2025</w:t>
      </w:r>
      <w:r w:rsidR="00257317" w:rsidRPr="00C30143">
        <w:rPr>
          <w:rFonts w:eastAsia="Times New Roman"/>
          <w:bCs/>
          <w:lang w:eastAsia="cs-CZ"/>
        </w:rPr>
        <w:tab/>
        <w:t>Datum:</w:t>
      </w:r>
      <w:r w:rsidR="00926520" w:rsidRPr="00C30143">
        <w:rPr>
          <w:rFonts w:eastAsia="Times New Roman"/>
          <w:bCs/>
          <w:lang w:eastAsia="cs-CZ"/>
        </w:rPr>
        <w:t xml:space="preserve"> </w:t>
      </w:r>
      <w:r w:rsidR="00F523F7" w:rsidRPr="00F523F7">
        <w:rPr>
          <w:rFonts w:eastAsia="Times New Roman"/>
          <w:bCs/>
          <w:lang w:eastAsia="cs-CZ"/>
        </w:rPr>
        <w:t>15. 12. 2025</w:t>
      </w:r>
      <w:r w:rsidR="002B735B" w:rsidRPr="00F523F7">
        <w:rPr>
          <w:rFonts w:eastAsia="Times New Roman"/>
          <w:bCs/>
          <w:lang w:eastAsia="cs-CZ"/>
        </w:rPr>
        <w:tab/>
      </w:r>
      <w:r w:rsidR="002B735B" w:rsidRPr="00C30143">
        <w:rPr>
          <w:rFonts w:eastAsia="Times New Roman"/>
          <w:bCs/>
          <w:lang w:eastAsia="cs-CZ"/>
        </w:rPr>
        <w:tab/>
      </w:r>
    </w:p>
    <w:p w14:paraId="6A302BF6" w14:textId="77777777" w:rsidR="004754C9" w:rsidRPr="00C30143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2500063D" w14:textId="77777777" w:rsidR="002B735B" w:rsidRPr="00C3014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0CFC2928" w14:textId="77777777" w:rsidR="002B735B" w:rsidRPr="00C3014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40C39296" w14:textId="265A8726" w:rsidR="002B735B" w:rsidRPr="00C30143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  <w:r w:rsidRPr="00C30143">
        <w:rPr>
          <w:rFonts w:eastAsia="Times New Roman"/>
          <w:bCs/>
          <w:i/>
          <w:iCs/>
          <w:lang w:eastAsia="cs-CZ"/>
        </w:rPr>
        <w:t>„elektronicky podepsáno“</w:t>
      </w:r>
      <w:r w:rsidR="00145A2E" w:rsidRPr="00C30143">
        <w:rPr>
          <w:rFonts w:eastAsia="Times New Roman"/>
          <w:bCs/>
          <w:i/>
          <w:iCs/>
          <w:lang w:eastAsia="cs-CZ"/>
        </w:rPr>
        <w:tab/>
      </w:r>
      <w:r w:rsidR="00F523F7" w:rsidRPr="00C30143">
        <w:rPr>
          <w:rFonts w:eastAsia="Times New Roman"/>
          <w:bCs/>
          <w:i/>
          <w:iCs/>
          <w:lang w:eastAsia="cs-CZ"/>
        </w:rPr>
        <w:t>„elektronicky podepsáno“</w:t>
      </w:r>
    </w:p>
    <w:p w14:paraId="0C0C7932" w14:textId="77777777" w:rsidR="00C30143" w:rsidRPr="00C30143" w:rsidRDefault="00C30143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29DB6108" w14:textId="16350BA5" w:rsidR="002B735B" w:rsidRPr="00C3014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C30143">
        <w:rPr>
          <w:rFonts w:eastAsia="Times New Roman"/>
          <w:bCs/>
          <w:lang w:eastAsia="cs-CZ"/>
        </w:rPr>
        <w:t xml:space="preserve">________________________________ </w:t>
      </w:r>
      <w:r w:rsidRPr="00C30143">
        <w:rPr>
          <w:rFonts w:eastAsia="Times New Roman"/>
          <w:bCs/>
          <w:lang w:eastAsia="cs-CZ"/>
        </w:rPr>
        <w:tab/>
        <w:t>___________________________</w:t>
      </w:r>
    </w:p>
    <w:p w14:paraId="60262FE5" w14:textId="6ADAC0C2" w:rsidR="002B735B" w:rsidRPr="00C30143" w:rsidRDefault="004C4E45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bookmarkStart w:id="13" w:name="_Hlk216179755"/>
      <w:r w:rsidRPr="00C30143">
        <w:rPr>
          <w:snapToGrid w:val="0"/>
        </w:rPr>
        <w:t>Ing. Šárka Václavíková</w:t>
      </w:r>
      <w:bookmarkEnd w:id="13"/>
      <w:r w:rsidR="002B735B" w:rsidRPr="00C30143">
        <w:rPr>
          <w:rFonts w:eastAsia="Times New Roman"/>
          <w:bCs/>
          <w:lang w:eastAsia="cs-CZ"/>
        </w:rPr>
        <w:tab/>
      </w:r>
      <w:r w:rsidRPr="00C30143">
        <w:rPr>
          <w:snapToGrid w:val="0"/>
        </w:rPr>
        <w:t xml:space="preserve">Pavel </w:t>
      </w:r>
      <w:proofErr w:type="spellStart"/>
      <w:r w:rsidRPr="00C30143">
        <w:rPr>
          <w:snapToGrid w:val="0"/>
        </w:rPr>
        <w:t>Vostracký</w:t>
      </w:r>
      <w:proofErr w:type="spellEnd"/>
    </w:p>
    <w:p w14:paraId="74508059" w14:textId="7F6E4EB3" w:rsidR="00692FDC" w:rsidRPr="00C30143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C30143">
        <w:rPr>
          <w:rFonts w:eastAsia="Times New Roman"/>
          <w:bCs/>
          <w:lang w:eastAsia="cs-CZ"/>
        </w:rPr>
        <w:t>ředitel</w:t>
      </w:r>
      <w:r w:rsidR="004C4E45" w:rsidRPr="00C30143">
        <w:rPr>
          <w:rFonts w:eastAsia="Times New Roman"/>
          <w:bCs/>
          <w:lang w:eastAsia="cs-CZ"/>
        </w:rPr>
        <w:t>ka</w:t>
      </w:r>
      <w:r w:rsidRPr="00C30143">
        <w:rPr>
          <w:rFonts w:eastAsia="Times New Roman"/>
          <w:bCs/>
          <w:lang w:eastAsia="cs-CZ"/>
        </w:rPr>
        <w:t xml:space="preserve"> KPÚ</w:t>
      </w:r>
      <w:r w:rsidR="00383311" w:rsidRPr="00C30143">
        <w:rPr>
          <w:rFonts w:eastAsia="Times New Roman"/>
          <w:bCs/>
          <w:lang w:eastAsia="cs-CZ"/>
        </w:rPr>
        <w:t xml:space="preserve"> pro Karlovarský kraj</w:t>
      </w:r>
      <w:r w:rsidR="002B735B" w:rsidRPr="00C30143">
        <w:rPr>
          <w:rFonts w:eastAsia="Times New Roman"/>
          <w:bCs/>
          <w:lang w:eastAsia="cs-CZ"/>
        </w:rPr>
        <w:tab/>
      </w:r>
      <w:r w:rsidR="007D297F" w:rsidRPr="00C30143">
        <w:rPr>
          <w:rFonts w:eastAsia="Times New Roman"/>
          <w:bCs/>
          <w:lang w:eastAsia="cs-CZ"/>
        </w:rPr>
        <w:t>jednatel společnosti</w:t>
      </w:r>
    </w:p>
    <w:p w14:paraId="16E76274" w14:textId="77777777" w:rsidR="008E0D4F" w:rsidRPr="00C30143" w:rsidRDefault="008E0D4F" w:rsidP="008E0D4F"/>
    <w:p w14:paraId="7D82FEF9" w14:textId="77777777" w:rsidR="008E0D4F" w:rsidRPr="00C30143" w:rsidRDefault="008E0D4F" w:rsidP="008E0D4F"/>
    <w:p w14:paraId="37A40375" w14:textId="77777777" w:rsidR="008E0D4F" w:rsidRPr="00C30143" w:rsidRDefault="008E0D4F" w:rsidP="008E0D4F">
      <w:pPr>
        <w:rPr>
          <w:rFonts w:eastAsia="Times New Roman"/>
          <w:bCs/>
          <w:lang w:eastAsia="cs-CZ"/>
        </w:rPr>
      </w:pPr>
    </w:p>
    <w:p w14:paraId="397C48E5" w14:textId="77777777" w:rsidR="00EE1664" w:rsidRPr="00C30143" w:rsidRDefault="00EE1664" w:rsidP="008E0D4F">
      <w:pPr>
        <w:rPr>
          <w:rFonts w:eastAsia="Times New Roman"/>
          <w:bCs/>
          <w:lang w:eastAsia="cs-CZ"/>
        </w:rPr>
      </w:pPr>
    </w:p>
    <w:p w14:paraId="4198525C" w14:textId="289DADBE" w:rsidR="008E0D4F" w:rsidRPr="00C30143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  <w:r w:rsidRPr="00C30143">
        <w:t xml:space="preserve">Za správnost: </w:t>
      </w:r>
      <w:r w:rsidR="004C4E45" w:rsidRPr="00C30143">
        <w:rPr>
          <w:snapToGrid w:val="0"/>
        </w:rPr>
        <w:t>Eliška Bešťáková</w:t>
      </w:r>
    </w:p>
    <w:p w14:paraId="76B6444A" w14:textId="0B9C6625" w:rsidR="008E0D4F" w:rsidRPr="00C30143" w:rsidRDefault="008E0D4F" w:rsidP="008E0D4F"/>
    <w:sectPr w:rsidR="008E0D4F" w:rsidRPr="00C30143" w:rsidSect="00E172ED">
      <w:headerReference w:type="default" r:id="rId12"/>
      <w:footerReference w:type="default" r:id="rId13"/>
      <w:headerReference w:type="first" r:id="rId14"/>
      <w:pgSz w:w="11907" w:h="16839" w:code="9"/>
      <w:pgMar w:top="1418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A8856B2" w:rsidR="00043079" w:rsidRPr="00641F5D" w:rsidRDefault="00043079" w:rsidP="00641F5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1D4BED">
      <w:rPr>
        <w:szCs w:val="16"/>
      </w:rPr>
      <w:t xml:space="preserve">Komplexní pozemkové úpravy </w:t>
    </w:r>
    <w:r w:rsidR="00641F5D">
      <w:rPr>
        <w:szCs w:val="16"/>
        <w:lang w:val="fr-FR" w:eastAsia="cs-CZ"/>
      </w:rPr>
      <w:t xml:space="preserve">v k.ú. </w:t>
    </w:r>
    <w:r w:rsidR="004C59BC" w:rsidRPr="004C59BC">
      <w:rPr>
        <w:szCs w:val="16"/>
        <w:lang w:val="fr-FR" w:eastAsia="cs-CZ"/>
      </w:rPr>
      <w:t>Pastviny u Studánky a v přilehlých částech k.ú. Hranice u Aše a Studánka u Aše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C250" w14:textId="1535CD1C" w:rsidR="0042261E" w:rsidRPr="00B977EA" w:rsidRDefault="00B977EA" w:rsidP="00CE6BD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 w:val="18"/>
        <w:szCs w:val="20"/>
      </w:rPr>
    </w:pPr>
    <w:r w:rsidRPr="00B977EA">
      <w:rPr>
        <w:sz w:val="18"/>
        <w:szCs w:val="18"/>
        <w:lang w:val="fr-FR" w:eastAsia="cs-CZ"/>
      </w:rPr>
      <w:tab/>
    </w:r>
    <w:r w:rsidRPr="00B977EA">
      <w:rPr>
        <w:sz w:val="18"/>
        <w:szCs w:val="18"/>
        <w:lang w:val="fr-FR" w:eastAsia="cs-CZ"/>
      </w:rPr>
      <w:tab/>
    </w:r>
    <w:r w:rsidRPr="00B977EA">
      <w:rPr>
        <w:sz w:val="18"/>
        <w:szCs w:val="18"/>
        <w:lang w:val="fr-FR" w:eastAsia="cs-CZ"/>
      </w:rPr>
      <w:tab/>
    </w:r>
    <w:r w:rsidRPr="00B977EA">
      <w:rPr>
        <w:sz w:val="18"/>
        <w:szCs w:val="18"/>
        <w:lang w:val="fr-FR" w:eastAsia="cs-CZ"/>
      </w:rPr>
      <w:tab/>
    </w:r>
    <w:r w:rsidR="00BA23E3" w:rsidRPr="00B977EA">
      <w:rPr>
        <w:sz w:val="18"/>
        <w:szCs w:val="18"/>
        <w:lang w:val="fr-FR" w:eastAsia="cs-CZ"/>
      </w:rPr>
      <w:tab/>
    </w:r>
    <w:r w:rsidR="00BA23E3" w:rsidRPr="00B977EA">
      <w:rPr>
        <w:sz w:val="18"/>
        <w:szCs w:val="18"/>
        <w:lang w:val="fr-FR" w:eastAsia="cs-CZ"/>
      </w:rPr>
      <w:tab/>
    </w:r>
    <w:r w:rsidR="0083666F" w:rsidRPr="00B977EA">
      <w:rPr>
        <w:sz w:val="18"/>
        <w:szCs w:val="18"/>
        <w:lang w:val="fr-FR" w:eastAsia="cs-CZ"/>
      </w:rPr>
      <w:t>Č.j.:</w:t>
    </w:r>
    <w:r w:rsidR="0042261E" w:rsidRPr="00B977EA">
      <w:rPr>
        <w:sz w:val="18"/>
        <w:szCs w:val="18"/>
        <w:lang w:val="fr-FR" w:eastAsia="cs-CZ"/>
      </w:rPr>
      <w:t xml:space="preserve"> </w:t>
    </w:r>
    <w:r w:rsidR="0042261E" w:rsidRPr="00B977EA">
      <w:rPr>
        <w:sz w:val="18"/>
        <w:szCs w:val="20"/>
      </w:rPr>
      <w:t>SPU 49</w:t>
    </w:r>
    <w:r w:rsidR="004C59BC" w:rsidRPr="00B977EA">
      <w:rPr>
        <w:sz w:val="18"/>
        <w:szCs w:val="20"/>
      </w:rPr>
      <w:t>3548</w:t>
    </w:r>
    <w:r w:rsidR="0042261E" w:rsidRPr="00B977EA">
      <w:rPr>
        <w:sz w:val="18"/>
        <w:szCs w:val="20"/>
      </w:rPr>
      <w:t>/2025/129/</w:t>
    </w:r>
    <w:proofErr w:type="spellStart"/>
    <w:r w:rsidR="0042261E" w:rsidRPr="00B977EA">
      <w:rPr>
        <w:sz w:val="18"/>
        <w:szCs w:val="20"/>
      </w:rPr>
      <w:t>Beš</w:t>
    </w:r>
    <w:proofErr w:type="spellEnd"/>
  </w:p>
  <w:p w14:paraId="76AC4BEE" w14:textId="4C0A781F" w:rsidR="0042261E" w:rsidRPr="00B977EA" w:rsidRDefault="0042261E" w:rsidP="00CE6BD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 w:val="18"/>
        <w:szCs w:val="20"/>
      </w:rPr>
    </w:pPr>
    <w:r w:rsidRPr="00B977EA">
      <w:rPr>
        <w:szCs w:val="16"/>
        <w:lang w:val="fr-FR" w:eastAsia="cs-CZ"/>
      </w:rPr>
      <w:tab/>
    </w:r>
    <w:r w:rsidRPr="00B977EA">
      <w:rPr>
        <w:szCs w:val="16"/>
        <w:lang w:val="fr-FR" w:eastAsia="cs-CZ"/>
      </w:rPr>
      <w:tab/>
    </w:r>
    <w:r w:rsidRPr="00B977EA">
      <w:rPr>
        <w:szCs w:val="16"/>
        <w:lang w:val="fr-FR" w:eastAsia="cs-CZ"/>
      </w:rPr>
      <w:tab/>
    </w:r>
    <w:r w:rsidRPr="00B977EA">
      <w:rPr>
        <w:szCs w:val="16"/>
        <w:lang w:val="fr-FR" w:eastAsia="cs-CZ"/>
      </w:rPr>
      <w:tab/>
    </w:r>
    <w:r w:rsidR="00B977EA" w:rsidRPr="00B977EA">
      <w:rPr>
        <w:szCs w:val="16"/>
        <w:lang w:val="fr-FR" w:eastAsia="cs-CZ"/>
      </w:rPr>
      <w:tab/>
    </w:r>
    <w:r w:rsidRPr="00B977EA">
      <w:rPr>
        <w:szCs w:val="16"/>
        <w:lang w:val="fr-FR" w:eastAsia="cs-CZ"/>
      </w:rPr>
      <w:tab/>
    </w:r>
    <w:r w:rsidR="0083666F" w:rsidRPr="00B977EA">
      <w:rPr>
        <w:szCs w:val="16"/>
        <w:lang w:val="fr-FR" w:eastAsia="cs-CZ"/>
      </w:rPr>
      <w:t xml:space="preserve">UID : </w:t>
    </w:r>
    <w:r w:rsidRPr="00B977EA">
      <w:rPr>
        <w:sz w:val="18"/>
        <w:szCs w:val="20"/>
      </w:rPr>
      <w:t>spudms000000</w:t>
    </w:r>
    <w:r w:rsidR="004C59BC" w:rsidRPr="00B977EA">
      <w:rPr>
        <w:sz w:val="18"/>
        <w:szCs w:val="20"/>
      </w:rPr>
      <w:t>16184827</w:t>
    </w:r>
  </w:p>
  <w:p w14:paraId="44B36398" w14:textId="46000A24" w:rsidR="0083666F" w:rsidRPr="00B977EA" w:rsidRDefault="00CE6BDD" w:rsidP="00CE6BD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80" w:after="0" w:line="240" w:lineRule="auto"/>
      <w:jc w:val="both"/>
      <w:rPr>
        <w:szCs w:val="16"/>
        <w:lang w:val="fr-FR" w:eastAsia="cs-CZ"/>
      </w:rPr>
    </w:pPr>
    <w:r w:rsidRPr="001D4BED">
      <w:rPr>
        <w:szCs w:val="16"/>
      </w:rPr>
      <w:t xml:space="preserve">Komplexní pozemkové úpravy </w:t>
    </w:r>
    <w:r>
      <w:rPr>
        <w:szCs w:val="16"/>
        <w:lang w:val="fr-FR" w:eastAsia="cs-CZ"/>
      </w:rPr>
      <w:t xml:space="preserve">v k.ú. </w:t>
    </w:r>
    <w:r w:rsidRPr="004C59BC">
      <w:rPr>
        <w:szCs w:val="16"/>
        <w:lang w:val="fr-FR" w:eastAsia="cs-CZ"/>
      </w:rPr>
      <w:t>Pastviny u Studánky a v přilehlých částech k.ú. Hranice u Aše a Studánka u Aše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172A37"/>
    <w:multiLevelType w:val="hybridMultilevel"/>
    <w:tmpl w:val="C03A23E8"/>
    <w:lvl w:ilvl="0" w:tplc="BD782578">
      <w:start w:val="1"/>
      <w:numFmt w:val="decimal"/>
      <w:lvlText w:val="%1."/>
      <w:lvlJc w:val="left"/>
      <w:pPr>
        <w:ind w:left="724" w:hanging="360"/>
      </w:pPr>
      <w:rPr>
        <w:rFonts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6"/>
  </w:num>
  <w:num w:numId="2" w16cid:durableId="278267158">
    <w:abstractNumId w:val="5"/>
  </w:num>
  <w:num w:numId="3" w16cid:durableId="548615229">
    <w:abstractNumId w:val="8"/>
  </w:num>
  <w:num w:numId="4" w16cid:durableId="1082987843">
    <w:abstractNumId w:val="14"/>
  </w:num>
  <w:num w:numId="5" w16cid:durableId="2127583402">
    <w:abstractNumId w:val="3"/>
  </w:num>
  <w:num w:numId="6" w16cid:durableId="1622226417">
    <w:abstractNumId w:val="10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8"/>
  </w:num>
  <w:num w:numId="11" w16cid:durableId="273749594">
    <w:abstractNumId w:val="6"/>
  </w:num>
  <w:num w:numId="12" w16cid:durableId="645209022">
    <w:abstractNumId w:val="17"/>
  </w:num>
  <w:num w:numId="13" w16cid:durableId="786041932">
    <w:abstractNumId w:val="13"/>
  </w:num>
  <w:num w:numId="14" w16cid:durableId="855196663">
    <w:abstractNumId w:val="4"/>
  </w:num>
  <w:num w:numId="15" w16cid:durableId="9182672">
    <w:abstractNumId w:val="11"/>
  </w:num>
  <w:num w:numId="16" w16cid:durableId="560017465">
    <w:abstractNumId w:val="15"/>
  </w:num>
  <w:num w:numId="17" w16cid:durableId="383676090">
    <w:abstractNumId w:val="12"/>
  </w:num>
  <w:num w:numId="18" w16cid:durableId="139419348">
    <w:abstractNumId w:val="9"/>
  </w:num>
  <w:num w:numId="19" w16cid:durableId="156653106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083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8E9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998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32B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F1E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373"/>
    <w:rsid w:val="000B1A31"/>
    <w:rsid w:val="000B1E86"/>
    <w:rsid w:val="000B219F"/>
    <w:rsid w:val="000B2A96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2DD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343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A2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12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A3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98A"/>
    <w:rsid w:val="00202B10"/>
    <w:rsid w:val="00202FB8"/>
    <w:rsid w:val="0020553F"/>
    <w:rsid w:val="002057AB"/>
    <w:rsid w:val="00205DFC"/>
    <w:rsid w:val="00207846"/>
    <w:rsid w:val="00207B39"/>
    <w:rsid w:val="00207BF6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AA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0F35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50A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C7886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7D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311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800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8D6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394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261E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4A6"/>
    <w:rsid w:val="004A5217"/>
    <w:rsid w:val="004A592A"/>
    <w:rsid w:val="004A68C4"/>
    <w:rsid w:val="004A6BC1"/>
    <w:rsid w:val="004B0836"/>
    <w:rsid w:val="004B157A"/>
    <w:rsid w:val="004B15FF"/>
    <w:rsid w:val="004B2171"/>
    <w:rsid w:val="004B3D3E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4E45"/>
    <w:rsid w:val="004C52F6"/>
    <w:rsid w:val="004C59BC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A5E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288A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1C2F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57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16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3D9"/>
    <w:rsid w:val="005A74DE"/>
    <w:rsid w:val="005B0214"/>
    <w:rsid w:val="005B0B36"/>
    <w:rsid w:val="005B3431"/>
    <w:rsid w:val="005B4099"/>
    <w:rsid w:val="005B4359"/>
    <w:rsid w:val="005B447F"/>
    <w:rsid w:val="005B459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598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28ED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F5D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5DB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CC6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834"/>
    <w:rsid w:val="006C637B"/>
    <w:rsid w:val="006C7BBC"/>
    <w:rsid w:val="006D13D6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1FD4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4D8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55B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075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5DDE"/>
    <w:rsid w:val="00766781"/>
    <w:rsid w:val="00766E6D"/>
    <w:rsid w:val="00767514"/>
    <w:rsid w:val="00767562"/>
    <w:rsid w:val="007675EC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960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4E9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47F7C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5E41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DF7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686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2CE"/>
    <w:rsid w:val="009139FE"/>
    <w:rsid w:val="00914C54"/>
    <w:rsid w:val="0091586A"/>
    <w:rsid w:val="00915AB8"/>
    <w:rsid w:val="00915FFC"/>
    <w:rsid w:val="009178CD"/>
    <w:rsid w:val="00920359"/>
    <w:rsid w:val="00921038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03D3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6AC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2DC"/>
    <w:rsid w:val="009A47DA"/>
    <w:rsid w:val="009A4A81"/>
    <w:rsid w:val="009A59A8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FF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59BC"/>
    <w:rsid w:val="009D610F"/>
    <w:rsid w:val="009D6539"/>
    <w:rsid w:val="009D6FEB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91F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4A3"/>
    <w:rsid w:val="00AA7FCD"/>
    <w:rsid w:val="00AB095C"/>
    <w:rsid w:val="00AB1575"/>
    <w:rsid w:val="00AB20B4"/>
    <w:rsid w:val="00AB2493"/>
    <w:rsid w:val="00AB262E"/>
    <w:rsid w:val="00AB3C95"/>
    <w:rsid w:val="00AB4826"/>
    <w:rsid w:val="00AB519F"/>
    <w:rsid w:val="00AB565B"/>
    <w:rsid w:val="00AC09E6"/>
    <w:rsid w:val="00AC1BD2"/>
    <w:rsid w:val="00AC40B5"/>
    <w:rsid w:val="00AC4980"/>
    <w:rsid w:val="00AC504A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D6BE0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5AE7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3B73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665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7EA"/>
    <w:rsid w:val="00BA23E3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027"/>
    <w:rsid w:val="00BA61AF"/>
    <w:rsid w:val="00BA75AE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1F"/>
    <w:rsid w:val="00BC3C64"/>
    <w:rsid w:val="00BC3CBC"/>
    <w:rsid w:val="00BC54BD"/>
    <w:rsid w:val="00BC732D"/>
    <w:rsid w:val="00BC7B0A"/>
    <w:rsid w:val="00BD0032"/>
    <w:rsid w:val="00BD07ED"/>
    <w:rsid w:val="00BD3C81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5E0B"/>
    <w:rsid w:val="00BE6134"/>
    <w:rsid w:val="00BE645E"/>
    <w:rsid w:val="00BE6A16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9BA"/>
    <w:rsid w:val="00C21D55"/>
    <w:rsid w:val="00C2211D"/>
    <w:rsid w:val="00C22120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143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428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016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A789E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2A0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0FE4"/>
    <w:rsid w:val="00CD1E8E"/>
    <w:rsid w:val="00CD1F00"/>
    <w:rsid w:val="00CD2612"/>
    <w:rsid w:val="00CD2F19"/>
    <w:rsid w:val="00CD35E9"/>
    <w:rsid w:val="00CD3DEA"/>
    <w:rsid w:val="00CD4024"/>
    <w:rsid w:val="00CD4955"/>
    <w:rsid w:val="00CD4E43"/>
    <w:rsid w:val="00CD4F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03B"/>
    <w:rsid w:val="00CE3C88"/>
    <w:rsid w:val="00CE52EE"/>
    <w:rsid w:val="00CE62D7"/>
    <w:rsid w:val="00CE6BDD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67E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783"/>
    <w:rsid w:val="00D60DAE"/>
    <w:rsid w:val="00D6155E"/>
    <w:rsid w:val="00D61AB8"/>
    <w:rsid w:val="00D61AE9"/>
    <w:rsid w:val="00D61B5F"/>
    <w:rsid w:val="00D63236"/>
    <w:rsid w:val="00D63749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4D2B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526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2CEF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172ED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100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47F51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417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65A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5D8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5E1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664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5A"/>
    <w:rsid w:val="00F165A8"/>
    <w:rsid w:val="00F165E6"/>
    <w:rsid w:val="00F166AB"/>
    <w:rsid w:val="00F16B64"/>
    <w:rsid w:val="00F16D4A"/>
    <w:rsid w:val="00F178C3"/>
    <w:rsid w:val="00F17F6C"/>
    <w:rsid w:val="00F20137"/>
    <w:rsid w:val="00F204BF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608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3F7"/>
    <w:rsid w:val="00F52519"/>
    <w:rsid w:val="00F52CD9"/>
    <w:rsid w:val="00F52DCA"/>
    <w:rsid w:val="00F52EC3"/>
    <w:rsid w:val="00F535BF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1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7B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4EBE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F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F523F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523F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theme="minorBidi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Theme="minorHAnsi" w:eastAsiaTheme="minorHAnsi" w:hAnsiTheme="minorHAnsi" w:cstheme="minorBidi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theme="minorBidi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Theme="minorHAnsi" w:eastAsiaTheme="minorHAnsi" w:hAnsiTheme="minorHAnsi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Theme="minorHAnsi" w:eastAsiaTheme="minorHAnsi" w:hAnsiTheme="minorHAnsi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terms/"/>
    <ds:schemaRef ds:uri="97ec0cda-0665-4431-8602-2e39fcf80151"/>
    <ds:schemaRef ds:uri="85f4b5cc-4033-44c7-b405-f5eed34c815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2025-10-15T08:14:00Z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