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E7CF1" w14:textId="1B824296" w:rsidR="004A4E37" w:rsidRPr="00CC06C7" w:rsidRDefault="004A4E37" w:rsidP="004A4E37">
      <w:pPr>
        <w:spacing w:after="0" w:line="288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x-none"/>
        </w:rPr>
      </w:pPr>
      <w:r w:rsidRPr="004A4E37">
        <w:rPr>
          <w:rFonts w:ascii="Arial" w:eastAsia="Times New Roman" w:hAnsi="Arial" w:cs="Arial"/>
          <w:b/>
          <w:iCs/>
          <w:sz w:val="24"/>
          <w:szCs w:val="24"/>
          <w:lang w:val="x-none" w:eastAsia="x-none"/>
        </w:rPr>
        <w:t xml:space="preserve">DODATEK Č. </w:t>
      </w:r>
      <w:r w:rsidR="00EF660C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>1</w:t>
      </w:r>
    </w:p>
    <w:p w14:paraId="58F231EF" w14:textId="77777777" w:rsidR="004A4E37" w:rsidRPr="004A4E37" w:rsidRDefault="004A4E37" w:rsidP="004A4E37">
      <w:pPr>
        <w:spacing w:after="0" w:line="288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val="x-none" w:eastAsia="x-none"/>
        </w:rPr>
      </w:pPr>
    </w:p>
    <w:p w14:paraId="0FAB0AB3" w14:textId="4CE52437" w:rsidR="006615F7" w:rsidRPr="005068CB" w:rsidRDefault="004A4E37" w:rsidP="00415D3D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5068CB">
        <w:rPr>
          <w:rFonts w:ascii="Arial" w:eastAsia="Times New Roman" w:hAnsi="Arial" w:cs="Arial"/>
          <w:bCs/>
          <w:iCs/>
          <w:lang w:val="x-none" w:eastAsia="x-none"/>
        </w:rPr>
        <w:t xml:space="preserve">Ke </w:t>
      </w:r>
      <w:r w:rsidRPr="005068CB">
        <w:rPr>
          <w:rFonts w:ascii="Arial" w:eastAsia="Times New Roman" w:hAnsi="Arial" w:cs="Arial"/>
          <w:bCs/>
          <w:iCs/>
          <w:lang w:eastAsia="x-none"/>
        </w:rPr>
        <w:t>S</w:t>
      </w:r>
      <w:proofErr w:type="spellStart"/>
      <w:r w:rsidRPr="005068CB">
        <w:rPr>
          <w:rFonts w:ascii="Arial" w:eastAsia="Times New Roman" w:hAnsi="Arial" w:cs="Arial"/>
          <w:bCs/>
          <w:iCs/>
          <w:lang w:val="x-none" w:eastAsia="x-none"/>
        </w:rPr>
        <w:t>mlouvě</w:t>
      </w:r>
      <w:proofErr w:type="spellEnd"/>
      <w:r w:rsidRPr="005068CB">
        <w:rPr>
          <w:rFonts w:ascii="Arial" w:eastAsia="Times New Roman" w:hAnsi="Arial" w:cs="Arial"/>
          <w:bCs/>
          <w:iCs/>
          <w:lang w:val="x-none" w:eastAsia="x-none"/>
        </w:rPr>
        <w:t xml:space="preserve"> o dílo na zhotovení stavby č. </w:t>
      </w:r>
      <w:r w:rsidR="00EF660C" w:rsidRPr="00EF660C">
        <w:rPr>
          <w:rFonts w:ascii="Arial" w:eastAsia="Times New Roman" w:hAnsi="Arial" w:cs="Arial"/>
          <w:bCs/>
          <w:iCs/>
          <w:lang w:eastAsia="x-none"/>
        </w:rPr>
        <w:t>1037-2025-571204</w:t>
      </w:r>
      <w:r w:rsidR="00EF660C">
        <w:rPr>
          <w:rFonts w:ascii="Arial" w:eastAsia="Times New Roman" w:hAnsi="Arial" w:cs="Arial"/>
          <w:bCs/>
          <w:iCs/>
          <w:lang w:eastAsia="x-none"/>
        </w:rPr>
        <w:t xml:space="preserve"> </w:t>
      </w:r>
      <w:r w:rsidRPr="005068CB">
        <w:rPr>
          <w:rFonts w:ascii="Arial" w:eastAsia="Times New Roman" w:hAnsi="Arial" w:cs="Arial"/>
          <w:bCs/>
          <w:iCs/>
          <w:lang w:val="x-none" w:eastAsia="x-none"/>
        </w:rPr>
        <w:t xml:space="preserve">uzavřené dne </w:t>
      </w:r>
      <w:r w:rsidR="00EF660C">
        <w:rPr>
          <w:rFonts w:ascii="Arial" w:eastAsia="Times New Roman" w:hAnsi="Arial" w:cs="Arial"/>
          <w:bCs/>
          <w:iCs/>
          <w:lang w:eastAsia="x-none"/>
        </w:rPr>
        <w:t>9</w:t>
      </w:r>
      <w:r w:rsidR="00806128">
        <w:rPr>
          <w:rFonts w:ascii="Arial" w:eastAsia="Times New Roman" w:hAnsi="Arial" w:cs="Arial"/>
          <w:bCs/>
          <w:iCs/>
          <w:lang w:eastAsia="x-none"/>
        </w:rPr>
        <w:t xml:space="preserve">. </w:t>
      </w:r>
      <w:r w:rsidR="00EF660C">
        <w:rPr>
          <w:rFonts w:ascii="Arial" w:eastAsia="Times New Roman" w:hAnsi="Arial" w:cs="Arial"/>
          <w:bCs/>
          <w:iCs/>
          <w:lang w:eastAsia="x-none"/>
        </w:rPr>
        <w:t>10</w:t>
      </w:r>
      <w:r w:rsidRPr="005068CB">
        <w:rPr>
          <w:rFonts w:ascii="Arial" w:eastAsia="Times New Roman" w:hAnsi="Arial" w:cs="Arial"/>
          <w:bCs/>
          <w:iCs/>
          <w:lang w:val="x-none" w:eastAsia="x-none"/>
        </w:rPr>
        <w:t>. 202</w:t>
      </w:r>
      <w:r w:rsidR="00EF660C">
        <w:rPr>
          <w:rFonts w:ascii="Arial" w:eastAsia="Times New Roman" w:hAnsi="Arial" w:cs="Arial"/>
          <w:bCs/>
          <w:iCs/>
          <w:lang w:val="x-none" w:eastAsia="x-none"/>
        </w:rPr>
        <w:t>5</w:t>
      </w:r>
      <w:r w:rsidRPr="005068CB">
        <w:rPr>
          <w:rFonts w:ascii="Arial" w:eastAsia="Times New Roman" w:hAnsi="Arial" w:cs="Arial"/>
          <w:bCs/>
          <w:iCs/>
          <w:lang w:val="x-none" w:eastAsia="x-none"/>
        </w:rPr>
        <w:t xml:space="preserve"> (dále</w:t>
      </w:r>
      <w:r w:rsidR="00415D3D" w:rsidRPr="005068CB">
        <w:rPr>
          <w:rFonts w:ascii="Arial" w:eastAsia="Times New Roman" w:hAnsi="Arial" w:cs="Arial"/>
          <w:bCs/>
          <w:iCs/>
          <w:lang w:eastAsia="x-none"/>
        </w:rPr>
        <w:t xml:space="preserve"> </w:t>
      </w:r>
      <w:r w:rsidRPr="005068CB">
        <w:rPr>
          <w:rFonts w:ascii="Arial" w:eastAsia="Times New Roman" w:hAnsi="Arial" w:cs="Arial"/>
          <w:bCs/>
          <w:iCs/>
          <w:lang w:val="x-none" w:eastAsia="x-none"/>
        </w:rPr>
        <w:t xml:space="preserve">jen „Smlouva“) </w:t>
      </w:r>
      <w:r w:rsidR="006615F7" w:rsidRPr="005068CB">
        <w:rPr>
          <w:rFonts w:ascii="Arial" w:eastAsia="Times New Roman" w:hAnsi="Arial" w:cs="Arial"/>
          <w:bCs/>
          <w:lang w:eastAsia="cs-CZ"/>
        </w:rPr>
        <w:t>podle § 2586 a násl. zákona č.</w:t>
      </w:r>
      <w:r w:rsidR="006615F7" w:rsidRPr="005068CB">
        <w:rPr>
          <w:rFonts w:ascii="Arial" w:eastAsia="Times New Roman" w:hAnsi="Arial" w:cs="Arial"/>
          <w:lang w:eastAsia="cs-CZ"/>
        </w:rPr>
        <w:t xml:space="preserve"> 89/2012 Sb., občanský zákoník, </w:t>
      </w:r>
      <w:r w:rsidR="0007027E" w:rsidRPr="005068CB">
        <w:rPr>
          <w:rFonts w:ascii="Arial" w:eastAsia="Times New Roman" w:hAnsi="Arial" w:cs="Arial"/>
          <w:lang w:eastAsia="cs-CZ"/>
        </w:rPr>
        <w:t xml:space="preserve">ve znění pozdějších </w:t>
      </w:r>
      <w:r w:rsidR="00415D3D" w:rsidRPr="005068CB">
        <w:rPr>
          <w:rFonts w:ascii="Arial" w:eastAsia="Times New Roman" w:hAnsi="Arial" w:cs="Arial"/>
          <w:lang w:eastAsia="cs-CZ"/>
        </w:rPr>
        <w:t>p</w:t>
      </w:r>
      <w:r w:rsidR="0007027E" w:rsidRPr="005068CB">
        <w:rPr>
          <w:rFonts w:ascii="Arial" w:eastAsia="Times New Roman" w:hAnsi="Arial" w:cs="Arial"/>
          <w:lang w:eastAsia="cs-CZ"/>
        </w:rPr>
        <w:t>ředpisů</w:t>
      </w:r>
      <w:r w:rsidR="00415D3D" w:rsidRPr="005068CB">
        <w:rPr>
          <w:rFonts w:ascii="Arial" w:eastAsia="Times New Roman" w:hAnsi="Arial" w:cs="Arial"/>
          <w:lang w:eastAsia="cs-CZ"/>
        </w:rPr>
        <w:t xml:space="preserve"> </w:t>
      </w:r>
      <w:r w:rsidR="006615F7" w:rsidRPr="005068CB">
        <w:rPr>
          <w:rFonts w:ascii="Arial" w:eastAsia="Times New Roman" w:hAnsi="Arial" w:cs="Arial"/>
          <w:lang w:eastAsia="cs-CZ"/>
        </w:rPr>
        <w:t>(dále jen „občanský zákoník“)</w:t>
      </w:r>
    </w:p>
    <w:p w14:paraId="37AE101C" w14:textId="223F8A36" w:rsidR="006615F7" w:rsidRPr="005068CB" w:rsidRDefault="006615F7" w:rsidP="009B0502">
      <w:pPr>
        <w:tabs>
          <w:tab w:val="left" w:pos="4820"/>
        </w:tabs>
        <w:spacing w:before="120" w:after="0" w:line="288" w:lineRule="auto"/>
        <w:jc w:val="center"/>
        <w:rPr>
          <w:rFonts w:ascii="Arial" w:eastAsia="Times New Roman" w:hAnsi="Arial" w:cs="Arial"/>
          <w:b/>
          <w:lang w:eastAsia="cs-CZ"/>
        </w:rPr>
      </w:pPr>
      <w:r w:rsidRPr="005068CB">
        <w:rPr>
          <w:rFonts w:ascii="Arial" w:eastAsia="Times New Roman" w:hAnsi="Arial" w:cs="Arial"/>
          <w:b/>
          <w:lang w:eastAsia="cs-CZ"/>
        </w:rPr>
        <w:t>mezi smluvními stranami</w:t>
      </w:r>
    </w:p>
    <w:p w14:paraId="4A9F4BC7" w14:textId="53B3A179" w:rsidR="00690EA2" w:rsidRDefault="00690EA2" w:rsidP="005068CB">
      <w:pPr>
        <w:tabs>
          <w:tab w:val="left" w:pos="4820"/>
        </w:tabs>
        <w:spacing w:before="120" w:after="0" w:line="288" w:lineRule="auto"/>
        <w:rPr>
          <w:rFonts w:ascii="Arial" w:eastAsia="Times New Roman" w:hAnsi="Arial" w:cs="Arial"/>
          <w:b/>
          <w:lang w:eastAsia="cs-CZ"/>
        </w:rPr>
      </w:pPr>
      <w:proofErr w:type="gramStart"/>
      <w:r w:rsidRPr="005068CB">
        <w:rPr>
          <w:rFonts w:ascii="Arial" w:eastAsia="Times New Roman" w:hAnsi="Arial" w:cs="Arial"/>
          <w:b/>
          <w:lang w:eastAsia="cs-CZ"/>
        </w:rPr>
        <w:t>Objednatel</w:t>
      </w:r>
      <w:r w:rsidR="00806128">
        <w:rPr>
          <w:rFonts w:ascii="Arial" w:eastAsia="Times New Roman" w:hAnsi="Arial" w:cs="Arial"/>
          <w:b/>
          <w:lang w:eastAsia="cs-CZ"/>
        </w:rPr>
        <w:t xml:space="preserve"> </w:t>
      </w:r>
      <w:r w:rsidRPr="005068CB">
        <w:rPr>
          <w:rFonts w:ascii="Arial" w:eastAsia="Times New Roman" w:hAnsi="Arial" w:cs="Arial"/>
          <w:b/>
          <w:lang w:eastAsia="cs-CZ"/>
        </w:rPr>
        <w:t>:</w:t>
      </w:r>
      <w:proofErr w:type="gramEnd"/>
    </w:p>
    <w:p w14:paraId="09C5A8A2" w14:textId="77777777" w:rsidR="00806128" w:rsidRPr="005068CB" w:rsidRDefault="00806128" w:rsidP="005068CB">
      <w:pPr>
        <w:tabs>
          <w:tab w:val="left" w:pos="4820"/>
        </w:tabs>
        <w:spacing w:before="120" w:after="0" w:line="288" w:lineRule="auto"/>
        <w:rPr>
          <w:rFonts w:ascii="Arial" w:eastAsia="Times New Roman" w:hAnsi="Arial" w:cs="Arial"/>
          <w:b/>
          <w:lang w:eastAsia="cs-CZ"/>
        </w:rPr>
      </w:pPr>
    </w:p>
    <w:p w14:paraId="18C02649" w14:textId="69B31F3F" w:rsidR="00690EA2" w:rsidRPr="005068CB" w:rsidRDefault="00690EA2" w:rsidP="00690EA2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  <w:b/>
        </w:rPr>
      </w:pPr>
      <w:r w:rsidRPr="005068CB">
        <w:rPr>
          <w:rFonts w:ascii="Arial" w:hAnsi="Arial" w:cs="Arial"/>
          <w:b/>
        </w:rPr>
        <w:t xml:space="preserve">Česká </w:t>
      </w:r>
      <w:proofErr w:type="gramStart"/>
      <w:r w:rsidRPr="005068CB">
        <w:rPr>
          <w:rFonts w:ascii="Arial" w:hAnsi="Arial" w:cs="Arial"/>
          <w:b/>
        </w:rPr>
        <w:t>republika - Státní</w:t>
      </w:r>
      <w:proofErr w:type="gramEnd"/>
      <w:r w:rsidRPr="005068CB">
        <w:rPr>
          <w:rFonts w:ascii="Arial" w:hAnsi="Arial" w:cs="Arial"/>
          <w:b/>
        </w:rPr>
        <w:t xml:space="preserve"> pozemkový úřad, </w:t>
      </w:r>
    </w:p>
    <w:p w14:paraId="368A9072" w14:textId="7CD42566" w:rsidR="00690EA2" w:rsidRPr="005068CB" w:rsidRDefault="00690EA2" w:rsidP="00D31AFC">
      <w:pPr>
        <w:tabs>
          <w:tab w:val="left" w:pos="4111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5068CB">
        <w:rPr>
          <w:rFonts w:ascii="Arial" w:eastAsia="Times New Roman" w:hAnsi="Arial" w:cs="Arial"/>
          <w:lang w:eastAsia="cs-CZ"/>
        </w:rPr>
        <w:t>Sídlo:</w:t>
      </w:r>
      <w:r w:rsidRPr="005068CB">
        <w:rPr>
          <w:rFonts w:ascii="Arial" w:eastAsia="Times New Roman" w:hAnsi="Arial" w:cs="Arial"/>
          <w:b/>
          <w:lang w:eastAsia="cs-CZ"/>
        </w:rPr>
        <w:t xml:space="preserve"> </w:t>
      </w:r>
      <w:r w:rsidRPr="005068CB">
        <w:rPr>
          <w:rFonts w:ascii="Arial" w:eastAsia="Times New Roman" w:hAnsi="Arial" w:cs="Arial"/>
          <w:b/>
          <w:lang w:eastAsia="cs-CZ"/>
        </w:rPr>
        <w:tab/>
      </w:r>
      <w:r w:rsidRPr="005068CB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5068CB">
        <w:rPr>
          <w:rFonts w:ascii="Arial" w:eastAsia="Times New Roman" w:hAnsi="Arial" w:cs="Arial"/>
          <w:lang w:eastAsia="cs-CZ"/>
        </w:rPr>
        <w:t>11a</w:t>
      </w:r>
      <w:proofErr w:type="gramEnd"/>
      <w:r w:rsidRPr="005068CB">
        <w:rPr>
          <w:rFonts w:ascii="Arial" w:eastAsia="Times New Roman" w:hAnsi="Arial" w:cs="Arial"/>
          <w:lang w:eastAsia="cs-CZ"/>
        </w:rPr>
        <w:t>, 130 00 Praha 3</w:t>
      </w:r>
      <w:r w:rsidRPr="005068CB">
        <w:rPr>
          <w:rFonts w:ascii="Arial" w:eastAsia="Times New Roman" w:hAnsi="Arial" w:cs="Arial"/>
          <w:b/>
          <w:lang w:eastAsia="cs-CZ"/>
        </w:rPr>
        <w:t xml:space="preserve"> </w:t>
      </w:r>
    </w:p>
    <w:p w14:paraId="18D041DB" w14:textId="3638008F" w:rsidR="00690EA2" w:rsidRPr="005068CB" w:rsidRDefault="00690EA2" w:rsidP="00D31AFC">
      <w:pPr>
        <w:tabs>
          <w:tab w:val="left" w:pos="4111"/>
        </w:tabs>
        <w:spacing w:after="0" w:line="240" w:lineRule="auto"/>
        <w:jc w:val="both"/>
        <w:rPr>
          <w:rFonts w:ascii="Arial" w:hAnsi="Arial" w:cs="Arial"/>
          <w:b/>
          <w:snapToGrid w:val="0"/>
        </w:rPr>
      </w:pPr>
      <w:r w:rsidRPr="005068CB">
        <w:rPr>
          <w:rFonts w:ascii="Arial" w:hAnsi="Arial" w:cs="Arial"/>
          <w:b/>
        </w:rPr>
        <w:t>Krajský pozemkový úřad pro Moravskoslezský kraj</w:t>
      </w:r>
    </w:p>
    <w:p w14:paraId="087B31B3" w14:textId="1D7A332F" w:rsidR="00690EA2" w:rsidRPr="005068CB" w:rsidRDefault="00690EA2" w:rsidP="00D31AFC">
      <w:pPr>
        <w:tabs>
          <w:tab w:val="left" w:pos="4111"/>
        </w:tabs>
        <w:spacing w:after="0" w:line="240" w:lineRule="auto"/>
        <w:jc w:val="both"/>
        <w:rPr>
          <w:rFonts w:ascii="Arial" w:hAnsi="Arial" w:cs="Arial"/>
          <w:snapToGrid w:val="0"/>
        </w:rPr>
      </w:pPr>
      <w:r w:rsidRPr="005068CB">
        <w:rPr>
          <w:rFonts w:ascii="Arial" w:hAnsi="Arial" w:cs="Arial"/>
          <w:snapToGrid w:val="0"/>
        </w:rPr>
        <w:t>Adresa:</w:t>
      </w:r>
      <w:r w:rsidRPr="005068CB">
        <w:rPr>
          <w:rFonts w:ascii="Arial" w:hAnsi="Arial" w:cs="Arial"/>
          <w:snapToGrid w:val="0"/>
        </w:rPr>
        <w:tab/>
      </w:r>
      <w:r w:rsidRPr="005068CB">
        <w:rPr>
          <w:rFonts w:ascii="Arial" w:hAnsi="Arial" w:cs="Arial"/>
        </w:rPr>
        <w:t>Libušina 502/5, 702 00 Ostrava</w:t>
      </w:r>
      <w:r w:rsidRPr="005068CB">
        <w:rPr>
          <w:rFonts w:ascii="Arial" w:hAnsi="Arial" w:cs="Arial"/>
          <w:snapToGrid w:val="0"/>
        </w:rPr>
        <w:t xml:space="preserve"> </w:t>
      </w:r>
    </w:p>
    <w:p w14:paraId="740A659E" w14:textId="55212E77" w:rsidR="00690EA2" w:rsidRPr="005068CB" w:rsidRDefault="00690EA2" w:rsidP="00D31AFC">
      <w:pPr>
        <w:tabs>
          <w:tab w:val="left" w:pos="4111"/>
        </w:tabs>
        <w:spacing w:after="0" w:line="240" w:lineRule="auto"/>
        <w:jc w:val="both"/>
        <w:rPr>
          <w:rFonts w:ascii="Arial" w:hAnsi="Arial" w:cs="Arial"/>
          <w:b/>
          <w:snapToGrid w:val="0"/>
        </w:rPr>
      </w:pPr>
      <w:bookmarkStart w:id="0" w:name="_Hlk173337503"/>
      <w:r w:rsidRPr="005068CB">
        <w:rPr>
          <w:rFonts w:ascii="Arial" w:hAnsi="Arial" w:cs="Arial"/>
          <w:b/>
          <w:snapToGrid w:val="0"/>
        </w:rPr>
        <w:t xml:space="preserve">Pobočka </w:t>
      </w:r>
      <w:r w:rsidR="00704CE0">
        <w:rPr>
          <w:rFonts w:ascii="Arial" w:hAnsi="Arial" w:cs="Arial"/>
          <w:b/>
          <w:snapToGrid w:val="0"/>
        </w:rPr>
        <w:t>Nový Jičín</w:t>
      </w:r>
    </w:p>
    <w:p w14:paraId="06DD4C05" w14:textId="0FA033A6" w:rsidR="00690EA2" w:rsidRPr="005068CB" w:rsidRDefault="00690EA2" w:rsidP="00D31AFC">
      <w:pPr>
        <w:tabs>
          <w:tab w:val="left" w:pos="4111"/>
        </w:tabs>
        <w:spacing w:after="0" w:line="240" w:lineRule="auto"/>
        <w:jc w:val="both"/>
        <w:rPr>
          <w:rFonts w:ascii="Arial" w:hAnsi="Arial" w:cs="Arial"/>
          <w:snapToGrid w:val="0"/>
        </w:rPr>
      </w:pPr>
      <w:r w:rsidRPr="005068CB">
        <w:rPr>
          <w:rFonts w:ascii="Arial" w:hAnsi="Arial" w:cs="Arial"/>
          <w:snapToGrid w:val="0"/>
        </w:rPr>
        <w:t>Adresa:</w:t>
      </w:r>
      <w:r w:rsidRPr="005068CB">
        <w:rPr>
          <w:rFonts w:ascii="Arial" w:hAnsi="Arial" w:cs="Arial"/>
          <w:snapToGrid w:val="0"/>
        </w:rPr>
        <w:tab/>
      </w:r>
      <w:r w:rsidR="00704CE0">
        <w:rPr>
          <w:rFonts w:ascii="Arial" w:hAnsi="Arial" w:cs="Arial"/>
          <w:snapToGrid w:val="0"/>
        </w:rPr>
        <w:t>Husova 2003/13, 741 01 Nový Jičín</w:t>
      </w:r>
    </w:p>
    <w:bookmarkEnd w:id="0"/>
    <w:p w14:paraId="7FD65E16" w14:textId="0F84FC4B" w:rsidR="00690EA2" w:rsidRPr="005068CB" w:rsidRDefault="00690EA2" w:rsidP="00EF660C">
      <w:pPr>
        <w:spacing w:after="0" w:line="240" w:lineRule="auto"/>
        <w:ind w:left="4111" w:right="-284" w:hanging="4111"/>
        <w:rPr>
          <w:rFonts w:ascii="Arial" w:hAnsi="Arial" w:cs="Arial"/>
        </w:rPr>
      </w:pPr>
      <w:r w:rsidRPr="005068CB">
        <w:rPr>
          <w:rFonts w:ascii="Arial" w:eastAsia="Lucida Sans Unicode" w:hAnsi="Arial" w:cs="Arial"/>
          <w:lang w:eastAsia="cs-CZ"/>
        </w:rPr>
        <w:t>zastoupený</w:t>
      </w:r>
      <w:r w:rsidRPr="005068CB">
        <w:rPr>
          <w:rFonts w:ascii="Arial" w:hAnsi="Arial" w:cs="Arial"/>
        </w:rPr>
        <w:t>:</w:t>
      </w:r>
      <w:r w:rsidRPr="005068CB">
        <w:rPr>
          <w:rFonts w:ascii="Arial" w:hAnsi="Arial" w:cs="Arial"/>
        </w:rPr>
        <w:tab/>
      </w:r>
      <w:r w:rsidR="00EF660C" w:rsidRPr="00EF660C">
        <w:rPr>
          <w:rFonts w:ascii="Arial" w:hAnsi="Arial" w:cs="Arial"/>
        </w:rPr>
        <w:t>Ing. Kateřina Neumanová, zástupkyně ředitele</w:t>
      </w:r>
      <w:r w:rsidR="00EF660C">
        <w:rPr>
          <w:rFonts w:ascii="Arial" w:hAnsi="Arial" w:cs="Arial"/>
        </w:rPr>
        <w:t xml:space="preserve"> </w:t>
      </w:r>
      <w:r w:rsidRPr="005068CB">
        <w:rPr>
          <w:rFonts w:ascii="Arial" w:hAnsi="Arial" w:cs="Arial"/>
        </w:rPr>
        <w:t>Krajského</w:t>
      </w:r>
      <w:r w:rsidR="00D31AFC" w:rsidRPr="005068CB">
        <w:rPr>
          <w:rFonts w:ascii="Arial" w:hAnsi="Arial" w:cs="Arial"/>
        </w:rPr>
        <w:t xml:space="preserve"> pozemkového</w:t>
      </w:r>
      <w:r w:rsidR="000D44D5">
        <w:rPr>
          <w:rFonts w:ascii="Arial" w:hAnsi="Arial" w:cs="Arial"/>
        </w:rPr>
        <w:t xml:space="preserve"> </w:t>
      </w:r>
      <w:r w:rsidRPr="005068CB">
        <w:rPr>
          <w:rFonts w:ascii="Arial" w:hAnsi="Arial" w:cs="Arial"/>
        </w:rPr>
        <w:t>úřadu pro Moravskoslezský kraj</w:t>
      </w:r>
    </w:p>
    <w:p w14:paraId="2C563899" w14:textId="08B01D39" w:rsidR="00F82466" w:rsidRPr="005068CB" w:rsidRDefault="00690EA2" w:rsidP="000D44D5">
      <w:pPr>
        <w:tabs>
          <w:tab w:val="left" w:pos="4111"/>
        </w:tabs>
        <w:spacing w:after="0" w:line="240" w:lineRule="auto"/>
        <w:ind w:left="4111" w:right="-284" w:hanging="4111"/>
        <w:rPr>
          <w:rFonts w:ascii="Arial" w:hAnsi="Arial" w:cs="Arial"/>
        </w:rPr>
      </w:pPr>
      <w:r w:rsidRPr="005068CB">
        <w:rPr>
          <w:rFonts w:ascii="Arial" w:hAnsi="Arial" w:cs="Arial"/>
        </w:rPr>
        <w:t>v</w:t>
      </w:r>
      <w:r w:rsidR="00F82466" w:rsidRPr="005068CB">
        <w:rPr>
          <w:rFonts w:ascii="Arial" w:hAnsi="Arial" w:cs="Arial"/>
        </w:rPr>
        <w:t xml:space="preserve">e smluvních </w:t>
      </w:r>
      <w:r w:rsidRPr="005068CB">
        <w:rPr>
          <w:rFonts w:ascii="Arial" w:hAnsi="Arial" w:cs="Arial"/>
        </w:rPr>
        <w:t xml:space="preserve">záležitostech </w:t>
      </w:r>
      <w:r w:rsidR="00F82466" w:rsidRPr="005068CB">
        <w:rPr>
          <w:rFonts w:ascii="Arial" w:hAnsi="Arial" w:cs="Arial"/>
        </w:rPr>
        <w:t xml:space="preserve">oprávněn </w:t>
      </w:r>
      <w:proofErr w:type="gramStart"/>
      <w:r w:rsidR="001401D4" w:rsidRPr="005068CB">
        <w:rPr>
          <w:rFonts w:ascii="Arial" w:hAnsi="Arial" w:cs="Arial"/>
        </w:rPr>
        <w:t xml:space="preserve">jednat:  </w:t>
      </w:r>
      <w:r w:rsidR="00EF660C" w:rsidRPr="00EF660C">
        <w:rPr>
          <w:rFonts w:ascii="Arial" w:hAnsi="Arial" w:cs="Arial"/>
        </w:rPr>
        <w:t>Ing.</w:t>
      </w:r>
      <w:proofErr w:type="gramEnd"/>
      <w:r w:rsidR="00EF660C" w:rsidRPr="00EF660C">
        <w:rPr>
          <w:rFonts w:ascii="Arial" w:hAnsi="Arial" w:cs="Arial"/>
        </w:rPr>
        <w:t xml:space="preserve"> Kateřina Neumanová, zástupkyně ředitele</w:t>
      </w:r>
      <w:r w:rsidR="00EF660C">
        <w:rPr>
          <w:rFonts w:ascii="Arial" w:hAnsi="Arial" w:cs="Arial"/>
        </w:rPr>
        <w:t xml:space="preserve"> </w:t>
      </w:r>
      <w:r w:rsidR="00F82466" w:rsidRPr="005068CB">
        <w:rPr>
          <w:rFonts w:ascii="Arial" w:hAnsi="Arial" w:cs="Arial"/>
        </w:rPr>
        <w:t>Krajského</w:t>
      </w:r>
      <w:r w:rsidR="00D31AFC" w:rsidRPr="005068CB">
        <w:rPr>
          <w:rFonts w:ascii="Arial" w:hAnsi="Arial" w:cs="Arial"/>
        </w:rPr>
        <w:t xml:space="preserve"> pozemkového</w:t>
      </w:r>
      <w:r w:rsidR="000D44D5">
        <w:rPr>
          <w:rFonts w:ascii="Arial" w:hAnsi="Arial" w:cs="Arial"/>
        </w:rPr>
        <w:t xml:space="preserve"> </w:t>
      </w:r>
      <w:r w:rsidR="00F82466" w:rsidRPr="005068CB">
        <w:rPr>
          <w:rFonts w:ascii="Arial" w:hAnsi="Arial" w:cs="Arial"/>
        </w:rPr>
        <w:t>úřadu pro Moravskoslezský kraj</w:t>
      </w:r>
    </w:p>
    <w:p w14:paraId="73956F6F" w14:textId="240B4C7F" w:rsidR="00F82466" w:rsidRPr="005068CB" w:rsidRDefault="00F82466" w:rsidP="000D44D5">
      <w:pPr>
        <w:tabs>
          <w:tab w:val="left" w:pos="4111"/>
        </w:tabs>
        <w:spacing w:after="0" w:line="240" w:lineRule="auto"/>
        <w:ind w:left="4111" w:right="-284" w:hanging="4111"/>
        <w:rPr>
          <w:rFonts w:ascii="Arial" w:hAnsi="Arial" w:cs="Arial"/>
          <w:bCs/>
          <w:snapToGrid w:val="0"/>
          <w:lang w:val="en-US"/>
        </w:rPr>
      </w:pPr>
      <w:bookmarkStart w:id="1" w:name="_Hlk173333517"/>
      <w:r w:rsidRPr="005068CB">
        <w:rPr>
          <w:rFonts w:ascii="Arial" w:eastAsia="Lucida Sans Unicode" w:hAnsi="Arial" w:cs="Arial"/>
          <w:snapToGrid w:val="0"/>
          <w:lang w:eastAsia="cs-CZ"/>
        </w:rPr>
        <w:t xml:space="preserve">technických záležitostech oprávněn </w:t>
      </w:r>
      <w:r w:rsidR="001401D4" w:rsidRPr="005068CB">
        <w:rPr>
          <w:rFonts w:ascii="Arial" w:eastAsia="Lucida Sans Unicode" w:hAnsi="Arial" w:cs="Arial"/>
          <w:snapToGrid w:val="0"/>
          <w:lang w:eastAsia="cs-CZ"/>
        </w:rPr>
        <w:t>jednat:</w:t>
      </w:r>
      <w:r w:rsidR="001401D4" w:rsidRPr="005068CB">
        <w:rPr>
          <w:rFonts w:ascii="Arial" w:hAnsi="Arial" w:cs="Arial"/>
          <w:snapToGrid w:val="0"/>
        </w:rPr>
        <w:t xml:space="preserve"> </w:t>
      </w:r>
      <w:r w:rsidR="001401D4" w:rsidRPr="005068CB">
        <w:rPr>
          <w:rFonts w:ascii="Arial" w:hAnsi="Arial" w:cs="Arial"/>
          <w:snapToGrid w:val="0"/>
        </w:rPr>
        <w:tab/>
      </w:r>
      <w:r w:rsidRPr="005068CB">
        <w:rPr>
          <w:rFonts w:ascii="Arial" w:hAnsi="Arial" w:cs="Arial"/>
          <w:snapToGrid w:val="0"/>
        </w:rPr>
        <w:t xml:space="preserve">Ing. </w:t>
      </w:r>
      <w:r w:rsidR="003579AF">
        <w:rPr>
          <w:rFonts w:ascii="Arial" w:hAnsi="Arial" w:cs="Arial"/>
          <w:snapToGrid w:val="0"/>
        </w:rPr>
        <w:t>Tomáš Hořelica</w:t>
      </w:r>
      <w:r w:rsidRPr="005068CB">
        <w:rPr>
          <w:rFonts w:ascii="Arial" w:hAnsi="Arial" w:cs="Arial"/>
          <w:snapToGrid w:val="0"/>
        </w:rPr>
        <w:t xml:space="preserve">, </w:t>
      </w:r>
      <w:r w:rsidR="00806128" w:rsidRPr="00806128">
        <w:rPr>
          <w:rFonts w:ascii="Arial" w:hAnsi="Arial" w:cs="Arial"/>
          <w:bCs/>
          <w:snapToGrid w:val="0"/>
          <w:lang w:val="en-US"/>
        </w:rPr>
        <w:t>Ing. Petr Smoček</w:t>
      </w:r>
      <w:r w:rsidR="00806128">
        <w:rPr>
          <w:rFonts w:ascii="Arial" w:hAnsi="Arial" w:cs="Arial"/>
          <w:bCs/>
          <w:snapToGrid w:val="0"/>
          <w:lang w:val="en-US"/>
        </w:rPr>
        <w:t>, Pobočka Nový Jičín</w:t>
      </w:r>
    </w:p>
    <w:p w14:paraId="56FD95B3" w14:textId="39EBD5DA" w:rsidR="00690EA2" w:rsidRPr="005068CB" w:rsidRDefault="00F82466" w:rsidP="00D31AFC">
      <w:pPr>
        <w:tabs>
          <w:tab w:val="left" w:pos="4111"/>
        </w:tabs>
        <w:spacing w:after="0" w:line="240" w:lineRule="auto"/>
        <w:ind w:right="-284"/>
        <w:rPr>
          <w:rFonts w:ascii="Arial" w:hAnsi="Arial" w:cs="Arial"/>
        </w:rPr>
      </w:pPr>
      <w:r w:rsidRPr="005068CB">
        <w:rPr>
          <w:rFonts w:ascii="Arial" w:hAnsi="Arial" w:cs="Arial"/>
        </w:rPr>
        <w:t>T</w:t>
      </w:r>
      <w:r w:rsidR="00690EA2" w:rsidRPr="005068CB">
        <w:rPr>
          <w:rFonts w:ascii="Arial" w:hAnsi="Arial" w:cs="Arial"/>
        </w:rPr>
        <w:t>el:</w:t>
      </w:r>
      <w:r w:rsidRPr="005068CB">
        <w:rPr>
          <w:rFonts w:ascii="Arial" w:hAnsi="Arial" w:cs="Arial"/>
        </w:rPr>
        <w:tab/>
      </w:r>
      <w:r w:rsidR="00806128">
        <w:rPr>
          <w:rFonts w:ascii="Arial" w:hAnsi="Arial" w:cs="Arial"/>
        </w:rPr>
        <w:t xml:space="preserve"> </w:t>
      </w:r>
    </w:p>
    <w:p w14:paraId="3EBD69C5" w14:textId="2777E2D0" w:rsidR="00F82466" w:rsidRPr="005068CB" w:rsidRDefault="00F82466" w:rsidP="00D31AFC">
      <w:pPr>
        <w:tabs>
          <w:tab w:val="left" w:pos="4111"/>
        </w:tabs>
        <w:spacing w:after="0"/>
        <w:rPr>
          <w:rStyle w:val="Hypertextovodkaz"/>
          <w:rFonts w:ascii="Arial" w:hAnsi="Arial" w:cs="Arial"/>
        </w:rPr>
      </w:pPr>
      <w:r w:rsidRPr="005068CB">
        <w:rPr>
          <w:rFonts w:ascii="Arial" w:hAnsi="Arial" w:cs="Arial"/>
        </w:rPr>
        <w:t>E</w:t>
      </w:r>
      <w:r w:rsidR="00690EA2" w:rsidRPr="005068CB">
        <w:rPr>
          <w:rFonts w:ascii="Arial" w:hAnsi="Arial" w:cs="Arial"/>
        </w:rPr>
        <w:t>-mail:</w:t>
      </w:r>
      <w:r w:rsidRPr="005068CB">
        <w:rPr>
          <w:rFonts w:ascii="Arial" w:hAnsi="Arial" w:cs="Arial"/>
        </w:rPr>
        <w:tab/>
      </w:r>
    </w:p>
    <w:bookmarkEnd w:id="1"/>
    <w:p w14:paraId="7D99C242" w14:textId="511FA37E" w:rsidR="00F82466" w:rsidRPr="005068CB" w:rsidRDefault="00F82466" w:rsidP="00D31AFC">
      <w:pPr>
        <w:widowControl w:val="0"/>
        <w:tabs>
          <w:tab w:val="left" w:pos="4111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068CB">
        <w:rPr>
          <w:rFonts w:ascii="Arial" w:eastAsia="Lucida Sans Unicode" w:hAnsi="Arial" w:cs="Arial"/>
          <w:lang w:eastAsia="cs-CZ"/>
        </w:rPr>
        <w:t>ID DS:</w:t>
      </w:r>
      <w:r w:rsidRPr="005068CB">
        <w:rPr>
          <w:rFonts w:ascii="Arial" w:eastAsia="Lucida Sans Unicode" w:hAnsi="Arial" w:cs="Arial"/>
          <w:lang w:eastAsia="cs-CZ"/>
        </w:rPr>
        <w:tab/>
        <w:t>z49per3</w:t>
      </w:r>
    </w:p>
    <w:p w14:paraId="7E748562" w14:textId="18E2472F" w:rsidR="00F82466" w:rsidRPr="005068CB" w:rsidRDefault="00F82466" w:rsidP="00D31AFC">
      <w:pPr>
        <w:widowControl w:val="0"/>
        <w:tabs>
          <w:tab w:val="left" w:pos="4111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068CB">
        <w:rPr>
          <w:rFonts w:ascii="Arial" w:eastAsia="Lucida Sans Unicode" w:hAnsi="Arial" w:cs="Arial"/>
          <w:lang w:eastAsia="cs-CZ"/>
        </w:rPr>
        <w:t>Bankovní spojení:</w:t>
      </w:r>
      <w:r w:rsidRPr="005068CB">
        <w:rPr>
          <w:rFonts w:ascii="Arial" w:eastAsia="Lucida Sans Unicode" w:hAnsi="Arial" w:cs="Arial"/>
          <w:lang w:eastAsia="cs-CZ"/>
        </w:rPr>
        <w:tab/>
        <w:t xml:space="preserve">ČNB </w:t>
      </w:r>
    </w:p>
    <w:p w14:paraId="09ECBDE6" w14:textId="609AE64A" w:rsidR="00705AC2" w:rsidRPr="005068CB" w:rsidRDefault="00705AC2" w:rsidP="00D31AFC">
      <w:pPr>
        <w:widowControl w:val="0"/>
        <w:tabs>
          <w:tab w:val="left" w:pos="4111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068CB">
        <w:rPr>
          <w:rFonts w:ascii="Arial" w:eastAsia="Lucida Sans Unicode" w:hAnsi="Arial" w:cs="Arial"/>
          <w:bCs/>
          <w:lang w:eastAsia="cs-CZ"/>
        </w:rPr>
        <w:t>Číslo účtu:</w:t>
      </w:r>
      <w:r w:rsidRPr="005068CB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5A3DE6E9" w14:textId="6614BC05" w:rsidR="00705AC2" w:rsidRPr="005068CB" w:rsidRDefault="00705AC2" w:rsidP="00D31AFC">
      <w:pPr>
        <w:widowControl w:val="0"/>
        <w:tabs>
          <w:tab w:val="left" w:pos="4111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068CB">
        <w:rPr>
          <w:rFonts w:ascii="Arial" w:eastAsia="Lucida Sans Unicode" w:hAnsi="Arial" w:cs="Arial"/>
          <w:bCs/>
          <w:lang w:eastAsia="cs-CZ"/>
        </w:rPr>
        <w:t>IČ:</w:t>
      </w:r>
      <w:r w:rsidRPr="005068CB">
        <w:rPr>
          <w:rFonts w:ascii="Arial" w:eastAsia="Lucida Sans Unicode" w:hAnsi="Arial" w:cs="Arial"/>
          <w:bCs/>
          <w:lang w:eastAsia="cs-CZ"/>
        </w:rPr>
        <w:tab/>
        <w:t>01312774</w:t>
      </w:r>
    </w:p>
    <w:p w14:paraId="13D067FE" w14:textId="159B6E2E" w:rsidR="00705AC2" w:rsidRDefault="00705AC2" w:rsidP="008B6889">
      <w:pPr>
        <w:widowControl w:val="0"/>
        <w:tabs>
          <w:tab w:val="left" w:pos="4111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068CB">
        <w:rPr>
          <w:rFonts w:ascii="Arial" w:eastAsia="Lucida Sans Unicode" w:hAnsi="Arial" w:cs="Arial"/>
          <w:bCs/>
          <w:lang w:eastAsia="cs-CZ"/>
        </w:rPr>
        <w:t>DIČ:</w:t>
      </w:r>
      <w:r w:rsidRPr="005068CB">
        <w:rPr>
          <w:rFonts w:ascii="Arial" w:eastAsia="Lucida Sans Unicode" w:hAnsi="Arial" w:cs="Arial"/>
          <w:bCs/>
          <w:lang w:eastAsia="cs-CZ"/>
        </w:rPr>
        <w:tab/>
        <w:t xml:space="preserve">CZ01312774 není plátcem DPH </w:t>
      </w:r>
    </w:p>
    <w:p w14:paraId="766D8B45" w14:textId="77777777" w:rsidR="00806128" w:rsidRDefault="00806128" w:rsidP="008B6889">
      <w:pPr>
        <w:widowControl w:val="0"/>
        <w:tabs>
          <w:tab w:val="left" w:pos="4111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</w:p>
    <w:p w14:paraId="3510DF5B" w14:textId="68A03244" w:rsidR="00410E37" w:rsidRDefault="00806128" w:rsidP="00806128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</w:t>
      </w:r>
    </w:p>
    <w:p w14:paraId="7145FD4A" w14:textId="77777777" w:rsidR="00F30820" w:rsidRPr="005068CB" w:rsidRDefault="00F30820" w:rsidP="00806128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8ABC039" w14:textId="77777777" w:rsidR="00EE5061" w:rsidRPr="00FB3F75" w:rsidRDefault="00EE5061" w:rsidP="00EE5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B3F75">
        <w:rPr>
          <w:rFonts w:ascii="Arial" w:hAnsi="Arial" w:cs="Arial"/>
          <w:b/>
          <w:bCs/>
          <w:color w:val="000000"/>
        </w:rPr>
        <w:t>Zhotovitel:</w:t>
      </w:r>
    </w:p>
    <w:p w14:paraId="33E3E69E" w14:textId="77777777" w:rsidR="00A14872" w:rsidRPr="00FB3F75" w:rsidRDefault="00A14872" w:rsidP="00EE5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3BC13DC2" w14:textId="77777777" w:rsidR="00FB3F75" w:rsidRPr="00FB3F75" w:rsidRDefault="00FB3F75" w:rsidP="00FB3F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B3F75">
        <w:rPr>
          <w:rFonts w:ascii="Arial" w:hAnsi="Arial" w:cs="Arial"/>
          <w:b/>
          <w:bCs/>
          <w:color w:val="000000"/>
        </w:rPr>
        <w:t>SWIETELSKY stavební s.r.o.</w:t>
      </w:r>
    </w:p>
    <w:p w14:paraId="7F6B1743" w14:textId="0B7EDCF5" w:rsidR="00FB3F75" w:rsidRPr="00FB3F75" w:rsidRDefault="00FB3F75" w:rsidP="00FB3F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FB3F75">
        <w:rPr>
          <w:rFonts w:ascii="Arial" w:hAnsi="Arial" w:cs="Arial"/>
          <w:color w:val="000000"/>
        </w:rPr>
        <w:t xml:space="preserve">Sídlo:   </w:t>
      </w:r>
      <w:proofErr w:type="gramEnd"/>
      <w:r w:rsidRPr="00FB3F75">
        <w:rPr>
          <w:rFonts w:ascii="Arial" w:hAnsi="Arial" w:cs="Arial"/>
          <w:color w:val="000000"/>
        </w:rPr>
        <w:t xml:space="preserve">                                          </w:t>
      </w:r>
      <w:r>
        <w:rPr>
          <w:rFonts w:ascii="Arial" w:hAnsi="Arial" w:cs="Arial"/>
          <w:color w:val="000000"/>
        </w:rPr>
        <w:t xml:space="preserve">   </w:t>
      </w:r>
      <w:r w:rsidRPr="00FB3F75">
        <w:rPr>
          <w:rFonts w:ascii="Arial" w:hAnsi="Arial" w:cs="Arial"/>
          <w:color w:val="000000"/>
        </w:rPr>
        <w:t xml:space="preserve"> Pražská tř. 495/58, 370 04 České Budějovice</w:t>
      </w:r>
    </w:p>
    <w:p w14:paraId="4A6852BC" w14:textId="7B0EE6AC" w:rsidR="00FB3F75" w:rsidRPr="00FB3F75" w:rsidRDefault="00FB3F75" w:rsidP="00FB3F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FB3F75">
        <w:rPr>
          <w:rFonts w:ascii="Arial" w:hAnsi="Arial" w:cs="Arial"/>
          <w:color w:val="000000"/>
        </w:rPr>
        <w:t xml:space="preserve">zastoupený:   </w:t>
      </w:r>
      <w:proofErr w:type="gramEnd"/>
      <w:r w:rsidRPr="00FB3F75">
        <w:rPr>
          <w:rFonts w:ascii="Arial" w:hAnsi="Arial" w:cs="Arial"/>
          <w:color w:val="000000"/>
        </w:rPr>
        <w:t xml:space="preserve">                                </w:t>
      </w:r>
      <w:r>
        <w:rPr>
          <w:rFonts w:ascii="Arial" w:hAnsi="Arial" w:cs="Arial"/>
          <w:color w:val="000000"/>
        </w:rPr>
        <w:t xml:space="preserve">   </w:t>
      </w:r>
      <w:r w:rsidRPr="00FB3F75">
        <w:rPr>
          <w:rFonts w:ascii="Arial" w:hAnsi="Arial" w:cs="Arial"/>
          <w:color w:val="000000"/>
        </w:rPr>
        <w:t xml:space="preserve"> , ředitel oblasti (na základě pověření)</w:t>
      </w:r>
    </w:p>
    <w:p w14:paraId="1F3AD7A2" w14:textId="70BA65EC" w:rsidR="00FB3F75" w:rsidRPr="00FB3F75" w:rsidRDefault="00FB3F75" w:rsidP="00FB3F75">
      <w:pPr>
        <w:autoSpaceDE w:val="0"/>
        <w:autoSpaceDN w:val="0"/>
        <w:adjustRightInd w:val="0"/>
        <w:spacing w:after="0" w:line="240" w:lineRule="auto"/>
        <w:ind w:left="3544" w:hanging="3544"/>
        <w:rPr>
          <w:rFonts w:ascii="Arial" w:hAnsi="Arial" w:cs="Arial"/>
          <w:color w:val="000000"/>
        </w:rPr>
      </w:pPr>
      <w:r w:rsidRPr="00FB3F75">
        <w:rPr>
          <w:rFonts w:ascii="Arial" w:hAnsi="Arial" w:cs="Arial"/>
          <w:color w:val="000000"/>
        </w:rPr>
        <w:t xml:space="preserve">                                                     </w:t>
      </w:r>
      <w:r>
        <w:rPr>
          <w:rFonts w:ascii="Arial" w:hAnsi="Arial" w:cs="Arial"/>
          <w:color w:val="000000"/>
        </w:rPr>
        <w:t xml:space="preserve">   </w:t>
      </w:r>
      <w:r w:rsidRPr="00FB3F75">
        <w:rPr>
          <w:rFonts w:ascii="Arial" w:hAnsi="Arial" w:cs="Arial"/>
          <w:color w:val="000000"/>
        </w:rPr>
        <w:t xml:space="preserve">  , vedoucí odd. přípravy a kalkulací (na  </w:t>
      </w:r>
      <w:r>
        <w:rPr>
          <w:rFonts w:ascii="Arial" w:hAnsi="Arial" w:cs="Arial"/>
          <w:color w:val="000000"/>
        </w:rPr>
        <w:t xml:space="preserve"> </w:t>
      </w:r>
      <w:r w:rsidRPr="00FB3F75">
        <w:rPr>
          <w:rFonts w:ascii="Arial" w:hAnsi="Arial" w:cs="Arial"/>
          <w:color w:val="000000"/>
        </w:rPr>
        <w:t>základě pověření)</w:t>
      </w:r>
    </w:p>
    <w:p w14:paraId="2F6F1375" w14:textId="39E50678" w:rsidR="00FB3F75" w:rsidRPr="00FB3F75" w:rsidRDefault="00FB3F75" w:rsidP="00FB3F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B3F75">
        <w:rPr>
          <w:rFonts w:ascii="Arial" w:hAnsi="Arial" w:cs="Arial"/>
          <w:color w:val="000000"/>
        </w:rPr>
        <w:t xml:space="preserve">Tel.:                                             </w:t>
      </w:r>
      <w:r>
        <w:rPr>
          <w:rFonts w:ascii="Arial" w:hAnsi="Arial" w:cs="Arial"/>
          <w:color w:val="000000"/>
        </w:rPr>
        <w:t xml:space="preserve">   </w:t>
      </w:r>
      <w:r w:rsidRPr="00FB3F75">
        <w:rPr>
          <w:rFonts w:ascii="Arial" w:hAnsi="Arial" w:cs="Arial"/>
          <w:color w:val="000000"/>
        </w:rPr>
        <w:t xml:space="preserve">   </w:t>
      </w:r>
    </w:p>
    <w:p w14:paraId="534A2C6B" w14:textId="22360DA0" w:rsidR="00FB3F75" w:rsidRPr="00FB3F75" w:rsidRDefault="00FB3F75" w:rsidP="00FB3F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 w:rsidRPr="00FB3F75">
        <w:rPr>
          <w:rFonts w:ascii="Arial" w:hAnsi="Arial" w:cs="Arial"/>
          <w:color w:val="000000"/>
        </w:rPr>
        <w:t xml:space="preserve">E-mail:                                           </w:t>
      </w:r>
      <w:r>
        <w:rPr>
          <w:rFonts w:ascii="Arial" w:hAnsi="Arial" w:cs="Arial"/>
          <w:color w:val="000000"/>
        </w:rPr>
        <w:t xml:space="preserve">   </w:t>
      </w:r>
      <w:r w:rsidRPr="00FB3F75">
        <w:rPr>
          <w:rFonts w:ascii="Arial" w:hAnsi="Arial" w:cs="Arial"/>
          <w:color w:val="000000"/>
        </w:rPr>
        <w:t xml:space="preserve"> </w:t>
      </w:r>
    </w:p>
    <w:p w14:paraId="515A1B61" w14:textId="36AC6720" w:rsidR="00FB3F75" w:rsidRPr="00FB3F75" w:rsidRDefault="00FB3F75" w:rsidP="00FB3F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B3F75">
        <w:rPr>
          <w:rFonts w:ascii="Arial" w:hAnsi="Arial" w:cs="Arial"/>
          <w:color w:val="000000"/>
        </w:rPr>
        <w:t xml:space="preserve">ID </w:t>
      </w:r>
      <w:proofErr w:type="gramStart"/>
      <w:r w:rsidRPr="00FB3F75">
        <w:rPr>
          <w:rFonts w:ascii="Arial" w:hAnsi="Arial" w:cs="Arial"/>
          <w:color w:val="000000"/>
        </w:rPr>
        <w:t xml:space="preserve">DS:   </w:t>
      </w:r>
      <w:proofErr w:type="gramEnd"/>
      <w:r w:rsidRPr="00FB3F75">
        <w:rPr>
          <w:rFonts w:ascii="Arial" w:hAnsi="Arial" w:cs="Arial"/>
          <w:color w:val="000000"/>
        </w:rPr>
        <w:t xml:space="preserve">                                       </w:t>
      </w:r>
      <w:r>
        <w:rPr>
          <w:rFonts w:ascii="Arial" w:hAnsi="Arial" w:cs="Arial"/>
          <w:color w:val="000000"/>
        </w:rPr>
        <w:t xml:space="preserve">   </w:t>
      </w:r>
      <w:r w:rsidRPr="00FB3F75">
        <w:rPr>
          <w:rFonts w:ascii="Arial" w:hAnsi="Arial" w:cs="Arial"/>
          <w:color w:val="000000"/>
        </w:rPr>
        <w:t xml:space="preserve">  amx5p38</w:t>
      </w:r>
    </w:p>
    <w:p w14:paraId="1EDFA18D" w14:textId="01482ED2" w:rsidR="00FB3F75" w:rsidRPr="00FB3F75" w:rsidRDefault="00FB3F75" w:rsidP="00FB3F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B3F75">
        <w:rPr>
          <w:rFonts w:ascii="Arial" w:hAnsi="Arial" w:cs="Arial"/>
          <w:color w:val="000000"/>
        </w:rPr>
        <w:t xml:space="preserve">v technických záležitostech je oprávněn jednat: </w:t>
      </w:r>
    </w:p>
    <w:p w14:paraId="04456542" w14:textId="4938D387" w:rsidR="00FB3F75" w:rsidRPr="00FB3F75" w:rsidRDefault="00FB3F75" w:rsidP="00FB3F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B3F75">
        <w:rPr>
          <w:rFonts w:ascii="Arial" w:hAnsi="Arial" w:cs="Arial"/>
          <w:color w:val="000000"/>
        </w:rPr>
        <w:t xml:space="preserve">Tel.:                                                </w:t>
      </w:r>
      <w:r>
        <w:rPr>
          <w:rFonts w:ascii="Arial" w:hAnsi="Arial" w:cs="Arial"/>
          <w:color w:val="000000"/>
        </w:rPr>
        <w:t xml:space="preserve">   </w:t>
      </w:r>
    </w:p>
    <w:p w14:paraId="754A4FF1" w14:textId="2417C673" w:rsidR="00FB3F75" w:rsidRPr="00FB3F75" w:rsidRDefault="00FB3F75" w:rsidP="00FB3F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 w:rsidRPr="00FB3F75">
        <w:rPr>
          <w:rFonts w:ascii="Arial" w:hAnsi="Arial" w:cs="Arial"/>
          <w:color w:val="000000"/>
        </w:rPr>
        <w:t xml:space="preserve">E-mail:                                           </w:t>
      </w:r>
      <w:r>
        <w:rPr>
          <w:rFonts w:ascii="Arial" w:hAnsi="Arial" w:cs="Arial"/>
          <w:color w:val="000000"/>
        </w:rPr>
        <w:t xml:space="preserve">   </w:t>
      </w:r>
      <w:r w:rsidRPr="00FB3F75">
        <w:rPr>
          <w:rFonts w:ascii="Arial" w:hAnsi="Arial" w:cs="Arial"/>
          <w:color w:val="000000"/>
        </w:rPr>
        <w:t xml:space="preserve"> </w:t>
      </w:r>
    </w:p>
    <w:p w14:paraId="3EE9CEE1" w14:textId="6029356E" w:rsidR="00FB3F75" w:rsidRPr="00FB3F75" w:rsidRDefault="00FB3F75" w:rsidP="00FB3F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B3F75">
        <w:rPr>
          <w:rFonts w:ascii="Arial" w:hAnsi="Arial" w:cs="Arial"/>
          <w:color w:val="000000"/>
        </w:rPr>
        <w:t xml:space="preserve">Bankovní </w:t>
      </w:r>
      <w:proofErr w:type="gramStart"/>
      <w:r w:rsidRPr="00FB3F75">
        <w:rPr>
          <w:rFonts w:ascii="Arial" w:hAnsi="Arial" w:cs="Arial"/>
          <w:color w:val="000000"/>
        </w:rPr>
        <w:t xml:space="preserve">spojení:   </w:t>
      </w:r>
      <w:proofErr w:type="gramEnd"/>
      <w:r w:rsidRPr="00FB3F75">
        <w:rPr>
          <w:rFonts w:ascii="Arial" w:hAnsi="Arial" w:cs="Arial"/>
          <w:color w:val="000000"/>
        </w:rPr>
        <w:t xml:space="preserve">                     </w:t>
      </w:r>
      <w:r>
        <w:rPr>
          <w:rFonts w:ascii="Arial" w:hAnsi="Arial" w:cs="Arial"/>
          <w:color w:val="000000"/>
        </w:rPr>
        <w:t xml:space="preserve">   </w:t>
      </w:r>
      <w:r w:rsidRPr="00FB3F75">
        <w:rPr>
          <w:rFonts w:ascii="Arial" w:hAnsi="Arial" w:cs="Arial"/>
          <w:color w:val="000000"/>
        </w:rPr>
        <w:t xml:space="preserve">  ČSOB, a.s,</w:t>
      </w:r>
    </w:p>
    <w:p w14:paraId="2AB2712B" w14:textId="390FB1FC" w:rsidR="00FB3F75" w:rsidRPr="00FB3F75" w:rsidRDefault="00FB3F75" w:rsidP="00FB3F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B3F75">
        <w:rPr>
          <w:rFonts w:ascii="Arial" w:hAnsi="Arial" w:cs="Arial"/>
          <w:color w:val="000000"/>
        </w:rPr>
        <w:t xml:space="preserve">Číslo </w:t>
      </w:r>
      <w:proofErr w:type="gramStart"/>
      <w:r w:rsidRPr="00FB3F75">
        <w:rPr>
          <w:rFonts w:ascii="Arial" w:hAnsi="Arial" w:cs="Arial"/>
          <w:color w:val="000000"/>
        </w:rPr>
        <w:t xml:space="preserve">účtu:   </w:t>
      </w:r>
      <w:proofErr w:type="gramEnd"/>
      <w:r w:rsidRPr="00FB3F75">
        <w:rPr>
          <w:rFonts w:ascii="Arial" w:hAnsi="Arial" w:cs="Arial"/>
          <w:color w:val="000000"/>
        </w:rPr>
        <w:t xml:space="preserve">                                   </w:t>
      </w:r>
      <w:r>
        <w:rPr>
          <w:rFonts w:ascii="Arial" w:hAnsi="Arial" w:cs="Arial"/>
          <w:color w:val="000000"/>
        </w:rPr>
        <w:t xml:space="preserve">   </w:t>
      </w:r>
      <w:r w:rsidRPr="00FB3F75">
        <w:rPr>
          <w:rFonts w:ascii="Arial" w:hAnsi="Arial" w:cs="Arial"/>
          <w:color w:val="000000"/>
        </w:rPr>
        <w:t>212269343/0300</w:t>
      </w:r>
    </w:p>
    <w:p w14:paraId="1AAC59E3" w14:textId="17913043" w:rsidR="00FB3F75" w:rsidRPr="00FB3F75" w:rsidRDefault="00FB3F75" w:rsidP="00FB3F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FB3F75">
        <w:rPr>
          <w:rFonts w:ascii="Arial" w:hAnsi="Arial" w:cs="Arial"/>
          <w:color w:val="000000"/>
        </w:rPr>
        <w:t xml:space="preserve">IČO:   </w:t>
      </w:r>
      <w:proofErr w:type="gramEnd"/>
      <w:r w:rsidRPr="00FB3F75">
        <w:rPr>
          <w:rFonts w:ascii="Arial" w:hAnsi="Arial" w:cs="Arial"/>
          <w:color w:val="000000"/>
        </w:rPr>
        <w:t xml:space="preserve">                                           </w:t>
      </w:r>
      <w:r>
        <w:rPr>
          <w:rFonts w:ascii="Arial" w:hAnsi="Arial" w:cs="Arial"/>
          <w:color w:val="000000"/>
        </w:rPr>
        <w:t xml:space="preserve">   </w:t>
      </w:r>
      <w:r w:rsidRPr="00FB3F75">
        <w:rPr>
          <w:rFonts w:ascii="Arial" w:hAnsi="Arial" w:cs="Arial"/>
          <w:color w:val="000000"/>
        </w:rPr>
        <w:t xml:space="preserve">  480 35 599</w:t>
      </w:r>
    </w:p>
    <w:p w14:paraId="61011615" w14:textId="2512FA52" w:rsidR="00FB3F75" w:rsidRPr="00FB3F75" w:rsidRDefault="00FB3F75" w:rsidP="00FB3F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FB3F75">
        <w:rPr>
          <w:rFonts w:ascii="Arial" w:hAnsi="Arial" w:cs="Arial"/>
          <w:color w:val="000000"/>
        </w:rPr>
        <w:t xml:space="preserve">DIČ:   </w:t>
      </w:r>
      <w:proofErr w:type="gramEnd"/>
      <w:r w:rsidRPr="00FB3F75">
        <w:rPr>
          <w:rFonts w:ascii="Arial" w:hAnsi="Arial" w:cs="Arial"/>
          <w:color w:val="000000"/>
        </w:rPr>
        <w:t xml:space="preserve">                                            </w:t>
      </w:r>
      <w:r w:rsidR="00F30820">
        <w:rPr>
          <w:rFonts w:ascii="Arial" w:hAnsi="Arial" w:cs="Arial"/>
          <w:color w:val="000000"/>
        </w:rPr>
        <w:t xml:space="preserve">    </w:t>
      </w:r>
      <w:r w:rsidRPr="00FB3F75">
        <w:rPr>
          <w:rFonts w:ascii="Arial" w:hAnsi="Arial" w:cs="Arial"/>
          <w:color w:val="000000"/>
        </w:rPr>
        <w:t>CZ48035599 je plátcem DPH</w:t>
      </w:r>
    </w:p>
    <w:p w14:paraId="01B8FB73" w14:textId="77777777" w:rsidR="00FB3F75" w:rsidRPr="00FB3F75" w:rsidRDefault="00FB3F75" w:rsidP="00FB3F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B3F75">
        <w:rPr>
          <w:rFonts w:ascii="Arial" w:hAnsi="Arial" w:cs="Arial"/>
          <w:color w:val="000000"/>
        </w:rPr>
        <w:t>Společnost je zapsaná v obchodním rejstříku vedeném u Krajského soudu v Českých</w:t>
      </w:r>
    </w:p>
    <w:p w14:paraId="309319C2" w14:textId="77777777" w:rsidR="00FB3F75" w:rsidRPr="00FB3F75" w:rsidRDefault="00FB3F75" w:rsidP="00FB3F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B3F75">
        <w:rPr>
          <w:rFonts w:ascii="Arial" w:hAnsi="Arial" w:cs="Arial"/>
          <w:color w:val="000000"/>
        </w:rPr>
        <w:t>Budějovicích oddíl C vložka 8032</w:t>
      </w:r>
    </w:p>
    <w:p w14:paraId="3BB8054D" w14:textId="77777777" w:rsidR="00A14872" w:rsidRPr="00FB3F75" w:rsidRDefault="00A14872" w:rsidP="00A14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37E1202" w14:textId="79EB6725" w:rsidR="008B6889" w:rsidRPr="00FB3F75" w:rsidRDefault="00A14872" w:rsidP="00A148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FB3F75">
        <w:rPr>
          <w:rFonts w:ascii="Arial" w:hAnsi="Arial" w:cs="Arial"/>
        </w:rPr>
        <w:t>(dále jen „</w:t>
      </w:r>
      <w:r w:rsidRPr="00FB3F75">
        <w:rPr>
          <w:rFonts w:ascii="Arial" w:hAnsi="Arial" w:cs="Arial"/>
          <w:b/>
          <w:bCs/>
        </w:rPr>
        <w:t>zhotovitel</w:t>
      </w:r>
      <w:r w:rsidRPr="00FB3F75">
        <w:rPr>
          <w:rFonts w:ascii="Arial" w:hAnsi="Arial" w:cs="Arial"/>
        </w:rPr>
        <w:t>“)</w:t>
      </w:r>
    </w:p>
    <w:p w14:paraId="0C1A2F87" w14:textId="77777777" w:rsidR="00A03A72" w:rsidRDefault="00A03A72" w:rsidP="009A48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3791BA1" w14:textId="6AC1139C" w:rsidR="00877E4B" w:rsidRDefault="009A4847" w:rsidP="009A48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068CB">
        <w:rPr>
          <w:rFonts w:ascii="Arial" w:hAnsi="Arial" w:cs="Arial"/>
          <w:b/>
          <w:bCs/>
        </w:rPr>
        <w:lastRenderedPageBreak/>
        <w:t xml:space="preserve">Čl. I. </w:t>
      </w:r>
    </w:p>
    <w:p w14:paraId="6547FA4E" w14:textId="29747354" w:rsidR="009A4847" w:rsidRPr="005068CB" w:rsidRDefault="009A4847" w:rsidP="009A48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068CB">
        <w:rPr>
          <w:rFonts w:ascii="Arial" w:hAnsi="Arial" w:cs="Arial"/>
          <w:b/>
          <w:bCs/>
        </w:rPr>
        <w:t>Preambule</w:t>
      </w:r>
    </w:p>
    <w:p w14:paraId="1DE36DA5" w14:textId="77777777" w:rsidR="009A4847" w:rsidRPr="005068CB" w:rsidRDefault="009A4847" w:rsidP="009A48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D0CB514" w14:textId="774877D3" w:rsidR="00794C0D" w:rsidRPr="005068CB" w:rsidRDefault="009A4847" w:rsidP="001C2C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068CB">
        <w:rPr>
          <w:rFonts w:ascii="Arial" w:hAnsi="Arial" w:cs="Arial"/>
        </w:rPr>
        <w:t xml:space="preserve">Smluvní strany uzavřely níže uvedeného dne, měsíce a roku tento dodatek č. </w:t>
      </w:r>
      <w:r w:rsidR="00F30820">
        <w:rPr>
          <w:rFonts w:ascii="Arial" w:hAnsi="Arial" w:cs="Arial"/>
        </w:rPr>
        <w:t>1</w:t>
      </w:r>
      <w:r w:rsidRPr="005068CB">
        <w:rPr>
          <w:rFonts w:ascii="Arial" w:hAnsi="Arial" w:cs="Arial"/>
        </w:rPr>
        <w:t xml:space="preserve"> ke shora</w:t>
      </w:r>
      <w:r w:rsidR="005068CB" w:rsidRPr="005068CB">
        <w:rPr>
          <w:rFonts w:ascii="Arial" w:hAnsi="Arial" w:cs="Arial"/>
        </w:rPr>
        <w:t xml:space="preserve"> </w:t>
      </w:r>
      <w:r w:rsidRPr="005068CB">
        <w:rPr>
          <w:rFonts w:ascii="Arial" w:hAnsi="Arial" w:cs="Arial"/>
        </w:rPr>
        <w:t xml:space="preserve">uvedené Smlouvě uzavřené dne </w:t>
      </w:r>
      <w:r w:rsidR="00F30820">
        <w:rPr>
          <w:rFonts w:ascii="Arial" w:hAnsi="Arial" w:cs="Arial"/>
        </w:rPr>
        <w:t>9</w:t>
      </w:r>
      <w:r w:rsidR="001C2C9A">
        <w:rPr>
          <w:rFonts w:ascii="Arial" w:hAnsi="Arial" w:cs="Arial"/>
        </w:rPr>
        <w:t xml:space="preserve">. </w:t>
      </w:r>
      <w:r w:rsidR="00F30820">
        <w:rPr>
          <w:rFonts w:ascii="Arial" w:hAnsi="Arial" w:cs="Arial"/>
        </w:rPr>
        <w:t>10</w:t>
      </w:r>
      <w:r w:rsidR="001C2C9A">
        <w:rPr>
          <w:rFonts w:ascii="Arial" w:hAnsi="Arial" w:cs="Arial"/>
        </w:rPr>
        <w:t>.</w:t>
      </w:r>
      <w:r w:rsidRPr="005068CB">
        <w:rPr>
          <w:rFonts w:ascii="Arial" w:hAnsi="Arial" w:cs="Arial"/>
        </w:rPr>
        <w:t xml:space="preserve"> 202</w:t>
      </w:r>
      <w:r w:rsidR="00F30820">
        <w:rPr>
          <w:rFonts w:ascii="Arial" w:hAnsi="Arial" w:cs="Arial"/>
        </w:rPr>
        <w:t>5</w:t>
      </w:r>
      <w:r w:rsidRPr="005068CB">
        <w:rPr>
          <w:rFonts w:ascii="Arial" w:hAnsi="Arial" w:cs="Arial"/>
        </w:rPr>
        <w:t xml:space="preserve">, na provedení díla s názvem </w:t>
      </w:r>
      <w:r w:rsidR="001C2C9A" w:rsidRPr="001C2C9A">
        <w:rPr>
          <w:rFonts w:ascii="Arial" w:hAnsi="Arial" w:cs="Arial"/>
        </w:rPr>
        <w:t>„</w:t>
      </w:r>
      <w:r w:rsidR="00F30820" w:rsidRPr="00F30820">
        <w:rPr>
          <w:rFonts w:ascii="Arial" w:hAnsi="Arial" w:cs="Arial"/>
        </w:rPr>
        <w:t xml:space="preserve">Realizace SZ v k. </w:t>
      </w:r>
      <w:proofErr w:type="spellStart"/>
      <w:r w:rsidR="00F30820" w:rsidRPr="00F30820">
        <w:rPr>
          <w:rFonts w:ascii="Arial" w:hAnsi="Arial" w:cs="Arial"/>
        </w:rPr>
        <w:t>ú.</w:t>
      </w:r>
      <w:proofErr w:type="spellEnd"/>
      <w:r w:rsidR="00F30820" w:rsidRPr="00F30820">
        <w:rPr>
          <w:rFonts w:ascii="Arial" w:hAnsi="Arial" w:cs="Arial"/>
        </w:rPr>
        <w:t xml:space="preserve"> Karpentná</w:t>
      </w:r>
      <w:r w:rsidR="001C2C9A" w:rsidRPr="001C2C9A">
        <w:rPr>
          <w:rFonts w:ascii="Arial" w:hAnsi="Arial" w:cs="Arial"/>
        </w:rPr>
        <w:t xml:space="preserve">“ </w:t>
      </w:r>
      <w:r w:rsidRPr="005068CB">
        <w:rPr>
          <w:rFonts w:ascii="Arial" w:hAnsi="Arial" w:cs="Arial"/>
        </w:rPr>
        <w:t>(dále jen „</w:t>
      </w:r>
      <w:r w:rsidRPr="005068CB">
        <w:rPr>
          <w:rFonts w:ascii="Arial" w:hAnsi="Arial" w:cs="Arial"/>
          <w:b/>
          <w:bCs/>
        </w:rPr>
        <w:t>Dodatek</w:t>
      </w:r>
      <w:r w:rsidRPr="005068CB">
        <w:rPr>
          <w:rFonts w:ascii="Arial" w:hAnsi="Arial" w:cs="Arial"/>
        </w:rPr>
        <w:t>“)</w:t>
      </w:r>
      <w:r w:rsidR="001A7C32" w:rsidRPr="005068CB">
        <w:rPr>
          <w:rFonts w:ascii="Arial" w:hAnsi="Arial" w:cs="Arial"/>
        </w:rPr>
        <w:t>.</w:t>
      </w:r>
      <w:r w:rsidR="009033A0" w:rsidRPr="005068CB">
        <w:rPr>
          <w:rFonts w:ascii="Arial" w:hAnsi="Arial" w:cs="Arial"/>
        </w:rPr>
        <w:t xml:space="preserve"> </w:t>
      </w:r>
    </w:p>
    <w:p w14:paraId="32C7E507" w14:textId="77777777" w:rsidR="005068CB" w:rsidRDefault="005068CB" w:rsidP="00D31AFC">
      <w:pPr>
        <w:spacing w:after="0" w:line="240" w:lineRule="auto"/>
        <w:jc w:val="center"/>
        <w:rPr>
          <w:rFonts w:ascii="Arial" w:eastAsia="Calibri" w:hAnsi="Arial" w:cs="Arial"/>
          <w:b/>
          <w:i/>
        </w:rPr>
      </w:pPr>
    </w:p>
    <w:p w14:paraId="300BFF2B" w14:textId="77777777" w:rsidR="001A5D4C" w:rsidRPr="005068CB" w:rsidRDefault="001A5D4C" w:rsidP="00D31AFC">
      <w:pPr>
        <w:spacing w:after="0" w:line="240" w:lineRule="auto"/>
        <w:jc w:val="center"/>
        <w:rPr>
          <w:rFonts w:ascii="Arial" w:eastAsia="Calibri" w:hAnsi="Arial" w:cs="Arial"/>
          <w:b/>
          <w:i/>
        </w:rPr>
      </w:pPr>
    </w:p>
    <w:p w14:paraId="2FFF26C7" w14:textId="77777777" w:rsidR="00877E4B" w:rsidRDefault="005068CB" w:rsidP="005068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068CB">
        <w:rPr>
          <w:rFonts w:ascii="Arial" w:hAnsi="Arial" w:cs="Arial"/>
          <w:b/>
          <w:bCs/>
        </w:rPr>
        <w:t xml:space="preserve">Čl. II </w:t>
      </w:r>
    </w:p>
    <w:p w14:paraId="1412B5E6" w14:textId="0825DF96" w:rsidR="005068CB" w:rsidRPr="005068CB" w:rsidRDefault="005068CB" w:rsidP="005068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068CB">
        <w:rPr>
          <w:rFonts w:ascii="Arial" w:hAnsi="Arial" w:cs="Arial"/>
          <w:b/>
          <w:bCs/>
        </w:rPr>
        <w:t>Předmět a účel dodatku</w:t>
      </w:r>
    </w:p>
    <w:p w14:paraId="71D4A7C5" w14:textId="77777777" w:rsidR="005068CB" w:rsidRPr="005068CB" w:rsidRDefault="005068CB" w:rsidP="005068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1B39F3F" w14:textId="5A3BF715" w:rsidR="00827E79" w:rsidRDefault="00A974DC" w:rsidP="00CD374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86F72">
        <w:rPr>
          <w:rFonts w:ascii="Arial" w:hAnsi="Arial" w:cs="Arial"/>
        </w:rPr>
        <w:t xml:space="preserve">Předmětem dodatku č. </w:t>
      </w:r>
      <w:r w:rsidR="00B754B3" w:rsidRPr="00786F72">
        <w:rPr>
          <w:rFonts w:ascii="Arial" w:hAnsi="Arial" w:cs="Arial"/>
        </w:rPr>
        <w:t>1</w:t>
      </w:r>
      <w:r w:rsidRPr="00786F72">
        <w:rPr>
          <w:rFonts w:ascii="Arial" w:hAnsi="Arial" w:cs="Arial"/>
        </w:rPr>
        <w:t xml:space="preserve"> ke smlouvě o dílo na provedení díla (stavby) s názvem </w:t>
      </w:r>
      <w:r w:rsidR="001C2C9A" w:rsidRPr="00786F72">
        <w:rPr>
          <w:rFonts w:ascii="Arial" w:hAnsi="Arial" w:cs="Arial"/>
        </w:rPr>
        <w:t>„</w:t>
      </w:r>
      <w:r w:rsidR="00B754B3" w:rsidRPr="00786F72">
        <w:rPr>
          <w:rFonts w:ascii="Arial" w:hAnsi="Arial" w:cs="Arial"/>
        </w:rPr>
        <w:t xml:space="preserve">Realizace SZ v k. </w:t>
      </w:r>
      <w:proofErr w:type="spellStart"/>
      <w:r w:rsidR="00B754B3" w:rsidRPr="00786F72">
        <w:rPr>
          <w:rFonts w:ascii="Arial" w:hAnsi="Arial" w:cs="Arial"/>
        </w:rPr>
        <w:t>ú.</w:t>
      </w:r>
      <w:proofErr w:type="spellEnd"/>
      <w:r w:rsidR="00B754B3" w:rsidRPr="00786F72">
        <w:rPr>
          <w:rFonts w:ascii="Arial" w:hAnsi="Arial" w:cs="Arial"/>
        </w:rPr>
        <w:t xml:space="preserve"> Karpentná</w:t>
      </w:r>
      <w:r w:rsidR="001C2C9A" w:rsidRPr="00786F72">
        <w:rPr>
          <w:rFonts w:ascii="Arial" w:hAnsi="Arial" w:cs="Arial"/>
        </w:rPr>
        <w:t>“</w:t>
      </w:r>
      <w:r w:rsidRPr="00786F72">
        <w:rPr>
          <w:rFonts w:ascii="Arial" w:hAnsi="Arial" w:cs="Arial"/>
        </w:rPr>
        <w:t xml:space="preserve"> </w:t>
      </w:r>
      <w:r w:rsidR="00CC06C7" w:rsidRPr="00786F72">
        <w:rPr>
          <w:rFonts w:ascii="Arial" w:hAnsi="Arial" w:cs="Arial"/>
        </w:rPr>
        <w:t xml:space="preserve">je provedení </w:t>
      </w:r>
      <w:r w:rsidR="00B754B3" w:rsidRPr="00786F72">
        <w:rPr>
          <w:rFonts w:ascii="Arial" w:hAnsi="Arial" w:cs="Arial"/>
        </w:rPr>
        <w:t xml:space="preserve">změny </w:t>
      </w:r>
      <w:r w:rsidR="00836F3C" w:rsidRPr="00786F72">
        <w:rPr>
          <w:rFonts w:ascii="Arial" w:hAnsi="Arial" w:cs="Arial"/>
        </w:rPr>
        <w:t>položky poplatků za skládku</w:t>
      </w:r>
      <w:r w:rsidR="00786F72" w:rsidRPr="00786F72">
        <w:rPr>
          <w:rFonts w:ascii="Arial" w:hAnsi="Arial" w:cs="Arial"/>
        </w:rPr>
        <w:t xml:space="preserve"> asfaltového recyklátu a dále změny v uložení skryté nevhodné ornice na trvalou skládku</w:t>
      </w:r>
      <w:r w:rsidRPr="00786F72">
        <w:rPr>
          <w:rFonts w:ascii="Arial" w:hAnsi="Arial" w:cs="Arial"/>
        </w:rPr>
        <w:t>.</w:t>
      </w:r>
    </w:p>
    <w:p w14:paraId="07F79DCD" w14:textId="4A9ECDBE" w:rsidR="00D83DAE" w:rsidRPr="00786F72" w:rsidRDefault="00D83DAE" w:rsidP="00D83DAE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Součástí dodatku č. 1 je také změna doby plnění.</w:t>
      </w:r>
    </w:p>
    <w:p w14:paraId="47AA3E2B" w14:textId="77777777" w:rsidR="00117412" w:rsidRPr="00786F72" w:rsidRDefault="00117412" w:rsidP="00CA1368">
      <w:pPr>
        <w:pStyle w:val="Odstavecseseznamem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57EFB34E" w14:textId="13055BE2" w:rsidR="00E7227B" w:rsidRPr="00786F72" w:rsidRDefault="00836F3C" w:rsidP="00786F7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86F72">
        <w:rPr>
          <w:rFonts w:ascii="Arial" w:hAnsi="Arial" w:cs="Arial"/>
        </w:rPr>
        <w:t>Změn</w:t>
      </w:r>
      <w:r w:rsidR="00A45737" w:rsidRPr="00786F72">
        <w:rPr>
          <w:rFonts w:ascii="Arial" w:hAnsi="Arial" w:cs="Arial"/>
        </w:rPr>
        <w:t>u</w:t>
      </w:r>
      <w:r w:rsidRPr="00786F72">
        <w:rPr>
          <w:rFonts w:ascii="Arial" w:hAnsi="Arial" w:cs="Arial"/>
        </w:rPr>
        <w:t xml:space="preserve"> polož</w:t>
      </w:r>
      <w:r w:rsidR="00A45737" w:rsidRPr="00786F72">
        <w:rPr>
          <w:rFonts w:ascii="Arial" w:hAnsi="Arial" w:cs="Arial"/>
        </w:rPr>
        <w:t>ky</w:t>
      </w:r>
      <w:r w:rsidRPr="00786F72">
        <w:rPr>
          <w:rFonts w:ascii="Arial" w:hAnsi="Arial" w:cs="Arial"/>
        </w:rPr>
        <w:t xml:space="preserve"> poplatků za skládku </w:t>
      </w:r>
      <w:r w:rsidR="0095747A" w:rsidRPr="00786F72">
        <w:rPr>
          <w:rFonts w:ascii="Arial" w:hAnsi="Arial" w:cs="Arial"/>
        </w:rPr>
        <w:t>asfaltového recyklátu potvrdila až laboratorní zkouška</w:t>
      </w:r>
      <w:r w:rsidR="00A45737" w:rsidRPr="00786F72">
        <w:rPr>
          <w:rFonts w:ascii="Arial" w:hAnsi="Arial" w:cs="Arial"/>
        </w:rPr>
        <w:t>, kterou bylo vyhodnoceno, že recyklát neobsahuje nebezpečné látky (dehet)., Zjištěné skutečnosti vedly k</w:t>
      </w:r>
      <w:r w:rsidR="00451929" w:rsidRPr="00786F72">
        <w:rPr>
          <w:rFonts w:ascii="Arial" w:hAnsi="Arial" w:cs="Arial"/>
        </w:rPr>
        <w:t xml:space="preserve"> odpočtu </w:t>
      </w:r>
      <w:r w:rsidR="00A45737" w:rsidRPr="00786F72">
        <w:rPr>
          <w:rFonts w:ascii="Arial" w:hAnsi="Arial" w:cs="Arial"/>
        </w:rPr>
        <w:t>položk</w:t>
      </w:r>
      <w:r w:rsidR="00451929" w:rsidRPr="00786F72">
        <w:rPr>
          <w:rFonts w:ascii="Arial" w:hAnsi="Arial" w:cs="Arial"/>
        </w:rPr>
        <w:t>y</w:t>
      </w:r>
      <w:r w:rsidR="00A45737" w:rsidRPr="00786F72">
        <w:rPr>
          <w:rFonts w:ascii="Arial" w:hAnsi="Arial" w:cs="Arial"/>
        </w:rPr>
        <w:t xml:space="preserve"> poplatk</w:t>
      </w:r>
      <w:r w:rsidR="00451929" w:rsidRPr="00786F72">
        <w:rPr>
          <w:rFonts w:ascii="Arial" w:hAnsi="Arial" w:cs="Arial"/>
        </w:rPr>
        <w:t>u</w:t>
      </w:r>
      <w:r w:rsidR="00A45737" w:rsidRPr="00786F72">
        <w:rPr>
          <w:rFonts w:ascii="Arial" w:hAnsi="Arial" w:cs="Arial"/>
        </w:rPr>
        <w:t xml:space="preserve"> za skládku asfaltového recyklátu s obsahem dehtu a </w:t>
      </w:r>
      <w:r w:rsidR="00451929" w:rsidRPr="00786F72">
        <w:rPr>
          <w:rFonts w:ascii="Arial" w:hAnsi="Arial" w:cs="Arial"/>
        </w:rPr>
        <w:t>její</w:t>
      </w:r>
      <w:r w:rsidR="00A45737" w:rsidRPr="00786F72">
        <w:rPr>
          <w:rFonts w:ascii="Arial" w:hAnsi="Arial" w:cs="Arial"/>
        </w:rPr>
        <w:t xml:space="preserve"> nahrazen</w:t>
      </w:r>
      <w:r w:rsidR="00451929" w:rsidRPr="00786F72">
        <w:rPr>
          <w:rFonts w:ascii="Arial" w:hAnsi="Arial" w:cs="Arial"/>
        </w:rPr>
        <w:t>í</w:t>
      </w:r>
      <w:r w:rsidR="00A45737" w:rsidRPr="00786F72">
        <w:rPr>
          <w:rFonts w:ascii="Arial" w:hAnsi="Arial" w:cs="Arial"/>
        </w:rPr>
        <w:t xml:space="preserve"> položkou poplatek za skládku asfaltového recyklátu bez obsahu dehtu.</w:t>
      </w:r>
      <w:r w:rsidR="00451929" w:rsidRPr="00786F72">
        <w:rPr>
          <w:rFonts w:ascii="Arial" w:hAnsi="Arial" w:cs="Arial"/>
        </w:rPr>
        <w:t xml:space="preserve"> Změna se týká stavebních objektů </w:t>
      </w:r>
      <w:r w:rsidR="00066EDC" w:rsidRPr="00786F72">
        <w:rPr>
          <w:rFonts w:ascii="Arial" w:hAnsi="Arial" w:cs="Arial"/>
        </w:rPr>
        <w:t xml:space="preserve">SO 01 </w:t>
      </w:r>
      <w:r w:rsidR="00786F72" w:rsidRPr="00786F72">
        <w:rPr>
          <w:rFonts w:ascii="Arial" w:hAnsi="Arial" w:cs="Arial"/>
        </w:rPr>
        <w:t>P</w:t>
      </w:r>
      <w:r w:rsidR="00066EDC" w:rsidRPr="00786F72">
        <w:rPr>
          <w:rFonts w:ascii="Arial" w:hAnsi="Arial" w:cs="Arial"/>
        </w:rPr>
        <w:t xml:space="preserve">olní cesty C1 a SO 02 </w:t>
      </w:r>
      <w:r w:rsidR="00786F72" w:rsidRPr="00786F72">
        <w:rPr>
          <w:rFonts w:ascii="Arial" w:hAnsi="Arial" w:cs="Arial"/>
        </w:rPr>
        <w:t>P</w:t>
      </w:r>
      <w:r w:rsidR="00066EDC" w:rsidRPr="00786F72">
        <w:rPr>
          <w:rFonts w:ascii="Arial" w:hAnsi="Arial" w:cs="Arial"/>
        </w:rPr>
        <w:t>olní cesty C2.</w:t>
      </w:r>
      <w:r w:rsidR="00786F72" w:rsidRPr="00786F72">
        <w:rPr>
          <w:rFonts w:ascii="Arial" w:hAnsi="Arial" w:cs="Arial"/>
        </w:rPr>
        <w:t xml:space="preserve"> </w:t>
      </w:r>
    </w:p>
    <w:p w14:paraId="2F7E6FAB" w14:textId="4FA29D21" w:rsidR="00786F72" w:rsidRPr="00786F72" w:rsidRDefault="00786F72" w:rsidP="00786F72">
      <w:pPr>
        <w:spacing w:line="240" w:lineRule="auto"/>
        <w:ind w:left="426"/>
        <w:jc w:val="both"/>
        <w:rPr>
          <w:rFonts w:ascii="Arial" w:eastAsia="Arial" w:hAnsi="Arial" w:cs="Arial"/>
        </w:rPr>
      </w:pPr>
      <w:r w:rsidRPr="00786F72">
        <w:rPr>
          <w:rFonts w:ascii="Arial" w:hAnsi="Arial" w:cs="Arial"/>
        </w:rPr>
        <w:t xml:space="preserve">Druhá změna se týká stavebního objektu SO 03 Polní cesty C3, kde bylo zjištěno, </w:t>
      </w:r>
      <w:r w:rsidRPr="00786F72">
        <w:rPr>
          <w:rFonts w:ascii="Arial" w:eastAsia="Arial" w:hAnsi="Arial" w:cs="Arial"/>
        </w:rPr>
        <w:t>že vytěžená ornice není vhodná pro zpětné rozprostření na přilehlých zemědělských pozemcích ani pro uložení na deponii města, proto bude odvezena na skládku. Z uvedeného důvodu bude ve výkazu výměr odečtena položka odvoz ornice na meziskládku a její následné rozprostření. Připočtena bude doprava a poplatek za odvoz na trvalou skládku.</w:t>
      </w:r>
    </w:p>
    <w:p w14:paraId="29D47DED" w14:textId="4EDBCCEF" w:rsidR="00E7227B" w:rsidRPr="00786F72" w:rsidRDefault="00B65180" w:rsidP="00F17376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786F72">
        <w:rPr>
          <w:rFonts w:ascii="Arial" w:hAnsi="Arial" w:cs="Arial"/>
        </w:rPr>
        <w:t xml:space="preserve">Jde o vyřešení nepředvídatelné problematiky, která se dala zjistit až </w:t>
      </w:r>
      <w:r w:rsidR="00836F3C" w:rsidRPr="00786F72">
        <w:rPr>
          <w:rFonts w:ascii="Arial" w:hAnsi="Arial" w:cs="Arial"/>
        </w:rPr>
        <w:t>laboratorním ověřením vzorku asfaltového recyklátu</w:t>
      </w:r>
      <w:r w:rsidRPr="00786F72">
        <w:rPr>
          <w:rFonts w:ascii="Arial" w:hAnsi="Arial" w:cs="Arial"/>
        </w:rPr>
        <w:t xml:space="preserve"> v</w:t>
      </w:r>
      <w:r w:rsidR="0095747A" w:rsidRPr="00786F72">
        <w:rPr>
          <w:rFonts w:ascii="Arial" w:hAnsi="Arial" w:cs="Arial"/>
        </w:rPr>
        <w:t> </w:t>
      </w:r>
      <w:r w:rsidRPr="00786F72">
        <w:rPr>
          <w:rFonts w:ascii="Arial" w:hAnsi="Arial" w:cs="Arial"/>
        </w:rPr>
        <w:t>době</w:t>
      </w:r>
      <w:r w:rsidR="0095747A" w:rsidRPr="00786F72">
        <w:rPr>
          <w:rFonts w:ascii="Arial" w:hAnsi="Arial" w:cs="Arial"/>
        </w:rPr>
        <w:t xml:space="preserve"> a místě</w:t>
      </w:r>
      <w:r w:rsidRPr="00786F72">
        <w:rPr>
          <w:rFonts w:ascii="Arial" w:hAnsi="Arial" w:cs="Arial"/>
        </w:rPr>
        <w:t xml:space="preserve"> provádění vlastních prací na realizaci stavby</w:t>
      </w:r>
      <w:r w:rsidR="00786F72">
        <w:rPr>
          <w:rFonts w:ascii="Arial" w:hAnsi="Arial" w:cs="Arial"/>
        </w:rPr>
        <w:t xml:space="preserve"> a po skrytí ornice v místě budoucí polní cesty</w:t>
      </w:r>
      <w:r w:rsidRPr="00786F72">
        <w:rPr>
          <w:rFonts w:ascii="Arial" w:hAnsi="Arial" w:cs="Arial"/>
        </w:rPr>
        <w:t>. Uvedené skutečnosti mají vliv na cenu</w:t>
      </w:r>
      <w:r w:rsidR="0095747A" w:rsidRPr="00786F72">
        <w:rPr>
          <w:rFonts w:ascii="Arial" w:hAnsi="Arial" w:cs="Arial"/>
        </w:rPr>
        <w:t xml:space="preserve"> vznikem méněprací,</w:t>
      </w:r>
      <w:r w:rsidRPr="00786F72">
        <w:rPr>
          <w:rFonts w:ascii="Arial" w:hAnsi="Arial" w:cs="Arial"/>
        </w:rPr>
        <w:t xml:space="preserve"> dob</w:t>
      </w:r>
      <w:r w:rsidR="0095747A" w:rsidRPr="00786F72">
        <w:rPr>
          <w:rFonts w:ascii="Arial" w:hAnsi="Arial" w:cs="Arial"/>
        </w:rPr>
        <w:t>a</w:t>
      </w:r>
      <w:r w:rsidRPr="00786F72">
        <w:rPr>
          <w:rFonts w:ascii="Arial" w:hAnsi="Arial" w:cs="Arial"/>
        </w:rPr>
        <w:t xml:space="preserve"> dokončení stavby</w:t>
      </w:r>
      <w:r w:rsidR="0095747A" w:rsidRPr="00786F72">
        <w:rPr>
          <w:rFonts w:ascii="Arial" w:hAnsi="Arial" w:cs="Arial"/>
        </w:rPr>
        <w:t xml:space="preserve"> t</w:t>
      </w:r>
      <w:r w:rsidR="00786F72">
        <w:rPr>
          <w:rFonts w:ascii="Arial" w:hAnsi="Arial" w:cs="Arial"/>
        </w:rPr>
        <w:t>ěmito</w:t>
      </w:r>
      <w:r w:rsidR="0095747A" w:rsidRPr="00786F72">
        <w:rPr>
          <w:rFonts w:ascii="Arial" w:hAnsi="Arial" w:cs="Arial"/>
        </w:rPr>
        <w:t xml:space="preserve"> změn</w:t>
      </w:r>
      <w:r w:rsidR="00786F72">
        <w:rPr>
          <w:rFonts w:ascii="Arial" w:hAnsi="Arial" w:cs="Arial"/>
        </w:rPr>
        <w:t>ami</w:t>
      </w:r>
      <w:r w:rsidR="0095747A" w:rsidRPr="00786F72">
        <w:rPr>
          <w:rFonts w:ascii="Arial" w:hAnsi="Arial" w:cs="Arial"/>
        </w:rPr>
        <w:t xml:space="preserve"> není dotčena</w:t>
      </w:r>
      <w:r w:rsidR="00E35C4E" w:rsidRPr="00786F72">
        <w:rPr>
          <w:rFonts w:ascii="Arial" w:hAnsi="Arial" w:cs="Arial"/>
        </w:rPr>
        <w:t>.</w:t>
      </w:r>
    </w:p>
    <w:p w14:paraId="0FD547FF" w14:textId="77777777" w:rsidR="00E7227B" w:rsidRPr="00786F72" w:rsidRDefault="00E7227B" w:rsidP="00E7227B">
      <w:pPr>
        <w:pStyle w:val="Odstavecseseznamem"/>
        <w:rPr>
          <w:rFonts w:ascii="Arial" w:hAnsi="Arial" w:cs="Arial"/>
        </w:rPr>
      </w:pPr>
    </w:p>
    <w:p w14:paraId="236C526E" w14:textId="77777777" w:rsidR="00A03A72" w:rsidRPr="00786F72" w:rsidRDefault="00A03A72" w:rsidP="00A03A7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86F72">
        <w:rPr>
          <w:rFonts w:ascii="Arial" w:hAnsi="Arial" w:cs="Arial"/>
        </w:rPr>
        <w:t>Dodatečné změny vznikly v důsledku objektivně nepředvídatelných okolností, které nastaly v průběhu stavebních prací. Provedení této změny je nezbytné pro dokončení původního díla</w:t>
      </w:r>
      <w:r>
        <w:rPr>
          <w:rFonts w:ascii="Arial" w:hAnsi="Arial" w:cs="Arial"/>
        </w:rPr>
        <w:t xml:space="preserve"> dle § 222 odst. 4 zákona č. 134/2016 Sb., o zadávání veřejných zakázek.</w:t>
      </w:r>
    </w:p>
    <w:p w14:paraId="5BD8A7D6" w14:textId="77777777" w:rsidR="008D2874" w:rsidRDefault="008D2874" w:rsidP="00877E4B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4CF430C" w14:textId="77777777" w:rsidR="0022424D" w:rsidRDefault="0022424D" w:rsidP="00877E4B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155FDF0" w14:textId="0B11F7DF" w:rsidR="00351660" w:rsidRPr="006869FB" w:rsidRDefault="00351660" w:rsidP="00351660">
      <w:pPr>
        <w:spacing w:after="0" w:line="280" w:lineRule="exact"/>
        <w:jc w:val="center"/>
        <w:rPr>
          <w:rFonts w:ascii="Arial" w:eastAsia="Times New Roman" w:hAnsi="Arial" w:cs="Arial"/>
          <w:b/>
        </w:rPr>
      </w:pPr>
      <w:r w:rsidRPr="006869FB">
        <w:rPr>
          <w:rFonts w:ascii="Arial" w:eastAsia="Times New Roman" w:hAnsi="Arial" w:cs="Arial"/>
          <w:b/>
        </w:rPr>
        <w:t>Čl. III.</w:t>
      </w:r>
    </w:p>
    <w:p w14:paraId="2AFBA9D8" w14:textId="1E56A267" w:rsidR="00351660" w:rsidRPr="006869FB" w:rsidRDefault="00351660" w:rsidP="00351660">
      <w:pPr>
        <w:spacing w:after="0" w:line="280" w:lineRule="exact"/>
        <w:jc w:val="center"/>
        <w:rPr>
          <w:rFonts w:ascii="Arial" w:eastAsia="Times New Roman" w:hAnsi="Arial" w:cs="Arial"/>
          <w:b/>
        </w:rPr>
      </w:pPr>
      <w:r w:rsidRPr="006869FB">
        <w:rPr>
          <w:rFonts w:ascii="Arial" w:eastAsia="Times New Roman" w:hAnsi="Arial" w:cs="Arial"/>
          <w:b/>
        </w:rPr>
        <w:t xml:space="preserve">Cena za </w:t>
      </w:r>
      <w:r w:rsidR="00066EDC" w:rsidRPr="006869FB">
        <w:rPr>
          <w:rFonts w:ascii="Arial" w:eastAsia="Times New Roman" w:hAnsi="Arial" w:cs="Arial"/>
          <w:b/>
        </w:rPr>
        <w:t>provedení změny</w:t>
      </w:r>
    </w:p>
    <w:p w14:paraId="13AF8C27" w14:textId="77777777" w:rsidR="00351660" w:rsidRPr="006869FB" w:rsidRDefault="00351660" w:rsidP="00351660">
      <w:pPr>
        <w:spacing w:after="0" w:line="280" w:lineRule="exact"/>
        <w:jc w:val="center"/>
        <w:rPr>
          <w:rFonts w:ascii="Arial" w:eastAsia="Times New Roman" w:hAnsi="Arial" w:cs="Arial"/>
          <w:b/>
        </w:rPr>
      </w:pPr>
    </w:p>
    <w:p w14:paraId="50A06EFC" w14:textId="16B3F970" w:rsidR="00351660" w:rsidRPr="006869FB" w:rsidRDefault="00351660" w:rsidP="00CD374A">
      <w:pPr>
        <w:numPr>
          <w:ilvl w:val="0"/>
          <w:numId w:val="5"/>
        </w:numPr>
        <w:spacing w:after="120" w:line="280" w:lineRule="exact"/>
        <w:ind w:left="426" w:hanging="426"/>
        <w:jc w:val="both"/>
        <w:rPr>
          <w:rFonts w:ascii="Arial" w:eastAsia="Times New Roman" w:hAnsi="Arial" w:cs="Arial"/>
        </w:rPr>
      </w:pPr>
      <w:r w:rsidRPr="006869FB">
        <w:rPr>
          <w:rFonts w:ascii="Arial" w:eastAsia="Times New Roman" w:hAnsi="Arial" w:cs="Arial"/>
        </w:rPr>
        <w:t>Cena za provedení dodatečn</w:t>
      </w:r>
      <w:r w:rsidR="006869FB" w:rsidRPr="006869FB">
        <w:rPr>
          <w:rFonts w:ascii="Arial" w:eastAsia="Times New Roman" w:hAnsi="Arial" w:cs="Arial"/>
        </w:rPr>
        <w:t xml:space="preserve">é změny </w:t>
      </w:r>
      <w:r w:rsidRPr="006869FB">
        <w:rPr>
          <w:rFonts w:ascii="Arial" w:eastAsia="Times New Roman" w:hAnsi="Arial" w:cs="Arial"/>
        </w:rPr>
        <w:t>byla stanovena zpracovaným</w:t>
      </w:r>
      <w:r w:rsidR="001771C3">
        <w:rPr>
          <w:rFonts w:ascii="Arial" w:eastAsia="Times New Roman" w:hAnsi="Arial" w:cs="Arial"/>
        </w:rPr>
        <w:t>i</w:t>
      </w:r>
      <w:r w:rsidRPr="006869FB">
        <w:rPr>
          <w:rFonts w:ascii="Arial" w:eastAsia="Times New Roman" w:hAnsi="Arial" w:cs="Arial"/>
        </w:rPr>
        <w:t xml:space="preserve"> položkovým</w:t>
      </w:r>
      <w:r w:rsidR="001771C3">
        <w:rPr>
          <w:rFonts w:ascii="Arial" w:eastAsia="Times New Roman" w:hAnsi="Arial" w:cs="Arial"/>
        </w:rPr>
        <w:t>i</w:t>
      </w:r>
      <w:r w:rsidRPr="006869FB">
        <w:rPr>
          <w:rFonts w:ascii="Arial" w:eastAsia="Times New Roman" w:hAnsi="Arial" w:cs="Arial"/>
        </w:rPr>
        <w:t xml:space="preserve"> rozpočt</w:t>
      </w:r>
      <w:r w:rsidR="001771C3">
        <w:rPr>
          <w:rFonts w:ascii="Arial" w:eastAsia="Times New Roman" w:hAnsi="Arial" w:cs="Arial"/>
        </w:rPr>
        <w:t>y</w:t>
      </w:r>
      <w:r w:rsidRPr="006869FB">
        <w:rPr>
          <w:rFonts w:ascii="Arial" w:eastAsia="Times New Roman" w:hAnsi="Arial" w:cs="Arial"/>
        </w:rPr>
        <w:t xml:space="preserve"> ze dne </w:t>
      </w:r>
      <w:r w:rsidR="006869FB" w:rsidRPr="006869FB">
        <w:rPr>
          <w:rFonts w:ascii="Arial" w:eastAsia="Times New Roman" w:hAnsi="Arial" w:cs="Arial"/>
        </w:rPr>
        <w:t xml:space="preserve">7. </w:t>
      </w:r>
      <w:r w:rsidR="001771C3">
        <w:rPr>
          <w:rFonts w:ascii="Arial" w:eastAsia="Times New Roman" w:hAnsi="Arial" w:cs="Arial"/>
        </w:rPr>
        <w:t xml:space="preserve">a </w:t>
      </w:r>
      <w:r w:rsidR="000960ED">
        <w:rPr>
          <w:rFonts w:ascii="Arial" w:eastAsia="Times New Roman" w:hAnsi="Arial" w:cs="Arial"/>
        </w:rPr>
        <w:t xml:space="preserve">14. </w:t>
      </w:r>
      <w:r w:rsidR="006869FB" w:rsidRPr="006869FB">
        <w:rPr>
          <w:rFonts w:ascii="Arial" w:eastAsia="Times New Roman" w:hAnsi="Arial" w:cs="Arial"/>
        </w:rPr>
        <w:t>11. 2025</w:t>
      </w:r>
      <w:r w:rsidRPr="006869FB">
        <w:rPr>
          <w:rFonts w:ascii="Arial" w:eastAsia="Times New Roman" w:hAnsi="Arial" w:cs="Arial"/>
        </w:rPr>
        <w:t xml:space="preserve"> a vychází z nabídkových cen soupisu prací, který je součástí původní smlouvy o dílo. Položky, které nejsou zahrnuty v původním krycím listu, byly stanoveny podle cenové soustavy ÚRS a podmínek smlouvy.</w:t>
      </w:r>
    </w:p>
    <w:p w14:paraId="3CDD8D7D" w14:textId="77777777" w:rsidR="00ED3799" w:rsidRDefault="00351660" w:rsidP="00351660">
      <w:pPr>
        <w:spacing w:after="120" w:line="280" w:lineRule="exact"/>
        <w:ind w:left="426"/>
        <w:jc w:val="both"/>
        <w:rPr>
          <w:rFonts w:ascii="Arial" w:eastAsia="Times New Roman" w:hAnsi="Arial" w:cs="Arial"/>
        </w:rPr>
      </w:pPr>
      <w:r w:rsidRPr="006869FB">
        <w:rPr>
          <w:rFonts w:ascii="Arial" w:eastAsia="Times New Roman" w:hAnsi="Arial" w:cs="Arial"/>
        </w:rPr>
        <w:t xml:space="preserve">Rozdíl odpočtu a přípočtu dodatečných stavebních prací činí </w:t>
      </w:r>
      <w:r w:rsidR="00971A94">
        <w:rPr>
          <w:rFonts w:ascii="Arial" w:eastAsia="Times New Roman" w:hAnsi="Arial" w:cs="Arial"/>
        </w:rPr>
        <w:t xml:space="preserve">  </w:t>
      </w:r>
      <w:r w:rsidR="006869FB" w:rsidRPr="000B4CEC">
        <w:rPr>
          <w:rFonts w:ascii="Arial" w:eastAsia="Times New Roman" w:hAnsi="Arial" w:cs="Arial"/>
          <w:b/>
          <w:bCs/>
        </w:rPr>
        <w:t>- 1</w:t>
      </w:r>
      <w:r w:rsidR="00ED3799">
        <w:rPr>
          <w:rFonts w:ascii="Arial" w:eastAsia="Times New Roman" w:hAnsi="Arial" w:cs="Arial"/>
          <w:b/>
          <w:bCs/>
        </w:rPr>
        <w:t> </w:t>
      </w:r>
      <w:r w:rsidR="006869FB" w:rsidRPr="000B4CEC">
        <w:rPr>
          <w:rFonts w:ascii="Arial" w:eastAsia="Times New Roman" w:hAnsi="Arial" w:cs="Arial"/>
          <w:b/>
          <w:bCs/>
        </w:rPr>
        <w:t>3</w:t>
      </w:r>
      <w:r w:rsidR="00ED3799">
        <w:rPr>
          <w:rFonts w:ascii="Arial" w:eastAsia="Times New Roman" w:hAnsi="Arial" w:cs="Arial"/>
          <w:b/>
          <w:bCs/>
        </w:rPr>
        <w:t>5</w:t>
      </w:r>
      <w:r w:rsidR="006869FB" w:rsidRPr="000B4CEC">
        <w:rPr>
          <w:rFonts w:ascii="Arial" w:eastAsia="Times New Roman" w:hAnsi="Arial" w:cs="Arial"/>
          <w:b/>
          <w:bCs/>
        </w:rPr>
        <w:t>1</w:t>
      </w:r>
      <w:r w:rsidR="00ED3799">
        <w:rPr>
          <w:rFonts w:ascii="Arial" w:eastAsia="Times New Roman" w:hAnsi="Arial" w:cs="Arial"/>
          <w:b/>
          <w:bCs/>
        </w:rPr>
        <w:t>,91</w:t>
      </w:r>
      <w:r w:rsidRPr="000B4CEC">
        <w:rPr>
          <w:rFonts w:ascii="Arial" w:eastAsia="Times New Roman" w:hAnsi="Arial" w:cs="Arial"/>
          <w:b/>
          <w:bCs/>
        </w:rPr>
        <w:t xml:space="preserve"> Kč</w:t>
      </w:r>
      <w:r w:rsidRPr="000B4CEC">
        <w:rPr>
          <w:rFonts w:ascii="Arial" w:eastAsia="Times New Roman" w:hAnsi="Arial" w:cs="Arial"/>
        </w:rPr>
        <w:t xml:space="preserve"> bez DPH.     </w:t>
      </w:r>
    </w:p>
    <w:p w14:paraId="267DDDB2" w14:textId="0EB7D11A" w:rsidR="00351660" w:rsidRPr="000B4CEC" w:rsidRDefault="00351660" w:rsidP="00351660">
      <w:pPr>
        <w:spacing w:after="120" w:line="280" w:lineRule="exact"/>
        <w:ind w:left="426"/>
        <w:jc w:val="both"/>
        <w:rPr>
          <w:rFonts w:ascii="Arial" w:eastAsia="Times New Roman" w:hAnsi="Arial" w:cs="Arial"/>
        </w:rPr>
      </w:pPr>
      <w:r w:rsidRPr="000B4CEC">
        <w:rPr>
          <w:rFonts w:ascii="Arial" w:eastAsia="Times New Roman" w:hAnsi="Arial" w:cs="Arial"/>
        </w:rPr>
        <w:t xml:space="preserve">                                                               </w:t>
      </w:r>
    </w:p>
    <w:p w14:paraId="45AEC191" w14:textId="297EEC70" w:rsidR="00351660" w:rsidRPr="000B4CEC" w:rsidRDefault="00351660" w:rsidP="0022424D">
      <w:pPr>
        <w:numPr>
          <w:ilvl w:val="0"/>
          <w:numId w:val="5"/>
        </w:numPr>
        <w:spacing w:before="240" w:after="120" w:line="280" w:lineRule="exact"/>
        <w:ind w:left="426" w:hanging="426"/>
        <w:jc w:val="both"/>
        <w:rPr>
          <w:rFonts w:ascii="Arial" w:eastAsia="Times New Roman" w:hAnsi="Arial" w:cs="Arial"/>
        </w:rPr>
      </w:pPr>
      <w:r w:rsidRPr="000B4CEC">
        <w:rPr>
          <w:rFonts w:ascii="Arial" w:eastAsia="Times New Roman" w:hAnsi="Arial" w:cs="Arial"/>
        </w:rPr>
        <w:t>Celková cena za provedení díla po provedení dodatečn</w:t>
      </w:r>
      <w:r w:rsidR="006869FB" w:rsidRPr="000B4CEC">
        <w:rPr>
          <w:rFonts w:ascii="Arial" w:eastAsia="Times New Roman" w:hAnsi="Arial" w:cs="Arial"/>
        </w:rPr>
        <w:t>é změny</w:t>
      </w:r>
      <w:r w:rsidRPr="000B4CEC">
        <w:rPr>
          <w:rFonts w:ascii="Arial" w:eastAsia="Times New Roman" w:hAnsi="Arial" w:cs="Arial"/>
        </w:rPr>
        <w:t>:</w:t>
      </w:r>
    </w:p>
    <w:p w14:paraId="5C44B197" w14:textId="32CD30AA" w:rsidR="00351660" w:rsidRPr="000B4CEC" w:rsidRDefault="00351660" w:rsidP="00351660">
      <w:pPr>
        <w:tabs>
          <w:tab w:val="left" w:pos="6379"/>
        </w:tabs>
        <w:spacing w:after="120" w:line="280" w:lineRule="exact"/>
        <w:ind w:left="426"/>
        <w:jc w:val="both"/>
        <w:rPr>
          <w:rFonts w:ascii="Arial" w:eastAsia="Times New Roman" w:hAnsi="Arial" w:cs="Arial"/>
        </w:rPr>
      </w:pPr>
      <w:r w:rsidRPr="000B4CEC">
        <w:rPr>
          <w:rFonts w:ascii="Arial" w:eastAsia="Times New Roman" w:hAnsi="Arial" w:cs="Arial"/>
        </w:rPr>
        <w:t xml:space="preserve">bez DPH činí                                                      </w:t>
      </w:r>
      <w:r w:rsidR="006869FB" w:rsidRPr="000B4CEC">
        <w:rPr>
          <w:rFonts w:ascii="Arial" w:eastAsia="Times New Roman" w:hAnsi="Arial" w:cs="Arial"/>
        </w:rPr>
        <w:t xml:space="preserve">  </w:t>
      </w:r>
      <w:r w:rsidRPr="000B4CEC">
        <w:rPr>
          <w:rFonts w:ascii="Arial" w:eastAsia="Times New Roman" w:hAnsi="Arial" w:cs="Arial"/>
        </w:rPr>
        <w:t xml:space="preserve">              </w:t>
      </w:r>
      <w:r w:rsidR="006869FB" w:rsidRPr="000B4CEC">
        <w:rPr>
          <w:rFonts w:ascii="Arial" w:eastAsia="Times New Roman" w:hAnsi="Arial" w:cs="Arial"/>
          <w:b/>
          <w:bCs/>
        </w:rPr>
        <w:t>9</w:t>
      </w:r>
      <w:r w:rsidR="00ED3799">
        <w:rPr>
          <w:rFonts w:ascii="Arial" w:eastAsia="Times New Roman" w:hAnsi="Arial" w:cs="Arial"/>
          <w:b/>
          <w:bCs/>
        </w:rPr>
        <w:t> 864 628,81</w:t>
      </w:r>
      <w:r w:rsidRPr="000B4CEC">
        <w:rPr>
          <w:rFonts w:ascii="Arial" w:eastAsia="Times New Roman" w:hAnsi="Arial" w:cs="Arial"/>
          <w:b/>
          <w:bCs/>
        </w:rPr>
        <w:t xml:space="preserve"> Kč</w:t>
      </w:r>
    </w:p>
    <w:p w14:paraId="525DC67F" w14:textId="5D7BA266" w:rsidR="00351660" w:rsidRPr="000B4CEC" w:rsidRDefault="00351660" w:rsidP="00351660">
      <w:pPr>
        <w:spacing w:after="120" w:line="280" w:lineRule="exact"/>
        <w:ind w:left="426"/>
        <w:jc w:val="both"/>
        <w:rPr>
          <w:rFonts w:ascii="Arial" w:eastAsia="Times New Roman" w:hAnsi="Arial" w:cs="Arial"/>
        </w:rPr>
      </w:pPr>
      <w:r w:rsidRPr="000B4CEC">
        <w:rPr>
          <w:rFonts w:ascii="Arial" w:eastAsia="Times New Roman" w:hAnsi="Arial" w:cs="Arial"/>
        </w:rPr>
        <w:t xml:space="preserve">DPH </w:t>
      </w:r>
      <w:proofErr w:type="gramStart"/>
      <w:r w:rsidRPr="000B4CEC">
        <w:rPr>
          <w:rFonts w:ascii="Arial" w:eastAsia="Times New Roman" w:hAnsi="Arial" w:cs="Arial"/>
        </w:rPr>
        <w:t>21%</w:t>
      </w:r>
      <w:proofErr w:type="gramEnd"/>
      <w:r w:rsidRPr="000B4CEC">
        <w:rPr>
          <w:rFonts w:ascii="Arial" w:eastAsia="Times New Roman" w:hAnsi="Arial" w:cs="Arial"/>
        </w:rPr>
        <w:t xml:space="preserve"> činí                                                                     </w:t>
      </w:r>
      <w:r w:rsidR="000B4CEC" w:rsidRPr="000B4CEC">
        <w:rPr>
          <w:rFonts w:ascii="Arial" w:eastAsia="Times New Roman" w:hAnsi="Arial" w:cs="Arial"/>
        </w:rPr>
        <w:t>2</w:t>
      </w:r>
      <w:r w:rsidR="00615AA7">
        <w:rPr>
          <w:rFonts w:ascii="Arial" w:eastAsia="Times New Roman" w:hAnsi="Arial" w:cs="Arial"/>
        </w:rPr>
        <w:t> </w:t>
      </w:r>
      <w:r w:rsidR="000B4CEC" w:rsidRPr="000B4CEC">
        <w:rPr>
          <w:rFonts w:ascii="Arial" w:eastAsia="Times New Roman" w:hAnsi="Arial" w:cs="Arial"/>
        </w:rPr>
        <w:t>0</w:t>
      </w:r>
      <w:r w:rsidR="00615AA7">
        <w:rPr>
          <w:rFonts w:ascii="Arial" w:eastAsia="Times New Roman" w:hAnsi="Arial" w:cs="Arial"/>
        </w:rPr>
        <w:t>71 572,05</w:t>
      </w:r>
      <w:r w:rsidR="000B4CEC" w:rsidRPr="000B4CEC">
        <w:rPr>
          <w:rFonts w:ascii="Arial" w:eastAsia="Times New Roman" w:hAnsi="Arial" w:cs="Arial"/>
        </w:rPr>
        <w:t xml:space="preserve"> </w:t>
      </w:r>
      <w:r w:rsidRPr="000B4CEC">
        <w:rPr>
          <w:rFonts w:ascii="Arial" w:eastAsia="Times New Roman" w:hAnsi="Arial" w:cs="Arial"/>
        </w:rPr>
        <w:t>Kč</w:t>
      </w:r>
    </w:p>
    <w:p w14:paraId="7294CB67" w14:textId="3A7AA235" w:rsidR="00351660" w:rsidRPr="000B4CEC" w:rsidRDefault="00351660" w:rsidP="00351660">
      <w:pPr>
        <w:spacing w:after="120" w:line="280" w:lineRule="exact"/>
        <w:ind w:left="426"/>
        <w:jc w:val="both"/>
        <w:rPr>
          <w:rFonts w:ascii="Arial" w:eastAsia="Times New Roman" w:hAnsi="Arial" w:cs="Arial"/>
        </w:rPr>
      </w:pPr>
      <w:r w:rsidRPr="000B4CEC">
        <w:rPr>
          <w:rFonts w:ascii="Arial" w:eastAsia="Times New Roman" w:hAnsi="Arial" w:cs="Arial"/>
        </w:rPr>
        <w:t xml:space="preserve">Celková cena za provedení díla vč. DPH činí                  </w:t>
      </w:r>
      <w:r w:rsidR="000B4CEC" w:rsidRPr="000B4CEC">
        <w:rPr>
          <w:rFonts w:ascii="Arial" w:eastAsia="Times New Roman" w:hAnsi="Arial" w:cs="Arial"/>
          <w:b/>
        </w:rPr>
        <w:t>11</w:t>
      </w:r>
      <w:r w:rsidR="00615AA7">
        <w:rPr>
          <w:rFonts w:ascii="Arial" w:eastAsia="Times New Roman" w:hAnsi="Arial" w:cs="Arial"/>
          <w:b/>
        </w:rPr>
        <w:t> 936 200,86</w:t>
      </w:r>
      <w:r w:rsidR="000B4CEC" w:rsidRPr="000B4CEC">
        <w:rPr>
          <w:rFonts w:ascii="Arial" w:eastAsia="Times New Roman" w:hAnsi="Arial" w:cs="Arial"/>
          <w:b/>
        </w:rPr>
        <w:t xml:space="preserve"> </w:t>
      </w:r>
      <w:r w:rsidRPr="000B4CEC">
        <w:rPr>
          <w:rFonts w:ascii="Arial" w:eastAsia="Times New Roman" w:hAnsi="Arial" w:cs="Arial"/>
          <w:b/>
        </w:rPr>
        <w:t>Kč</w:t>
      </w:r>
    </w:p>
    <w:p w14:paraId="514C2361" w14:textId="77777777" w:rsidR="00351660" w:rsidRPr="000B4CEC" w:rsidRDefault="00351660" w:rsidP="00351660">
      <w:pPr>
        <w:spacing w:after="120" w:line="280" w:lineRule="exact"/>
        <w:ind w:left="426"/>
        <w:jc w:val="both"/>
        <w:rPr>
          <w:rFonts w:ascii="Arial" w:eastAsia="Times New Roman" w:hAnsi="Arial" w:cs="Arial"/>
        </w:rPr>
      </w:pPr>
      <w:r w:rsidRPr="000B4CEC">
        <w:rPr>
          <w:rFonts w:ascii="Arial" w:eastAsia="Times New Roman" w:hAnsi="Arial" w:cs="Arial"/>
        </w:rPr>
        <w:lastRenderedPageBreak/>
        <w:t xml:space="preserve"> </w:t>
      </w:r>
    </w:p>
    <w:p w14:paraId="53769702" w14:textId="3D451F65" w:rsidR="00351660" w:rsidRPr="000B4CEC" w:rsidRDefault="00351660" w:rsidP="005C70C2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0B4CEC">
        <w:rPr>
          <w:rFonts w:ascii="Arial" w:eastAsia="Times New Roman" w:hAnsi="Arial" w:cs="Arial"/>
        </w:rPr>
        <w:t>Rozpočet ceny za provedení dodatečn</w:t>
      </w:r>
      <w:r w:rsidR="000B4CEC" w:rsidRPr="000B4CEC">
        <w:rPr>
          <w:rFonts w:ascii="Arial" w:eastAsia="Times New Roman" w:hAnsi="Arial" w:cs="Arial"/>
        </w:rPr>
        <w:t>é</w:t>
      </w:r>
      <w:r w:rsidRPr="000B4CEC">
        <w:rPr>
          <w:rFonts w:ascii="Arial" w:eastAsia="Times New Roman" w:hAnsi="Arial" w:cs="Arial"/>
        </w:rPr>
        <w:t xml:space="preserve"> </w:t>
      </w:r>
      <w:r w:rsidR="000B4CEC" w:rsidRPr="000B4CEC">
        <w:rPr>
          <w:rFonts w:ascii="Arial" w:eastAsia="Times New Roman" w:hAnsi="Arial" w:cs="Arial"/>
        </w:rPr>
        <w:t>změny</w:t>
      </w:r>
      <w:r w:rsidRPr="000B4CEC">
        <w:rPr>
          <w:rFonts w:ascii="Arial" w:eastAsia="Times New Roman" w:hAnsi="Arial" w:cs="Arial"/>
        </w:rPr>
        <w:t xml:space="preserve"> je uveden v příloze, která je </w:t>
      </w:r>
      <w:r w:rsidR="005C70C2" w:rsidRPr="000B4CEC">
        <w:rPr>
          <w:rFonts w:ascii="Arial" w:eastAsia="Times New Roman" w:hAnsi="Arial" w:cs="Arial"/>
        </w:rPr>
        <w:t>n</w:t>
      </w:r>
      <w:r w:rsidRPr="000B4CEC">
        <w:rPr>
          <w:rFonts w:ascii="Arial" w:eastAsia="Times New Roman" w:hAnsi="Arial" w:cs="Arial"/>
        </w:rPr>
        <w:t xml:space="preserve">edílnou součástí dodatku č. </w:t>
      </w:r>
      <w:r w:rsidR="000B4CEC" w:rsidRPr="000B4CEC">
        <w:rPr>
          <w:rFonts w:ascii="Arial" w:eastAsia="Times New Roman" w:hAnsi="Arial" w:cs="Arial"/>
        </w:rPr>
        <w:t>1</w:t>
      </w:r>
      <w:r w:rsidRPr="000B4CEC">
        <w:rPr>
          <w:rFonts w:ascii="Arial" w:eastAsia="Times New Roman" w:hAnsi="Arial" w:cs="Arial"/>
        </w:rPr>
        <w:t>.</w:t>
      </w:r>
    </w:p>
    <w:p w14:paraId="2AF2E361" w14:textId="61426B2B" w:rsidR="00B93FFB" w:rsidRPr="000B4CEC" w:rsidRDefault="00FD5326" w:rsidP="001A5D4C">
      <w:pPr>
        <w:pStyle w:val="Odstavecseseznamem"/>
        <w:spacing w:after="0"/>
        <w:ind w:left="426"/>
        <w:jc w:val="both"/>
        <w:rPr>
          <w:rFonts w:ascii="Arial" w:eastAsia="Calibri" w:hAnsi="Arial" w:cs="Arial"/>
        </w:rPr>
      </w:pPr>
      <w:r w:rsidRPr="000B4CEC">
        <w:rPr>
          <w:rFonts w:ascii="Arial" w:eastAsia="Calibri" w:hAnsi="Arial" w:cs="Arial"/>
        </w:rPr>
        <w:t xml:space="preserve">                                                  </w:t>
      </w:r>
    </w:p>
    <w:p w14:paraId="6B7A603B" w14:textId="77777777" w:rsidR="00351660" w:rsidRPr="00971A94" w:rsidRDefault="00351660" w:rsidP="001A5D4C">
      <w:pPr>
        <w:pStyle w:val="Odstavecseseznamem"/>
        <w:spacing w:after="0"/>
        <w:ind w:left="426"/>
        <w:jc w:val="both"/>
        <w:rPr>
          <w:rFonts w:ascii="Arial" w:eastAsia="Calibri" w:hAnsi="Arial" w:cs="Arial"/>
          <w:bCs/>
        </w:rPr>
      </w:pPr>
    </w:p>
    <w:p w14:paraId="51ECA6FB" w14:textId="7BDC4CE8" w:rsidR="00877E4B" w:rsidRDefault="00D31AFC" w:rsidP="00877E4B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971A94">
        <w:rPr>
          <w:rFonts w:ascii="Arial" w:eastAsia="Calibri" w:hAnsi="Arial" w:cs="Arial"/>
          <w:b/>
        </w:rPr>
        <w:t xml:space="preserve">Čl. </w:t>
      </w:r>
      <w:r w:rsidR="00B93FFB" w:rsidRPr="00971A94">
        <w:rPr>
          <w:rFonts w:ascii="Arial" w:eastAsia="Calibri" w:hAnsi="Arial" w:cs="Arial"/>
          <w:b/>
        </w:rPr>
        <w:t>I</w:t>
      </w:r>
      <w:r w:rsidR="00877E4B" w:rsidRPr="00971A94">
        <w:rPr>
          <w:rFonts w:ascii="Arial" w:eastAsia="Calibri" w:hAnsi="Arial" w:cs="Arial"/>
          <w:b/>
        </w:rPr>
        <w:t>V</w:t>
      </w:r>
    </w:p>
    <w:p w14:paraId="63F43CFB" w14:textId="1F4140EC" w:rsidR="00D83DAE" w:rsidRDefault="00D83DAE" w:rsidP="00877E4B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Změna doby plnění</w:t>
      </w:r>
    </w:p>
    <w:p w14:paraId="52AAC0C4" w14:textId="77777777" w:rsidR="00D83DAE" w:rsidRPr="00D83DAE" w:rsidRDefault="00D83DAE" w:rsidP="00D83DAE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1CA259C4" w14:textId="0FB2DFEF" w:rsidR="00D83DAE" w:rsidRPr="0009493E" w:rsidRDefault="00D83DAE" w:rsidP="00D83DAE">
      <w:pPr>
        <w:pStyle w:val="Odstavecseseznamem"/>
        <w:spacing w:line="240" w:lineRule="auto"/>
        <w:ind w:left="0"/>
        <w:jc w:val="both"/>
        <w:rPr>
          <w:rFonts w:ascii="Arial" w:eastAsia="Calibri" w:hAnsi="Arial" w:cs="Arial"/>
          <w:bCs/>
        </w:rPr>
      </w:pPr>
      <w:r w:rsidRPr="0009493E">
        <w:rPr>
          <w:rFonts w:ascii="Arial" w:eastAsia="Calibri" w:hAnsi="Arial" w:cs="Arial"/>
          <w:bCs/>
        </w:rPr>
        <w:t xml:space="preserve">Změna termínu dokončení stavebních prací v závislosti </w:t>
      </w:r>
      <w:r>
        <w:rPr>
          <w:rFonts w:ascii="Arial" w:eastAsia="Calibri" w:hAnsi="Arial" w:cs="Arial"/>
          <w:bCs/>
        </w:rPr>
        <w:t xml:space="preserve">na </w:t>
      </w:r>
      <w:r w:rsidRPr="0009493E">
        <w:rPr>
          <w:rFonts w:ascii="Arial" w:eastAsia="Calibri" w:hAnsi="Arial" w:cs="Arial"/>
          <w:bCs/>
        </w:rPr>
        <w:t>nevhodných klimatických podmín</w:t>
      </w:r>
      <w:r>
        <w:rPr>
          <w:rFonts w:ascii="Arial" w:eastAsia="Calibri" w:hAnsi="Arial" w:cs="Arial"/>
          <w:bCs/>
        </w:rPr>
        <w:t>kách</w:t>
      </w:r>
      <w:r w:rsidRPr="0009493E">
        <w:rPr>
          <w:rFonts w:ascii="Arial" w:eastAsia="Calibri" w:hAnsi="Arial" w:cs="Arial"/>
          <w:bCs/>
        </w:rPr>
        <w:t xml:space="preserve"> </w:t>
      </w:r>
      <w:r>
        <w:rPr>
          <w:rFonts w:ascii="Arial" w:eastAsia="Calibri" w:hAnsi="Arial" w:cs="Arial"/>
          <w:bCs/>
        </w:rPr>
        <w:t>u plnění na stavebních objektech SO 01</w:t>
      </w:r>
      <w:r w:rsidR="00236928">
        <w:rPr>
          <w:rFonts w:ascii="Arial" w:eastAsia="Calibri" w:hAnsi="Arial" w:cs="Arial"/>
          <w:bCs/>
        </w:rPr>
        <w:t xml:space="preserve"> Polní cesta C1</w:t>
      </w:r>
      <w:r>
        <w:rPr>
          <w:rFonts w:ascii="Arial" w:eastAsia="Calibri" w:hAnsi="Arial" w:cs="Arial"/>
          <w:bCs/>
        </w:rPr>
        <w:t>, SO 0</w:t>
      </w:r>
      <w:r w:rsidR="00236928">
        <w:rPr>
          <w:rFonts w:ascii="Arial" w:eastAsia="Calibri" w:hAnsi="Arial" w:cs="Arial"/>
          <w:bCs/>
        </w:rPr>
        <w:t>3 polní cesta C3</w:t>
      </w:r>
      <w:r>
        <w:rPr>
          <w:rFonts w:ascii="Arial" w:eastAsia="Calibri" w:hAnsi="Arial" w:cs="Arial"/>
          <w:bCs/>
        </w:rPr>
        <w:t xml:space="preserve"> a SO 04</w:t>
      </w:r>
      <w:r w:rsidR="00236928">
        <w:rPr>
          <w:rFonts w:ascii="Arial" w:eastAsia="Calibri" w:hAnsi="Arial" w:cs="Arial"/>
          <w:bCs/>
        </w:rPr>
        <w:t xml:space="preserve"> Náhradní výsadba</w:t>
      </w:r>
      <w:r w:rsidRPr="0009493E">
        <w:rPr>
          <w:rFonts w:ascii="Arial" w:eastAsia="Calibri" w:hAnsi="Arial" w:cs="Arial"/>
          <w:bCs/>
        </w:rPr>
        <w:t xml:space="preserve">. Podle SOD </w:t>
      </w:r>
      <w:proofErr w:type="spellStart"/>
      <w:proofErr w:type="gramStart"/>
      <w:r w:rsidRPr="0009493E">
        <w:rPr>
          <w:rFonts w:ascii="Arial" w:eastAsia="Calibri" w:hAnsi="Arial" w:cs="Arial"/>
          <w:bCs/>
        </w:rPr>
        <w:t>Čl.V</w:t>
      </w:r>
      <w:proofErr w:type="spellEnd"/>
      <w:proofErr w:type="gramEnd"/>
      <w:r w:rsidRPr="0009493E">
        <w:rPr>
          <w:rFonts w:ascii="Arial" w:eastAsia="Calibri" w:hAnsi="Arial" w:cs="Arial"/>
          <w:bCs/>
        </w:rPr>
        <w:t xml:space="preserve"> Doba plnění se změní </w:t>
      </w:r>
      <w:r w:rsidR="00236928">
        <w:rPr>
          <w:rFonts w:ascii="Arial" w:eastAsia="Calibri" w:hAnsi="Arial" w:cs="Arial"/>
          <w:bCs/>
        </w:rPr>
        <w:t xml:space="preserve">část </w:t>
      </w:r>
      <w:r w:rsidRPr="0009493E">
        <w:rPr>
          <w:rFonts w:ascii="Arial" w:eastAsia="Calibri" w:hAnsi="Arial" w:cs="Arial"/>
          <w:bCs/>
        </w:rPr>
        <w:t>odst. 4.</w:t>
      </w:r>
    </w:p>
    <w:p w14:paraId="1B5A6B47" w14:textId="77777777" w:rsidR="00D83DAE" w:rsidRPr="0009493E" w:rsidRDefault="00D83DAE" w:rsidP="00D83DAE">
      <w:pPr>
        <w:pStyle w:val="Odstavecseseznamem"/>
        <w:spacing w:line="240" w:lineRule="auto"/>
        <w:ind w:left="426"/>
        <w:jc w:val="both"/>
        <w:rPr>
          <w:rFonts w:ascii="Arial" w:eastAsia="Calibri" w:hAnsi="Arial" w:cs="Arial"/>
          <w:bCs/>
        </w:rPr>
      </w:pPr>
    </w:p>
    <w:p w14:paraId="76D249AC" w14:textId="77777777" w:rsidR="00D83DAE" w:rsidRPr="0009493E" w:rsidRDefault="00D83DAE" w:rsidP="00D83DAE">
      <w:pPr>
        <w:pStyle w:val="Odstavecseseznamem"/>
        <w:spacing w:before="240" w:line="360" w:lineRule="auto"/>
        <w:ind w:left="426"/>
        <w:jc w:val="both"/>
        <w:rPr>
          <w:rFonts w:ascii="Arial" w:eastAsia="Calibri" w:hAnsi="Arial" w:cs="Arial"/>
          <w:bCs/>
        </w:rPr>
      </w:pPr>
      <w:r w:rsidRPr="0009493E">
        <w:rPr>
          <w:rFonts w:ascii="Arial" w:eastAsia="Calibri" w:hAnsi="Arial" w:cs="Arial"/>
          <w:bCs/>
        </w:rPr>
        <w:t>Nový termín doby plnění je stanoven následovně:</w:t>
      </w:r>
    </w:p>
    <w:p w14:paraId="7C61453D" w14:textId="77777777" w:rsidR="00D83DAE" w:rsidRPr="0009493E" w:rsidRDefault="00D83DAE" w:rsidP="00D83DAE">
      <w:pPr>
        <w:pStyle w:val="Odstavecseseznamem"/>
        <w:spacing w:after="0" w:line="360" w:lineRule="auto"/>
        <w:ind w:left="426"/>
        <w:jc w:val="both"/>
        <w:rPr>
          <w:rFonts w:ascii="Arial" w:eastAsia="Calibri" w:hAnsi="Arial" w:cs="Arial"/>
          <w:b/>
          <w:bCs/>
        </w:rPr>
      </w:pPr>
      <w:r w:rsidRPr="0009493E">
        <w:rPr>
          <w:rFonts w:ascii="Arial" w:eastAsia="Calibri" w:hAnsi="Arial" w:cs="Arial"/>
          <w:b/>
          <w:bCs/>
        </w:rPr>
        <w:t>Čl. V Doba plnění</w:t>
      </w:r>
    </w:p>
    <w:p w14:paraId="3AAA3BCF" w14:textId="77777777" w:rsidR="00D83DAE" w:rsidRPr="0009493E" w:rsidRDefault="00D83DAE" w:rsidP="00D83DAE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 w:rsidRPr="0009493E">
        <w:rPr>
          <w:rFonts w:ascii="Arial" w:eastAsia="Calibri" w:hAnsi="Arial" w:cs="Arial"/>
        </w:rPr>
        <w:t>Dílo bude provedeno v následujících lhůtách:</w:t>
      </w:r>
    </w:p>
    <w:p w14:paraId="2FC53769" w14:textId="77777777" w:rsidR="00D83DAE" w:rsidRPr="0009493E" w:rsidRDefault="00D83DAE" w:rsidP="00D83DAE">
      <w:pPr>
        <w:pStyle w:val="Odstavecseseznamem"/>
        <w:spacing w:after="0" w:line="240" w:lineRule="auto"/>
        <w:jc w:val="both"/>
        <w:rPr>
          <w:rFonts w:ascii="Arial" w:eastAsia="Calibri" w:hAnsi="Arial" w:cs="Arial"/>
        </w:rPr>
      </w:pPr>
    </w:p>
    <w:p w14:paraId="75BD2BE4" w14:textId="35D6B108" w:rsidR="00D83DAE" w:rsidRPr="00D83DAE" w:rsidRDefault="00D83DAE" w:rsidP="00236928">
      <w:pPr>
        <w:autoSpaceDE w:val="0"/>
        <w:autoSpaceDN w:val="0"/>
        <w:adjustRightInd w:val="0"/>
        <w:spacing w:after="0" w:line="240" w:lineRule="auto"/>
        <w:ind w:left="851" w:hanging="993"/>
        <w:rPr>
          <w:rFonts w:ascii="Arial" w:eastAsia="Calibri" w:hAnsi="Arial" w:cs="Arial"/>
          <w:bCs/>
        </w:rPr>
      </w:pPr>
      <w:r w:rsidRPr="0009493E">
        <w:rPr>
          <w:rFonts w:ascii="Arial" w:eastAsia="Calibri" w:hAnsi="Arial" w:cs="Arial"/>
        </w:rPr>
        <w:t xml:space="preserve">               </w:t>
      </w:r>
      <w:r w:rsidR="00236928">
        <w:rPr>
          <w:rFonts w:ascii="ArialMT" w:hAnsi="ArialMT" w:cs="ArialMT"/>
        </w:rPr>
        <w:t xml:space="preserve">Lhůta pro protokolární dokončení stavebních prací a náhradní výsadby (SO 01, SO 03 a SO 04) …………. </w:t>
      </w:r>
      <w:r w:rsidR="00236928" w:rsidRPr="00236928">
        <w:rPr>
          <w:rFonts w:ascii="Arial" w:hAnsi="Arial" w:cs="Arial"/>
          <w:b/>
          <w:bCs/>
        </w:rPr>
        <w:t>19. 12. 2025</w:t>
      </w:r>
    </w:p>
    <w:p w14:paraId="2712921C" w14:textId="77777777" w:rsidR="00D83DAE" w:rsidRPr="00D83DAE" w:rsidRDefault="00D83DAE" w:rsidP="00D83DAE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452C7363" w14:textId="77777777" w:rsidR="00D83DAE" w:rsidRPr="00D83DAE" w:rsidRDefault="00D83DAE" w:rsidP="00D83DAE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002F356C" w14:textId="77777777" w:rsidR="00D83DAE" w:rsidRPr="00D83DAE" w:rsidRDefault="00D83DAE" w:rsidP="00D83DAE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493E44F6" w14:textId="77777777" w:rsidR="00D83DAE" w:rsidRDefault="00D83DAE" w:rsidP="00877E4B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DC5024" w14:textId="50D8AE20" w:rsidR="00D83DAE" w:rsidRPr="00971A94" w:rsidRDefault="00D83DAE" w:rsidP="00877E4B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Čl. V</w:t>
      </w:r>
    </w:p>
    <w:p w14:paraId="5DA7DC48" w14:textId="0BBA9BC3" w:rsidR="00877E4B" w:rsidRPr="00971A94" w:rsidRDefault="00D31AFC" w:rsidP="00877E4B">
      <w:pPr>
        <w:spacing w:after="0" w:line="240" w:lineRule="auto"/>
        <w:ind w:left="284"/>
        <w:jc w:val="center"/>
        <w:rPr>
          <w:rFonts w:ascii="Arial" w:eastAsia="Calibri" w:hAnsi="Arial" w:cs="Arial"/>
          <w:b/>
        </w:rPr>
      </w:pPr>
      <w:r w:rsidRPr="00971A94">
        <w:rPr>
          <w:rFonts w:ascii="Arial" w:eastAsia="Calibri" w:hAnsi="Arial" w:cs="Arial"/>
          <w:b/>
        </w:rPr>
        <w:t>Závěrečná ustanovení</w:t>
      </w:r>
    </w:p>
    <w:p w14:paraId="00116BF1" w14:textId="77777777" w:rsidR="002E6FFA" w:rsidRPr="00971A94" w:rsidRDefault="002E6FFA" w:rsidP="00D31AFC">
      <w:pPr>
        <w:spacing w:after="0" w:line="240" w:lineRule="auto"/>
        <w:ind w:left="284"/>
        <w:jc w:val="center"/>
        <w:rPr>
          <w:rFonts w:ascii="Arial" w:eastAsia="Calibri" w:hAnsi="Arial" w:cs="Arial"/>
          <w:b/>
        </w:rPr>
      </w:pPr>
    </w:p>
    <w:p w14:paraId="203D1E5A" w14:textId="49F28671" w:rsidR="00D84696" w:rsidRPr="00971A94" w:rsidRDefault="00D84696" w:rsidP="00CD374A">
      <w:pPr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Arial" w:eastAsia="Calibri" w:hAnsi="Arial" w:cs="Arial"/>
        </w:rPr>
      </w:pPr>
      <w:r w:rsidRPr="00971A94">
        <w:rPr>
          <w:rFonts w:ascii="Arial" w:eastAsia="Calibri" w:hAnsi="Arial" w:cs="Arial"/>
        </w:rPr>
        <w:t>Ostatní ujednání Smlouvy</w:t>
      </w:r>
      <w:r w:rsidR="00086A1F" w:rsidRPr="00971A94">
        <w:rPr>
          <w:rFonts w:ascii="Arial" w:eastAsia="Calibri" w:hAnsi="Arial" w:cs="Arial"/>
        </w:rPr>
        <w:t>, která nejsou dotčena tímto Dodatkem, se nemění</w:t>
      </w:r>
      <w:r w:rsidRPr="00971A94">
        <w:rPr>
          <w:rFonts w:ascii="Arial" w:eastAsia="Calibri" w:hAnsi="Arial" w:cs="Arial"/>
        </w:rPr>
        <w:t>.</w:t>
      </w:r>
    </w:p>
    <w:p w14:paraId="13CAE28F" w14:textId="500BA251" w:rsidR="00D84696" w:rsidRPr="00971A94" w:rsidRDefault="002E6FFA" w:rsidP="00CD374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71A94">
        <w:rPr>
          <w:rFonts w:ascii="Arial" w:hAnsi="Arial" w:cs="Arial"/>
        </w:rPr>
        <w:t>Práva a povinnosti smluvních stran touto smlouvou výslovně neupravené se řídí občanským zákoníkem</w:t>
      </w:r>
      <w:r w:rsidR="008A2E72" w:rsidRPr="00971A94">
        <w:rPr>
          <w:rFonts w:ascii="Arial" w:hAnsi="Arial" w:cs="Arial"/>
        </w:rPr>
        <w:t>.</w:t>
      </w:r>
    </w:p>
    <w:p w14:paraId="03F0B248" w14:textId="354C7605" w:rsidR="00F972DC" w:rsidRPr="00971A94" w:rsidRDefault="002E6FFA" w:rsidP="00CD374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ind w:left="425" w:hanging="425"/>
        <w:contextualSpacing w:val="0"/>
        <w:jc w:val="both"/>
        <w:rPr>
          <w:rFonts w:ascii="Arial" w:hAnsi="Arial" w:cs="Arial"/>
        </w:rPr>
      </w:pPr>
      <w:bookmarkStart w:id="2" w:name="_Hlk62662842"/>
      <w:r w:rsidRPr="00971A94">
        <w:rPr>
          <w:rFonts w:ascii="Arial" w:hAnsi="Arial" w:cs="Arial"/>
        </w:rPr>
        <w:t xml:space="preserve">Dodatek </w:t>
      </w:r>
      <w:r w:rsidR="00BD26DD" w:rsidRPr="00971A94">
        <w:rPr>
          <w:rFonts w:ascii="Arial" w:hAnsi="Arial" w:cs="Arial"/>
        </w:rPr>
        <w:t xml:space="preserve">č. </w:t>
      </w:r>
      <w:r w:rsidR="00971A94" w:rsidRPr="00971A94">
        <w:rPr>
          <w:rFonts w:ascii="Arial" w:hAnsi="Arial" w:cs="Arial"/>
        </w:rPr>
        <w:t xml:space="preserve">1 </w:t>
      </w:r>
      <w:r w:rsidRPr="00971A94">
        <w:rPr>
          <w:rFonts w:ascii="Arial" w:hAnsi="Arial" w:cs="Arial"/>
        </w:rPr>
        <w:t xml:space="preserve">nabývá platnosti dnem podpisu smluvních stran a účinnosti </w:t>
      </w:r>
      <w:r w:rsidR="00BD26DD" w:rsidRPr="00971A94">
        <w:rPr>
          <w:rFonts w:ascii="Arial" w:hAnsi="Arial" w:cs="Arial"/>
        </w:rPr>
        <w:t>dnem jeho uveřejnění v registru smluv dle § 6 odst. 1 zákona č. 340/2015 Sb., o zvláštních</w:t>
      </w:r>
      <w:r w:rsidRPr="00971A94">
        <w:rPr>
          <w:rFonts w:ascii="Arial" w:hAnsi="Arial" w:cs="Arial"/>
        </w:rPr>
        <w:t xml:space="preserve"> </w:t>
      </w:r>
      <w:r w:rsidR="00BD26DD" w:rsidRPr="00971A94">
        <w:rPr>
          <w:rFonts w:ascii="Arial" w:hAnsi="Arial" w:cs="Arial"/>
        </w:rPr>
        <w:t>podmínkách účinnosti některých smluv, uveřejňování těchto smluv a o registru smluv</w:t>
      </w:r>
      <w:r w:rsidRPr="00971A94">
        <w:rPr>
          <w:rFonts w:ascii="Arial" w:hAnsi="Arial" w:cs="Arial"/>
        </w:rPr>
        <w:t xml:space="preserve"> </w:t>
      </w:r>
      <w:r w:rsidR="00BD26DD" w:rsidRPr="00971A94">
        <w:rPr>
          <w:rFonts w:ascii="Arial" w:hAnsi="Arial" w:cs="Arial"/>
        </w:rPr>
        <w:t>(zákon o registru smluv). Smluvní strany se dále dohodly, že tento dodatek zašle správci registru smluv k uveřejnění prostřednictvím registru smluv objednatel</w:t>
      </w:r>
      <w:r w:rsidR="005D329A" w:rsidRPr="00971A94">
        <w:rPr>
          <w:rFonts w:ascii="Arial" w:hAnsi="Arial" w:cs="Arial"/>
        </w:rPr>
        <w:t>.</w:t>
      </w:r>
    </w:p>
    <w:p w14:paraId="3A83A3B9" w14:textId="58579590" w:rsidR="005D329A" w:rsidRPr="00971A94" w:rsidRDefault="008D2874" w:rsidP="00CD374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971A94">
        <w:rPr>
          <w:rFonts w:ascii="Arial" w:hAnsi="Arial" w:cs="Arial"/>
        </w:rPr>
        <w:t>„SPÚ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předpisů.“</w:t>
      </w:r>
      <w:r w:rsidR="005D329A" w:rsidRPr="00971A94">
        <w:rPr>
          <w:rFonts w:ascii="Arial" w:hAnsi="Arial" w:cs="Arial"/>
        </w:rPr>
        <w:t xml:space="preserve">. </w:t>
      </w:r>
    </w:p>
    <w:p w14:paraId="6EBA7F76" w14:textId="60421E7A" w:rsidR="005D329A" w:rsidRDefault="005D329A" w:rsidP="00CD374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971A94">
        <w:rPr>
          <w:rFonts w:ascii="Arial" w:hAnsi="Arial" w:cs="Arial"/>
        </w:rPr>
        <w:t xml:space="preserve">Smluvní strany po jeho přečtení prohlašují, že tento dodatek byl sepsán na základě pravdivých údajů, nebyl ujednán v tísni ani za jinak jednostranně nevýhodných podmínek. </w:t>
      </w:r>
    </w:p>
    <w:p w14:paraId="1145289F" w14:textId="77777777" w:rsidR="00615AA7" w:rsidRDefault="00615AA7" w:rsidP="00615AA7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</w:rPr>
      </w:pPr>
    </w:p>
    <w:p w14:paraId="08D36316" w14:textId="77777777" w:rsidR="00615AA7" w:rsidRPr="00615AA7" w:rsidRDefault="00615AA7" w:rsidP="00615AA7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</w:rPr>
      </w:pPr>
    </w:p>
    <w:p w14:paraId="2302760E" w14:textId="77777777" w:rsidR="00D875F0" w:rsidRPr="00971A94" w:rsidRDefault="00D875F0" w:rsidP="00C472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0BBC9AD" w14:textId="77777777" w:rsidR="00341DE4" w:rsidRPr="004F498B" w:rsidRDefault="00341DE4" w:rsidP="00C472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14469A" w:rsidRPr="0022424D" w14:paraId="7F69E3D6" w14:textId="77777777" w:rsidTr="007660B6">
        <w:tc>
          <w:tcPr>
            <w:tcW w:w="4535" w:type="dxa"/>
            <w:shd w:val="clear" w:color="auto" w:fill="auto"/>
          </w:tcPr>
          <w:p w14:paraId="1AB710C6" w14:textId="5AB61D2D" w:rsidR="0022424D" w:rsidRDefault="0014469A" w:rsidP="00271D36">
            <w:pPr>
              <w:rPr>
                <w:rFonts w:ascii="Arial" w:hAnsi="Arial" w:cs="Arial"/>
              </w:rPr>
            </w:pPr>
            <w:r w:rsidRPr="0022424D">
              <w:rPr>
                <w:rFonts w:ascii="Arial" w:hAnsi="Arial" w:cs="Arial"/>
              </w:rPr>
              <w:lastRenderedPageBreak/>
              <w:t>V</w:t>
            </w:r>
            <w:r w:rsidR="00E06AC0" w:rsidRPr="0022424D">
              <w:rPr>
                <w:rFonts w:ascii="Arial" w:hAnsi="Arial" w:cs="Arial"/>
              </w:rPr>
              <w:t> </w:t>
            </w:r>
            <w:r w:rsidRPr="0022424D">
              <w:rPr>
                <w:rFonts w:ascii="Arial" w:hAnsi="Arial" w:cs="Arial"/>
              </w:rPr>
              <w:t>Ostravě</w:t>
            </w:r>
            <w:r w:rsidR="00DE10AA" w:rsidRPr="0022424D">
              <w:rPr>
                <w:rFonts w:ascii="Arial" w:hAnsi="Arial" w:cs="Arial"/>
              </w:rPr>
              <w:t xml:space="preserve"> </w:t>
            </w:r>
            <w:r w:rsidR="0022424D" w:rsidRPr="0022424D">
              <w:rPr>
                <w:rFonts w:ascii="Arial" w:hAnsi="Arial" w:cs="Arial"/>
              </w:rPr>
              <w:t xml:space="preserve">dne dle </w:t>
            </w:r>
            <w:r w:rsidR="00B54924">
              <w:rPr>
                <w:rFonts w:ascii="Arial" w:hAnsi="Arial" w:cs="Arial"/>
              </w:rPr>
              <w:t>28.11.2025</w:t>
            </w:r>
            <w:r w:rsidR="00971A94" w:rsidRPr="0022424D">
              <w:rPr>
                <w:rFonts w:ascii="Arial" w:hAnsi="Arial" w:cs="Arial"/>
              </w:rPr>
              <w:t xml:space="preserve"> </w:t>
            </w:r>
          </w:p>
          <w:p w14:paraId="088B4A09" w14:textId="0C65811E" w:rsidR="00B93FFB" w:rsidRPr="0022424D" w:rsidRDefault="0022424D" w:rsidP="00271D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„elektronicky podepsáno“</w:t>
            </w:r>
            <w:r w:rsidR="00971A94" w:rsidRPr="0022424D">
              <w:rPr>
                <w:rFonts w:ascii="Arial" w:hAnsi="Arial" w:cs="Arial"/>
              </w:rPr>
              <w:t xml:space="preserve">                                            </w:t>
            </w:r>
          </w:p>
        </w:tc>
        <w:tc>
          <w:tcPr>
            <w:tcW w:w="4535" w:type="dxa"/>
            <w:shd w:val="clear" w:color="auto" w:fill="auto"/>
          </w:tcPr>
          <w:p w14:paraId="3D65F7E6" w14:textId="7B03408D" w:rsidR="0014469A" w:rsidRPr="0022424D" w:rsidRDefault="0014469A" w:rsidP="0022424D">
            <w:pPr>
              <w:ind w:left="-249"/>
              <w:rPr>
                <w:rFonts w:ascii="Arial" w:hAnsi="Arial" w:cs="Arial"/>
              </w:rPr>
            </w:pPr>
            <w:r w:rsidRPr="0022424D">
              <w:rPr>
                <w:rFonts w:ascii="Arial" w:hAnsi="Arial" w:cs="Arial"/>
              </w:rPr>
              <w:t>V</w:t>
            </w:r>
            <w:r w:rsidR="00971A94" w:rsidRPr="0022424D">
              <w:rPr>
                <w:rFonts w:ascii="Arial" w:hAnsi="Arial" w:cs="Arial"/>
              </w:rPr>
              <w:t> Šenově u Nového Jičína</w:t>
            </w:r>
            <w:r w:rsidR="0022424D" w:rsidRPr="0022424D">
              <w:rPr>
                <w:rFonts w:ascii="Arial" w:hAnsi="Arial" w:cs="Arial"/>
              </w:rPr>
              <w:t xml:space="preserve"> dne </w:t>
            </w:r>
            <w:r w:rsidR="00B54924">
              <w:rPr>
                <w:rFonts w:ascii="Arial" w:hAnsi="Arial" w:cs="Arial"/>
              </w:rPr>
              <w:t>27.11.2025</w:t>
            </w:r>
          </w:p>
          <w:p w14:paraId="7BD6EDB3" w14:textId="3AC2E4F1" w:rsidR="00971A94" w:rsidRPr="0022424D" w:rsidRDefault="0022424D" w:rsidP="00271D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</w:tr>
      <w:tr w:rsidR="0014469A" w:rsidRPr="0022424D" w14:paraId="0430DDAE" w14:textId="77777777" w:rsidTr="007660B6">
        <w:tc>
          <w:tcPr>
            <w:tcW w:w="4535" w:type="dxa"/>
            <w:shd w:val="clear" w:color="auto" w:fill="auto"/>
          </w:tcPr>
          <w:p w14:paraId="23A49BDA" w14:textId="77777777" w:rsidR="00540C8A" w:rsidRDefault="00540C8A" w:rsidP="00271D36">
            <w:pPr>
              <w:rPr>
                <w:rFonts w:ascii="Arial" w:hAnsi="Arial" w:cs="Arial"/>
              </w:rPr>
            </w:pPr>
          </w:p>
          <w:p w14:paraId="011B2AF5" w14:textId="77777777" w:rsidR="002E1EB0" w:rsidRPr="0022424D" w:rsidRDefault="002E1EB0" w:rsidP="00271D36">
            <w:pPr>
              <w:rPr>
                <w:rFonts w:ascii="Arial" w:hAnsi="Arial" w:cs="Arial"/>
              </w:rPr>
            </w:pPr>
          </w:p>
          <w:p w14:paraId="095423CF" w14:textId="613EE9EF" w:rsidR="00B93FFB" w:rsidRPr="0022424D" w:rsidRDefault="00B93FFB" w:rsidP="00271D36">
            <w:pPr>
              <w:rPr>
                <w:rFonts w:ascii="Arial" w:hAnsi="Arial" w:cs="Arial"/>
              </w:rPr>
            </w:pPr>
          </w:p>
        </w:tc>
        <w:tc>
          <w:tcPr>
            <w:tcW w:w="4535" w:type="dxa"/>
            <w:shd w:val="clear" w:color="auto" w:fill="auto"/>
          </w:tcPr>
          <w:p w14:paraId="7BEE68A1" w14:textId="77777777" w:rsidR="0014469A" w:rsidRPr="0022424D" w:rsidRDefault="0014469A" w:rsidP="00271D36">
            <w:pPr>
              <w:rPr>
                <w:rFonts w:ascii="Arial" w:hAnsi="Arial" w:cs="Arial"/>
              </w:rPr>
            </w:pPr>
          </w:p>
        </w:tc>
      </w:tr>
      <w:tr w:rsidR="0014469A" w:rsidRPr="0022424D" w14:paraId="51FD0140" w14:textId="77777777" w:rsidTr="007660B6">
        <w:tc>
          <w:tcPr>
            <w:tcW w:w="4535" w:type="dxa"/>
            <w:shd w:val="clear" w:color="auto" w:fill="auto"/>
          </w:tcPr>
          <w:p w14:paraId="61B512FB" w14:textId="1EB73964" w:rsidR="0014469A" w:rsidRPr="0022424D" w:rsidRDefault="0014469A" w:rsidP="00271D36">
            <w:pPr>
              <w:spacing w:after="0" w:line="240" w:lineRule="auto"/>
              <w:rPr>
                <w:rFonts w:ascii="Arial" w:hAnsi="Arial" w:cs="Arial"/>
              </w:rPr>
            </w:pPr>
            <w:r w:rsidRPr="0022424D">
              <w:rPr>
                <w:rFonts w:ascii="Arial" w:hAnsi="Arial" w:cs="Arial"/>
              </w:rPr>
              <w:t>………………………………</w:t>
            </w:r>
            <w:r w:rsidR="0022424D" w:rsidRPr="0022424D">
              <w:rPr>
                <w:rFonts w:ascii="Arial" w:hAnsi="Arial" w:cs="Arial"/>
              </w:rPr>
              <w:t>…</w:t>
            </w:r>
            <w:r w:rsidRPr="0022424D">
              <w:rPr>
                <w:rFonts w:ascii="Arial" w:hAnsi="Arial" w:cs="Arial"/>
              </w:rPr>
              <w:t>……</w:t>
            </w:r>
          </w:p>
        </w:tc>
        <w:tc>
          <w:tcPr>
            <w:tcW w:w="4535" w:type="dxa"/>
            <w:shd w:val="clear" w:color="auto" w:fill="auto"/>
          </w:tcPr>
          <w:p w14:paraId="7AA61EEA" w14:textId="4B0B2DD1" w:rsidR="0014469A" w:rsidRPr="0022424D" w:rsidRDefault="00DE10AA" w:rsidP="0022424D">
            <w:pPr>
              <w:spacing w:after="0" w:line="240" w:lineRule="auto"/>
              <w:ind w:left="-108"/>
              <w:rPr>
                <w:rFonts w:ascii="Arial" w:hAnsi="Arial" w:cs="Arial"/>
              </w:rPr>
            </w:pPr>
            <w:r w:rsidRPr="0022424D">
              <w:rPr>
                <w:rFonts w:ascii="Arial" w:hAnsi="Arial" w:cs="Arial"/>
              </w:rPr>
              <w:t xml:space="preserve"> </w:t>
            </w:r>
            <w:r w:rsidR="0014469A" w:rsidRPr="0022424D">
              <w:rPr>
                <w:rFonts w:ascii="Arial" w:hAnsi="Arial" w:cs="Arial"/>
              </w:rPr>
              <w:t>……………………………</w:t>
            </w:r>
            <w:r w:rsidRPr="0022424D">
              <w:rPr>
                <w:rFonts w:ascii="Arial" w:hAnsi="Arial" w:cs="Arial"/>
              </w:rPr>
              <w:t>.</w:t>
            </w:r>
            <w:r w:rsidR="0014469A" w:rsidRPr="0022424D">
              <w:rPr>
                <w:rFonts w:ascii="Arial" w:hAnsi="Arial" w:cs="Arial"/>
              </w:rPr>
              <w:t>………</w:t>
            </w:r>
          </w:p>
        </w:tc>
      </w:tr>
      <w:tr w:rsidR="0014469A" w:rsidRPr="0022424D" w14:paraId="32F456D5" w14:textId="77777777" w:rsidTr="007660B6">
        <w:tc>
          <w:tcPr>
            <w:tcW w:w="4535" w:type="dxa"/>
            <w:shd w:val="clear" w:color="auto" w:fill="auto"/>
          </w:tcPr>
          <w:p w14:paraId="01D0B299" w14:textId="363E8A9B" w:rsidR="0022424D" w:rsidRPr="0022424D" w:rsidRDefault="00971A94" w:rsidP="0014469A">
            <w:pPr>
              <w:spacing w:after="0" w:line="240" w:lineRule="auto"/>
              <w:ind w:left="-105"/>
              <w:rPr>
                <w:rFonts w:ascii="Arial" w:hAnsi="Arial" w:cs="Arial"/>
                <w:bCs/>
              </w:rPr>
            </w:pPr>
            <w:r w:rsidRPr="0022424D">
              <w:rPr>
                <w:rFonts w:ascii="Arial" w:hAnsi="Arial" w:cs="Arial"/>
                <w:b/>
              </w:rPr>
              <w:t xml:space="preserve">  </w:t>
            </w:r>
            <w:r w:rsidR="0022424D" w:rsidRPr="0022424D">
              <w:rPr>
                <w:rFonts w:ascii="Arial" w:hAnsi="Arial" w:cs="Arial"/>
                <w:bCs/>
              </w:rPr>
              <w:t>Objednatel</w:t>
            </w:r>
          </w:p>
          <w:p w14:paraId="62938FB9" w14:textId="18583A7F" w:rsidR="00971A94" w:rsidRPr="0022424D" w:rsidRDefault="00971A94" w:rsidP="0014469A">
            <w:pPr>
              <w:spacing w:after="0" w:line="240" w:lineRule="auto"/>
              <w:ind w:left="-105"/>
              <w:rPr>
                <w:rFonts w:ascii="Arial" w:hAnsi="Arial" w:cs="Arial"/>
                <w:b/>
              </w:rPr>
            </w:pPr>
            <w:r w:rsidRPr="0022424D">
              <w:rPr>
                <w:rFonts w:ascii="Arial" w:hAnsi="Arial" w:cs="Arial"/>
                <w:b/>
              </w:rPr>
              <w:t xml:space="preserve">  Ing. Kateřina Neumanová</w:t>
            </w:r>
          </w:p>
          <w:p w14:paraId="13FD9082" w14:textId="0BC8D9FB" w:rsidR="0022424D" w:rsidRDefault="00971A94" w:rsidP="00971A94">
            <w:pPr>
              <w:spacing w:after="0" w:line="240" w:lineRule="auto"/>
              <w:ind w:left="-105"/>
              <w:rPr>
                <w:rFonts w:ascii="Arial" w:hAnsi="Arial" w:cs="Arial"/>
              </w:rPr>
            </w:pPr>
            <w:r w:rsidRPr="0022424D">
              <w:rPr>
                <w:rFonts w:ascii="Arial" w:hAnsi="Arial" w:cs="Arial"/>
                <w:bCs/>
              </w:rPr>
              <w:t xml:space="preserve">  zástupkyně ředitele </w:t>
            </w:r>
            <w:r w:rsidR="0014469A" w:rsidRPr="0022424D">
              <w:rPr>
                <w:rFonts w:ascii="Arial" w:hAnsi="Arial" w:cs="Arial"/>
              </w:rPr>
              <w:t>K</w:t>
            </w:r>
            <w:r w:rsidR="0022424D">
              <w:rPr>
                <w:rFonts w:ascii="Arial" w:hAnsi="Arial" w:cs="Arial"/>
              </w:rPr>
              <w:t>PÚ</w:t>
            </w:r>
          </w:p>
          <w:p w14:paraId="301DD17E" w14:textId="335F1C5F" w:rsidR="0014469A" w:rsidRPr="0022424D" w:rsidRDefault="00971A94" w:rsidP="0022424D">
            <w:pPr>
              <w:spacing w:after="0" w:line="240" w:lineRule="auto"/>
              <w:ind w:left="-105"/>
              <w:rPr>
                <w:rFonts w:ascii="Arial" w:hAnsi="Arial" w:cs="Arial"/>
              </w:rPr>
            </w:pPr>
            <w:r w:rsidRPr="0022424D">
              <w:rPr>
                <w:rFonts w:ascii="Arial" w:hAnsi="Arial" w:cs="Arial"/>
              </w:rPr>
              <w:t xml:space="preserve"> </w:t>
            </w:r>
            <w:r w:rsidR="0022424D">
              <w:rPr>
                <w:rFonts w:ascii="Arial" w:hAnsi="Arial" w:cs="Arial"/>
              </w:rPr>
              <w:t xml:space="preserve"> </w:t>
            </w:r>
            <w:r w:rsidR="0014469A" w:rsidRPr="0022424D">
              <w:rPr>
                <w:rFonts w:ascii="Arial" w:hAnsi="Arial" w:cs="Arial"/>
              </w:rPr>
              <w:t>pro Moravskoslezský kraj</w:t>
            </w:r>
          </w:p>
        </w:tc>
        <w:tc>
          <w:tcPr>
            <w:tcW w:w="4535" w:type="dxa"/>
            <w:shd w:val="clear" w:color="auto" w:fill="auto"/>
          </w:tcPr>
          <w:p w14:paraId="09C926C3" w14:textId="6B368145" w:rsidR="0022424D" w:rsidRPr="0022424D" w:rsidRDefault="0022424D" w:rsidP="00B93F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</w:rPr>
            </w:pPr>
            <w:r w:rsidRPr="0022424D">
              <w:rPr>
                <w:rFonts w:ascii="Arial-BoldMT" w:hAnsi="Arial-BoldMT" w:cs="Arial-BoldMT"/>
              </w:rPr>
              <w:t>Zhotovitel</w:t>
            </w:r>
            <w:r w:rsidR="00DE10AA" w:rsidRPr="0022424D">
              <w:rPr>
                <w:rFonts w:ascii="Arial-BoldMT" w:hAnsi="Arial-BoldMT" w:cs="Arial-BoldMT"/>
              </w:rPr>
              <w:t xml:space="preserve">  </w:t>
            </w:r>
          </w:p>
          <w:p w14:paraId="1FF706D5" w14:textId="215E6E7F" w:rsidR="00B93FFB" w:rsidRPr="0022424D" w:rsidRDefault="00391368" w:rsidP="00B93F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</w:rPr>
              <w:t>xxxx</w:t>
            </w:r>
            <w:proofErr w:type="spellEnd"/>
          </w:p>
          <w:p w14:paraId="648DE76E" w14:textId="78E934D5" w:rsidR="0014469A" w:rsidRPr="0022424D" w:rsidRDefault="00B93FFB" w:rsidP="00B93FF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22424D">
              <w:rPr>
                <w:rFonts w:ascii="ArialMT" w:hAnsi="ArialMT" w:cs="ArialMT"/>
              </w:rPr>
              <w:t xml:space="preserve">ředitel </w:t>
            </w:r>
            <w:r w:rsidR="00AA408F">
              <w:rPr>
                <w:rFonts w:ascii="ArialMT" w:hAnsi="ArialMT" w:cs="ArialMT"/>
              </w:rPr>
              <w:t>oblasti</w:t>
            </w:r>
          </w:p>
        </w:tc>
      </w:tr>
      <w:bookmarkEnd w:id="2"/>
    </w:tbl>
    <w:tbl>
      <w:tblPr>
        <w:tblpPr w:leftFromText="141" w:rightFromText="141" w:vertAnchor="text" w:horzAnchor="page" w:tblpX="6133" w:tblpY="145"/>
        <w:tblW w:w="0" w:type="auto"/>
        <w:tblLook w:val="04A0" w:firstRow="1" w:lastRow="0" w:firstColumn="1" w:lastColumn="0" w:noHBand="0" w:noVBand="1"/>
      </w:tblPr>
      <w:tblGrid>
        <w:gridCol w:w="4535"/>
        <w:gridCol w:w="285"/>
      </w:tblGrid>
      <w:tr w:rsidR="00AA408F" w:rsidRPr="0022424D" w14:paraId="6B80EA2D" w14:textId="77777777" w:rsidTr="00AA408F">
        <w:tc>
          <w:tcPr>
            <w:tcW w:w="4535" w:type="dxa"/>
            <w:shd w:val="clear" w:color="auto" w:fill="auto"/>
          </w:tcPr>
          <w:p w14:paraId="50BE123F" w14:textId="77777777" w:rsidR="00AA408F" w:rsidRPr="0022424D" w:rsidRDefault="00AA408F" w:rsidP="00AA408F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shd w:val="clear" w:color="auto" w:fill="auto"/>
          </w:tcPr>
          <w:p w14:paraId="26CEEDAE" w14:textId="77777777" w:rsidR="00AA408F" w:rsidRPr="0022424D" w:rsidRDefault="00AA408F" w:rsidP="00AA408F">
            <w:pPr>
              <w:rPr>
                <w:rFonts w:ascii="Arial" w:hAnsi="Arial" w:cs="Arial"/>
              </w:rPr>
            </w:pPr>
            <w:r w:rsidRPr="0022424D">
              <w:rPr>
                <w:rFonts w:ascii="Arial" w:hAnsi="Arial" w:cs="Arial"/>
              </w:rPr>
              <w:t xml:space="preserve"> </w:t>
            </w:r>
          </w:p>
        </w:tc>
      </w:tr>
      <w:tr w:rsidR="00AA408F" w:rsidRPr="0022424D" w14:paraId="3BFAB97D" w14:textId="77777777" w:rsidTr="00AA408F">
        <w:tc>
          <w:tcPr>
            <w:tcW w:w="4535" w:type="dxa"/>
            <w:shd w:val="clear" w:color="auto" w:fill="auto"/>
          </w:tcPr>
          <w:p w14:paraId="677330A9" w14:textId="77777777" w:rsidR="00AA408F" w:rsidRPr="0022424D" w:rsidRDefault="00AA408F" w:rsidP="00AA408F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shd w:val="clear" w:color="auto" w:fill="auto"/>
          </w:tcPr>
          <w:p w14:paraId="491EC1B9" w14:textId="77777777" w:rsidR="00AA408F" w:rsidRPr="0022424D" w:rsidRDefault="00AA408F" w:rsidP="00AA408F">
            <w:pPr>
              <w:rPr>
                <w:rFonts w:ascii="Arial" w:hAnsi="Arial" w:cs="Arial"/>
              </w:rPr>
            </w:pPr>
          </w:p>
        </w:tc>
      </w:tr>
      <w:tr w:rsidR="00AA408F" w:rsidRPr="0022424D" w14:paraId="090D58D4" w14:textId="77777777" w:rsidTr="00AA408F">
        <w:tc>
          <w:tcPr>
            <w:tcW w:w="4535" w:type="dxa"/>
            <w:shd w:val="clear" w:color="auto" w:fill="auto"/>
          </w:tcPr>
          <w:p w14:paraId="05FB06E8" w14:textId="77777777" w:rsidR="00AA408F" w:rsidRPr="0022424D" w:rsidRDefault="00AA408F" w:rsidP="00AA408F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shd w:val="clear" w:color="auto" w:fill="auto"/>
          </w:tcPr>
          <w:p w14:paraId="0A44B62B" w14:textId="77777777" w:rsidR="00AA408F" w:rsidRPr="0022424D" w:rsidRDefault="00AA408F" w:rsidP="00AA408F">
            <w:pPr>
              <w:rPr>
                <w:rFonts w:ascii="Arial" w:hAnsi="Arial" w:cs="Arial"/>
              </w:rPr>
            </w:pPr>
          </w:p>
        </w:tc>
      </w:tr>
      <w:tr w:rsidR="00AA408F" w:rsidRPr="0022424D" w14:paraId="15E8EDE5" w14:textId="77777777" w:rsidTr="00AA408F">
        <w:tc>
          <w:tcPr>
            <w:tcW w:w="4535" w:type="dxa"/>
            <w:shd w:val="clear" w:color="auto" w:fill="auto"/>
          </w:tcPr>
          <w:p w14:paraId="6015823F" w14:textId="21AB31D8" w:rsidR="00AA408F" w:rsidRPr="0022424D" w:rsidRDefault="00AA408F" w:rsidP="00AA408F">
            <w:pPr>
              <w:spacing w:after="0" w:line="240" w:lineRule="auto"/>
              <w:ind w:left="-108"/>
              <w:rPr>
                <w:rFonts w:ascii="Arial" w:hAnsi="Arial" w:cs="Arial"/>
              </w:rPr>
            </w:pPr>
            <w:r w:rsidRPr="0022424D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.</w:t>
            </w:r>
            <w:r w:rsidRPr="0022424D">
              <w:rPr>
                <w:rFonts w:ascii="Arial" w:hAnsi="Arial" w:cs="Arial"/>
              </w:rPr>
              <w:t>…………………………………</w:t>
            </w:r>
          </w:p>
        </w:tc>
        <w:tc>
          <w:tcPr>
            <w:tcW w:w="285" w:type="dxa"/>
            <w:shd w:val="clear" w:color="auto" w:fill="auto"/>
          </w:tcPr>
          <w:p w14:paraId="3432A4CC" w14:textId="77777777" w:rsidR="00AA408F" w:rsidRPr="0022424D" w:rsidRDefault="00AA408F" w:rsidP="00AA408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408F" w:rsidRPr="000D44D5" w14:paraId="44FD493B" w14:textId="77777777" w:rsidTr="00AA408F">
        <w:tc>
          <w:tcPr>
            <w:tcW w:w="4535" w:type="dxa"/>
            <w:shd w:val="clear" w:color="auto" w:fill="auto"/>
          </w:tcPr>
          <w:p w14:paraId="7E482135" w14:textId="538C1B22" w:rsidR="00AA408F" w:rsidRDefault="00391368" w:rsidP="00AA408F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xxxx</w:t>
            </w:r>
          </w:p>
          <w:p w14:paraId="73BF3A04" w14:textId="080C7707" w:rsidR="00AA408F" w:rsidRPr="00AA408F" w:rsidRDefault="00AA408F" w:rsidP="00AA408F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MT" w:hAnsi="ArialMT" w:cs="ArialMT"/>
              </w:rPr>
            </w:pPr>
            <w:r>
              <w:rPr>
                <w:rFonts w:ascii="Arial-BoldMT" w:hAnsi="Arial-BoldMT" w:cs="Arial-BoldMT"/>
              </w:rPr>
              <w:t>v</w:t>
            </w:r>
            <w:r w:rsidRPr="00AA408F">
              <w:rPr>
                <w:rFonts w:ascii="Arial-BoldMT" w:hAnsi="Arial-BoldMT" w:cs="Arial-BoldMT"/>
              </w:rPr>
              <w:t>edoucí odd. přípravy a kalkulací</w:t>
            </w:r>
          </w:p>
        </w:tc>
        <w:tc>
          <w:tcPr>
            <w:tcW w:w="285" w:type="dxa"/>
            <w:shd w:val="clear" w:color="auto" w:fill="auto"/>
          </w:tcPr>
          <w:p w14:paraId="0A21927C" w14:textId="77777777" w:rsidR="00AA408F" w:rsidRPr="000D44D5" w:rsidRDefault="00AA408F" w:rsidP="00AA408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8EFCEDB" w14:textId="2DAE6F5D" w:rsidR="00E06AC0" w:rsidRPr="0022424D" w:rsidRDefault="00E06AC0" w:rsidP="009E741B">
      <w:pPr>
        <w:pStyle w:val="Bezmezer"/>
        <w:rPr>
          <w:rFonts w:ascii="Arial" w:hAnsi="Arial" w:cs="Arial"/>
        </w:rPr>
      </w:pPr>
    </w:p>
    <w:p w14:paraId="5C27244C" w14:textId="77777777" w:rsidR="00B93FFB" w:rsidRPr="0022424D" w:rsidRDefault="00B93FFB" w:rsidP="009E741B">
      <w:pPr>
        <w:pStyle w:val="Bezmezer"/>
        <w:rPr>
          <w:rFonts w:ascii="Arial" w:hAnsi="Arial" w:cs="Arial"/>
        </w:rPr>
      </w:pPr>
    </w:p>
    <w:p w14:paraId="22C24677" w14:textId="77777777" w:rsidR="00B93FFB" w:rsidRPr="000D44D5" w:rsidRDefault="00B93FFB" w:rsidP="009E741B">
      <w:pPr>
        <w:pStyle w:val="Bezmezer"/>
        <w:rPr>
          <w:rFonts w:ascii="Arial" w:hAnsi="Arial" w:cs="Arial"/>
        </w:rPr>
      </w:pPr>
    </w:p>
    <w:sectPr w:rsidR="00B93FFB" w:rsidRPr="000D44D5" w:rsidSect="00094527">
      <w:headerReference w:type="default" r:id="rId11"/>
      <w:footerReference w:type="default" r:id="rId12"/>
      <w:pgSz w:w="11906" w:h="16838" w:code="9"/>
      <w:pgMar w:top="1418" w:right="1418" w:bottom="851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1A235" w14:textId="77777777" w:rsidR="00201175" w:rsidRDefault="00201175" w:rsidP="006C3D15">
      <w:pPr>
        <w:spacing w:after="0" w:line="240" w:lineRule="auto"/>
      </w:pPr>
      <w:r>
        <w:separator/>
      </w:r>
    </w:p>
  </w:endnote>
  <w:endnote w:type="continuationSeparator" w:id="0">
    <w:p w14:paraId="1A13F1A3" w14:textId="77777777" w:rsidR="00201175" w:rsidRDefault="00201175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BoldMT">
    <w:altName w:val="Arial"/>
    <w:charset w:val="01"/>
    <w:family w:val="auto"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224978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9BD572" w14:textId="57646FDF" w:rsidR="00056099" w:rsidRDefault="00056099">
            <w:pPr>
              <w:pStyle w:val="Zpat"/>
              <w:jc w:val="center"/>
            </w:pPr>
            <w:r w:rsidRPr="00056099">
              <w:rPr>
                <w:sz w:val="24"/>
                <w:szCs w:val="24"/>
              </w:rPr>
              <w:fldChar w:fldCharType="begin"/>
            </w:r>
            <w:r w:rsidRPr="00056099">
              <w:instrText>PAGE</w:instrText>
            </w:r>
            <w:r w:rsidRPr="00056099">
              <w:rPr>
                <w:sz w:val="24"/>
                <w:szCs w:val="24"/>
              </w:rPr>
              <w:fldChar w:fldCharType="separate"/>
            </w:r>
            <w:r w:rsidRPr="00056099">
              <w:t>2</w:t>
            </w:r>
            <w:r w:rsidRPr="00056099">
              <w:rPr>
                <w:sz w:val="24"/>
                <w:szCs w:val="24"/>
              </w:rPr>
              <w:fldChar w:fldCharType="end"/>
            </w:r>
            <w:r w:rsidRPr="00056099">
              <w:t>/</w:t>
            </w:r>
            <w:r w:rsidRPr="00056099">
              <w:rPr>
                <w:sz w:val="24"/>
                <w:szCs w:val="24"/>
              </w:rPr>
              <w:fldChar w:fldCharType="begin"/>
            </w:r>
            <w:r w:rsidRPr="00056099">
              <w:instrText>NUMPAGES</w:instrText>
            </w:r>
            <w:r w:rsidRPr="00056099">
              <w:rPr>
                <w:sz w:val="24"/>
                <w:szCs w:val="24"/>
              </w:rPr>
              <w:fldChar w:fldCharType="separate"/>
            </w:r>
            <w:r w:rsidRPr="00056099">
              <w:t>2</w:t>
            </w:r>
            <w:r w:rsidRPr="00056099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77BEB90E" w14:textId="28DA87E3" w:rsidR="00D31AFC" w:rsidRPr="00C0608E" w:rsidRDefault="00D31AFC" w:rsidP="00C0608E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8350B" w14:textId="77777777" w:rsidR="00201175" w:rsidRDefault="00201175" w:rsidP="006C3D15">
      <w:pPr>
        <w:spacing w:after="0" w:line="240" w:lineRule="auto"/>
      </w:pPr>
      <w:r>
        <w:separator/>
      </w:r>
    </w:p>
  </w:footnote>
  <w:footnote w:type="continuationSeparator" w:id="0">
    <w:p w14:paraId="105F0C54" w14:textId="77777777" w:rsidR="00201175" w:rsidRDefault="00201175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EDE7" w14:textId="77777777" w:rsidR="00A03A72" w:rsidRDefault="00A03A72" w:rsidP="00A03A72">
    <w:pPr>
      <w:autoSpaceDE w:val="0"/>
      <w:autoSpaceDN w:val="0"/>
      <w:adjustRightInd w:val="0"/>
      <w:spacing w:after="0" w:line="240" w:lineRule="auto"/>
      <w:rPr>
        <w:rFonts w:ascii="ArialMT" w:hAnsi="ArialMT" w:cs="ArialMT"/>
        <w:sz w:val="18"/>
        <w:szCs w:val="18"/>
      </w:rPr>
    </w:pPr>
    <w:r>
      <w:rPr>
        <w:rFonts w:ascii="ArialMT" w:hAnsi="ArialMT" w:cs="ArialMT"/>
        <w:sz w:val="18"/>
        <w:szCs w:val="18"/>
      </w:rPr>
      <w:t xml:space="preserve">Číslo SOD objednatele č. 1: </w:t>
    </w:r>
    <w:r w:rsidRPr="00EF660C">
      <w:rPr>
        <w:rFonts w:ascii="ArialMT" w:hAnsi="ArialMT" w:cs="ArialMT"/>
        <w:sz w:val="18"/>
        <w:szCs w:val="18"/>
      </w:rPr>
      <w:t>1037-2025-571204</w:t>
    </w:r>
    <w:r>
      <w:rPr>
        <w:rFonts w:ascii="ArialMT" w:hAnsi="ArialMT" w:cs="ArialMT"/>
        <w:sz w:val="18"/>
        <w:szCs w:val="18"/>
      </w:rPr>
      <w:t xml:space="preserve">/1                                         Číslo SOD zhotovitele: </w:t>
    </w:r>
    <w:r w:rsidRPr="00EF660C">
      <w:rPr>
        <w:rFonts w:ascii="ArialMT" w:hAnsi="ArialMT" w:cs="ArialMT"/>
        <w:sz w:val="18"/>
        <w:szCs w:val="18"/>
      </w:rPr>
      <w:t>S26-037-0112</w:t>
    </w:r>
  </w:p>
  <w:p w14:paraId="5E9094CD" w14:textId="77777777" w:rsidR="00A03A72" w:rsidRDefault="00A03A72" w:rsidP="00A03A72">
    <w:pPr>
      <w:autoSpaceDE w:val="0"/>
      <w:autoSpaceDN w:val="0"/>
      <w:adjustRightInd w:val="0"/>
      <w:spacing w:after="0" w:line="240" w:lineRule="auto"/>
      <w:rPr>
        <w:rFonts w:ascii="ArialMT" w:hAnsi="ArialMT" w:cs="ArialMT"/>
        <w:sz w:val="18"/>
        <w:szCs w:val="18"/>
      </w:rPr>
    </w:pPr>
    <w:r>
      <w:rPr>
        <w:rFonts w:ascii="ArialMT" w:hAnsi="ArialMT" w:cs="ArialMT"/>
        <w:sz w:val="18"/>
        <w:szCs w:val="18"/>
      </w:rPr>
      <w:t xml:space="preserve">č.j. / UID: </w:t>
    </w:r>
    <w:r w:rsidRPr="00DA235E">
      <w:rPr>
        <w:rFonts w:ascii="ArialMT" w:hAnsi="ArialMT" w:cs="ArialMT"/>
        <w:sz w:val="18"/>
        <w:szCs w:val="18"/>
      </w:rPr>
      <w:t>SPU 484832/2025</w:t>
    </w:r>
    <w:r w:rsidRPr="00EF660C">
      <w:rPr>
        <w:rFonts w:ascii="ArialMT" w:hAnsi="ArialMT" w:cs="ArialMT"/>
        <w:sz w:val="18"/>
        <w:szCs w:val="18"/>
      </w:rPr>
      <w:t xml:space="preserve"> / </w:t>
    </w:r>
    <w:r w:rsidRPr="00DA235E">
      <w:rPr>
        <w:rFonts w:ascii="ArialMT" w:hAnsi="ArialMT" w:cs="ArialMT"/>
        <w:sz w:val="18"/>
        <w:szCs w:val="18"/>
      </w:rPr>
      <w:t>spudms00000016165823</w:t>
    </w:r>
  </w:p>
  <w:p w14:paraId="0A31CFB3" w14:textId="54226B79" w:rsidR="007D40EC" w:rsidRPr="00A03A72" w:rsidRDefault="007D40EC" w:rsidP="00A03A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064"/>
    <w:multiLevelType w:val="hybridMultilevel"/>
    <w:tmpl w:val="40C2E1A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D6D40"/>
    <w:multiLevelType w:val="hybridMultilevel"/>
    <w:tmpl w:val="0EDA2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08A46E5"/>
    <w:multiLevelType w:val="hybridMultilevel"/>
    <w:tmpl w:val="79E0E43E"/>
    <w:lvl w:ilvl="0" w:tplc="32BA9966">
      <w:start w:val="5"/>
      <w:numFmt w:val="bullet"/>
      <w:lvlText w:val="-"/>
      <w:lvlJc w:val="left"/>
      <w:pPr>
        <w:ind w:left="6582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73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4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6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342" w:hanging="360"/>
      </w:pPr>
      <w:rPr>
        <w:rFonts w:ascii="Wingdings" w:hAnsi="Wingdings" w:hint="default"/>
      </w:rPr>
    </w:lvl>
  </w:abstractNum>
  <w:abstractNum w:abstractNumId="4" w15:restartNumberingAfterBreak="0">
    <w:nsid w:val="647D5C73"/>
    <w:multiLevelType w:val="hybridMultilevel"/>
    <w:tmpl w:val="C1F2E90E"/>
    <w:lvl w:ilvl="0" w:tplc="6EECD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E6FDE"/>
    <w:multiLevelType w:val="hybridMultilevel"/>
    <w:tmpl w:val="B3A0A092"/>
    <w:lvl w:ilvl="0" w:tplc="380441C0">
      <w:start w:val="5"/>
      <w:numFmt w:val="bullet"/>
      <w:lvlText w:val="-"/>
      <w:lvlJc w:val="left"/>
      <w:pPr>
        <w:ind w:left="5862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622" w:hanging="360"/>
      </w:pPr>
      <w:rPr>
        <w:rFonts w:ascii="Wingdings" w:hAnsi="Wingdings" w:hint="default"/>
      </w:rPr>
    </w:lvl>
  </w:abstractNum>
  <w:abstractNum w:abstractNumId="6" w15:restartNumberingAfterBreak="0">
    <w:nsid w:val="6AC716B6"/>
    <w:multiLevelType w:val="hybridMultilevel"/>
    <w:tmpl w:val="8730AA22"/>
    <w:lvl w:ilvl="0" w:tplc="A1EEB1DA">
      <w:start w:val="5"/>
      <w:numFmt w:val="bullet"/>
      <w:lvlText w:val="-"/>
      <w:lvlJc w:val="left"/>
      <w:pPr>
        <w:ind w:left="6942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76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3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1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8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5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2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9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702" w:hanging="360"/>
      </w:pPr>
      <w:rPr>
        <w:rFonts w:ascii="Wingdings" w:hAnsi="Wingdings" w:hint="default"/>
      </w:rPr>
    </w:lvl>
  </w:abstractNum>
  <w:abstractNum w:abstractNumId="7" w15:restartNumberingAfterBreak="0">
    <w:nsid w:val="75E76943"/>
    <w:multiLevelType w:val="hybridMultilevel"/>
    <w:tmpl w:val="E6F85540"/>
    <w:lvl w:ilvl="0" w:tplc="42AADBBA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F6F7E"/>
    <w:multiLevelType w:val="hybridMultilevel"/>
    <w:tmpl w:val="D8E8DB6E"/>
    <w:lvl w:ilvl="0" w:tplc="9BAA6338">
      <w:start w:val="5"/>
      <w:numFmt w:val="bullet"/>
      <w:lvlText w:val="-"/>
      <w:lvlJc w:val="left"/>
      <w:pPr>
        <w:ind w:left="6222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982" w:hanging="360"/>
      </w:pPr>
      <w:rPr>
        <w:rFonts w:ascii="Wingdings" w:hAnsi="Wingdings" w:hint="default"/>
      </w:rPr>
    </w:lvl>
  </w:abstractNum>
  <w:abstractNum w:abstractNumId="9" w15:restartNumberingAfterBreak="0">
    <w:nsid w:val="7FC4515D"/>
    <w:multiLevelType w:val="hybridMultilevel"/>
    <w:tmpl w:val="DC44A970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75713321">
    <w:abstractNumId w:val="2"/>
  </w:num>
  <w:num w:numId="2" w16cid:durableId="1074157401">
    <w:abstractNumId w:val="1"/>
  </w:num>
  <w:num w:numId="3" w16cid:durableId="1666938761">
    <w:abstractNumId w:val="7"/>
  </w:num>
  <w:num w:numId="4" w16cid:durableId="2092849641">
    <w:abstractNumId w:val="9"/>
  </w:num>
  <w:num w:numId="5" w16cid:durableId="1717703605">
    <w:abstractNumId w:val="4"/>
  </w:num>
  <w:num w:numId="6" w16cid:durableId="1845169619">
    <w:abstractNumId w:val="5"/>
  </w:num>
  <w:num w:numId="7" w16cid:durableId="705525306">
    <w:abstractNumId w:val="8"/>
  </w:num>
  <w:num w:numId="8" w16cid:durableId="1430543343">
    <w:abstractNumId w:val="3"/>
  </w:num>
  <w:num w:numId="9" w16cid:durableId="1119182175">
    <w:abstractNumId w:val="6"/>
  </w:num>
  <w:num w:numId="10" w16cid:durableId="79155847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1BD8"/>
    <w:rsid w:val="00001D2D"/>
    <w:rsid w:val="00002560"/>
    <w:rsid w:val="00010583"/>
    <w:rsid w:val="00011866"/>
    <w:rsid w:val="00014DFF"/>
    <w:rsid w:val="00017453"/>
    <w:rsid w:val="00021D46"/>
    <w:rsid w:val="00022929"/>
    <w:rsid w:val="000246D6"/>
    <w:rsid w:val="000247DB"/>
    <w:rsid w:val="00024EF4"/>
    <w:rsid w:val="00031368"/>
    <w:rsid w:val="00031BB1"/>
    <w:rsid w:val="00032B6F"/>
    <w:rsid w:val="00035AEC"/>
    <w:rsid w:val="00037097"/>
    <w:rsid w:val="000373F2"/>
    <w:rsid w:val="00041866"/>
    <w:rsid w:val="00042666"/>
    <w:rsid w:val="00044DF5"/>
    <w:rsid w:val="000453FC"/>
    <w:rsid w:val="00050E94"/>
    <w:rsid w:val="000559CD"/>
    <w:rsid w:val="00056099"/>
    <w:rsid w:val="000569C1"/>
    <w:rsid w:val="00057F5D"/>
    <w:rsid w:val="00061429"/>
    <w:rsid w:val="0006464F"/>
    <w:rsid w:val="0006664C"/>
    <w:rsid w:val="000667B2"/>
    <w:rsid w:val="00066EDC"/>
    <w:rsid w:val="0007027E"/>
    <w:rsid w:val="000711AF"/>
    <w:rsid w:val="00072A43"/>
    <w:rsid w:val="000735AF"/>
    <w:rsid w:val="00077295"/>
    <w:rsid w:val="00080D4E"/>
    <w:rsid w:val="00086A1F"/>
    <w:rsid w:val="00087EA1"/>
    <w:rsid w:val="00092614"/>
    <w:rsid w:val="00093A0E"/>
    <w:rsid w:val="00094527"/>
    <w:rsid w:val="0009493E"/>
    <w:rsid w:val="00094FBD"/>
    <w:rsid w:val="00095434"/>
    <w:rsid w:val="000960ED"/>
    <w:rsid w:val="0009667F"/>
    <w:rsid w:val="00097F5F"/>
    <w:rsid w:val="000A2014"/>
    <w:rsid w:val="000A430D"/>
    <w:rsid w:val="000B4CEC"/>
    <w:rsid w:val="000B4D43"/>
    <w:rsid w:val="000B7B7B"/>
    <w:rsid w:val="000C44DE"/>
    <w:rsid w:val="000D44CA"/>
    <w:rsid w:val="000D44D5"/>
    <w:rsid w:val="000E2A74"/>
    <w:rsid w:val="000E3FD2"/>
    <w:rsid w:val="000E786B"/>
    <w:rsid w:val="000E7C5D"/>
    <w:rsid w:val="00100C52"/>
    <w:rsid w:val="00107D1D"/>
    <w:rsid w:val="001106CF"/>
    <w:rsid w:val="00112E5C"/>
    <w:rsid w:val="00117412"/>
    <w:rsid w:val="0012163E"/>
    <w:rsid w:val="001216DB"/>
    <w:rsid w:val="0013035C"/>
    <w:rsid w:val="001304D2"/>
    <w:rsid w:val="00131AF5"/>
    <w:rsid w:val="0013232E"/>
    <w:rsid w:val="00133715"/>
    <w:rsid w:val="00133F09"/>
    <w:rsid w:val="00133FD7"/>
    <w:rsid w:val="001350A2"/>
    <w:rsid w:val="001401D4"/>
    <w:rsid w:val="00140A1A"/>
    <w:rsid w:val="0014127F"/>
    <w:rsid w:val="0014469A"/>
    <w:rsid w:val="0014530C"/>
    <w:rsid w:val="001529B2"/>
    <w:rsid w:val="00152B8C"/>
    <w:rsid w:val="00154381"/>
    <w:rsid w:val="001557DF"/>
    <w:rsid w:val="001574EC"/>
    <w:rsid w:val="00162B3C"/>
    <w:rsid w:val="0016681B"/>
    <w:rsid w:val="0017223B"/>
    <w:rsid w:val="001771C3"/>
    <w:rsid w:val="0018502F"/>
    <w:rsid w:val="00187245"/>
    <w:rsid w:val="001910A1"/>
    <w:rsid w:val="001A46FA"/>
    <w:rsid w:val="001A5D4C"/>
    <w:rsid w:val="001A7C32"/>
    <w:rsid w:val="001B0B88"/>
    <w:rsid w:val="001B530C"/>
    <w:rsid w:val="001C165D"/>
    <w:rsid w:val="001C2163"/>
    <w:rsid w:val="001C2C9A"/>
    <w:rsid w:val="001C45EF"/>
    <w:rsid w:val="001C5C37"/>
    <w:rsid w:val="001C7148"/>
    <w:rsid w:val="001D4B74"/>
    <w:rsid w:val="001E1405"/>
    <w:rsid w:val="001E3AD2"/>
    <w:rsid w:val="001E7C1F"/>
    <w:rsid w:val="001F05A9"/>
    <w:rsid w:val="001F2314"/>
    <w:rsid w:val="001F7F5E"/>
    <w:rsid w:val="002004BF"/>
    <w:rsid w:val="00201175"/>
    <w:rsid w:val="0020193F"/>
    <w:rsid w:val="0020196F"/>
    <w:rsid w:val="00204952"/>
    <w:rsid w:val="00205191"/>
    <w:rsid w:val="002166EA"/>
    <w:rsid w:val="0022424D"/>
    <w:rsid w:val="0022737C"/>
    <w:rsid w:val="00231C18"/>
    <w:rsid w:val="00236928"/>
    <w:rsid w:val="00243492"/>
    <w:rsid w:val="002441E2"/>
    <w:rsid w:val="002449A1"/>
    <w:rsid w:val="00244C1D"/>
    <w:rsid w:val="00245C7B"/>
    <w:rsid w:val="0025441F"/>
    <w:rsid w:val="0025624E"/>
    <w:rsid w:val="00256B1A"/>
    <w:rsid w:val="00256FC0"/>
    <w:rsid w:val="0025730B"/>
    <w:rsid w:val="0026343A"/>
    <w:rsid w:val="00263DCF"/>
    <w:rsid w:val="002671AD"/>
    <w:rsid w:val="00270A31"/>
    <w:rsid w:val="00271D36"/>
    <w:rsid w:val="00273FD1"/>
    <w:rsid w:val="0027416E"/>
    <w:rsid w:val="00274C77"/>
    <w:rsid w:val="00281454"/>
    <w:rsid w:val="002837E5"/>
    <w:rsid w:val="002903FB"/>
    <w:rsid w:val="00293E79"/>
    <w:rsid w:val="0029535F"/>
    <w:rsid w:val="002A0E91"/>
    <w:rsid w:val="002A1917"/>
    <w:rsid w:val="002A1A3E"/>
    <w:rsid w:val="002A2E4F"/>
    <w:rsid w:val="002C01DE"/>
    <w:rsid w:val="002C550C"/>
    <w:rsid w:val="002E08DD"/>
    <w:rsid w:val="002E1EB0"/>
    <w:rsid w:val="002E61A0"/>
    <w:rsid w:val="002E6FFA"/>
    <w:rsid w:val="003015F1"/>
    <w:rsid w:val="00304A3D"/>
    <w:rsid w:val="00306BF4"/>
    <w:rsid w:val="00312ED6"/>
    <w:rsid w:val="00315985"/>
    <w:rsid w:val="003250D4"/>
    <w:rsid w:val="00325832"/>
    <w:rsid w:val="003268BC"/>
    <w:rsid w:val="00330953"/>
    <w:rsid w:val="00332612"/>
    <w:rsid w:val="00335AF5"/>
    <w:rsid w:val="00335D1A"/>
    <w:rsid w:val="00341DE4"/>
    <w:rsid w:val="003426A5"/>
    <w:rsid w:val="00346559"/>
    <w:rsid w:val="00347841"/>
    <w:rsid w:val="00350B9E"/>
    <w:rsid w:val="00351660"/>
    <w:rsid w:val="003579AF"/>
    <w:rsid w:val="003602B1"/>
    <w:rsid w:val="003701E8"/>
    <w:rsid w:val="00381351"/>
    <w:rsid w:val="00381670"/>
    <w:rsid w:val="00386AE0"/>
    <w:rsid w:val="00391368"/>
    <w:rsid w:val="00392BB2"/>
    <w:rsid w:val="00395F22"/>
    <w:rsid w:val="003A0D1F"/>
    <w:rsid w:val="003A4D7B"/>
    <w:rsid w:val="003A7211"/>
    <w:rsid w:val="003B17AF"/>
    <w:rsid w:val="003B3EF5"/>
    <w:rsid w:val="003B6E72"/>
    <w:rsid w:val="003C2341"/>
    <w:rsid w:val="003D167A"/>
    <w:rsid w:val="003D173B"/>
    <w:rsid w:val="003D21B7"/>
    <w:rsid w:val="003D7879"/>
    <w:rsid w:val="003E273A"/>
    <w:rsid w:val="003E316A"/>
    <w:rsid w:val="003E3C9A"/>
    <w:rsid w:val="003E578B"/>
    <w:rsid w:val="003E67A6"/>
    <w:rsid w:val="003F6201"/>
    <w:rsid w:val="00401D2C"/>
    <w:rsid w:val="00407042"/>
    <w:rsid w:val="00410E37"/>
    <w:rsid w:val="00411A34"/>
    <w:rsid w:val="004124B2"/>
    <w:rsid w:val="00414852"/>
    <w:rsid w:val="00415D3D"/>
    <w:rsid w:val="00416B9C"/>
    <w:rsid w:val="00422707"/>
    <w:rsid w:val="00423C70"/>
    <w:rsid w:val="004322D2"/>
    <w:rsid w:val="00433477"/>
    <w:rsid w:val="004373D9"/>
    <w:rsid w:val="00442E93"/>
    <w:rsid w:val="00443AC5"/>
    <w:rsid w:val="00443EA3"/>
    <w:rsid w:val="00444020"/>
    <w:rsid w:val="00444F8D"/>
    <w:rsid w:val="004452DF"/>
    <w:rsid w:val="00450883"/>
    <w:rsid w:val="00451929"/>
    <w:rsid w:val="00452668"/>
    <w:rsid w:val="00456E78"/>
    <w:rsid w:val="00462BBB"/>
    <w:rsid w:val="00463206"/>
    <w:rsid w:val="004646FB"/>
    <w:rsid w:val="004703A0"/>
    <w:rsid w:val="004712DD"/>
    <w:rsid w:val="00481C7C"/>
    <w:rsid w:val="00481CA8"/>
    <w:rsid w:val="00484897"/>
    <w:rsid w:val="00495A8D"/>
    <w:rsid w:val="00497012"/>
    <w:rsid w:val="004A2287"/>
    <w:rsid w:val="004A4E37"/>
    <w:rsid w:val="004A7812"/>
    <w:rsid w:val="004B2116"/>
    <w:rsid w:val="004B327F"/>
    <w:rsid w:val="004B52AE"/>
    <w:rsid w:val="004B686C"/>
    <w:rsid w:val="004B6B1F"/>
    <w:rsid w:val="004C043C"/>
    <w:rsid w:val="004C5E36"/>
    <w:rsid w:val="004C6F64"/>
    <w:rsid w:val="004D19FE"/>
    <w:rsid w:val="004D30BA"/>
    <w:rsid w:val="004E04CC"/>
    <w:rsid w:val="004F1312"/>
    <w:rsid w:val="004F498B"/>
    <w:rsid w:val="00502776"/>
    <w:rsid w:val="00505896"/>
    <w:rsid w:val="005068CB"/>
    <w:rsid w:val="00506C94"/>
    <w:rsid w:val="00514449"/>
    <w:rsid w:val="005145D8"/>
    <w:rsid w:val="00516E7B"/>
    <w:rsid w:val="00520137"/>
    <w:rsid w:val="005210B1"/>
    <w:rsid w:val="005310D0"/>
    <w:rsid w:val="005361D7"/>
    <w:rsid w:val="0053640A"/>
    <w:rsid w:val="005370DB"/>
    <w:rsid w:val="0054049B"/>
    <w:rsid w:val="00540C8A"/>
    <w:rsid w:val="005537CD"/>
    <w:rsid w:val="00555651"/>
    <w:rsid w:val="005556E6"/>
    <w:rsid w:val="005614E4"/>
    <w:rsid w:val="005619D5"/>
    <w:rsid w:val="00563034"/>
    <w:rsid w:val="005643D1"/>
    <w:rsid w:val="005675E4"/>
    <w:rsid w:val="00576629"/>
    <w:rsid w:val="00576CB0"/>
    <w:rsid w:val="00577229"/>
    <w:rsid w:val="00577472"/>
    <w:rsid w:val="00586738"/>
    <w:rsid w:val="00587909"/>
    <w:rsid w:val="0059231E"/>
    <w:rsid w:val="00594BBC"/>
    <w:rsid w:val="00597BAF"/>
    <w:rsid w:val="00597D41"/>
    <w:rsid w:val="005B4750"/>
    <w:rsid w:val="005C53B4"/>
    <w:rsid w:val="005C70C2"/>
    <w:rsid w:val="005C7999"/>
    <w:rsid w:val="005D2D80"/>
    <w:rsid w:val="005D329A"/>
    <w:rsid w:val="005D6ACB"/>
    <w:rsid w:val="005E2385"/>
    <w:rsid w:val="005E4258"/>
    <w:rsid w:val="005E6FD4"/>
    <w:rsid w:val="00606658"/>
    <w:rsid w:val="00612D36"/>
    <w:rsid w:val="00613CD5"/>
    <w:rsid w:val="00615AA7"/>
    <w:rsid w:val="00615DDC"/>
    <w:rsid w:val="00616E93"/>
    <w:rsid w:val="0062101F"/>
    <w:rsid w:val="00634568"/>
    <w:rsid w:val="00634FDD"/>
    <w:rsid w:val="00636ABF"/>
    <w:rsid w:val="00642841"/>
    <w:rsid w:val="00643D8D"/>
    <w:rsid w:val="006445FC"/>
    <w:rsid w:val="00646665"/>
    <w:rsid w:val="00646BBC"/>
    <w:rsid w:val="00654D38"/>
    <w:rsid w:val="00660F46"/>
    <w:rsid w:val="006615F7"/>
    <w:rsid w:val="00661ABF"/>
    <w:rsid w:val="00661C10"/>
    <w:rsid w:val="00665486"/>
    <w:rsid w:val="00674488"/>
    <w:rsid w:val="00675D99"/>
    <w:rsid w:val="006767F1"/>
    <w:rsid w:val="006809BE"/>
    <w:rsid w:val="00684014"/>
    <w:rsid w:val="006869FB"/>
    <w:rsid w:val="0068746F"/>
    <w:rsid w:val="00690EA2"/>
    <w:rsid w:val="00691E71"/>
    <w:rsid w:val="00693320"/>
    <w:rsid w:val="006A0E3A"/>
    <w:rsid w:val="006A59F3"/>
    <w:rsid w:val="006B54C6"/>
    <w:rsid w:val="006B7FBF"/>
    <w:rsid w:val="006C3D15"/>
    <w:rsid w:val="006C50C2"/>
    <w:rsid w:val="006D3086"/>
    <w:rsid w:val="006D3A84"/>
    <w:rsid w:val="006D7522"/>
    <w:rsid w:val="006E4334"/>
    <w:rsid w:val="006E4E54"/>
    <w:rsid w:val="006F116A"/>
    <w:rsid w:val="006F292D"/>
    <w:rsid w:val="00701BD2"/>
    <w:rsid w:val="00704CE0"/>
    <w:rsid w:val="00705AC2"/>
    <w:rsid w:val="007065C1"/>
    <w:rsid w:val="007066DD"/>
    <w:rsid w:val="0071046A"/>
    <w:rsid w:val="0071116A"/>
    <w:rsid w:val="007220A5"/>
    <w:rsid w:val="00723DDB"/>
    <w:rsid w:val="00726884"/>
    <w:rsid w:val="0073434C"/>
    <w:rsid w:val="007406AE"/>
    <w:rsid w:val="007453CC"/>
    <w:rsid w:val="00745CF0"/>
    <w:rsid w:val="007461D1"/>
    <w:rsid w:val="00750EEE"/>
    <w:rsid w:val="00751ADB"/>
    <w:rsid w:val="00751B6D"/>
    <w:rsid w:val="00755995"/>
    <w:rsid w:val="007562B7"/>
    <w:rsid w:val="00757ED9"/>
    <w:rsid w:val="007637B1"/>
    <w:rsid w:val="007660B6"/>
    <w:rsid w:val="0077120D"/>
    <w:rsid w:val="00774494"/>
    <w:rsid w:val="00775910"/>
    <w:rsid w:val="00786F72"/>
    <w:rsid w:val="00791CAB"/>
    <w:rsid w:val="00794C0D"/>
    <w:rsid w:val="007958B9"/>
    <w:rsid w:val="007A0A5B"/>
    <w:rsid w:val="007B3C89"/>
    <w:rsid w:val="007B5508"/>
    <w:rsid w:val="007B6BDE"/>
    <w:rsid w:val="007B6C8C"/>
    <w:rsid w:val="007B7429"/>
    <w:rsid w:val="007C1C3C"/>
    <w:rsid w:val="007C2204"/>
    <w:rsid w:val="007C22D6"/>
    <w:rsid w:val="007C4870"/>
    <w:rsid w:val="007C5436"/>
    <w:rsid w:val="007C5F1F"/>
    <w:rsid w:val="007C6B9E"/>
    <w:rsid w:val="007C7D5F"/>
    <w:rsid w:val="007D0A5C"/>
    <w:rsid w:val="007D40EC"/>
    <w:rsid w:val="007E03E7"/>
    <w:rsid w:val="007E07E0"/>
    <w:rsid w:val="007E21ED"/>
    <w:rsid w:val="007E4CA2"/>
    <w:rsid w:val="007F42BA"/>
    <w:rsid w:val="007F6FDD"/>
    <w:rsid w:val="0080282B"/>
    <w:rsid w:val="00806128"/>
    <w:rsid w:val="0081044F"/>
    <w:rsid w:val="008173E1"/>
    <w:rsid w:val="00817CB4"/>
    <w:rsid w:val="00820C8A"/>
    <w:rsid w:val="0082232E"/>
    <w:rsid w:val="0082745D"/>
    <w:rsid w:val="00827E79"/>
    <w:rsid w:val="008320B9"/>
    <w:rsid w:val="00834C7B"/>
    <w:rsid w:val="00836F3C"/>
    <w:rsid w:val="008425DB"/>
    <w:rsid w:val="0084517D"/>
    <w:rsid w:val="008523B3"/>
    <w:rsid w:val="008524E7"/>
    <w:rsid w:val="0085274E"/>
    <w:rsid w:val="008529D8"/>
    <w:rsid w:val="0086088C"/>
    <w:rsid w:val="008613B9"/>
    <w:rsid w:val="008620D5"/>
    <w:rsid w:val="00864A84"/>
    <w:rsid w:val="00865920"/>
    <w:rsid w:val="0086685B"/>
    <w:rsid w:val="0086727E"/>
    <w:rsid w:val="00867924"/>
    <w:rsid w:val="00873A43"/>
    <w:rsid w:val="008756DA"/>
    <w:rsid w:val="00877E4B"/>
    <w:rsid w:val="00881D4F"/>
    <w:rsid w:val="00882B62"/>
    <w:rsid w:val="0088732B"/>
    <w:rsid w:val="008919DF"/>
    <w:rsid w:val="008A2570"/>
    <w:rsid w:val="008A2E72"/>
    <w:rsid w:val="008A481A"/>
    <w:rsid w:val="008B0294"/>
    <w:rsid w:val="008B1E2E"/>
    <w:rsid w:val="008B2143"/>
    <w:rsid w:val="008B47CD"/>
    <w:rsid w:val="008B5B6F"/>
    <w:rsid w:val="008B6889"/>
    <w:rsid w:val="008C2596"/>
    <w:rsid w:val="008C279D"/>
    <w:rsid w:val="008C2DF0"/>
    <w:rsid w:val="008C3286"/>
    <w:rsid w:val="008C5592"/>
    <w:rsid w:val="008C7B5A"/>
    <w:rsid w:val="008D2874"/>
    <w:rsid w:val="008D338E"/>
    <w:rsid w:val="008D4D3B"/>
    <w:rsid w:val="008D4E02"/>
    <w:rsid w:val="008F04B7"/>
    <w:rsid w:val="008F1AA6"/>
    <w:rsid w:val="008F62E2"/>
    <w:rsid w:val="008F6D4A"/>
    <w:rsid w:val="009033A0"/>
    <w:rsid w:val="0090597E"/>
    <w:rsid w:val="00911420"/>
    <w:rsid w:val="00920F43"/>
    <w:rsid w:val="00921F4E"/>
    <w:rsid w:val="00922B4E"/>
    <w:rsid w:val="00924B14"/>
    <w:rsid w:val="0092533B"/>
    <w:rsid w:val="009269A7"/>
    <w:rsid w:val="00930EAC"/>
    <w:rsid w:val="00932BBC"/>
    <w:rsid w:val="009330FF"/>
    <w:rsid w:val="00935617"/>
    <w:rsid w:val="00943036"/>
    <w:rsid w:val="00943F4A"/>
    <w:rsid w:val="0094762E"/>
    <w:rsid w:val="00950A27"/>
    <w:rsid w:val="00955AEC"/>
    <w:rsid w:val="0095747A"/>
    <w:rsid w:val="00967051"/>
    <w:rsid w:val="00971A94"/>
    <w:rsid w:val="009725BB"/>
    <w:rsid w:val="00972A6C"/>
    <w:rsid w:val="009744AC"/>
    <w:rsid w:val="009746C9"/>
    <w:rsid w:val="00977BF8"/>
    <w:rsid w:val="00986CE4"/>
    <w:rsid w:val="00991CCC"/>
    <w:rsid w:val="0099246E"/>
    <w:rsid w:val="009A0D39"/>
    <w:rsid w:val="009A3843"/>
    <w:rsid w:val="009A4847"/>
    <w:rsid w:val="009A4D9C"/>
    <w:rsid w:val="009A6F40"/>
    <w:rsid w:val="009A7C42"/>
    <w:rsid w:val="009B0502"/>
    <w:rsid w:val="009B35FA"/>
    <w:rsid w:val="009B3B28"/>
    <w:rsid w:val="009B5370"/>
    <w:rsid w:val="009B5565"/>
    <w:rsid w:val="009B6F8D"/>
    <w:rsid w:val="009C1811"/>
    <w:rsid w:val="009D1213"/>
    <w:rsid w:val="009D1845"/>
    <w:rsid w:val="009D3736"/>
    <w:rsid w:val="009E0CA8"/>
    <w:rsid w:val="009E430D"/>
    <w:rsid w:val="009E69C2"/>
    <w:rsid w:val="009E741B"/>
    <w:rsid w:val="009F0003"/>
    <w:rsid w:val="009F1382"/>
    <w:rsid w:val="009F186F"/>
    <w:rsid w:val="009F493A"/>
    <w:rsid w:val="00A035B5"/>
    <w:rsid w:val="00A03A72"/>
    <w:rsid w:val="00A04298"/>
    <w:rsid w:val="00A14872"/>
    <w:rsid w:val="00A153D1"/>
    <w:rsid w:val="00A158C3"/>
    <w:rsid w:val="00A17CEF"/>
    <w:rsid w:val="00A21CB6"/>
    <w:rsid w:val="00A26E5C"/>
    <w:rsid w:val="00A273DC"/>
    <w:rsid w:val="00A33E28"/>
    <w:rsid w:val="00A34426"/>
    <w:rsid w:val="00A355F7"/>
    <w:rsid w:val="00A36E66"/>
    <w:rsid w:val="00A40592"/>
    <w:rsid w:val="00A4212B"/>
    <w:rsid w:val="00A45737"/>
    <w:rsid w:val="00A45D97"/>
    <w:rsid w:val="00A565FF"/>
    <w:rsid w:val="00A60736"/>
    <w:rsid w:val="00A62B0B"/>
    <w:rsid w:val="00A63B86"/>
    <w:rsid w:val="00A703EF"/>
    <w:rsid w:val="00A7084C"/>
    <w:rsid w:val="00A76493"/>
    <w:rsid w:val="00A81095"/>
    <w:rsid w:val="00A93330"/>
    <w:rsid w:val="00A95446"/>
    <w:rsid w:val="00A9726F"/>
    <w:rsid w:val="00A974DC"/>
    <w:rsid w:val="00AA0B7B"/>
    <w:rsid w:val="00AA1804"/>
    <w:rsid w:val="00AA3E94"/>
    <w:rsid w:val="00AA408F"/>
    <w:rsid w:val="00AA45F3"/>
    <w:rsid w:val="00AB25C4"/>
    <w:rsid w:val="00AB5A69"/>
    <w:rsid w:val="00AB7E95"/>
    <w:rsid w:val="00AC17A2"/>
    <w:rsid w:val="00AC27E3"/>
    <w:rsid w:val="00AC3BD9"/>
    <w:rsid w:val="00AC4E91"/>
    <w:rsid w:val="00AC5904"/>
    <w:rsid w:val="00AC63F3"/>
    <w:rsid w:val="00AC6C17"/>
    <w:rsid w:val="00AD102A"/>
    <w:rsid w:val="00AD288B"/>
    <w:rsid w:val="00AD4503"/>
    <w:rsid w:val="00AD4554"/>
    <w:rsid w:val="00AD5BFF"/>
    <w:rsid w:val="00AD69D5"/>
    <w:rsid w:val="00AE015F"/>
    <w:rsid w:val="00AE1AF0"/>
    <w:rsid w:val="00AE585E"/>
    <w:rsid w:val="00AE62FE"/>
    <w:rsid w:val="00AE75D9"/>
    <w:rsid w:val="00AF0994"/>
    <w:rsid w:val="00AF303E"/>
    <w:rsid w:val="00AF6320"/>
    <w:rsid w:val="00B01DE3"/>
    <w:rsid w:val="00B037BE"/>
    <w:rsid w:val="00B04178"/>
    <w:rsid w:val="00B04EA4"/>
    <w:rsid w:val="00B13C5F"/>
    <w:rsid w:val="00B21560"/>
    <w:rsid w:val="00B22C0C"/>
    <w:rsid w:val="00B320DE"/>
    <w:rsid w:val="00B3223D"/>
    <w:rsid w:val="00B3332F"/>
    <w:rsid w:val="00B35C8E"/>
    <w:rsid w:val="00B40E1E"/>
    <w:rsid w:val="00B4107F"/>
    <w:rsid w:val="00B43061"/>
    <w:rsid w:val="00B45A40"/>
    <w:rsid w:val="00B54924"/>
    <w:rsid w:val="00B60602"/>
    <w:rsid w:val="00B6092B"/>
    <w:rsid w:val="00B65180"/>
    <w:rsid w:val="00B7240C"/>
    <w:rsid w:val="00B75148"/>
    <w:rsid w:val="00B751C5"/>
    <w:rsid w:val="00B754B3"/>
    <w:rsid w:val="00B76D7B"/>
    <w:rsid w:val="00B76D8B"/>
    <w:rsid w:val="00B8548D"/>
    <w:rsid w:val="00B87375"/>
    <w:rsid w:val="00B877EC"/>
    <w:rsid w:val="00B90E36"/>
    <w:rsid w:val="00B91CC1"/>
    <w:rsid w:val="00B92212"/>
    <w:rsid w:val="00B93FFB"/>
    <w:rsid w:val="00BA31C3"/>
    <w:rsid w:val="00BA4704"/>
    <w:rsid w:val="00BB0725"/>
    <w:rsid w:val="00BB4203"/>
    <w:rsid w:val="00BC74BC"/>
    <w:rsid w:val="00BD26DD"/>
    <w:rsid w:val="00BD27B8"/>
    <w:rsid w:val="00BD4B6C"/>
    <w:rsid w:val="00BD6549"/>
    <w:rsid w:val="00BE1F7D"/>
    <w:rsid w:val="00BE39C2"/>
    <w:rsid w:val="00BE7A9A"/>
    <w:rsid w:val="00BF2B19"/>
    <w:rsid w:val="00BF4F3A"/>
    <w:rsid w:val="00BF523D"/>
    <w:rsid w:val="00BF5800"/>
    <w:rsid w:val="00BF5C9A"/>
    <w:rsid w:val="00BF62ED"/>
    <w:rsid w:val="00BF7E7F"/>
    <w:rsid w:val="00C0608E"/>
    <w:rsid w:val="00C07898"/>
    <w:rsid w:val="00C11107"/>
    <w:rsid w:val="00C13DF5"/>
    <w:rsid w:val="00C13FD0"/>
    <w:rsid w:val="00C14A7A"/>
    <w:rsid w:val="00C1604F"/>
    <w:rsid w:val="00C17515"/>
    <w:rsid w:val="00C200B5"/>
    <w:rsid w:val="00C241A3"/>
    <w:rsid w:val="00C245C6"/>
    <w:rsid w:val="00C256BB"/>
    <w:rsid w:val="00C25804"/>
    <w:rsid w:val="00C31572"/>
    <w:rsid w:val="00C40432"/>
    <w:rsid w:val="00C440A7"/>
    <w:rsid w:val="00C47216"/>
    <w:rsid w:val="00C53BEA"/>
    <w:rsid w:val="00C6496D"/>
    <w:rsid w:val="00C71F82"/>
    <w:rsid w:val="00C74D85"/>
    <w:rsid w:val="00C769E8"/>
    <w:rsid w:val="00C8062D"/>
    <w:rsid w:val="00C8483D"/>
    <w:rsid w:val="00C8503D"/>
    <w:rsid w:val="00C85A54"/>
    <w:rsid w:val="00C869CB"/>
    <w:rsid w:val="00C86BD3"/>
    <w:rsid w:val="00C93D07"/>
    <w:rsid w:val="00CA0246"/>
    <w:rsid w:val="00CA1368"/>
    <w:rsid w:val="00CA3CCF"/>
    <w:rsid w:val="00CA7C6D"/>
    <w:rsid w:val="00CB05A6"/>
    <w:rsid w:val="00CB2AB1"/>
    <w:rsid w:val="00CB2DA0"/>
    <w:rsid w:val="00CB716B"/>
    <w:rsid w:val="00CC06C7"/>
    <w:rsid w:val="00CC1086"/>
    <w:rsid w:val="00CC3119"/>
    <w:rsid w:val="00CC70FE"/>
    <w:rsid w:val="00CD1468"/>
    <w:rsid w:val="00CD14D3"/>
    <w:rsid w:val="00CD2F1F"/>
    <w:rsid w:val="00CD374A"/>
    <w:rsid w:val="00CD3CE2"/>
    <w:rsid w:val="00CD3D71"/>
    <w:rsid w:val="00CD4DFF"/>
    <w:rsid w:val="00CE1FF6"/>
    <w:rsid w:val="00CE491B"/>
    <w:rsid w:val="00CF3C3E"/>
    <w:rsid w:val="00CF446B"/>
    <w:rsid w:val="00CF7230"/>
    <w:rsid w:val="00D07C9D"/>
    <w:rsid w:val="00D11899"/>
    <w:rsid w:val="00D1443A"/>
    <w:rsid w:val="00D15EAC"/>
    <w:rsid w:val="00D164DD"/>
    <w:rsid w:val="00D1658D"/>
    <w:rsid w:val="00D17412"/>
    <w:rsid w:val="00D2002D"/>
    <w:rsid w:val="00D2300D"/>
    <w:rsid w:val="00D25F6F"/>
    <w:rsid w:val="00D267EF"/>
    <w:rsid w:val="00D31AFC"/>
    <w:rsid w:val="00D34AD7"/>
    <w:rsid w:val="00D351DE"/>
    <w:rsid w:val="00D42A1C"/>
    <w:rsid w:val="00D465C8"/>
    <w:rsid w:val="00D5245F"/>
    <w:rsid w:val="00D5435E"/>
    <w:rsid w:val="00D56E8D"/>
    <w:rsid w:val="00D61C3D"/>
    <w:rsid w:val="00D6259E"/>
    <w:rsid w:val="00D6397D"/>
    <w:rsid w:val="00D771D4"/>
    <w:rsid w:val="00D83B48"/>
    <w:rsid w:val="00D83DAE"/>
    <w:rsid w:val="00D84696"/>
    <w:rsid w:val="00D85BB7"/>
    <w:rsid w:val="00D85CA7"/>
    <w:rsid w:val="00D875F0"/>
    <w:rsid w:val="00D92D46"/>
    <w:rsid w:val="00D956C3"/>
    <w:rsid w:val="00D95DF4"/>
    <w:rsid w:val="00D95EE5"/>
    <w:rsid w:val="00DB279F"/>
    <w:rsid w:val="00DC0581"/>
    <w:rsid w:val="00DC712E"/>
    <w:rsid w:val="00DD04D7"/>
    <w:rsid w:val="00DD68E3"/>
    <w:rsid w:val="00DE10AA"/>
    <w:rsid w:val="00DF45C5"/>
    <w:rsid w:val="00DF6A24"/>
    <w:rsid w:val="00E0158C"/>
    <w:rsid w:val="00E06AC0"/>
    <w:rsid w:val="00E14867"/>
    <w:rsid w:val="00E22A0A"/>
    <w:rsid w:val="00E234E7"/>
    <w:rsid w:val="00E23E3E"/>
    <w:rsid w:val="00E2422B"/>
    <w:rsid w:val="00E30146"/>
    <w:rsid w:val="00E30A81"/>
    <w:rsid w:val="00E350AF"/>
    <w:rsid w:val="00E35C4E"/>
    <w:rsid w:val="00E36778"/>
    <w:rsid w:val="00E4072E"/>
    <w:rsid w:val="00E440A2"/>
    <w:rsid w:val="00E51C2C"/>
    <w:rsid w:val="00E520E2"/>
    <w:rsid w:val="00E613D2"/>
    <w:rsid w:val="00E613D5"/>
    <w:rsid w:val="00E6175B"/>
    <w:rsid w:val="00E61C90"/>
    <w:rsid w:val="00E635EB"/>
    <w:rsid w:val="00E7227B"/>
    <w:rsid w:val="00E730A4"/>
    <w:rsid w:val="00E732B9"/>
    <w:rsid w:val="00E73632"/>
    <w:rsid w:val="00E73A1E"/>
    <w:rsid w:val="00E85196"/>
    <w:rsid w:val="00EA01B5"/>
    <w:rsid w:val="00EA1379"/>
    <w:rsid w:val="00EA138A"/>
    <w:rsid w:val="00EA4879"/>
    <w:rsid w:val="00EB3CFE"/>
    <w:rsid w:val="00EB4CD9"/>
    <w:rsid w:val="00EB60D8"/>
    <w:rsid w:val="00EC1A6F"/>
    <w:rsid w:val="00EC4E42"/>
    <w:rsid w:val="00EC566E"/>
    <w:rsid w:val="00EC610C"/>
    <w:rsid w:val="00ED0BA5"/>
    <w:rsid w:val="00ED1D16"/>
    <w:rsid w:val="00ED3747"/>
    <w:rsid w:val="00ED3799"/>
    <w:rsid w:val="00EE5061"/>
    <w:rsid w:val="00EF0E2A"/>
    <w:rsid w:val="00EF1868"/>
    <w:rsid w:val="00EF278E"/>
    <w:rsid w:val="00EF660C"/>
    <w:rsid w:val="00EF6D19"/>
    <w:rsid w:val="00F05046"/>
    <w:rsid w:val="00F07CFF"/>
    <w:rsid w:val="00F120CA"/>
    <w:rsid w:val="00F167D3"/>
    <w:rsid w:val="00F17376"/>
    <w:rsid w:val="00F26DA0"/>
    <w:rsid w:val="00F2714A"/>
    <w:rsid w:val="00F30820"/>
    <w:rsid w:val="00F31C15"/>
    <w:rsid w:val="00F323EE"/>
    <w:rsid w:val="00F331B4"/>
    <w:rsid w:val="00F33377"/>
    <w:rsid w:val="00F426A0"/>
    <w:rsid w:val="00F47B7F"/>
    <w:rsid w:val="00F47F88"/>
    <w:rsid w:val="00F503E5"/>
    <w:rsid w:val="00F55F19"/>
    <w:rsid w:val="00F57B31"/>
    <w:rsid w:val="00F65B5A"/>
    <w:rsid w:val="00F66571"/>
    <w:rsid w:val="00F66DAD"/>
    <w:rsid w:val="00F679C1"/>
    <w:rsid w:val="00F710B8"/>
    <w:rsid w:val="00F72174"/>
    <w:rsid w:val="00F76D66"/>
    <w:rsid w:val="00F772B9"/>
    <w:rsid w:val="00F810BB"/>
    <w:rsid w:val="00F81DE4"/>
    <w:rsid w:val="00F82466"/>
    <w:rsid w:val="00F85E1A"/>
    <w:rsid w:val="00F8737C"/>
    <w:rsid w:val="00F90189"/>
    <w:rsid w:val="00F910C7"/>
    <w:rsid w:val="00F925A9"/>
    <w:rsid w:val="00F93A25"/>
    <w:rsid w:val="00F9519C"/>
    <w:rsid w:val="00F95590"/>
    <w:rsid w:val="00F972DC"/>
    <w:rsid w:val="00FA587E"/>
    <w:rsid w:val="00FB05C7"/>
    <w:rsid w:val="00FB20E3"/>
    <w:rsid w:val="00FB3F75"/>
    <w:rsid w:val="00FB5AD6"/>
    <w:rsid w:val="00FC1F38"/>
    <w:rsid w:val="00FC2A04"/>
    <w:rsid w:val="00FC4053"/>
    <w:rsid w:val="00FC47B0"/>
    <w:rsid w:val="00FC5DA2"/>
    <w:rsid w:val="00FC7304"/>
    <w:rsid w:val="00FC7BD8"/>
    <w:rsid w:val="00FD229B"/>
    <w:rsid w:val="00FD5326"/>
    <w:rsid w:val="00FD67D1"/>
    <w:rsid w:val="00FE0E1A"/>
    <w:rsid w:val="00FE2078"/>
    <w:rsid w:val="00FE454F"/>
    <w:rsid w:val="00FE4698"/>
    <w:rsid w:val="00FE51B5"/>
    <w:rsid w:val="00FE77BB"/>
    <w:rsid w:val="00FF2EDD"/>
    <w:rsid w:val="00FF3CF3"/>
    <w:rsid w:val="00FF48B0"/>
    <w:rsid w:val="00FF5050"/>
    <w:rsid w:val="00FF5707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  <w15:docId w15:val="{D3F168D2-CCE8-4BC8-B959-95CD4043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3F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semiHidden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character" w:styleId="Zstupntext">
    <w:name w:val="Placeholder Text"/>
    <w:basedOn w:val="Standardnpsmoodstavce"/>
    <w:uiPriority w:val="99"/>
    <w:semiHidden/>
    <w:rsid w:val="00C200B5"/>
    <w:rPr>
      <w:color w:val="808080"/>
    </w:rPr>
  </w:style>
  <w:style w:type="table" w:styleId="Mkatabulky">
    <w:name w:val="Table Grid"/>
    <w:basedOn w:val="Normlntabulka"/>
    <w:uiPriority w:val="59"/>
    <w:rsid w:val="00243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8B47CD"/>
    <w:pPr>
      <w:spacing w:after="120" w:line="280" w:lineRule="exac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B47C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14469A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613CD5"/>
    <w:rPr>
      <w:color w:val="605E5C"/>
      <w:shd w:val="clear" w:color="auto" w:fill="E1DFDD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7240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72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0A215-6C2B-4F42-8D47-0DFEA4B745E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9237295-E3E3-4A4E-830C-F119D9382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08573A-8A3E-4B6C-B5F3-38389164E2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AC2E26-7003-484D-8DE8-DB321B6E1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1105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09 - Smlouva o dílo na zhotovení stavby (podlimitní) (1. 10. 2019)</vt:lpstr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09 - Smlouva o dílo na zhotovení stavby (podlimitní) (1. 10. 2019)</dc:title>
  <dc:subject/>
  <dc:creator>Lukešová Simona JUDr.</dc:creator>
  <cp:keywords/>
  <dc:description/>
  <cp:lastModifiedBy>Ulrich Přemysl Ing.</cp:lastModifiedBy>
  <cp:revision>2</cp:revision>
  <cp:lastPrinted>2024-03-27T09:44:00Z</cp:lastPrinted>
  <dcterms:created xsi:type="dcterms:W3CDTF">2025-11-28T12:09:00Z</dcterms:created>
  <dcterms:modified xsi:type="dcterms:W3CDTF">2025-11-28T12:09:00Z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