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669DF80"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1571F8">
        <w:rPr>
          <w:rFonts w:ascii="Arial" w:hAnsi="Arial" w:cs="Arial"/>
          <w:bCs/>
          <w:sz w:val="20"/>
          <w:szCs w:val="20"/>
        </w:rPr>
        <w:t xml:space="preserve"> </w:t>
      </w:r>
      <w:r w:rsidR="001571F8" w:rsidRPr="001571F8">
        <w:rPr>
          <w:rFonts w:ascii="Arial" w:hAnsi="Arial" w:cs="Arial"/>
          <w:bCs/>
          <w:sz w:val="20"/>
          <w:szCs w:val="20"/>
        </w:rPr>
        <w:t>Středočeský kraj a hlavní město Praha</w:t>
      </w:r>
    </w:p>
    <w:p w14:paraId="2F7BD6A7" w14:textId="1A60836B" w:rsidR="00443DFD" w:rsidRPr="00936B10" w:rsidRDefault="00F649E9" w:rsidP="00443DFD">
      <w:pPr>
        <w:rPr>
          <w:rFonts w:ascii="Arial" w:hAnsi="Arial" w:cs="Arial"/>
          <w:sz w:val="22"/>
          <w:szCs w:val="22"/>
        </w:rPr>
      </w:pPr>
      <w:r>
        <w:rPr>
          <w:rFonts w:ascii="Arial" w:hAnsi="Arial" w:cs="Arial"/>
          <w:sz w:val="20"/>
          <w:szCs w:val="20"/>
        </w:rPr>
        <w:t xml:space="preserve">                                  </w:t>
      </w:r>
      <w:r w:rsidR="005F0784">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5F0784" w:rsidRPr="005F0784">
        <w:rPr>
          <w:rFonts w:ascii="Arial" w:hAnsi="Arial" w:cs="Arial"/>
          <w:sz w:val="20"/>
          <w:szCs w:val="20"/>
        </w:rPr>
        <w:t>Náměstí Winstona Churchilla 1800/2, Praha 3 - Žižkov</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4F172E1A" w:rsidR="0060643D" w:rsidRPr="005948CE"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5948CE" w:rsidRPr="005948CE">
        <w:rPr>
          <w:rFonts w:ascii="Arial" w:hAnsi="Arial" w:cs="Arial"/>
          <w:bCs/>
          <w:sz w:val="22"/>
          <w:szCs w:val="22"/>
        </w:rPr>
        <w:t>Bc. Zuzana Lomská</w:t>
      </w:r>
    </w:p>
    <w:p w14:paraId="2F206CE8" w14:textId="77777777" w:rsidR="0060643D" w:rsidRPr="005948CE" w:rsidRDefault="0060643D" w:rsidP="0060643D">
      <w:pPr>
        <w:ind w:right="-1703"/>
        <w:rPr>
          <w:rFonts w:ascii="Arial" w:hAnsi="Arial" w:cs="Arial"/>
          <w:bCs/>
          <w:sz w:val="22"/>
          <w:szCs w:val="22"/>
        </w:rPr>
      </w:pPr>
    </w:p>
    <w:p w14:paraId="367FAE4F" w14:textId="7BF4F90D" w:rsidR="005948CE" w:rsidRPr="005948CE" w:rsidRDefault="0060643D" w:rsidP="0060643D">
      <w:pPr>
        <w:ind w:right="-1703"/>
        <w:rPr>
          <w:rFonts w:ascii="Arial" w:hAnsi="Arial" w:cs="Arial"/>
          <w:bCs/>
          <w:sz w:val="22"/>
          <w:szCs w:val="22"/>
        </w:rPr>
      </w:pPr>
      <w:r w:rsidRPr="005948CE">
        <w:rPr>
          <w:rFonts w:ascii="Arial" w:hAnsi="Arial" w:cs="Arial"/>
          <w:bCs/>
          <w:sz w:val="22"/>
          <w:szCs w:val="22"/>
        </w:rPr>
        <w:t>Tel.:</w:t>
      </w:r>
      <w:r w:rsidR="00BF2919" w:rsidRPr="005948CE">
        <w:rPr>
          <w:rFonts w:ascii="Arial" w:hAnsi="Arial" w:cs="Arial"/>
          <w:bCs/>
          <w:sz w:val="22"/>
          <w:szCs w:val="22"/>
        </w:rPr>
        <w:tab/>
      </w:r>
      <w:r w:rsidR="00BF2919" w:rsidRPr="005948CE">
        <w:rPr>
          <w:rFonts w:ascii="Arial" w:hAnsi="Arial" w:cs="Arial"/>
          <w:bCs/>
          <w:sz w:val="22"/>
          <w:szCs w:val="22"/>
        </w:rPr>
        <w:tab/>
      </w:r>
      <w:r w:rsidR="005948CE" w:rsidRPr="005948CE">
        <w:rPr>
          <w:rFonts w:ascii="Arial" w:hAnsi="Arial" w:cs="Arial"/>
          <w:bCs/>
          <w:sz w:val="22"/>
          <w:szCs w:val="22"/>
        </w:rPr>
        <w:t>+420 724 917 253</w:t>
      </w:r>
    </w:p>
    <w:p w14:paraId="43F2683E" w14:textId="3FBC1479" w:rsidR="0086097E" w:rsidRPr="005948CE" w:rsidRDefault="0060643D" w:rsidP="0060643D">
      <w:pPr>
        <w:ind w:right="-1703"/>
        <w:rPr>
          <w:rFonts w:ascii="Arial" w:hAnsi="Arial" w:cs="Arial"/>
          <w:bCs/>
          <w:sz w:val="22"/>
          <w:szCs w:val="22"/>
        </w:rPr>
      </w:pPr>
      <w:r w:rsidRPr="005948CE">
        <w:rPr>
          <w:rFonts w:ascii="Arial" w:hAnsi="Arial" w:cs="Arial"/>
          <w:bCs/>
          <w:sz w:val="22"/>
          <w:szCs w:val="22"/>
        </w:rPr>
        <w:t>E-mail:</w:t>
      </w:r>
      <w:r w:rsidR="00BF2919" w:rsidRPr="005948CE">
        <w:rPr>
          <w:rFonts w:ascii="Arial" w:hAnsi="Arial" w:cs="Arial"/>
          <w:bCs/>
          <w:sz w:val="22"/>
          <w:szCs w:val="22"/>
        </w:rPr>
        <w:tab/>
      </w:r>
      <w:r w:rsidR="00BF2919" w:rsidRPr="005948CE">
        <w:rPr>
          <w:rFonts w:ascii="Arial" w:hAnsi="Arial" w:cs="Arial"/>
          <w:bCs/>
          <w:sz w:val="22"/>
          <w:szCs w:val="22"/>
        </w:rPr>
        <w:tab/>
      </w:r>
      <w:r w:rsidR="005948CE" w:rsidRPr="005948CE">
        <w:rPr>
          <w:rFonts w:ascii="Arial" w:hAnsi="Arial" w:cs="Arial"/>
          <w:bCs/>
          <w:sz w:val="22"/>
          <w:szCs w:val="22"/>
        </w:rPr>
        <w:t>zuzana.lomska@spu.gov.cz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606DCED6"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948CE" w:rsidRPr="005948CE">
        <w:rPr>
          <w:rFonts w:ascii="Arial" w:hAnsi="Arial" w:cs="Arial"/>
          <w:b/>
          <w:sz w:val="22"/>
          <w:szCs w:val="22"/>
          <w:u w:val="single"/>
        </w:rPr>
        <w:t>STČ/18_PB_Bukovany_Sedlčany_Kosova_Hora</w:t>
      </w:r>
      <w:r w:rsidR="005948CE">
        <w:rPr>
          <w:rFonts w:ascii="Arial" w:hAnsi="Arial" w:cs="Arial"/>
          <w:b/>
          <w:sz w:val="22"/>
          <w:szCs w:val="22"/>
          <w:u w:val="single"/>
        </w:rPr>
        <w:t xml:space="preserve">_ </w:t>
      </w:r>
      <w:proofErr w:type="spellStart"/>
      <w:r w:rsidR="005948CE" w:rsidRPr="005948CE">
        <w:rPr>
          <w:rFonts w:ascii="Arial" w:hAnsi="Arial" w:cs="Arial"/>
          <w:b/>
          <w:sz w:val="22"/>
          <w:szCs w:val="22"/>
          <w:u w:val="single"/>
        </w:rPr>
        <w:t>Rožmitál</w:t>
      </w:r>
      <w:r w:rsidR="00AA7E18">
        <w:rPr>
          <w:rFonts w:ascii="Arial" w:hAnsi="Arial" w:cs="Arial"/>
          <w:b/>
          <w:sz w:val="22"/>
          <w:szCs w:val="22"/>
          <w:u w:val="single"/>
        </w:rPr>
        <w:t>_pozemky</w:t>
      </w:r>
      <w:proofErr w:type="spellEnd"/>
      <w:r w:rsidR="005948CE">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0" w:name="_Hlk205787036"/>
    </w:p>
    <w:bookmarkEnd w:id="0"/>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2D974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Ing. Petra Mikšíková</w:t>
      </w:r>
      <w:r w:rsidR="004A4099" w:rsidRPr="00BB771A">
        <w:rPr>
          <w:rFonts w:ascii="Arial" w:hAnsi="Arial" w:cs="Arial"/>
          <w:sz w:val="22"/>
          <w:szCs w:val="22"/>
        </w:rPr>
        <w:tab/>
      </w:r>
    </w:p>
    <w:p w14:paraId="164CA184" w14:textId="77777777" w:rsidR="005948CE" w:rsidRDefault="00EC5914" w:rsidP="00FA419D">
      <w:pPr>
        <w:spacing w:after="120"/>
        <w:jc w:val="both"/>
        <w:rPr>
          <w:rFonts w:ascii="Arial" w:hAnsi="Arial" w:cs="Arial"/>
          <w:b/>
          <w:bCs/>
          <w:sz w:val="22"/>
          <w:szCs w:val="22"/>
        </w:rPr>
      </w:pPr>
      <w:r w:rsidRPr="00BB771A">
        <w:rPr>
          <w:rFonts w:ascii="Arial" w:hAnsi="Arial" w:cs="Arial"/>
          <w:sz w:val="22"/>
          <w:szCs w:val="22"/>
        </w:rPr>
        <w:t>Telefon:</w:t>
      </w:r>
      <w:r w:rsidR="009A7E49" w:rsidRPr="0018548F">
        <w:rPr>
          <w:rFonts w:ascii="Arial" w:hAnsi="Arial" w:cs="Arial"/>
          <w:sz w:val="22"/>
          <w:szCs w:val="22"/>
        </w:rPr>
        <w:t xml:space="preserve"> 725 923</w:t>
      </w:r>
      <w:r w:rsidR="005948CE">
        <w:rPr>
          <w:rFonts w:ascii="Arial" w:hAnsi="Arial" w:cs="Arial"/>
          <w:sz w:val="22"/>
          <w:szCs w:val="22"/>
        </w:rPr>
        <w:t> </w:t>
      </w:r>
      <w:r w:rsidR="009A7E49" w:rsidRPr="0018548F">
        <w:rPr>
          <w:rFonts w:ascii="Arial" w:hAnsi="Arial" w:cs="Arial"/>
          <w:sz w:val="22"/>
          <w:szCs w:val="22"/>
        </w:rPr>
        <w:t>106</w:t>
      </w:r>
      <w:r w:rsidR="009A7E49">
        <w:rPr>
          <w:rFonts w:ascii="Arial" w:hAnsi="Arial" w:cs="Arial"/>
          <w:b/>
          <w:bCs/>
          <w:sz w:val="22"/>
          <w:szCs w:val="22"/>
        </w:rPr>
        <w:t xml:space="preserve"> </w:t>
      </w:r>
    </w:p>
    <w:p w14:paraId="58D5DF46" w14:textId="2A5EEA3B"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18548F">
        <w:rPr>
          <w:rFonts w:ascii="Arial" w:hAnsi="Arial" w:cs="Arial"/>
          <w:sz w:val="22"/>
          <w:szCs w:val="22"/>
        </w:rPr>
        <w:t xml:space="preserve"> petra.miksikova@spu.gov.cz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39DE4916" w:rsidR="00F51C00" w:rsidRPr="00467C81" w:rsidRDefault="00A87FD9" w:rsidP="00A01BFA">
      <w:pPr>
        <w:keepNext/>
        <w:tabs>
          <w:tab w:val="num" w:pos="1474"/>
        </w:tabs>
        <w:spacing w:before="240" w:after="120"/>
        <w:jc w:val="both"/>
        <w:rPr>
          <w:rFonts w:ascii="Arial" w:hAnsi="Arial" w:cs="Arial"/>
          <w:bCs/>
          <w:i/>
          <w:iCs/>
          <w:sz w:val="22"/>
          <w:szCs w:val="22"/>
        </w:rPr>
      </w:pPr>
      <w:r>
        <w:rPr>
          <w:rFonts w:ascii="Arial" w:hAnsi="Arial" w:cs="Arial"/>
          <w:bCs/>
          <w:sz w:val="22"/>
          <w:szCs w:val="22"/>
        </w:rPr>
        <w:t>Zpracování znaleckého posudku pro ocenění náhradních pozemků</w:t>
      </w:r>
      <w:r w:rsidR="005530DB">
        <w:rPr>
          <w:rFonts w:ascii="Arial" w:hAnsi="Arial" w:cs="Arial"/>
          <w:bCs/>
          <w:sz w:val="22"/>
          <w:szCs w:val="22"/>
        </w:rPr>
        <w:t xml:space="preserve"> pro účely soudního řízení </w:t>
      </w:r>
      <w:r w:rsidR="005530DB" w:rsidRPr="00467C81">
        <w:rPr>
          <w:rFonts w:ascii="Arial" w:hAnsi="Arial" w:cs="Arial"/>
          <w:bCs/>
          <w:i/>
          <w:iCs/>
          <w:sz w:val="22"/>
          <w:szCs w:val="22"/>
        </w:rPr>
        <w:t>(žalobc</w:t>
      </w:r>
      <w:r w:rsidR="003A4EC8">
        <w:rPr>
          <w:rFonts w:ascii="Arial" w:hAnsi="Arial" w:cs="Arial"/>
          <w:bCs/>
          <w:i/>
          <w:iCs/>
          <w:sz w:val="22"/>
          <w:szCs w:val="22"/>
        </w:rPr>
        <w:t>i</w:t>
      </w:r>
      <w:r w:rsidR="005530DB" w:rsidRPr="00467C81">
        <w:rPr>
          <w:rFonts w:ascii="Arial" w:hAnsi="Arial" w:cs="Arial"/>
          <w:bCs/>
          <w:i/>
          <w:iCs/>
          <w:sz w:val="22"/>
          <w:szCs w:val="22"/>
        </w:rPr>
        <w:t xml:space="preserve">: </w:t>
      </w:r>
      <w:r w:rsidR="003A4EC8">
        <w:rPr>
          <w:rFonts w:ascii="Arial" w:hAnsi="Arial" w:cs="Arial"/>
          <w:bCs/>
          <w:i/>
          <w:iCs/>
          <w:sz w:val="22"/>
          <w:szCs w:val="22"/>
        </w:rPr>
        <w:t>Ing. Jitka Chlumská, Ing. Jan Chlumský, Jiří Šmíd a Eva Škábová, všichni</w:t>
      </w:r>
      <w:r w:rsidR="00767B7D">
        <w:rPr>
          <w:rFonts w:ascii="Arial" w:hAnsi="Arial" w:cs="Arial"/>
          <w:bCs/>
          <w:i/>
          <w:iCs/>
          <w:sz w:val="22"/>
          <w:szCs w:val="22"/>
        </w:rPr>
        <w:t xml:space="preserve"> </w:t>
      </w:r>
      <w:r w:rsidR="00614E06" w:rsidRPr="00467C81">
        <w:rPr>
          <w:rFonts w:ascii="Arial" w:hAnsi="Arial" w:cs="Arial"/>
          <w:bCs/>
          <w:i/>
          <w:iCs/>
          <w:sz w:val="22"/>
          <w:szCs w:val="22"/>
        </w:rPr>
        <w:t>zastoupen</w:t>
      </w:r>
      <w:r w:rsidR="003A4EC8">
        <w:rPr>
          <w:rFonts w:ascii="Arial" w:hAnsi="Arial" w:cs="Arial"/>
          <w:bCs/>
          <w:i/>
          <w:iCs/>
          <w:sz w:val="22"/>
          <w:szCs w:val="22"/>
        </w:rPr>
        <w:t>i</w:t>
      </w:r>
      <w:r w:rsidR="000E07A1">
        <w:rPr>
          <w:rFonts w:ascii="Arial" w:hAnsi="Arial" w:cs="Arial"/>
          <w:bCs/>
          <w:i/>
          <w:iCs/>
          <w:sz w:val="22"/>
          <w:szCs w:val="22"/>
        </w:rPr>
        <w:t xml:space="preserve"> </w:t>
      </w:r>
      <w:r w:rsidR="003A4EC8">
        <w:rPr>
          <w:rFonts w:ascii="Arial" w:hAnsi="Arial" w:cs="Arial"/>
          <w:bCs/>
          <w:i/>
          <w:iCs/>
          <w:sz w:val="22"/>
          <w:szCs w:val="22"/>
        </w:rPr>
        <w:t>Mgr. Martinem Mládkem</w:t>
      </w:r>
      <w:r w:rsidR="00614E06" w:rsidRPr="00467C81">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6C34C7E"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5604328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12B734FA"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w:t>
      </w:r>
      <w:r w:rsidR="00800B85">
        <w:rPr>
          <w:rFonts w:ascii="Arial" w:eastAsia="MS Mincho" w:hAnsi="Arial" w:cs="Arial"/>
          <w:sz w:val="22"/>
          <w:szCs w:val="22"/>
          <w:lang w:eastAsia="en-US"/>
        </w:rPr>
        <w:t xml:space="preserve"> </w:t>
      </w:r>
      <w:r w:rsidRPr="00C94CB7">
        <w:rPr>
          <w:rFonts w:ascii="Arial" w:eastAsia="MS Mincho" w:hAnsi="Arial" w:cs="Arial"/>
          <w:sz w:val="22"/>
          <w:szCs w:val="22"/>
          <w:lang w:eastAsia="en-US"/>
        </w:rPr>
        <w:t>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417FDDAA" w14:textId="77777777" w:rsidR="0002092B" w:rsidRDefault="0002092B"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6B80994D"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4F3529">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 xml:space="preserve">Druh </w:t>
      </w:r>
      <w:proofErr w:type="gramStart"/>
      <w:r w:rsidRPr="00C94CB7">
        <w:rPr>
          <w:rFonts w:ascii="Arial" w:hAnsi="Arial" w:cs="Arial"/>
          <w:sz w:val="22"/>
          <w:szCs w:val="22"/>
        </w:rPr>
        <w:t>pozemku</w:t>
      </w:r>
      <w:r w:rsidR="004F3529">
        <w:rPr>
          <w:rFonts w:ascii="Arial" w:hAnsi="Arial" w:cs="Arial"/>
          <w:sz w:val="22"/>
          <w:szCs w:val="22"/>
        </w:rPr>
        <w:t xml:space="preserve">  </w:t>
      </w:r>
      <w:r w:rsidRPr="00C94CB7">
        <w:rPr>
          <w:rFonts w:ascii="Arial" w:hAnsi="Arial" w:cs="Arial"/>
          <w:sz w:val="22"/>
          <w:szCs w:val="22"/>
        </w:rPr>
        <w:t>Výměra</w:t>
      </w:r>
      <w:proofErr w:type="gramEnd"/>
      <w:r w:rsidRPr="00C94CB7">
        <w:rPr>
          <w:rFonts w:ascii="Arial" w:hAnsi="Arial" w:cs="Arial"/>
          <w:sz w:val="22"/>
          <w:szCs w:val="22"/>
        </w:rPr>
        <w:t xml:space="preserve">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02092B" w:rsidRDefault="00E519F3" w:rsidP="00445EE7">
      <w:pPr>
        <w:rPr>
          <w:rFonts w:ascii="Arial" w:eastAsia="MS Mincho" w:hAnsi="Arial" w:cs="Arial"/>
          <w:iCs/>
          <w:sz w:val="17"/>
          <w:szCs w:val="17"/>
          <w:lang w:eastAsia="en-US"/>
        </w:rPr>
      </w:pPr>
      <w:r w:rsidRPr="0002092B">
        <w:rPr>
          <w:rFonts w:ascii="Arial" w:eastAsia="MS Mincho" w:hAnsi="Arial" w:cs="Arial"/>
          <w:iCs/>
          <w:sz w:val="17"/>
          <w:szCs w:val="17"/>
          <w:lang w:eastAsia="en-US"/>
        </w:rPr>
        <w:t xml:space="preserve">Katastr </w:t>
      </w:r>
      <w:proofErr w:type="gramStart"/>
      <w:r w:rsidRPr="0002092B">
        <w:rPr>
          <w:rFonts w:ascii="Arial" w:eastAsia="MS Mincho" w:hAnsi="Arial" w:cs="Arial"/>
          <w:iCs/>
          <w:sz w:val="17"/>
          <w:szCs w:val="17"/>
          <w:lang w:eastAsia="en-US"/>
        </w:rPr>
        <w:t>nemovitostí - pozemkové</w:t>
      </w:r>
      <w:proofErr w:type="gramEnd"/>
    </w:p>
    <w:p w14:paraId="3E2D63C5" w14:textId="0A2E2556" w:rsidR="00445EE7" w:rsidRPr="0002092B" w:rsidRDefault="006D3257" w:rsidP="00445EE7">
      <w:pPr>
        <w:rPr>
          <w:rFonts w:ascii="Arial" w:eastAsia="MS Mincho" w:hAnsi="Arial" w:cs="Arial"/>
          <w:b/>
          <w:bCs/>
          <w:iCs/>
          <w:sz w:val="17"/>
          <w:szCs w:val="17"/>
          <w:lang w:eastAsia="en-US"/>
        </w:rPr>
      </w:pPr>
      <w:r w:rsidRPr="0002092B">
        <w:rPr>
          <w:rFonts w:ascii="Arial" w:eastAsia="MS Mincho" w:hAnsi="Arial" w:cs="Arial"/>
          <w:b/>
          <w:bCs/>
          <w:iCs/>
          <w:sz w:val="17"/>
          <w:szCs w:val="17"/>
          <w:lang w:eastAsia="en-US"/>
        </w:rPr>
        <w:t>Bukovany</w:t>
      </w:r>
      <w:r w:rsidR="0055017A" w:rsidRPr="0002092B">
        <w:rPr>
          <w:rFonts w:ascii="Arial" w:eastAsia="MS Mincho" w:hAnsi="Arial" w:cs="Arial"/>
          <w:b/>
          <w:bCs/>
          <w:iCs/>
          <w:sz w:val="17"/>
          <w:szCs w:val="17"/>
          <w:lang w:eastAsia="en-US"/>
        </w:rPr>
        <w:tab/>
      </w:r>
      <w:r w:rsidR="00A750AC" w:rsidRPr="0002092B">
        <w:rPr>
          <w:rFonts w:ascii="Arial" w:eastAsia="MS Mincho" w:hAnsi="Arial" w:cs="Arial"/>
          <w:b/>
          <w:bCs/>
          <w:iCs/>
          <w:sz w:val="17"/>
          <w:szCs w:val="17"/>
          <w:lang w:eastAsia="en-US"/>
        </w:rPr>
        <w:tab/>
      </w:r>
      <w:proofErr w:type="spellStart"/>
      <w:r w:rsidRPr="0002092B">
        <w:rPr>
          <w:rFonts w:ascii="Arial" w:eastAsia="MS Mincho" w:hAnsi="Arial" w:cs="Arial"/>
          <w:b/>
          <w:bCs/>
          <w:iCs/>
          <w:sz w:val="17"/>
          <w:szCs w:val="17"/>
          <w:lang w:eastAsia="en-US"/>
        </w:rPr>
        <w:t>Bukovany</w:t>
      </w:r>
      <w:proofErr w:type="spellEnd"/>
      <w:r w:rsidRPr="0002092B">
        <w:rPr>
          <w:rFonts w:ascii="Arial" w:eastAsia="MS Mincho" w:hAnsi="Arial" w:cs="Arial"/>
          <w:b/>
          <w:bCs/>
          <w:iCs/>
          <w:sz w:val="17"/>
          <w:szCs w:val="17"/>
          <w:lang w:eastAsia="en-US"/>
        </w:rPr>
        <w:t xml:space="preserve"> u Kozárovic</w:t>
      </w:r>
      <w:r w:rsidR="00E519F3" w:rsidRPr="0002092B">
        <w:rPr>
          <w:rFonts w:ascii="Arial" w:eastAsia="MS Mincho" w:hAnsi="Arial" w:cs="Arial"/>
          <w:b/>
          <w:bCs/>
          <w:iCs/>
          <w:sz w:val="17"/>
          <w:szCs w:val="17"/>
          <w:lang w:eastAsia="en-US"/>
        </w:rPr>
        <w:tab/>
      </w:r>
      <w:r w:rsidR="00E519F3"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421/42</w:t>
      </w:r>
      <w:r w:rsidR="00E519F3" w:rsidRPr="0002092B">
        <w:rPr>
          <w:rFonts w:ascii="Arial" w:eastAsia="MS Mincho" w:hAnsi="Arial" w:cs="Arial"/>
          <w:b/>
          <w:bCs/>
          <w:iCs/>
          <w:sz w:val="17"/>
          <w:szCs w:val="17"/>
          <w:lang w:eastAsia="en-US"/>
        </w:rPr>
        <w:tab/>
      </w:r>
      <w:r w:rsidR="00E519F3"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trvalý travní porost</w:t>
      </w:r>
      <w:r w:rsidR="00E519F3"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1821</w:t>
      </w:r>
    </w:p>
    <w:p w14:paraId="729571D2" w14:textId="77777777" w:rsidR="006243BA" w:rsidRPr="0002092B" w:rsidRDefault="006243BA" w:rsidP="00445EE7">
      <w:pPr>
        <w:rPr>
          <w:rFonts w:ascii="Arial" w:eastAsia="MS Mincho" w:hAnsi="Arial" w:cs="Arial"/>
          <w:b/>
          <w:bCs/>
          <w:iCs/>
          <w:sz w:val="17"/>
          <w:szCs w:val="17"/>
          <w:lang w:eastAsia="en-US"/>
        </w:rPr>
      </w:pPr>
    </w:p>
    <w:p w14:paraId="03B3575A" w14:textId="77777777" w:rsidR="0014692C" w:rsidRPr="0002092B" w:rsidRDefault="0014692C" w:rsidP="0014692C">
      <w:pPr>
        <w:rPr>
          <w:rFonts w:ascii="Arial" w:eastAsia="MS Mincho" w:hAnsi="Arial" w:cs="Arial"/>
          <w:iCs/>
          <w:sz w:val="17"/>
          <w:szCs w:val="17"/>
          <w:lang w:eastAsia="en-US"/>
        </w:rPr>
      </w:pPr>
      <w:r w:rsidRPr="0002092B">
        <w:rPr>
          <w:rFonts w:ascii="Arial" w:eastAsia="MS Mincho" w:hAnsi="Arial" w:cs="Arial"/>
          <w:iCs/>
          <w:sz w:val="17"/>
          <w:szCs w:val="17"/>
          <w:lang w:eastAsia="en-US"/>
        </w:rPr>
        <w:t xml:space="preserve">Katastr </w:t>
      </w:r>
      <w:proofErr w:type="gramStart"/>
      <w:r w:rsidRPr="0002092B">
        <w:rPr>
          <w:rFonts w:ascii="Arial" w:eastAsia="MS Mincho" w:hAnsi="Arial" w:cs="Arial"/>
          <w:iCs/>
          <w:sz w:val="17"/>
          <w:szCs w:val="17"/>
          <w:lang w:eastAsia="en-US"/>
        </w:rPr>
        <w:t>nemovitostí - pozemkové</w:t>
      </w:r>
      <w:proofErr w:type="gramEnd"/>
    </w:p>
    <w:p w14:paraId="122AC481" w14:textId="275B0F96" w:rsidR="0014692C" w:rsidRPr="0002092B" w:rsidRDefault="0014692C" w:rsidP="0014692C">
      <w:pPr>
        <w:rPr>
          <w:rFonts w:ascii="Arial" w:eastAsia="MS Mincho" w:hAnsi="Arial" w:cs="Arial"/>
          <w:b/>
          <w:bCs/>
          <w:iCs/>
          <w:sz w:val="17"/>
          <w:szCs w:val="17"/>
          <w:lang w:eastAsia="en-US"/>
        </w:rPr>
      </w:pPr>
      <w:r w:rsidRPr="0002092B">
        <w:rPr>
          <w:rFonts w:ascii="Arial" w:eastAsia="MS Mincho" w:hAnsi="Arial" w:cs="Arial"/>
          <w:b/>
          <w:bCs/>
          <w:iCs/>
          <w:sz w:val="17"/>
          <w:szCs w:val="17"/>
          <w:lang w:eastAsia="en-US"/>
        </w:rPr>
        <w:t>Kosova Hora</w:t>
      </w:r>
      <w:r w:rsidRPr="0002092B">
        <w:rPr>
          <w:rFonts w:ascii="Arial" w:eastAsia="MS Mincho" w:hAnsi="Arial" w:cs="Arial"/>
          <w:b/>
          <w:bCs/>
          <w:iCs/>
          <w:sz w:val="17"/>
          <w:szCs w:val="17"/>
          <w:lang w:eastAsia="en-US"/>
        </w:rPr>
        <w:tab/>
      </w:r>
      <w:r w:rsidR="00A750AC"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Kosova Hora</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1067/2</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orná půda</w:t>
      </w:r>
      <w:r w:rsidR="004E5575"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r>
      <w:r w:rsidR="004E5575" w:rsidRPr="0002092B">
        <w:rPr>
          <w:rFonts w:ascii="Arial" w:eastAsia="MS Mincho" w:hAnsi="Arial" w:cs="Arial"/>
          <w:b/>
          <w:bCs/>
          <w:iCs/>
          <w:sz w:val="17"/>
          <w:szCs w:val="17"/>
          <w:lang w:eastAsia="en-US"/>
        </w:rPr>
        <w:t>5713</w:t>
      </w:r>
    </w:p>
    <w:p w14:paraId="16382A16" w14:textId="77777777" w:rsidR="0014692C" w:rsidRPr="0002092B" w:rsidRDefault="0014692C" w:rsidP="00445EE7">
      <w:pPr>
        <w:rPr>
          <w:rFonts w:ascii="Arial" w:eastAsia="MS Mincho" w:hAnsi="Arial" w:cs="Arial"/>
          <w:b/>
          <w:bCs/>
          <w:iCs/>
          <w:sz w:val="17"/>
          <w:szCs w:val="17"/>
          <w:lang w:eastAsia="en-US"/>
        </w:rPr>
      </w:pPr>
    </w:p>
    <w:p w14:paraId="3EC79955" w14:textId="77777777" w:rsidR="004E5575" w:rsidRPr="0002092B" w:rsidRDefault="004E5575" w:rsidP="004E5575">
      <w:pPr>
        <w:rPr>
          <w:rFonts w:ascii="Arial" w:eastAsia="MS Mincho" w:hAnsi="Arial" w:cs="Arial"/>
          <w:iCs/>
          <w:sz w:val="17"/>
          <w:szCs w:val="17"/>
          <w:lang w:eastAsia="en-US"/>
        </w:rPr>
      </w:pPr>
      <w:r w:rsidRPr="0002092B">
        <w:rPr>
          <w:rFonts w:ascii="Arial" w:eastAsia="MS Mincho" w:hAnsi="Arial" w:cs="Arial"/>
          <w:iCs/>
          <w:sz w:val="17"/>
          <w:szCs w:val="17"/>
          <w:lang w:eastAsia="en-US"/>
        </w:rPr>
        <w:t xml:space="preserve">Katastr </w:t>
      </w:r>
      <w:proofErr w:type="gramStart"/>
      <w:r w:rsidRPr="0002092B">
        <w:rPr>
          <w:rFonts w:ascii="Arial" w:eastAsia="MS Mincho" w:hAnsi="Arial" w:cs="Arial"/>
          <w:iCs/>
          <w:sz w:val="17"/>
          <w:szCs w:val="17"/>
          <w:lang w:eastAsia="en-US"/>
        </w:rPr>
        <w:t>nemovitostí - pozemkové</w:t>
      </w:r>
      <w:proofErr w:type="gramEnd"/>
    </w:p>
    <w:p w14:paraId="0A5230BE" w14:textId="6B71C1EF" w:rsidR="004E5575" w:rsidRPr="0002092B" w:rsidRDefault="004E5575" w:rsidP="004E5575">
      <w:pPr>
        <w:rPr>
          <w:rFonts w:ascii="Arial" w:eastAsia="MS Mincho" w:hAnsi="Arial" w:cs="Arial"/>
          <w:b/>
          <w:bCs/>
          <w:iCs/>
          <w:sz w:val="17"/>
          <w:szCs w:val="17"/>
          <w:lang w:eastAsia="en-US"/>
        </w:rPr>
      </w:pPr>
      <w:r w:rsidRPr="0002092B">
        <w:rPr>
          <w:rFonts w:ascii="Arial" w:eastAsia="MS Mincho" w:hAnsi="Arial" w:cs="Arial"/>
          <w:b/>
          <w:bCs/>
          <w:iCs/>
          <w:sz w:val="17"/>
          <w:szCs w:val="17"/>
          <w:lang w:eastAsia="en-US"/>
        </w:rPr>
        <w:t>Kosova Hora</w:t>
      </w:r>
      <w:r w:rsidRPr="0002092B">
        <w:rPr>
          <w:rFonts w:ascii="Arial" w:eastAsia="MS Mincho" w:hAnsi="Arial" w:cs="Arial"/>
          <w:b/>
          <w:bCs/>
          <w:iCs/>
          <w:sz w:val="17"/>
          <w:szCs w:val="17"/>
          <w:lang w:eastAsia="en-US"/>
        </w:rPr>
        <w:tab/>
      </w:r>
      <w:r w:rsidR="00A750AC"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Kosova Hora</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1344/9</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orná půda</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12313</w:t>
      </w:r>
    </w:p>
    <w:p w14:paraId="3D9CADE2" w14:textId="77777777" w:rsidR="004E5575" w:rsidRPr="0002092B" w:rsidRDefault="004E5575" w:rsidP="00445EE7">
      <w:pPr>
        <w:rPr>
          <w:rFonts w:ascii="Arial" w:eastAsia="MS Mincho" w:hAnsi="Arial" w:cs="Arial"/>
          <w:b/>
          <w:bCs/>
          <w:iCs/>
          <w:sz w:val="17"/>
          <w:szCs w:val="17"/>
          <w:lang w:eastAsia="en-US"/>
        </w:rPr>
      </w:pPr>
    </w:p>
    <w:p w14:paraId="4ED00C66" w14:textId="77777777" w:rsidR="004E5575" w:rsidRPr="0002092B" w:rsidRDefault="004E5575" w:rsidP="004E5575">
      <w:pPr>
        <w:rPr>
          <w:rFonts w:ascii="Arial" w:eastAsia="MS Mincho" w:hAnsi="Arial" w:cs="Arial"/>
          <w:iCs/>
          <w:sz w:val="17"/>
          <w:szCs w:val="17"/>
          <w:lang w:eastAsia="en-US"/>
        </w:rPr>
      </w:pPr>
      <w:r w:rsidRPr="0002092B">
        <w:rPr>
          <w:rFonts w:ascii="Arial" w:eastAsia="MS Mincho" w:hAnsi="Arial" w:cs="Arial"/>
          <w:iCs/>
          <w:sz w:val="17"/>
          <w:szCs w:val="17"/>
          <w:lang w:eastAsia="en-US"/>
        </w:rPr>
        <w:t xml:space="preserve">Katastr </w:t>
      </w:r>
      <w:proofErr w:type="gramStart"/>
      <w:r w:rsidRPr="0002092B">
        <w:rPr>
          <w:rFonts w:ascii="Arial" w:eastAsia="MS Mincho" w:hAnsi="Arial" w:cs="Arial"/>
          <w:iCs/>
          <w:sz w:val="17"/>
          <w:szCs w:val="17"/>
          <w:lang w:eastAsia="en-US"/>
        </w:rPr>
        <w:t>nemovitostí - pozemkové</w:t>
      </w:r>
      <w:proofErr w:type="gramEnd"/>
    </w:p>
    <w:p w14:paraId="1E788FAE" w14:textId="0629E2DE" w:rsidR="004E5575" w:rsidRPr="0002092B" w:rsidRDefault="004E5575" w:rsidP="004E5575">
      <w:pPr>
        <w:rPr>
          <w:rFonts w:ascii="Arial" w:eastAsia="MS Mincho" w:hAnsi="Arial" w:cs="Arial"/>
          <w:b/>
          <w:bCs/>
          <w:iCs/>
          <w:sz w:val="17"/>
          <w:szCs w:val="17"/>
          <w:lang w:eastAsia="en-US"/>
        </w:rPr>
      </w:pPr>
      <w:r w:rsidRPr="0002092B">
        <w:rPr>
          <w:rFonts w:ascii="Arial" w:eastAsia="MS Mincho" w:hAnsi="Arial" w:cs="Arial"/>
          <w:b/>
          <w:bCs/>
          <w:iCs/>
          <w:sz w:val="17"/>
          <w:szCs w:val="17"/>
          <w:lang w:eastAsia="en-US"/>
        </w:rPr>
        <w:t>Kosova Hora</w:t>
      </w:r>
      <w:r w:rsidRPr="0002092B">
        <w:rPr>
          <w:rFonts w:ascii="Arial" w:eastAsia="MS Mincho" w:hAnsi="Arial" w:cs="Arial"/>
          <w:b/>
          <w:bCs/>
          <w:iCs/>
          <w:sz w:val="17"/>
          <w:szCs w:val="17"/>
          <w:lang w:eastAsia="en-US"/>
        </w:rPr>
        <w:tab/>
      </w:r>
      <w:r w:rsidR="00A750AC"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Kosova Hora</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1344/10</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orná půda</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15387</w:t>
      </w:r>
    </w:p>
    <w:p w14:paraId="16B23CB8" w14:textId="77777777" w:rsidR="004E5575" w:rsidRPr="0002092B" w:rsidRDefault="004E5575" w:rsidP="00445EE7">
      <w:pPr>
        <w:rPr>
          <w:rFonts w:ascii="Arial" w:eastAsia="MS Mincho" w:hAnsi="Arial" w:cs="Arial"/>
          <w:b/>
          <w:bCs/>
          <w:iCs/>
          <w:sz w:val="17"/>
          <w:szCs w:val="17"/>
          <w:lang w:eastAsia="en-US"/>
        </w:rPr>
      </w:pPr>
    </w:p>
    <w:p w14:paraId="01F11E30" w14:textId="77777777" w:rsidR="004E5575" w:rsidRPr="0002092B" w:rsidRDefault="004E5575" w:rsidP="004E5575">
      <w:pPr>
        <w:rPr>
          <w:rFonts w:ascii="Arial" w:eastAsia="MS Mincho" w:hAnsi="Arial" w:cs="Arial"/>
          <w:iCs/>
          <w:sz w:val="17"/>
          <w:szCs w:val="17"/>
          <w:lang w:eastAsia="en-US"/>
        </w:rPr>
      </w:pPr>
      <w:r w:rsidRPr="0002092B">
        <w:rPr>
          <w:rFonts w:ascii="Arial" w:eastAsia="MS Mincho" w:hAnsi="Arial" w:cs="Arial"/>
          <w:iCs/>
          <w:sz w:val="17"/>
          <w:szCs w:val="17"/>
          <w:lang w:eastAsia="en-US"/>
        </w:rPr>
        <w:t xml:space="preserve">Katastr </w:t>
      </w:r>
      <w:proofErr w:type="gramStart"/>
      <w:r w:rsidRPr="0002092B">
        <w:rPr>
          <w:rFonts w:ascii="Arial" w:eastAsia="MS Mincho" w:hAnsi="Arial" w:cs="Arial"/>
          <w:iCs/>
          <w:sz w:val="17"/>
          <w:szCs w:val="17"/>
          <w:lang w:eastAsia="en-US"/>
        </w:rPr>
        <w:t>nemovitostí - pozemkové</w:t>
      </w:r>
      <w:proofErr w:type="gramEnd"/>
    </w:p>
    <w:p w14:paraId="1A1FB869" w14:textId="0FF107A3" w:rsidR="004E5575" w:rsidRPr="0002092B" w:rsidRDefault="004E5575" w:rsidP="004E5575">
      <w:pPr>
        <w:rPr>
          <w:rFonts w:ascii="Arial" w:eastAsia="MS Mincho" w:hAnsi="Arial" w:cs="Arial"/>
          <w:b/>
          <w:bCs/>
          <w:iCs/>
          <w:sz w:val="17"/>
          <w:szCs w:val="17"/>
          <w:lang w:eastAsia="en-US"/>
        </w:rPr>
      </w:pPr>
      <w:r w:rsidRPr="0002092B">
        <w:rPr>
          <w:rFonts w:ascii="Arial" w:eastAsia="MS Mincho" w:hAnsi="Arial" w:cs="Arial"/>
          <w:b/>
          <w:bCs/>
          <w:iCs/>
          <w:sz w:val="17"/>
          <w:szCs w:val="17"/>
          <w:lang w:eastAsia="en-US"/>
        </w:rPr>
        <w:t>Kosova Hora</w:t>
      </w:r>
      <w:r w:rsidRPr="0002092B">
        <w:rPr>
          <w:rFonts w:ascii="Arial" w:eastAsia="MS Mincho" w:hAnsi="Arial" w:cs="Arial"/>
          <w:b/>
          <w:bCs/>
          <w:iCs/>
          <w:sz w:val="17"/>
          <w:szCs w:val="17"/>
          <w:lang w:eastAsia="en-US"/>
        </w:rPr>
        <w:tab/>
      </w:r>
      <w:r w:rsidR="00A750AC"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Kosova Hora</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1344/1</w:t>
      </w:r>
      <w:r w:rsidR="002150D2" w:rsidRPr="0002092B">
        <w:rPr>
          <w:rFonts w:ascii="Arial" w:eastAsia="MS Mincho" w:hAnsi="Arial" w:cs="Arial"/>
          <w:b/>
          <w:bCs/>
          <w:iCs/>
          <w:sz w:val="17"/>
          <w:szCs w:val="17"/>
          <w:lang w:eastAsia="en-US"/>
        </w:rPr>
        <w:t>1</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orná půda</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1</w:t>
      </w:r>
      <w:r w:rsidR="002150D2" w:rsidRPr="0002092B">
        <w:rPr>
          <w:rFonts w:ascii="Arial" w:eastAsia="MS Mincho" w:hAnsi="Arial" w:cs="Arial"/>
          <w:b/>
          <w:bCs/>
          <w:iCs/>
          <w:sz w:val="17"/>
          <w:szCs w:val="17"/>
          <w:lang w:eastAsia="en-US"/>
        </w:rPr>
        <w:t>62</w:t>
      </w:r>
    </w:p>
    <w:p w14:paraId="2C317F65" w14:textId="77777777" w:rsidR="004E5575" w:rsidRPr="0002092B" w:rsidRDefault="004E5575" w:rsidP="00445EE7">
      <w:pPr>
        <w:rPr>
          <w:rFonts w:ascii="Arial" w:eastAsia="MS Mincho" w:hAnsi="Arial" w:cs="Arial"/>
          <w:b/>
          <w:bCs/>
          <w:iCs/>
          <w:sz w:val="17"/>
          <w:szCs w:val="17"/>
          <w:lang w:eastAsia="en-US"/>
        </w:rPr>
      </w:pPr>
    </w:p>
    <w:p w14:paraId="00C0A580" w14:textId="77777777" w:rsidR="002150D2" w:rsidRPr="0002092B" w:rsidRDefault="002150D2" w:rsidP="002150D2">
      <w:pPr>
        <w:rPr>
          <w:rFonts w:ascii="Arial" w:eastAsia="MS Mincho" w:hAnsi="Arial" w:cs="Arial"/>
          <w:iCs/>
          <w:sz w:val="17"/>
          <w:szCs w:val="17"/>
          <w:lang w:eastAsia="en-US"/>
        </w:rPr>
      </w:pPr>
      <w:r w:rsidRPr="0002092B">
        <w:rPr>
          <w:rFonts w:ascii="Arial" w:eastAsia="MS Mincho" w:hAnsi="Arial" w:cs="Arial"/>
          <w:iCs/>
          <w:sz w:val="17"/>
          <w:szCs w:val="17"/>
          <w:lang w:eastAsia="en-US"/>
        </w:rPr>
        <w:t xml:space="preserve">Katastr </w:t>
      </w:r>
      <w:proofErr w:type="gramStart"/>
      <w:r w:rsidRPr="0002092B">
        <w:rPr>
          <w:rFonts w:ascii="Arial" w:eastAsia="MS Mincho" w:hAnsi="Arial" w:cs="Arial"/>
          <w:iCs/>
          <w:sz w:val="17"/>
          <w:szCs w:val="17"/>
          <w:lang w:eastAsia="en-US"/>
        </w:rPr>
        <w:t>nemovitostí - pozemkové</w:t>
      </w:r>
      <w:proofErr w:type="gramEnd"/>
    </w:p>
    <w:p w14:paraId="7999CBF7" w14:textId="31D66D5C" w:rsidR="002150D2" w:rsidRPr="0002092B" w:rsidRDefault="002150D2" w:rsidP="002150D2">
      <w:pPr>
        <w:rPr>
          <w:rFonts w:ascii="Arial" w:eastAsia="MS Mincho" w:hAnsi="Arial" w:cs="Arial"/>
          <w:b/>
          <w:bCs/>
          <w:iCs/>
          <w:sz w:val="17"/>
          <w:szCs w:val="17"/>
          <w:lang w:eastAsia="en-US"/>
        </w:rPr>
      </w:pPr>
      <w:r w:rsidRPr="0002092B">
        <w:rPr>
          <w:rFonts w:ascii="Arial" w:eastAsia="MS Mincho" w:hAnsi="Arial" w:cs="Arial"/>
          <w:b/>
          <w:bCs/>
          <w:iCs/>
          <w:sz w:val="17"/>
          <w:szCs w:val="17"/>
          <w:lang w:eastAsia="en-US"/>
        </w:rPr>
        <w:t>Kosova Hora</w:t>
      </w:r>
      <w:r w:rsidRPr="0002092B">
        <w:rPr>
          <w:rFonts w:ascii="Arial" w:eastAsia="MS Mincho" w:hAnsi="Arial" w:cs="Arial"/>
          <w:b/>
          <w:bCs/>
          <w:iCs/>
          <w:sz w:val="17"/>
          <w:szCs w:val="17"/>
          <w:lang w:eastAsia="en-US"/>
        </w:rPr>
        <w:tab/>
      </w:r>
      <w:r w:rsidR="00A750AC"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Kosova Hora</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1344/25</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orná půda</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6291</w:t>
      </w:r>
    </w:p>
    <w:p w14:paraId="23940641" w14:textId="77777777" w:rsidR="002150D2" w:rsidRPr="0002092B" w:rsidRDefault="002150D2" w:rsidP="00445EE7">
      <w:pPr>
        <w:rPr>
          <w:rFonts w:ascii="Arial" w:eastAsia="MS Mincho" w:hAnsi="Arial" w:cs="Arial"/>
          <w:b/>
          <w:bCs/>
          <w:iCs/>
          <w:sz w:val="17"/>
          <w:szCs w:val="17"/>
          <w:lang w:eastAsia="en-US"/>
        </w:rPr>
      </w:pPr>
    </w:p>
    <w:p w14:paraId="4176A57E" w14:textId="77777777" w:rsidR="00A750AC" w:rsidRPr="0002092B" w:rsidRDefault="00A750AC" w:rsidP="00A750AC">
      <w:pPr>
        <w:rPr>
          <w:rFonts w:ascii="Arial" w:eastAsia="MS Mincho" w:hAnsi="Arial" w:cs="Arial"/>
          <w:iCs/>
          <w:sz w:val="17"/>
          <w:szCs w:val="17"/>
          <w:lang w:eastAsia="en-US"/>
        </w:rPr>
      </w:pPr>
      <w:r w:rsidRPr="0002092B">
        <w:rPr>
          <w:rFonts w:ascii="Arial" w:eastAsia="MS Mincho" w:hAnsi="Arial" w:cs="Arial"/>
          <w:iCs/>
          <w:sz w:val="17"/>
          <w:szCs w:val="17"/>
          <w:lang w:eastAsia="en-US"/>
        </w:rPr>
        <w:t xml:space="preserve">Katastr </w:t>
      </w:r>
      <w:proofErr w:type="gramStart"/>
      <w:r w:rsidRPr="0002092B">
        <w:rPr>
          <w:rFonts w:ascii="Arial" w:eastAsia="MS Mincho" w:hAnsi="Arial" w:cs="Arial"/>
          <w:iCs/>
          <w:sz w:val="17"/>
          <w:szCs w:val="17"/>
          <w:lang w:eastAsia="en-US"/>
        </w:rPr>
        <w:t>nemovitostí - pozemkové</w:t>
      </w:r>
      <w:proofErr w:type="gramEnd"/>
    </w:p>
    <w:p w14:paraId="7FB7A51E" w14:textId="2B2273D0" w:rsidR="00A750AC" w:rsidRPr="0002092B" w:rsidRDefault="00A750AC" w:rsidP="00A750AC">
      <w:pPr>
        <w:rPr>
          <w:rFonts w:ascii="Arial" w:eastAsia="MS Mincho" w:hAnsi="Arial" w:cs="Arial"/>
          <w:b/>
          <w:bCs/>
          <w:iCs/>
          <w:sz w:val="17"/>
          <w:szCs w:val="17"/>
          <w:lang w:eastAsia="en-US"/>
        </w:rPr>
      </w:pPr>
      <w:r w:rsidRPr="0002092B">
        <w:rPr>
          <w:rFonts w:ascii="Arial" w:eastAsia="MS Mincho" w:hAnsi="Arial" w:cs="Arial"/>
          <w:b/>
          <w:bCs/>
          <w:iCs/>
          <w:sz w:val="17"/>
          <w:szCs w:val="17"/>
          <w:lang w:eastAsia="en-US"/>
        </w:rPr>
        <w:t>Rožmitál pod Třemšínem</w:t>
      </w:r>
      <w:r w:rsidR="004F3529" w:rsidRPr="0002092B">
        <w:rPr>
          <w:rFonts w:ascii="Arial" w:eastAsia="MS Mincho" w:hAnsi="Arial" w:cs="Arial"/>
          <w:b/>
          <w:bCs/>
          <w:iCs/>
          <w:sz w:val="17"/>
          <w:szCs w:val="17"/>
          <w:lang w:eastAsia="en-US"/>
        </w:rPr>
        <w:t xml:space="preserve"> Rožmitál pod Třemšínem</w:t>
      </w:r>
      <w:r w:rsidRPr="0002092B">
        <w:rPr>
          <w:rFonts w:ascii="Arial" w:eastAsia="MS Mincho" w:hAnsi="Arial" w:cs="Arial"/>
          <w:b/>
          <w:bCs/>
          <w:iCs/>
          <w:sz w:val="17"/>
          <w:szCs w:val="17"/>
          <w:lang w:eastAsia="en-US"/>
        </w:rPr>
        <w:tab/>
      </w:r>
      <w:r w:rsidR="0002092B">
        <w:rPr>
          <w:rFonts w:ascii="Arial" w:eastAsia="MS Mincho" w:hAnsi="Arial" w:cs="Arial"/>
          <w:b/>
          <w:bCs/>
          <w:iCs/>
          <w:sz w:val="17"/>
          <w:szCs w:val="17"/>
          <w:lang w:eastAsia="en-US"/>
        </w:rPr>
        <w:tab/>
        <w:t>1530/1</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t>orná půda</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r>
      <w:r w:rsidR="0002092B">
        <w:rPr>
          <w:rFonts w:ascii="Arial" w:eastAsia="MS Mincho" w:hAnsi="Arial" w:cs="Arial"/>
          <w:b/>
          <w:bCs/>
          <w:iCs/>
          <w:sz w:val="17"/>
          <w:szCs w:val="17"/>
          <w:lang w:eastAsia="en-US"/>
        </w:rPr>
        <w:t>1183</w:t>
      </w:r>
    </w:p>
    <w:p w14:paraId="774F8A39" w14:textId="77777777" w:rsidR="00A750AC" w:rsidRDefault="00A750AC" w:rsidP="00445EE7">
      <w:pPr>
        <w:rPr>
          <w:rFonts w:ascii="Arial" w:eastAsia="MS Mincho" w:hAnsi="Arial" w:cs="Arial"/>
          <w:b/>
          <w:bCs/>
          <w:iCs/>
          <w:sz w:val="18"/>
          <w:szCs w:val="18"/>
          <w:lang w:eastAsia="en-US"/>
        </w:rPr>
      </w:pPr>
    </w:p>
    <w:p w14:paraId="2A7C2E85" w14:textId="77777777" w:rsidR="0002092B" w:rsidRPr="0002092B" w:rsidRDefault="0002092B" w:rsidP="0002092B">
      <w:pPr>
        <w:rPr>
          <w:rFonts w:ascii="Arial" w:eastAsia="MS Mincho" w:hAnsi="Arial" w:cs="Arial"/>
          <w:iCs/>
          <w:sz w:val="17"/>
          <w:szCs w:val="17"/>
          <w:lang w:eastAsia="en-US"/>
        </w:rPr>
      </w:pPr>
      <w:r w:rsidRPr="0002092B">
        <w:rPr>
          <w:rFonts w:ascii="Arial" w:eastAsia="MS Mincho" w:hAnsi="Arial" w:cs="Arial"/>
          <w:iCs/>
          <w:sz w:val="17"/>
          <w:szCs w:val="17"/>
          <w:lang w:eastAsia="en-US"/>
        </w:rPr>
        <w:t xml:space="preserve">Katastr </w:t>
      </w:r>
      <w:proofErr w:type="gramStart"/>
      <w:r w:rsidRPr="0002092B">
        <w:rPr>
          <w:rFonts w:ascii="Arial" w:eastAsia="MS Mincho" w:hAnsi="Arial" w:cs="Arial"/>
          <w:iCs/>
          <w:sz w:val="17"/>
          <w:szCs w:val="17"/>
          <w:lang w:eastAsia="en-US"/>
        </w:rPr>
        <w:t>nemovitostí - pozemkové</w:t>
      </w:r>
      <w:proofErr w:type="gramEnd"/>
    </w:p>
    <w:p w14:paraId="79116FB1" w14:textId="5C972432" w:rsidR="0002092B" w:rsidRPr="0002092B" w:rsidRDefault="0002092B" w:rsidP="0002092B">
      <w:pPr>
        <w:rPr>
          <w:rFonts w:ascii="Arial" w:eastAsia="MS Mincho" w:hAnsi="Arial" w:cs="Arial"/>
          <w:b/>
          <w:bCs/>
          <w:iCs/>
          <w:sz w:val="17"/>
          <w:szCs w:val="17"/>
          <w:lang w:eastAsia="en-US"/>
        </w:rPr>
      </w:pPr>
      <w:r w:rsidRPr="0002092B">
        <w:rPr>
          <w:rFonts w:ascii="Arial" w:eastAsia="MS Mincho" w:hAnsi="Arial" w:cs="Arial"/>
          <w:b/>
          <w:bCs/>
          <w:iCs/>
          <w:sz w:val="17"/>
          <w:szCs w:val="17"/>
          <w:lang w:eastAsia="en-US"/>
        </w:rPr>
        <w:lastRenderedPageBreak/>
        <w:t>Rožmitál pod Třemšínem Rožmitál pod Třemšínem</w:t>
      </w:r>
      <w:r w:rsidRPr="0002092B">
        <w:rPr>
          <w:rFonts w:ascii="Arial" w:eastAsia="MS Mincho" w:hAnsi="Arial" w:cs="Arial"/>
          <w:b/>
          <w:bCs/>
          <w:iCs/>
          <w:sz w:val="17"/>
          <w:szCs w:val="17"/>
          <w:lang w:eastAsia="en-US"/>
        </w:rPr>
        <w:tab/>
      </w:r>
      <w:r>
        <w:rPr>
          <w:rFonts w:ascii="Arial" w:eastAsia="MS Mincho" w:hAnsi="Arial" w:cs="Arial"/>
          <w:b/>
          <w:bCs/>
          <w:iCs/>
          <w:sz w:val="17"/>
          <w:szCs w:val="17"/>
          <w:lang w:eastAsia="en-US"/>
        </w:rPr>
        <w:tab/>
        <w:t>1531</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r>
      <w:r>
        <w:rPr>
          <w:rFonts w:ascii="Arial" w:eastAsia="MS Mincho" w:hAnsi="Arial" w:cs="Arial"/>
          <w:b/>
          <w:bCs/>
          <w:iCs/>
          <w:sz w:val="17"/>
          <w:szCs w:val="17"/>
          <w:lang w:eastAsia="en-US"/>
        </w:rPr>
        <w:t>trvalý travní porost</w:t>
      </w:r>
      <w:r w:rsidRPr="0002092B">
        <w:rPr>
          <w:rFonts w:ascii="Arial" w:eastAsia="MS Mincho" w:hAnsi="Arial" w:cs="Arial"/>
          <w:b/>
          <w:bCs/>
          <w:iCs/>
          <w:sz w:val="17"/>
          <w:szCs w:val="17"/>
          <w:lang w:eastAsia="en-US"/>
        </w:rPr>
        <w:tab/>
      </w:r>
      <w:r>
        <w:rPr>
          <w:rFonts w:ascii="Arial" w:eastAsia="MS Mincho" w:hAnsi="Arial" w:cs="Arial"/>
          <w:b/>
          <w:bCs/>
          <w:iCs/>
          <w:sz w:val="17"/>
          <w:szCs w:val="17"/>
          <w:lang w:eastAsia="en-US"/>
        </w:rPr>
        <w:t>737</w:t>
      </w:r>
    </w:p>
    <w:p w14:paraId="2ED1321C" w14:textId="77777777" w:rsidR="0002092B" w:rsidRDefault="0002092B" w:rsidP="00445EE7">
      <w:pPr>
        <w:rPr>
          <w:rFonts w:ascii="Arial" w:eastAsia="MS Mincho" w:hAnsi="Arial" w:cs="Arial"/>
          <w:b/>
          <w:bCs/>
          <w:iCs/>
          <w:sz w:val="18"/>
          <w:szCs w:val="18"/>
          <w:lang w:eastAsia="en-US"/>
        </w:rPr>
      </w:pPr>
    </w:p>
    <w:p w14:paraId="607BAA73" w14:textId="77777777" w:rsidR="00EE2F16" w:rsidRPr="0002092B" w:rsidRDefault="00EE2F16" w:rsidP="00EE2F16">
      <w:pPr>
        <w:rPr>
          <w:rFonts w:ascii="Arial" w:eastAsia="MS Mincho" w:hAnsi="Arial" w:cs="Arial"/>
          <w:iCs/>
          <w:sz w:val="17"/>
          <w:szCs w:val="17"/>
          <w:lang w:eastAsia="en-US"/>
        </w:rPr>
      </w:pPr>
      <w:r w:rsidRPr="0002092B">
        <w:rPr>
          <w:rFonts w:ascii="Arial" w:eastAsia="MS Mincho" w:hAnsi="Arial" w:cs="Arial"/>
          <w:iCs/>
          <w:sz w:val="17"/>
          <w:szCs w:val="17"/>
          <w:lang w:eastAsia="en-US"/>
        </w:rPr>
        <w:t xml:space="preserve">Katastr </w:t>
      </w:r>
      <w:proofErr w:type="gramStart"/>
      <w:r w:rsidRPr="0002092B">
        <w:rPr>
          <w:rFonts w:ascii="Arial" w:eastAsia="MS Mincho" w:hAnsi="Arial" w:cs="Arial"/>
          <w:iCs/>
          <w:sz w:val="17"/>
          <w:szCs w:val="17"/>
          <w:lang w:eastAsia="en-US"/>
        </w:rPr>
        <w:t>nemovitostí - pozemkové</w:t>
      </w:r>
      <w:proofErr w:type="gramEnd"/>
    </w:p>
    <w:p w14:paraId="0346F524" w14:textId="6D3508D4" w:rsidR="00EE2F16" w:rsidRPr="0002092B" w:rsidRDefault="00EE2F16" w:rsidP="00EE2F16">
      <w:pPr>
        <w:rPr>
          <w:rFonts w:ascii="Arial" w:eastAsia="MS Mincho" w:hAnsi="Arial" w:cs="Arial"/>
          <w:b/>
          <w:bCs/>
          <w:iCs/>
          <w:sz w:val="17"/>
          <w:szCs w:val="17"/>
          <w:lang w:eastAsia="en-US"/>
        </w:rPr>
      </w:pPr>
      <w:r>
        <w:rPr>
          <w:rFonts w:ascii="Arial" w:eastAsia="MS Mincho" w:hAnsi="Arial" w:cs="Arial"/>
          <w:b/>
          <w:bCs/>
          <w:iCs/>
          <w:sz w:val="17"/>
          <w:szCs w:val="17"/>
          <w:lang w:eastAsia="en-US"/>
        </w:rPr>
        <w:t>Sedlčany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 xml:space="preserve"> </w:t>
      </w:r>
      <w:proofErr w:type="spellStart"/>
      <w:r>
        <w:rPr>
          <w:rFonts w:ascii="Arial" w:eastAsia="MS Mincho" w:hAnsi="Arial" w:cs="Arial"/>
          <w:b/>
          <w:bCs/>
          <w:iCs/>
          <w:sz w:val="17"/>
          <w:szCs w:val="17"/>
          <w:lang w:eastAsia="en-US"/>
        </w:rPr>
        <w:t>Sedlčany</w:t>
      </w:r>
      <w:proofErr w:type="spellEnd"/>
      <w:r w:rsidRPr="0002092B">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2765/28</w:t>
      </w:r>
      <w:r w:rsidRPr="0002092B">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02092B">
        <w:rPr>
          <w:rFonts w:ascii="Arial" w:eastAsia="MS Mincho" w:hAnsi="Arial" w:cs="Arial"/>
          <w:b/>
          <w:bCs/>
          <w:iCs/>
          <w:sz w:val="17"/>
          <w:szCs w:val="17"/>
          <w:lang w:eastAsia="en-US"/>
        </w:rPr>
        <w:tab/>
      </w:r>
      <w:r>
        <w:rPr>
          <w:rFonts w:ascii="Arial" w:eastAsia="MS Mincho" w:hAnsi="Arial" w:cs="Arial"/>
          <w:b/>
          <w:bCs/>
          <w:iCs/>
          <w:sz w:val="17"/>
          <w:szCs w:val="17"/>
          <w:lang w:eastAsia="en-US"/>
        </w:rPr>
        <w:t>3523</w:t>
      </w: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301B56CE" w14:textId="77777777" w:rsidR="005F0784" w:rsidRDefault="005F0784" w:rsidP="000012B1">
      <w:pPr>
        <w:spacing w:line="276" w:lineRule="auto"/>
        <w:jc w:val="both"/>
        <w:rPr>
          <w:rFonts w:ascii="Arial" w:hAnsi="Arial" w:cs="Arial"/>
          <w:sz w:val="22"/>
          <w:szCs w:val="22"/>
        </w:rPr>
      </w:pPr>
    </w:p>
    <w:p w14:paraId="12EBB7F1" w14:textId="77777777" w:rsidR="005F0784" w:rsidRPr="00322C6C" w:rsidRDefault="005F0784"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DD4D71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094C931B"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59B42F0D"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220A6ABE" w:rsidR="0029515F"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7064AA">
        <w:rPr>
          <w:rFonts w:ascii="Arial" w:hAnsi="Arial" w:cs="Arial"/>
          <w:sz w:val="22"/>
          <w:szCs w:val="22"/>
        </w:rPr>
        <w:t xml:space="preserve">, </w:t>
      </w:r>
      <w:r w:rsidR="00DF7660" w:rsidRPr="00DF7660">
        <w:rPr>
          <w:rFonts w:ascii="Arial" w:hAnsi="Arial" w:cs="Arial"/>
          <w:sz w:val="22"/>
          <w:szCs w:val="22"/>
        </w:rPr>
        <w:t>náměstí Winstona Churchilla 1800/2, 130 00, Praha 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239EC9FF" w14:textId="77777777" w:rsidR="005F0784" w:rsidRDefault="005F0784" w:rsidP="005F0784"/>
    <w:p w14:paraId="34E6F700" w14:textId="77777777" w:rsidR="005F0784" w:rsidRPr="005F0784" w:rsidRDefault="005F0784" w:rsidP="005F0784"/>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2CC998E7" w14:textId="77777777" w:rsidR="005F0784" w:rsidRDefault="005F0784" w:rsidP="005F0784"/>
    <w:p w14:paraId="6A202A5C" w14:textId="77777777" w:rsidR="005F0784" w:rsidRDefault="005F0784" w:rsidP="005F0784"/>
    <w:p w14:paraId="53412A18" w14:textId="77777777" w:rsidR="005F0784" w:rsidRDefault="005F0784" w:rsidP="005F0784"/>
    <w:p w14:paraId="311CA4A8" w14:textId="77777777" w:rsidR="005F0784" w:rsidRPr="005F0784" w:rsidRDefault="005F0784" w:rsidP="005F0784"/>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w:t>
      </w:r>
      <w:r w:rsidRPr="00936B10">
        <w:rPr>
          <w:rFonts w:ascii="Arial" w:hAnsi="Arial" w:cs="Arial"/>
          <w:sz w:val="22"/>
          <w:szCs w:val="22"/>
        </w:rPr>
        <w:lastRenderedPageBreak/>
        <w:t xml:space="preserve">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2C92F8C6" w14:textId="77777777" w:rsidR="005F0784" w:rsidRDefault="005F0784" w:rsidP="005F0784"/>
    <w:p w14:paraId="4E340A24" w14:textId="77777777" w:rsidR="005F0784" w:rsidRDefault="005F0784" w:rsidP="005F0784"/>
    <w:p w14:paraId="6D11B6C0" w14:textId="77777777" w:rsidR="005F0784" w:rsidRPr="005F0784" w:rsidRDefault="005F0784" w:rsidP="005F0784"/>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5F0784"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294A02C6" w14:textId="77777777" w:rsidR="005F0784" w:rsidRDefault="005F0784" w:rsidP="005F0784">
      <w:pPr>
        <w:spacing w:line="276" w:lineRule="auto"/>
        <w:jc w:val="both"/>
        <w:rPr>
          <w:rFonts w:asciiTheme="minorHAnsi" w:eastAsiaTheme="minorEastAsia" w:hAnsiTheme="minorHAnsi" w:cstheme="minorBidi"/>
          <w:sz w:val="22"/>
          <w:szCs w:val="22"/>
        </w:rPr>
      </w:pPr>
    </w:p>
    <w:p w14:paraId="6D2BD07B" w14:textId="77777777" w:rsidR="005F0784" w:rsidRDefault="005F0784" w:rsidP="005F0784">
      <w:pPr>
        <w:spacing w:line="276" w:lineRule="auto"/>
        <w:jc w:val="both"/>
        <w:rPr>
          <w:rFonts w:asciiTheme="minorHAnsi" w:eastAsiaTheme="minorEastAsia" w:hAnsiTheme="minorHAnsi" w:cstheme="minorBidi"/>
          <w:sz w:val="22"/>
          <w:szCs w:val="22"/>
        </w:rPr>
      </w:pPr>
    </w:p>
    <w:p w14:paraId="5DB9553F" w14:textId="77777777" w:rsidR="005F0784" w:rsidRDefault="005F0784" w:rsidP="005F0784">
      <w:pPr>
        <w:spacing w:line="276" w:lineRule="auto"/>
        <w:jc w:val="both"/>
        <w:rPr>
          <w:rFonts w:asciiTheme="minorHAnsi" w:eastAsiaTheme="minorEastAsia" w:hAnsiTheme="minorHAnsi" w:cstheme="minorBidi"/>
          <w:sz w:val="22"/>
          <w:szCs w:val="22"/>
        </w:rPr>
      </w:pPr>
    </w:p>
    <w:p w14:paraId="16FDEAAF" w14:textId="77777777" w:rsidR="005F0784" w:rsidRDefault="005F0784" w:rsidP="005F0784">
      <w:pPr>
        <w:spacing w:line="276" w:lineRule="auto"/>
        <w:jc w:val="both"/>
        <w:rPr>
          <w:rFonts w:asciiTheme="minorHAnsi" w:eastAsiaTheme="minorEastAsia" w:hAnsiTheme="minorHAnsi" w:cstheme="minorBidi"/>
          <w:sz w:val="22"/>
          <w:szCs w:val="22"/>
        </w:rPr>
      </w:pPr>
    </w:p>
    <w:p w14:paraId="5A9EDEF3" w14:textId="77777777" w:rsidR="005F0784" w:rsidRDefault="005F0784" w:rsidP="005F0784">
      <w:pPr>
        <w:spacing w:line="276" w:lineRule="auto"/>
        <w:jc w:val="both"/>
        <w:rPr>
          <w:rFonts w:asciiTheme="minorHAnsi" w:eastAsiaTheme="minorEastAsia" w:hAnsiTheme="minorHAnsi" w:cstheme="minorBidi"/>
          <w:sz w:val="22"/>
          <w:szCs w:val="22"/>
        </w:rPr>
      </w:pPr>
    </w:p>
    <w:p w14:paraId="62A2452D" w14:textId="77777777" w:rsidR="005F0784" w:rsidRPr="005F0784" w:rsidRDefault="005F0784" w:rsidP="005F0784">
      <w:pPr>
        <w:spacing w:line="276" w:lineRule="auto"/>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14BC355C" w14:textId="77777777" w:rsidR="005F0784" w:rsidRDefault="005F0784" w:rsidP="009E6E1E">
      <w:pPr>
        <w:pStyle w:val="Odstavecseseznamem"/>
        <w:rPr>
          <w:rFonts w:ascii="Arial" w:hAnsi="Arial" w:cs="Arial"/>
          <w:sz w:val="22"/>
          <w:szCs w:val="22"/>
        </w:rPr>
      </w:pPr>
    </w:p>
    <w:p w14:paraId="2A7B76F1" w14:textId="77777777" w:rsidR="005F0784" w:rsidRDefault="005F0784" w:rsidP="009E6E1E">
      <w:pPr>
        <w:pStyle w:val="Odstavecseseznamem"/>
        <w:rPr>
          <w:rFonts w:ascii="Arial" w:hAnsi="Arial" w:cs="Arial"/>
          <w:sz w:val="22"/>
          <w:szCs w:val="22"/>
        </w:rPr>
      </w:pPr>
    </w:p>
    <w:p w14:paraId="47B7BBE0" w14:textId="77777777" w:rsidR="005F0784" w:rsidRDefault="005F0784" w:rsidP="009E6E1E">
      <w:pPr>
        <w:pStyle w:val="Odstavecseseznamem"/>
        <w:rPr>
          <w:rFonts w:ascii="Arial" w:hAnsi="Arial" w:cs="Arial"/>
          <w:sz w:val="22"/>
          <w:szCs w:val="22"/>
        </w:rPr>
      </w:pPr>
    </w:p>
    <w:p w14:paraId="59A8D031" w14:textId="77777777" w:rsidR="005F0784" w:rsidRPr="009E6E1E" w:rsidRDefault="005F0784"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2DAB75B8" w14:textId="77777777" w:rsidR="005948CE" w:rsidRPr="005948CE" w:rsidRDefault="005948CE" w:rsidP="005948CE">
      <w:pPr>
        <w:spacing w:after="120"/>
        <w:rPr>
          <w:rFonts w:ascii="Arial" w:hAnsi="Arial" w:cs="Arial"/>
          <w:i/>
          <w:iCs/>
          <w:sz w:val="22"/>
          <w:szCs w:val="22"/>
        </w:rPr>
      </w:pPr>
      <w:r w:rsidRPr="005948CE">
        <w:rPr>
          <w:rFonts w:ascii="Arial" w:hAnsi="Arial" w:cs="Arial"/>
          <w:i/>
          <w:iCs/>
          <w:sz w:val="22"/>
          <w:szCs w:val="22"/>
        </w:rPr>
        <w:t>„elektronicky podepsáno“</w:t>
      </w:r>
    </w:p>
    <w:p w14:paraId="25CFCFB7" w14:textId="77777777" w:rsidR="005948CE" w:rsidRPr="005948CE" w:rsidRDefault="005948CE" w:rsidP="005948CE">
      <w:pPr>
        <w:spacing w:after="120"/>
        <w:rPr>
          <w:rFonts w:ascii="Arial" w:hAnsi="Arial" w:cs="Arial"/>
          <w:sz w:val="22"/>
          <w:szCs w:val="22"/>
        </w:rPr>
      </w:pPr>
      <w:r w:rsidRPr="005948CE">
        <w:rPr>
          <w:rFonts w:ascii="Arial" w:hAnsi="Arial" w:cs="Arial"/>
          <w:sz w:val="22"/>
          <w:szCs w:val="22"/>
        </w:rPr>
        <w:t>……………………….</w:t>
      </w:r>
    </w:p>
    <w:p w14:paraId="306057FA" w14:textId="77777777" w:rsidR="005948CE" w:rsidRPr="005948CE" w:rsidRDefault="005948CE" w:rsidP="005948CE">
      <w:pPr>
        <w:spacing w:after="120"/>
        <w:rPr>
          <w:rFonts w:ascii="Arial" w:hAnsi="Arial" w:cs="Arial"/>
          <w:b/>
          <w:bCs/>
          <w:sz w:val="22"/>
          <w:szCs w:val="22"/>
        </w:rPr>
      </w:pPr>
      <w:r w:rsidRPr="005948CE">
        <w:rPr>
          <w:rFonts w:ascii="Arial" w:hAnsi="Arial" w:cs="Arial"/>
          <w:b/>
          <w:bCs/>
          <w:sz w:val="22"/>
          <w:szCs w:val="22"/>
        </w:rPr>
        <w:t>Ing. Jiří Veselý</w:t>
      </w:r>
    </w:p>
    <w:p w14:paraId="7B1BEA02" w14:textId="77777777" w:rsidR="005948CE" w:rsidRPr="005948CE" w:rsidRDefault="005948CE" w:rsidP="005948CE">
      <w:pPr>
        <w:spacing w:after="120"/>
        <w:rPr>
          <w:rFonts w:ascii="Arial" w:hAnsi="Arial" w:cs="Arial"/>
          <w:sz w:val="22"/>
          <w:szCs w:val="22"/>
        </w:rPr>
      </w:pPr>
      <w:r w:rsidRPr="005948CE">
        <w:rPr>
          <w:rFonts w:ascii="Arial" w:hAnsi="Arial" w:cs="Arial"/>
          <w:sz w:val="22"/>
          <w:szCs w:val="22"/>
        </w:rPr>
        <w:t>ředitel Krajského pozemkového úřadu</w:t>
      </w:r>
    </w:p>
    <w:p w14:paraId="78ED46E9" w14:textId="77777777" w:rsidR="005948CE" w:rsidRPr="005948CE" w:rsidRDefault="005948CE" w:rsidP="005948CE">
      <w:pPr>
        <w:spacing w:after="120"/>
        <w:rPr>
          <w:rFonts w:ascii="Arial" w:hAnsi="Arial" w:cs="Arial"/>
          <w:sz w:val="22"/>
          <w:szCs w:val="22"/>
        </w:rPr>
      </w:pPr>
      <w:r w:rsidRPr="005948CE">
        <w:rPr>
          <w:rFonts w:ascii="Arial" w:hAnsi="Arial" w:cs="Arial"/>
          <w:sz w:val="22"/>
          <w:szCs w:val="22"/>
        </w:rPr>
        <w:t>pro Středočeský kraj a hl. m. Praha</w:t>
      </w:r>
    </w:p>
    <w:p w14:paraId="212F4E78" w14:textId="41C63FF9" w:rsidR="004C2E6D" w:rsidRDefault="005948CE" w:rsidP="005948CE">
      <w:pPr>
        <w:spacing w:after="120"/>
        <w:rPr>
          <w:rFonts w:ascii="Arial" w:hAnsi="Arial" w:cs="Arial"/>
          <w:b/>
          <w:sz w:val="22"/>
          <w:szCs w:val="22"/>
        </w:rPr>
      </w:pPr>
      <w:r w:rsidRPr="005948CE">
        <w:rPr>
          <w:rFonts w:ascii="Arial" w:hAnsi="Arial" w:cs="Arial"/>
          <w:sz w:val="22"/>
          <w:szCs w:val="22"/>
        </w:rPr>
        <w:t>Státního pozemkového úřadu</w:t>
      </w:r>
    </w:p>
    <w:sectPr w:rsidR="004C2E6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F494" w14:textId="77777777" w:rsidR="00B76D0F" w:rsidRDefault="00B76D0F" w:rsidP="007B5020">
      <w:r>
        <w:separator/>
      </w:r>
    </w:p>
  </w:endnote>
  <w:endnote w:type="continuationSeparator" w:id="0">
    <w:p w14:paraId="1A1FBBF1" w14:textId="77777777" w:rsidR="00B76D0F" w:rsidRDefault="00B76D0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F078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6CAB" w14:textId="77777777" w:rsidR="00B76D0F" w:rsidRDefault="00B76D0F" w:rsidP="007B5020">
      <w:r>
        <w:separator/>
      </w:r>
    </w:p>
  </w:footnote>
  <w:footnote w:type="continuationSeparator" w:id="0">
    <w:p w14:paraId="5ADD2340" w14:textId="77777777" w:rsidR="00B76D0F" w:rsidRDefault="00B76D0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5B61"/>
    <w:rsid w:val="00017E62"/>
    <w:rsid w:val="0002092B"/>
    <w:rsid w:val="0002182D"/>
    <w:rsid w:val="000318F5"/>
    <w:rsid w:val="000357BF"/>
    <w:rsid w:val="00051C32"/>
    <w:rsid w:val="00052881"/>
    <w:rsid w:val="00056AB5"/>
    <w:rsid w:val="00056EEC"/>
    <w:rsid w:val="00057D98"/>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1830"/>
    <w:rsid w:val="000C359E"/>
    <w:rsid w:val="000D2C17"/>
    <w:rsid w:val="000D6142"/>
    <w:rsid w:val="000E07A1"/>
    <w:rsid w:val="000E0EC7"/>
    <w:rsid w:val="000E1283"/>
    <w:rsid w:val="000E3970"/>
    <w:rsid w:val="000E456A"/>
    <w:rsid w:val="000E52E0"/>
    <w:rsid w:val="000E7A91"/>
    <w:rsid w:val="000F49B4"/>
    <w:rsid w:val="000F5F22"/>
    <w:rsid w:val="000F753A"/>
    <w:rsid w:val="001107B8"/>
    <w:rsid w:val="0011178C"/>
    <w:rsid w:val="00112666"/>
    <w:rsid w:val="001145E3"/>
    <w:rsid w:val="00114F08"/>
    <w:rsid w:val="00114F51"/>
    <w:rsid w:val="00117B20"/>
    <w:rsid w:val="001301F2"/>
    <w:rsid w:val="001424F0"/>
    <w:rsid w:val="00142928"/>
    <w:rsid w:val="0014692C"/>
    <w:rsid w:val="00151AFC"/>
    <w:rsid w:val="00151B44"/>
    <w:rsid w:val="001571F8"/>
    <w:rsid w:val="00157C5C"/>
    <w:rsid w:val="0016008D"/>
    <w:rsid w:val="00165FEF"/>
    <w:rsid w:val="00166E29"/>
    <w:rsid w:val="00175470"/>
    <w:rsid w:val="0018548F"/>
    <w:rsid w:val="001B292B"/>
    <w:rsid w:val="001B3797"/>
    <w:rsid w:val="001B61D8"/>
    <w:rsid w:val="001C0257"/>
    <w:rsid w:val="001C0941"/>
    <w:rsid w:val="001C171A"/>
    <w:rsid w:val="001C23B5"/>
    <w:rsid w:val="001C7985"/>
    <w:rsid w:val="001D2AE3"/>
    <w:rsid w:val="001D50F1"/>
    <w:rsid w:val="001D5353"/>
    <w:rsid w:val="001E082A"/>
    <w:rsid w:val="001E36E3"/>
    <w:rsid w:val="001E3928"/>
    <w:rsid w:val="001E6E31"/>
    <w:rsid w:val="001F2D69"/>
    <w:rsid w:val="001F7D8E"/>
    <w:rsid w:val="001F7D96"/>
    <w:rsid w:val="00204861"/>
    <w:rsid w:val="00211B25"/>
    <w:rsid w:val="002150D2"/>
    <w:rsid w:val="0021705E"/>
    <w:rsid w:val="002207F7"/>
    <w:rsid w:val="00237D02"/>
    <w:rsid w:val="00240DE6"/>
    <w:rsid w:val="00247C60"/>
    <w:rsid w:val="00250D99"/>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D66"/>
    <w:rsid w:val="002A5FC2"/>
    <w:rsid w:val="002B050B"/>
    <w:rsid w:val="002B38A3"/>
    <w:rsid w:val="002B56C6"/>
    <w:rsid w:val="002B620C"/>
    <w:rsid w:val="002B63EA"/>
    <w:rsid w:val="002B7B9A"/>
    <w:rsid w:val="002C2373"/>
    <w:rsid w:val="002C72D8"/>
    <w:rsid w:val="002D1FB9"/>
    <w:rsid w:val="002D23D3"/>
    <w:rsid w:val="002D4FE6"/>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3AC9"/>
    <w:rsid w:val="00337418"/>
    <w:rsid w:val="00337F16"/>
    <w:rsid w:val="00342629"/>
    <w:rsid w:val="00343770"/>
    <w:rsid w:val="003462A0"/>
    <w:rsid w:val="00356207"/>
    <w:rsid w:val="003563B0"/>
    <w:rsid w:val="0036017E"/>
    <w:rsid w:val="003617FB"/>
    <w:rsid w:val="0036225B"/>
    <w:rsid w:val="00364C55"/>
    <w:rsid w:val="00366A53"/>
    <w:rsid w:val="00366AA5"/>
    <w:rsid w:val="00366F30"/>
    <w:rsid w:val="00377E78"/>
    <w:rsid w:val="003832B2"/>
    <w:rsid w:val="00392284"/>
    <w:rsid w:val="0039773C"/>
    <w:rsid w:val="003A0F0C"/>
    <w:rsid w:val="003A2DA8"/>
    <w:rsid w:val="003A4EC8"/>
    <w:rsid w:val="003A7B75"/>
    <w:rsid w:val="003B06E3"/>
    <w:rsid w:val="003B31C4"/>
    <w:rsid w:val="003B4521"/>
    <w:rsid w:val="003B4A81"/>
    <w:rsid w:val="003C4056"/>
    <w:rsid w:val="003D0547"/>
    <w:rsid w:val="003D1A16"/>
    <w:rsid w:val="003E0872"/>
    <w:rsid w:val="003E0F28"/>
    <w:rsid w:val="003E4A82"/>
    <w:rsid w:val="003F2425"/>
    <w:rsid w:val="003F67A3"/>
    <w:rsid w:val="00405CD4"/>
    <w:rsid w:val="00413849"/>
    <w:rsid w:val="004224E5"/>
    <w:rsid w:val="00422DA3"/>
    <w:rsid w:val="00425BB8"/>
    <w:rsid w:val="0043544F"/>
    <w:rsid w:val="00440B5D"/>
    <w:rsid w:val="00441F3E"/>
    <w:rsid w:val="00443DFD"/>
    <w:rsid w:val="00445EE7"/>
    <w:rsid w:val="004523DA"/>
    <w:rsid w:val="00454EB3"/>
    <w:rsid w:val="0045793B"/>
    <w:rsid w:val="00463719"/>
    <w:rsid w:val="00467C81"/>
    <w:rsid w:val="00476D2D"/>
    <w:rsid w:val="0048038D"/>
    <w:rsid w:val="00484A6E"/>
    <w:rsid w:val="00487390"/>
    <w:rsid w:val="004A4099"/>
    <w:rsid w:val="004A4634"/>
    <w:rsid w:val="004B350E"/>
    <w:rsid w:val="004B4625"/>
    <w:rsid w:val="004B7EB4"/>
    <w:rsid w:val="004C2E6D"/>
    <w:rsid w:val="004C6906"/>
    <w:rsid w:val="004D7214"/>
    <w:rsid w:val="004E2E7E"/>
    <w:rsid w:val="004E5575"/>
    <w:rsid w:val="004F122C"/>
    <w:rsid w:val="004F2506"/>
    <w:rsid w:val="004F2B9F"/>
    <w:rsid w:val="004F3529"/>
    <w:rsid w:val="00504FD5"/>
    <w:rsid w:val="00505765"/>
    <w:rsid w:val="0051086F"/>
    <w:rsid w:val="00511676"/>
    <w:rsid w:val="005122A7"/>
    <w:rsid w:val="00513153"/>
    <w:rsid w:val="005133BA"/>
    <w:rsid w:val="00513C59"/>
    <w:rsid w:val="00524B49"/>
    <w:rsid w:val="00536E67"/>
    <w:rsid w:val="00537188"/>
    <w:rsid w:val="00542890"/>
    <w:rsid w:val="005467B1"/>
    <w:rsid w:val="0055017A"/>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48CE"/>
    <w:rsid w:val="0059528B"/>
    <w:rsid w:val="005A40DA"/>
    <w:rsid w:val="005A648F"/>
    <w:rsid w:val="005A6DEC"/>
    <w:rsid w:val="005A77D0"/>
    <w:rsid w:val="005B10CF"/>
    <w:rsid w:val="005B1765"/>
    <w:rsid w:val="005B26C0"/>
    <w:rsid w:val="005B2A69"/>
    <w:rsid w:val="005B4C1B"/>
    <w:rsid w:val="005B55EA"/>
    <w:rsid w:val="005C2442"/>
    <w:rsid w:val="005C2779"/>
    <w:rsid w:val="005C4DFF"/>
    <w:rsid w:val="005C53CC"/>
    <w:rsid w:val="005D02C2"/>
    <w:rsid w:val="005D0501"/>
    <w:rsid w:val="005D535B"/>
    <w:rsid w:val="005E1B75"/>
    <w:rsid w:val="005E40FE"/>
    <w:rsid w:val="005E50F6"/>
    <w:rsid w:val="005E58AA"/>
    <w:rsid w:val="005E5E83"/>
    <w:rsid w:val="005F0784"/>
    <w:rsid w:val="0060104A"/>
    <w:rsid w:val="006059BA"/>
    <w:rsid w:val="0060643D"/>
    <w:rsid w:val="00614E06"/>
    <w:rsid w:val="00622DF5"/>
    <w:rsid w:val="006243BA"/>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7078"/>
    <w:rsid w:val="006D3257"/>
    <w:rsid w:val="006D7CA2"/>
    <w:rsid w:val="0070317D"/>
    <w:rsid w:val="007064AA"/>
    <w:rsid w:val="00707ADC"/>
    <w:rsid w:val="0071082C"/>
    <w:rsid w:val="00712AE7"/>
    <w:rsid w:val="00730875"/>
    <w:rsid w:val="007418B4"/>
    <w:rsid w:val="00742BC2"/>
    <w:rsid w:val="007459D1"/>
    <w:rsid w:val="00745A7C"/>
    <w:rsid w:val="00746DC4"/>
    <w:rsid w:val="00750443"/>
    <w:rsid w:val="0075560C"/>
    <w:rsid w:val="007629B1"/>
    <w:rsid w:val="00764872"/>
    <w:rsid w:val="007649B0"/>
    <w:rsid w:val="00764C1F"/>
    <w:rsid w:val="0076585C"/>
    <w:rsid w:val="00767910"/>
    <w:rsid w:val="00767B7D"/>
    <w:rsid w:val="007734F9"/>
    <w:rsid w:val="00782C2B"/>
    <w:rsid w:val="00782D5B"/>
    <w:rsid w:val="00786914"/>
    <w:rsid w:val="007936A6"/>
    <w:rsid w:val="0079593D"/>
    <w:rsid w:val="007B355B"/>
    <w:rsid w:val="007B5020"/>
    <w:rsid w:val="007C2D01"/>
    <w:rsid w:val="007D4C25"/>
    <w:rsid w:val="007D53B4"/>
    <w:rsid w:val="007E184D"/>
    <w:rsid w:val="007E1D76"/>
    <w:rsid w:val="00800B85"/>
    <w:rsid w:val="00803F15"/>
    <w:rsid w:val="00810B29"/>
    <w:rsid w:val="00812169"/>
    <w:rsid w:val="00812D42"/>
    <w:rsid w:val="0082434D"/>
    <w:rsid w:val="00833644"/>
    <w:rsid w:val="00834549"/>
    <w:rsid w:val="00834C18"/>
    <w:rsid w:val="00837F38"/>
    <w:rsid w:val="00841CD6"/>
    <w:rsid w:val="00846597"/>
    <w:rsid w:val="008537DF"/>
    <w:rsid w:val="0085577E"/>
    <w:rsid w:val="0086097E"/>
    <w:rsid w:val="00861F47"/>
    <w:rsid w:val="008637CE"/>
    <w:rsid w:val="00863BE9"/>
    <w:rsid w:val="008701DE"/>
    <w:rsid w:val="00870AF3"/>
    <w:rsid w:val="00874E68"/>
    <w:rsid w:val="00881F4D"/>
    <w:rsid w:val="0088454C"/>
    <w:rsid w:val="008876F9"/>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103E0"/>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068E"/>
    <w:rsid w:val="009825B4"/>
    <w:rsid w:val="009868F3"/>
    <w:rsid w:val="00986C9E"/>
    <w:rsid w:val="009874C6"/>
    <w:rsid w:val="0099240C"/>
    <w:rsid w:val="009967A3"/>
    <w:rsid w:val="009A7E49"/>
    <w:rsid w:val="009B0FC7"/>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04215"/>
    <w:rsid w:val="00A0650D"/>
    <w:rsid w:val="00A167A0"/>
    <w:rsid w:val="00A2115A"/>
    <w:rsid w:val="00A26537"/>
    <w:rsid w:val="00A300F2"/>
    <w:rsid w:val="00A357C3"/>
    <w:rsid w:val="00A433F7"/>
    <w:rsid w:val="00A50287"/>
    <w:rsid w:val="00A508EB"/>
    <w:rsid w:val="00A518B2"/>
    <w:rsid w:val="00A5365F"/>
    <w:rsid w:val="00A61A08"/>
    <w:rsid w:val="00A62CAF"/>
    <w:rsid w:val="00A657FA"/>
    <w:rsid w:val="00A750AC"/>
    <w:rsid w:val="00A75453"/>
    <w:rsid w:val="00A7600A"/>
    <w:rsid w:val="00A87454"/>
    <w:rsid w:val="00A87FD9"/>
    <w:rsid w:val="00AA7E18"/>
    <w:rsid w:val="00AB2616"/>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09F7"/>
    <w:rsid w:val="00B44150"/>
    <w:rsid w:val="00B539C7"/>
    <w:rsid w:val="00B53A7E"/>
    <w:rsid w:val="00B60BC5"/>
    <w:rsid w:val="00B62F8C"/>
    <w:rsid w:val="00B726A9"/>
    <w:rsid w:val="00B73A77"/>
    <w:rsid w:val="00B76D0F"/>
    <w:rsid w:val="00B77736"/>
    <w:rsid w:val="00B8086B"/>
    <w:rsid w:val="00B844F6"/>
    <w:rsid w:val="00B905F6"/>
    <w:rsid w:val="00B9151F"/>
    <w:rsid w:val="00BA57D4"/>
    <w:rsid w:val="00BB771A"/>
    <w:rsid w:val="00BB7A86"/>
    <w:rsid w:val="00BC0939"/>
    <w:rsid w:val="00BC215D"/>
    <w:rsid w:val="00BD044C"/>
    <w:rsid w:val="00BD5108"/>
    <w:rsid w:val="00BD52C4"/>
    <w:rsid w:val="00BD54BE"/>
    <w:rsid w:val="00BD56CE"/>
    <w:rsid w:val="00BD5F4E"/>
    <w:rsid w:val="00BD7B28"/>
    <w:rsid w:val="00BE03A5"/>
    <w:rsid w:val="00BF0750"/>
    <w:rsid w:val="00BF2919"/>
    <w:rsid w:val="00BF32EB"/>
    <w:rsid w:val="00BF4434"/>
    <w:rsid w:val="00C03BA4"/>
    <w:rsid w:val="00C108EF"/>
    <w:rsid w:val="00C12C43"/>
    <w:rsid w:val="00C12F73"/>
    <w:rsid w:val="00C149A6"/>
    <w:rsid w:val="00C21CC8"/>
    <w:rsid w:val="00C220FD"/>
    <w:rsid w:val="00C22812"/>
    <w:rsid w:val="00C40021"/>
    <w:rsid w:val="00C41DF6"/>
    <w:rsid w:val="00C52424"/>
    <w:rsid w:val="00C5646B"/>
    <w:rsid w:val="00C576D1"/>
    <w:rsid w:val="00C62C02"/>
    <w:rsid w:val="00C72920"/>
    <w:rsid w:val="00C75B23"/>
    <w:rsid w:val="00C81EB9"/>
    <w:rsid w:val="00C8331A"/>
    <w:rsid w:val="00C84209"/>
    <w:rsid w:val="00C87831"/>
    <w:rsid w:val="00C9180F"/>
    <w:rsid w:val="00C94CB7"/>
    <w:rsid w:val="00CA0AF6"/>
    <w:rsid w:val="00CA3911"/>
    <w:rsid w:val="00CA3BFE"/>
    <w:rsid w:val="00CA58F5"/>
    <w:rsid w:val="00CA71A8"/>
    <w:rsid w:val="00CB43C4"/>
    <w:rsid w:val="00CC0146"/>
    <w:rsid w:val="00CC45F3"/>
    <w:rsid w:val="00CC4C01"/>
    <w:rsid w:val="00CC5762"/>
    <w:rsid w:val="00CC6173"/>
    <w:rsid w:val="00CD0534"/>
    <w:rsid w:val="00CD61F3"/>
    <w:rsid w:val="00CE0D7A"/>
    <w:rsid w:val="00CE43F8"/>
    <w:rsid w:val="00CF5DCE"/>
    <w:rsid w:val="00D03433"/>
    <w:rsid w:val="00D05F20"/>
    <w:rsid w:val="00D11436"/>
    <w:rsid w:val="00D169B8"/>
    <w:rsid w:val="00D170A9"/>
    <w:rsid w:val="00D173CD"/>
    <w:rsid w:val="00D220A0"/>
    <w:rsid w:val="00D23AAD"/>
    <w:rsid w:val="00D24D97"/>
    <w:rsid w:val="00D32E3E"/>
    <w:rsid w:val="00D35599"/>
    <w:rsid w:val="00D41282"/>
    <w:rsid w:val="00D4499C"/>
    <w:rsid w:val="00D51B44"/>
    <w:rsid w:val="00D55208"/>
    <w:rsid w:val="00D66B3E"/>
    <w:rsid w:val="00D71351"/>
    <w:rsid w:val="00D71CB5"/>
    <w:rsid w:val="00D71E4A"/>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62B8"/>
    <w:rsid w:val="00DF7660"/>
    <w:rsid w:val="00E01379"/>
    <w:rsid w:val="00E04C3B"/>
    <w:rsid w:val="00E058A0"/>
    <w:rsid w:val="00E134D5"/>
    <w:rsid w:val="00E23D6A"/>
    <w:rsid w:val="00E30858"/>
    <w:rsid w:val="00E416ED"/>
    <w:rsid w:val="00E437BD"/>
    <w:rsid w:val="00E519F3"/>
    <w:rsid w:val="00E53A5B"/>
    <w:rsid w:val="00E60DF8"/>
    <w:rsid w:val="00E65DDB"/>
    <w:rsid w:val="00E70E12"/>
    <w:rsid w:val="00E7679B"/>
    <w:rsid w:val="00E80807"/>
    <w:rsid w:val="00E86738"/>
    <w:rsid w:val="00E94483"/>
    <w:rsid w:val="00EA08B5"/>
    <w:rsid w:val="00EA210A"/>
    <w:rsid w:val="00EA50BA"/>
    <w:rsid w:val="00EB55CF"/>
    <w:rsid w:val="00EB5E49"/>
    <w:rsid w:val="00EC121D"/>
    <w:rsid w:val="00EC33D0"/>
    <w:rsid w:val="00EC5914"/>
    <w:rsid w:val="00ED5945"/>
    <w:rsid w:val="00EE226F"/>
    <w:rsid w:val="00EE2F16"/>
    <w:rsid w:val="00EE4F70"/>
    <w:rsid w:val="00EE5C78"/>
    <w:rsid w:val="00EF53E5"/>
    <w:rsid w:val="00EF5744"/>
    <w:rsid w:val="00EF6671"/>
    <w:rsid w:val="00F03CBB"/>
    <w:rsid w:val="00F060FF"/>
    <w:rsid w:val="00F201B9"/>
    <w:rsid w:val="00F20DFB"/>
    <w:rsid w:val="00F23412"/>
    <w:rsid w:val="00F237E8"/>
    <w:rsid w:val="00F26C3F"/>
    <w:rsid w:val="00F33DC7"/>
    <w:rsid w:val="00F407B4"/>
    <w:rsid w:val="00F469E5"/>
    <w:rsid w:val="00F51C00"/>
    <w:rsid w:val="00F60F97"/>
    <w:rsid w:val="00F623E6"/>
    <w:rsid w:val="00F62B1A"/>
    <w:rsid w:val="00F649E9"/>
    <w:rsid w:val="00F66E0A"/>
    <w:rsid w:val="00F7033A"/>
    <w:rsid w:val="00F71EF7"/>
    <w:rsid w:val="00F723E6"/>
    <w:rsid w:val="00F76903"/>
    <w:rsid w:val="00F82BC3"/>
    <w:rsid w:val="00F844C3"/>
    <w:rsid w:val="00F9079B"/>
    <w:rsid w:val="00F96295"/>
    <w:rsid w:val="00F979D5"/>
    <w:rsid w:val="00FA10A4"/>
    <w:rsid w:val="00FA419D"/>
    <w:rsid w:val="00FA7091"/>
    <w:rsid w:val="00FA712F"/>
    <w:rsid w:val="00FB4511"/>
    <w:rsid w:val="00FC15F8"/>
    <w:rsid w:val="00FC550B"/>
    <w:rsid w:val="00FC66B2"/>
    <w:rsid w:val="00FD1B57"/>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2F1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3779</Words>
  <Characters>22302</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86</cp:revision>
  <cp:lastPrinted>2023-01-02T13:44:00Z</cp:lastPrinted>
  <dcterms:created xsi:type="dcterms:W3CDTF">2025-09-30T10:18:00Z</dcterms:created>
  <dcterms:modified xsi:type="dcterms:W3CDTF">2025-12-01T06:35:00Z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