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1024/11a, 130 00 Praha 3</w:t>
      </w:r>
      <w:bookmarkEnd w:id="0"/>
    </w:p>
    <w:p w14:paraId="5C078EAF" w14:textId="57FC817B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Krajský pozemkový </w:t>
      </w:r>
      <w:r w:rsidRPr="00B94987">
        <w:rPr>
          <w:rFonts w:cs="Arial"/>
          <w:b/>
        </w:rPr>
        <w:t xml:space="preserve">úřad </w:t>
      </w:r>
      <w:r w:rsidR="00B94987" w:rsidRPr="00E875E4">
        <w:rPr>
          <w:rFonts w:cs="Arial"/>
          <w:b/>
          <w:snapToGrid w:val="0"/>
        </w:rPr>
        <w:t>pro Zlínský kraj</w:t>
      </w:r>
    </w:p>
    <w:p w14:paraId="28F9AFB5" w14:textId="705D2C56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B94987">
        <w:rPr>
          <w:rFonts w:cs="Arial"/>
          <w:b/>
        </w:rPr>
        <w:t xml:space="preserve"> Zarámí 88, 760 01 Zlín</w:t>
      </w:r>
    </w:p>
    <w:p w14:paraId="0DD68E52" w14:textId="30CD4409" w:rsidR="000F0124" w:rsidRPr="0031354A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B94987">
        <w:rPr>
          <w:rFonts w:cs="Arial"/>
          <w:b/>
        </w:rPr>
        <w:t xml:space="preserve">Pobočka </w:t>
      </w:r>
      <w:r w:rsidR="0031354A">
        <w:rPr>
          <w:rFonts w:cs="Arial"/>
          <w:b/>
          <w:snapToGrid w:val="0"/>
        </w:rPr>
        <w:t>Vsetín</w:t>
      </w:r>
    </w:p>
    <w:p w14:paraId="7B1E91EA" w14:textId="7AD1170B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B94987">
        <w:rPr>
          <w:rFonts w:cs="Arial"/>
          <w:b/>
        </w:rPr>
        <w:t>Adresa:</w:t>
      </w:r>
      <w:r w:rsidR="00C72178">
        <w:rPr>
          <w:rFonts w:cs="Arial"/>
          <w:b/>
        </w:rPr>
        <w:t xml:space="preserve">4. května 287, </w:t>
      </w:r>
      <w:r w:rsidR="00E266B3">
        <w:rPr>
          <w:rFonts w:cs="Arial"/>
          <w:b/>
        </w:rPr>
        <w:t>755 01 Vsetín</w:t>
      </w:r>
    </w:p>
    <w:p w14:paraId="5ED0ABB4" w14:textId="6370CFB3" w:rsidR="000F0124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  <w:bCs/>
        </w:rPr>
      </w:pPr>
      <w:r w:rsidRPr="009966C5">
        <w:rPr>
          <w:rFonts w:eastAsia="Lucida Sans Unicode" w:cs="Arial"/>
        </w:rPr>
        <w:t xml:space="preserve">zastoupený: </w:t>
      </w:r>
      <w:r w:rsidR="00B94987">
        <w:rPr>
          <w:rFonts w:eastAsia="Lucida Sans Unicode" w:cs="Arial"/>
        </w:rPr>
        <w:tab/>
      </w:r>
      <w:r w:rsidR="00B94987">
        <w:rPr>
          <w:rFonts w:eastAsia="Lucida Sans Unicode" w:cs="Arial"/>
        </w:rPr>
        <w:tab/>
      </w:r>
      <w:r w:rsidR="00B94987">
        <w:rPr>
          <w:rFonts w:eastAsia="Lucida Sans Unicode" w:cs="Arial"/>
        </w:rPr>
        <w:tab/>
      </w:r>
      <w:r w:rsidR="00B94987">
        <w:rPr>
          <w:rFonts w:eastAsia="Lucida Sans Unicode" w:cs="Arial"/>
        </w:rPr>
        <w:tab/>
      </w:r>
      <w:r w:rsidR="00B94987">
        <w:rPr>
          <w:rFonts w:eastAsia="Lucida Sans Unicode" w:cs="Arial"/>
        </w:rPr>
        <w:tab/>
      </w:r>
      <w:r w:rsidR="008B0474">
        <w:rPr>
          <w:rFonts w:eastAsia="Lucida Sans Unicode" w:cs="Arial"/>
        </w:rPr>
        <w:t xml:space="preserve">       </w:t>
      </w:r>
      <w:r w:rsidR="00E266B3">
        <w:rPr>
          <w:rFonts w:eastAsia="Lucida Sans Unicode" w:cs="Arial"/>
          <w:bCs/>
        </w:rPr>
        <w:t>Ing. Renatou Němejcovou</w:t>
      </w:r>
    </w:p>
    <w:p w14:paraId="3120EA01" w14:textId="5D26E93A" w:rsidR="00B94987" w:rsidRPr="00B94987" w:rsidRDefault="00B94987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  <w:bCs/>
        </w:rPr>
      </w:pPr>
      <w:r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</w:r>
      <w:r w:rsidR="008B0474">
        <w:rPr>
          <w:rFonts w:eastAsia="Lucida Sans Unicode" w:cs="Arial"/>
          <w:bCs/>
        </w:rPr>
        <w:t xml:space="preserve">       </w:t>
      </w:r>
      <w:r>
        <w:rPr>
          <w:rFonts w:eastAsia="Lucida Sans Unicode" w:cs="Arial"/>
          <w:bCs/>
        </w:rPr>
        <w:t xml:space="preserve">vedoucí pobočky </w:t>
      </w:r>
      <w:r w:rsidR="00E875E4">
        <w:rPr>
          <w:rFonts w:eastAsia="Lucida Sans Unicode" w:cs="Arial"/>
          <w:bCs/>
        </w:rPr>
        <w:t>Vsetín</w:t>
      </w:r>
    </w:p>
    <w:p w14:paraId="0657EF3D" w14:textId="2C45269C" w:rsidR="000F0124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691538">
        <w:rPr>
          <w:rFonts w:eastAsia="Lucida Sans Unicode" w:cs="Arial"/>
          <w:bCs/>
        </w:rPr>
        <w:t>Ing. Renata Němejcová</w:t>
      </w:r>
    </w:p>
    <w:p w14:paraId="47C8C7D8" w14:textId="29AD2F48" w:rsidR="00B94987" w:rsidRPr="0078184E" w:rsidRDefault="00B94987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>
        <w:rPr>
          <w:rFonts w:eastAsia="Lucida Sans Unicode" w:cs="Arial"/>
        </w:rPr>
        <w:tab/>
      </w:r>
      <w:r w:rsidRPr="0078184E">
        <w:rPr>
          <w:rFonts w:eastAsia="Lucida Sans Unicode" w:cs="Arial"/>
        </w:rPr>
        <w:t xml:space="preserve">vedoucí pobočky </w:t>
      </w:r>
      <w:r w:rsidR="00691538">
        <w:rPr>
          <w:rFonts w:eastAsia="Lucida Sans Unicode" w:cs="Arial"/>
        </w:rPr>
        <w:t>Vsetín</w:t>
      </w:r>
      <w:r w:rsidRPr="0078184E">
        <w:rPr>
          <w:rFonts w:eastAsia="Lucida Sans Unicode" w:cs="Arial"/>
        </w:rPr>
        <w:tab/>
      </w:r>
    </w:p>
    <w:p w14:paraId="5A2DA086" w14:textId="55566E86" w:rsidR="00B94987" w:rsidRPr="00300754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78184E">
        <w:rPr>
          <w:rFonts w:eastAsia="Lucida Sans Unicode" w:cs="Arial"/>
        </w:rPr>
        <w:t xml:space="preserve">v </w:t>
      </w:r>
      <w:r w:rsidRPr="0078184E">
        <w:rPr>
          <w:rFonts w:eastAsia="Lucida Sans Unicode" w:cs="Arial"/>
          <w:snapToGrid w:val="0"/>
        </w:rPr>
        <w:t>technických záležitostech oprávněn jednat:</w:t>
      </w:r>
      <w:r w:rsidRPr="0078184E">
        <w:rPr>
          <w:rFonts w:eastAsia="Lucida Sans Unicode" w:cs="Arial"/>
          <w:snapToGrid w:val="0"/>
        </w:rPr>
        <w:tab/>
      </w:r>
      <w:r w:rsidR="00060643">
        <w:rPr>
          <w:rFonts w:eastAsia="Lucida Sans Unicode" w:cs="Arial"/>
          <w:snapToGrid w:val="0"/>
        </w:rPr>
        <w:t xml:space="preserve">Ing. Renata Němejcová, </w:t>
      </w:r>
      <w:r w:rsidR="00E10750">
        <w:rPr>
          <w:rFonts w:eastAsia="Lucida Sans Unicode" w:cs="Arial"/>
        </w:rPr>
        <w:t>Mgr</w:t>
      </w:r>
      <w:r w:rsidR="00691538">
        <w:rPr>
          <w:rFonts w:eastAsia="Lucida Sans Unicode" w:cs="Arial"/>
        </w:rPr>
        <w:t xml:space="preserve">. </w:t>
      </w:r>
      <w:r w:rsidR="00E10750">
        <w:rPr>
          <w:rFonts w:eastAsia="Lucida Sans Unicode" w:cs="Arial"/>
        </w:rPr>
        <w:t>Iveta Javoříková</w:t>
      </w:r>
    </w:p>
    <w:p w14:paraId="76819847" w14:textId="758894D9" w:rsidR="000F0124" w:rsidRPr="0078184E" w:rsidRDefault="00B94987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300754">
        <w:rPr>
          <w:rFonts w:eastAsia="Lucida Sans Unicode" w:cs="Arial"/>
        </w:rPr>
        <w:tab/>
        <w:t xml:space="preserve">vedoucí pobočky </w:t>
      </w:r>
      <w:r w:rsidR="00691538">
        <w:rPr>
          <w:rFonts w:eastAsia="Lucida Sans Unicode" w:cs="Arial"/>
        </w:rPr>
        <w:t>Vsetín</w:t>
      </w:r>
      <w:r w:rsidRPr="00702460">
        <w:rPr>
          <w:rFonts w:eastAsia="Lucida Sans Unicode" w:cs="Arial"/>
        </w:rPr>
        <w:tab/>
      </w:r>
      <w:r w:rsidRPr="00702460">
        <w:rPr>
          <w:rFonts w:eastAsia="Lucida Sans Unicode" w:cs="Arial"/>
        </w:rPr>
        <w:tab/>
      </w:r>
    </w:p>
    <w:p w14:paraId="11D786B8" w14:textId="79BAC68F" w:rsidR="000F0124" w:rsidRPr="006434B1" w:rsidRDefault="000F0124" w:rsidP="00300754">
      <w:pPr>
        <w:widowControl w:val="0"/>
        <w:tabs>
          <w:tab w:val="left" w:pos="4678"/>
        </w:tabs>
        <w:suppressAutoHyphens/>
        <w:rPr>
          <w:rFonts w:eastAsia="Lucida Sans Unicode" w:cs="Arial"/>
          <w:szCs w:val="22"/>
        </w:rPr>
      </w:pPr>
      <w:r w:rsidRPr="0078184E">
        <w:rPr>
          <w:rFonts w:eastAsia="Lucida Sans Unicode" w:cs="Arial"/>
        </w:rPr>
        <w:tab/>
        <w:t>Tel.:</w:t>
      </w:r>
      <w:r w:rsidR="008B0474">
        <w:rPr>
          <w:rFonts w:eastAsia="Lucida Sans Unicode" w:cs="Arial"/>
        </w:rPr>
        <w:t xml:space="preserve"> </w:t>
      </w:r>
      <w:r w:rsidRPr="0078184E">
        <w:rPr>
          <w:rFonts w:eastAsia="Lucida Sans Unicode" w:cs="Arial"/>
        </w:rPr>
        <w:t>+420</w:t>
      </w:r>
      <w:r w:rsidR="00B94987" w:rsidRPr="00300754">
        <w:rPr>
          <w:rFonts w:eastAsia="Lucida Sans Unicode" w:cs="Arial"/>
        </w:rPr>
        <w:t> </w:t>
      </w:r>
      <w:r w:rsidR="006434B1">
        <w:rPr>
          <w:rFonts w:eastAsia="Lucida Sans Unicode" w:cs="Arial"/>
        </w:rPr>
        <w:t xml:space="preserve">607 129 316, </w:t>
      </w:r>
      <w:r w:rsidR="0078027C" w:rsidRPr="00727C03">
        <w:rPr>
          <w:rFonts w:cs="Arial"/>
          <w:color w:val="000000"/>
          <w:szCs w:val="22"/>
        </w:rPr>
        <w:t>602 587 982</w:t>
      </w:r>
    </w:p>
    <w:p w14:paraId="62BDADA2" w14:textId="77777777" w:rsidR="00D619FD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r w:rsidR="00A510B5">
        <w:rPr>
          <w:rFonts w:eastAsia="Lucida Sans Unicode" w:cs="Arial"/>
        </w:rPr>
        <w:t>renata</w:t>
      </w:r>
      <w:r w:rsidR="00727C03">
        <w:rPr>
          <w:rFonts w:eastAsia="Lucida Sans Unicode" w:cs="Arial"/>
        </w:rPr>
        <w:t>.nemejcova</w:t>
      </w:r>
      <w:r w:rsidR="007F64F1">
        <w:rPr>
          <w:rFonts w:eastAsia="Lucida Sans Unicode" w:cs="Arial"/>
        </w:rPr>
        <w:t>@spu.gov.cz</w:t>
      </w:r>
      <w:r w:rsidR="00F13803">
        <w:rPr>
          <w:rFonts w:eastAsia="Lucida Sans Unicode" w:cs="Arial"/>
        </w:rPr>
        <w:t xml:space="preserve">, </w:t>
      </w:r>
      <w:r w:rsidR="00D619FD">
        <w:rPr>
          <w:rFonts w:eastAsia="Lucida Sans Unicode" w:cs="Arial"/>
        </w:rPr>
        <w:t xml:space="preserve">    </w:t>
      </w:r>
    </w:p>
    <w:p w14:paraId="145806FB" w14:textId="7AF2B88E" w:rsidR="000F0124" w:rsidRPr="009966C5" w:rsidRDefault="00D619FD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>
        <w:rPr>
          <w:rFonts w:eastAsia="Lucida Sans Unicode" w:cs="Arial"/>
        </w:rPr>
        <w:t xml:space="preserve">                                                                            i</w:t>
      </w:r>
      <w:r w:rsidR="0078027C">
        <w:rPr>
          <w:rFonts w:eastAsia="Lucida Sans Unicode" w:cs="Arial"/>
          <w:bCs/>
        </w:rPr>
        <w:t>veta</w:t>
      </w:r>
      <w:r w:rsidR="00552212">
        <w:rPr>
          <w:rFonts w:eastAsia="Lucida Sans Unicode" w:cs="Arial"/>
          <w:bCs/>
        </w:rPr>
        <w:t>.</w:t>
      </w:r>
      <w:r w:rsidR="00662C56">
        <w:rPr>
          <w:rFonts w:eastAsia="Lucida Sans Unicode" w:cs="Arial"/>
          <w:bCs/>
        </w:rPr>
        <w:t>javorikova</w:t>
      </w:r>
      <w:r w:rsidR="000F0124" w:rsidRPr="00B94987">
        <w:rPr>
          <w:rFonts w:eastAsia="Lucida Sans Unicode" w:cs="Arial"/>
          <w:bCs/>
        </w:rPr>
        <w:t>@</w:t>
      </w:r>
      <w:r w:rsidR="000F0124" w:rsidRPr="00B94987">
        <w:rPr>
          <w:rFonts w:eastAsia="Lucida Sans Unicode" w:cs="Arial"/>
        </w:rPr>
        <w:t>spu</w:t>
      </w:r>
      <w:r w:rsidR="00584CF6">
        <w:rPr>
          <w:rFonts w:eastAsia="Lucida Sans Unicode" w:cs="Arial"/>
        </w:rPr>
        <w:t>.gov</w:t>
      </w:r>
      <w:r w:rsidR="000F0124"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48AAF21F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="008F1417">
        <w:rPr>
          <w:rFonts w:cs="Arial"/>
          <w:b/>
        </w:rPr>
        <w:tab/>
      </w:r>
      <w:r w:rsidR="00D217A4">
        <w:rPr>
          <w:rFonts w:cs="Arial"/>
          <w:b/>
        </w:rPr>
        <w:t xml:space="preserve">      </w:t>
      </w:r>
      <w:r w:rsidR="0060284B">
        <w:rPr>
          <w:rFonts w:cs="Arial"/>
          <w:b/>
        </w:rPr>
        <w:t>HIG</w:t>
      </w:r>
      <w:r w:rsidR="0060284B">
        <w:rPr>
          <w:rFonts w:cs="Arial"/>
          <w:b/>
          <w:bCs/>
          <w:snapToGrid w:val="0"/>
        </w:rPr>
        <w:t xml:space="preserve"> geologi</w:t>
      </w:r>
      <w:r w:rsidR="008A5892">
        <w:rPr>
          <w:rFonts w:cs="Arial"/>
          <w:b/>
          <w:bCs/>
          <w:snapToGrid w:val="0"/>
        </w:rPr>
        <w:t>c</w:t>
      </w:r>
      <w:r w:rsidR="0060284B">
        <w:rPr>
          <w:rFonts w:cs="Arial"/>
          <w:b/>
          <w:bCs/>
          <w:snapToGrid w:val="0"/>
        </w:rPr>
        <w:t>ká služba</w:t>
      </w:r>
      <w:r w:rsidR="00F36C28">
        <w:rPr>
          <w:rFonts w:cs="Arial"/>
          <w:b/>
          <w:bCs/>
          <w:snapToGrid w:val="0"/>
        </w:rPr>
        <w:t>, spol</w:t>
      </w:r>
      <w:r w:rsidR="008B0474" w:rsidRPr="00010F41">
        <w:rPr>
          <w:rFonts w:cs="Arial"/>
          <w:b/>
          <w:bCs/>
          <w:snapToGrid w:val="0"/>
        </w:rPr>
        <w:t>, s.r.o</w:t>
      </w:r>
    </w:p>
    <w:p w14:paraId="46340543" w14:textId="25892C77" w:rsidR="00B94040" w:rsidRPr="00B94040" w:rsidRDefault="000F0124" w:rsidP="00010F41">
      <w:pPr>
        <w:rPr>
          <w:rFonts w:cs="Arial"/>
          <w:bCs/>
          <w:szCs w:val="22"/>
        </w:rPr>
      </w:pPr>
      <w:r w:rsidRPr="009E4EE7">
        <w:rPr>
          <w:rFonts w:cs="Arial"/>
          <w:b/>
        </w:rPr>
        <w:t>Sídlo:</w:t>
      </w:r>
      <w:r w:rsidRPr="009E4EE7">
        <w:rPr>
          <w:rFonts w:cs="Arial"/>
          <w:bCs/>
        </w:rPr>
        <w:t xml:space="preserve"> </w:t>
      </w:r>
      <w:r w:rsidR="008F1417" w:rsidRPr="003643E4">
        <w:rPr>
          <w:rFonts w:cs="Arial"/>
          <w:bCs/>
        </w:rPr>
        <w:tab/>
      </w:r>
      <w:r w:rsidR="00D217A4" w:rsidRPr="009E4EE7">
        <w:rPr>
          <w:rFonts w:cs="Arial"/>
          <w:bCs/>
        </w:rPr>
        <w:t xml:space="preserve">      </w:t>
      </w:r>
      <w:bookmarkStart w:id="1" w:name="_Hlk208322609"/>
      <w:r w:rsidR="009E4EE7">
        <w:rPr>
          <w:rFonts w:cs="Arial"/>
          <w:bCs/>
        </w:rPr>
        <w:t xml:space="preserve">                                                          </w:t>
      </w:r>
      <w:r w:rsidR="00B94040" w:rsidRPr="00B94040">
        <w:rPr>
          <w:rFonts w:cs="Arial"/>
          <w:bCs/>
          <w:szCs w:val="22"/>
        </w:rPr>
        <w:t>Školní 322, 664 43 Želešice</w:t>
      </w:r>
    </w:p>
    <w:bookmarkEnd w:id="1"/>
    <w:p w14:paraId="0F43FDE0" w14:textId="08796382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</w:p>
    <w:p w14:paraId="3E6F2190" w14:textId="78650A4F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9966C5">
        <w:rPr>
          <w:rFonts w:cs="Arial"/>
        </w:rPr>
        <w:t>zastoupený:</w:t>
      </w:r>
      <w:r w:rsidR="008F1417">
        <w:rPr>
          <w:rFonts w:cs="Arial"/>
        </w:rPr>
        <w:tab/>
      </w:r>
      <w:r w:rsidR="00D217A4">
        <w:rPr>
          <w:rFonts w:cs="Arial"/>
        </w:rPr>
        <w:t xml:space="preserve">      </w:t>
      </w:r>
      <w:bookmarkStart w:id="2" w:name="_Hlk208322630"/>
      <w:r w:rsidR="008F1417" w:rsidRPr="00010F41">
        <w:rPr>
          <w:rFonts w:cs="Arial"/>
          <w:szCs w:val="22"/>
        </w:rPr>
        <w:t xml:space="preserve"> </w:t>
      </w:r>
      <w:r w:rsidR="00FE0D14">
        <w:rPr>
          <w:rFonts w:cs="Arial"/>
          <w:bCs/>
          <w:snapToGrid w:val="0"/>
          <w:szCs w:val="22"/>
          <w:lang w:val="en-US"/>
        </w:rPr>
        <w:t>Mgr</w:t>
      </w:r>
      <w:r w:rsidR="00B1365B">
        <w:rPr>
          <w:rFonts w:cs="Arial"/>
          <w:bCs/>
          <w:snapToGrid w:val="0"/>
          <w:szCs w:val="22"/>
          <w:lang w:val="en-US"/>
        </w:rPr>
        <w:t xml:space="preserve">. Alešem </w:t>
      </w:r>
      <w:r w:rsidR="00357A85" w:rsidRPr="00393936">
        <w:rPr>
          <w:rFonts w:cs="Arial"/>
          <w:bCs/>
          <w:szCs w:val="22"/>
        </w:rPr>
        <w:t>Grünwaldem</w:t>
      </w:r>
      <w:r w:rsidR="008F1417" w:rsidRPr="00AD1ECE">
        <w:rPr>
          <w:rFonts w:cs="Arial"/>
          <w:szCs w:val="22"/>
        </w:rPr>
        <w:t>, jednatelem</w:t>
      </w:r>
      <w:bookmarkEnd w:id="2"/>
    </w:p>
    <w:p w14:paraId="48676B14" w14:textId="54B168B8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="008F1417">
        <w:rPr>
          <w:rFonts w:cs="Arial"/>
        </w:rPr>
        <w:tab/>
      </w:r>
      <w:r w:rsidR="00021FF0">
        <w:rPr>
          <w:rFonts w:cs="Arial"/>
        </w:rPr>
        <w:t>XXXXXXXXXXXX</w:t>
      </w:r>
    </w:p>
    <w:p w14:paraId="4283A8F8" w14:textId="350B33C9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021FF0">
        <w:rPr>
          <w:rFonts w:cs="Arial"/>
        </w:rPr>
        <w:t>XXXXXXXXXXXX</w:t>
      </w:r>
      <w:r w:rsidR="00021FF0" w:rsidDel="00021FF0">
        <w:rPr>
          <w:rFonts w:cs="Arial"/>
        </w:rPr>
        <w:t xml:space="preserve"> </w:t>
      </w:r>
    </w:p>
    <w:p w14:paraId="4FF60F9B" w14:textId="12B1601C" w:rsidR="000F0124" w:rsidRPr="003F70B9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bookmarkStart w:id="3" w:name="_Hlk208322722"/>
      <w:r w:rsidR="008F1417" w:rsidRPr="001D0324">
        <w:rPr>
          <w:rFonts w:cs="Arial"/>
          <w:szCs w:val="22"/>
        </w:rPr>
        <w:fldChar w:fldCharType="begin"/>
      </w:r>
      <w:r w:rsidR="008F1417" w:rsidRPr="001D0324">
        <w:rPr>
          <w:rFonts w:cs="Arial"/>
          <w:szCs w:val="22"/>
        </w:rPr>
        <w:instrText>HYPERLINK "https://rejstrik-firem.kurzy.cz/25314459/geon-sro/datove-schranky/" \o "Kontakty: Datová schránka"</w:instrText>
      </w:r>
      <w:r w:rsidR="008F1417" w:rsidRPr="001D0324">
        <w:rPr>
          <w:rFonts w:cs="Arial"/>
          <w:szCs w:val="22"/>
        </w:rPr>
      </w:r>
      <w:r w:rsidR="008F1417" w:rsidRPr="001D0324">
        <w:rPr>
          <w:rFonts w:cs="Arial"/>
          <w:szCs w:val="22"/>
        </w:rPr>
        <w:fldChar w:fldCharType="separate"/>
      </w:r>
      <w:r w:rsidR="008F1417" w:rsidRPr="001D0324">
        <w:rPr>
          <w:szCs w:val="22"/>
        </w:rPr>
        <w:t>93b76n8</w:t>
      </w:r>
      <w:r w:rsidR="008F1417" w:rsidRPr="001D0324">
        <w:rPr>
          <w:rFonts w:cs="Arial"/>
          <w:szCs w:val="22"/>
        </w:rPr>
        <w:fldChar w:fldCharType="end"/>
      </w:r>
      <w:bookmarkEnd w:id="3"/>
      <w:r w:rsidR="008F1417" w:rsidRPr="001D0324" w:rsidDel="008F1417">
        <w:rPr>
          <w:rFonts w:cs="Arial"/>
          <w:szCs w:val="22"/>
        </w:rPr>
        <w:t xml:space="preserve"> </w:t>
      </w:r>
    </w:p>
    <w:p w14:paraId="2DC17B29" w14:textId="4FCA2696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3F70B9">
        <w:rPr>
          <w:rFonts w:cs="Arial"/>
        </w:rPr>
        <w:t>v technických záležitostech je oprávněn jednat:</w:t>
      </w:r>
      <w:r w:rsidRPr="003F70B9">
        <w:rPr>
          <w:rFonts w:cs="Arial"/>
        </w:rPr>
        <w:tab/>
      </w:r>
      <w:r w:rsidR="00F770F5">
        <w:rPr>
          <w:rFonts w:cs="Arial"/>
        </w:rPr>
        <w:t>XXXXXXXXXXXX</w:t>
      </w:r>
      <w:r w:rsidR="00F770F5" w:rsidDel="00F770F5">
        <w:rPr>
          <w:rFonts w:cs="Arial"/>
          <w:snapToGrid w:val="0"/>
        </w:rPr>
        <w:t xml:space="preserve"> </w:t>
      </w:r>
    </w:p>
    <w:p w14:paraId="729EA32A" w14:textId="19373896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="00F770F5">
        <w:rPr>
          <w:rFonts w:cs="Arial"/>
        </w:rPr>
        <w:t>XXXXXXXXXXXX</w:t>
      </w:r>
      <w:r w:rsidR="00F770F5" w:rsidDel="00F770F5">
        <w:rPr>
          <w:rFonts w:cs="Arial"/>
        </w:rPr>
        <w:t xml:space="preserve"> </w:t>
      </w:r>
    </w:p>
    <w:p w14:paraId="4AE68934" w14:textId="02AB5BA3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bookmarkStart w:id="4" w:name="_Hlk208322758"/>
      <w:r w:rsidR="008F1417" w:rsidRPr="00797464">
        <w:rPr>
          <w:rFonts w:cs="Arial"/>
          <w:szCs w:val="22"/>
        </w:rPr>
        <w:t xml:space="preserve"> </w:t>
      </w:r>
      <w:bookmarkEnd w:id="4"/>
      <w:r w:rsidR="00161BD6">
        <w:rPr>
          <w:rFonts w:cs="Arial"/>
          <w:szCs w:val="22"/>
        </w:rPr>
        <w:t xml:space="preserve">                                                            </w:t>
      </w:r>
      <w:r w:rsidR="00F770F5">
        <w:rPr>
          <w:rFonts w:cs="Arial"/>
        </w:rPr>
        <w:t>XXXXXXXXXXXX</w:t>
      </w:r>
      <w:r w:rsidR="00F770F5" w:rsidDel="00F770F5">
        <w:rPr>
          <w:rFonts w:cs="Arial"/>
        </w:rPr>
        <w:t xml:space="preserve"> </w:t>
      </w:r>
    </w:p>
    <w:p w14:paraId="092A6EFA" w14:textId="0F5B546A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bookmarkStart w:id="5" w:name="_Hlk208322778"/>
      <w:r w:rsidR="008F1417" w:rsidRPr="008F1417">
        <w:rPr>
          <w:rFonts w:cs="Arial"/>
          <w:bCs/>
          <w:snapToGrid w:val="0"/>
          <w:szCs w:val="22"/>
          <w:lang w:val="en-US"/>
        </w:rPr>
        <w:t xml:space="preserve"> </w:t>
      </w:r>
      <w:r w:rsidR="00ED455A" w:rsidRPr="00393936">
        <w:rPr>
          <w:rFonts w:cs="Arial"/>
          <w:bCs/>
          <w:szCs w:val="22"/>
        </w:rPr>
        <w:t>Raiffeisenbank a.s.</w:t>
      </w:r>
      <w:bookmarkEnd w:id="5"/>
    </w:p>
    <w:p w14:paraId="3BF0338E" w14:textId="3DC218A3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bookmarkStart w:id="6" w:name="_Hlk208322788"/>
      <w:r w:rsidR="00FB3517" w:rsidRPr="00393936">
        <w:rPr>
          <w:rFonts w:cs="Arial"/>
          <w:bCs/>
          <w:szCs w:val="22"/>
        </w:rPr>
        <w:t>153296543 / 5500</w:t>
      </w:r>
      <w:bookmarkEnd w:id="6"/>
    </w:p>
    <w:p w14:paraId="08F6940C" w14:textId="7FAB2CEA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bookmarkStart w:id="7" w:name="_Hlk208322799"/>
      <w:r w:rsidR="00F15C2B" w:rsidRPr="00393936">
        <w:rPr>
          <w:rFonts w:cs="Arial"/>
          <w:bCs/>
          <w:szCs w:val="22"/>
        </w:rPr>
        <w:t>49969986</w:t>
      </w:r>
      <w:bookmarkEnd w:id="7"/>
    </w:p>
    <w:p w14:paraId="769A5271" w14:textId="2C3F493E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lastRenderedPageBreak/>
        <w:tab/>
        <w:t>DIČ:</w:t>
      </w:r>
      <w:r w:rsidRPr="009966C5">
        <w:rPr>
          <w:rFonts w:cs="Arial"/>
        </w:rPr>
        <w:tab/>
      </w:r>
      <w:bookmarkStart w:id="8" w:name="_Hlk208322828"/>
      <w:r w:rsidR="00331E0E" w:rsidRPr="00393936">
        <w:rPr>
          <w:rFonts w:cs="Arial"/>
          <w:bCs/>
          <w:szCs w:val="22"/>
        </w:rPr>
        <w:t>CZ49969986</w:t>
      </w:r>
      <w:r w:rsidR="003F70B9">
        <w:rPr>
          <w:rFonts w:cs="Arial"/>
          <w:bCs/>
          <w:snapToGrid w:val="0"/>
          <w:szCs w:val="22"/>
          <w:lang w:val="en-US"/>
        </w:rPr>
        <w:t xml:space="preserve"> /</w:t>
      </w:r>
      <w:r w:rsidR="003F70B9" w:rsidRPr="00E610C4">
        <w:rPr>
          <w:rFonts w:cs="Arial"/>
          <w:bCs/>
          <w:snapToGrid w:val="0"/>
          <w:szCs w:val="22"/>
          <w:lang w:val="en-US"/>
        </w:rPr>
        <w:t xml:space="preserve"> je plátcem DPH</w:t>
      </w:r>
      <w:r w:rsidR="003F70B9" w:rsidRPr="009966C5" w:rsidDel="003F70B9">
        <w:rPr>
          <w:rFonts w:cs="Arial"/>
          <w:b/>
          <w:bCs/>
          <w:snapToGrid w:val="0"/>
          <w:highlight w:val="yellow"/>
        </w:rPr>
        <w:t xml:space="preserve"> </w:t>
      </w:r>
      <w:bookmarkEnd w:id="8"/>
    </w:p>
    <w:p w14:paraId="584968CF" w14:textId="67D8745E" w:rsidR="00D1499E" w:rsidRPr="003F70B9" w:rsidRDefault="00D1499E" w:rsidP="00D1499E">
      <w:pPr>
        <w:spacing w:before="240" w:line="288" w:lineRule="auto"/>
        <w:rPr>
          <w:rFonts w:cs="Arial"/>
        </w:rPr>
      </w:pPr>
      <w:r w:rsidRPr="003F70B9">
        <w:rPr>
          <w:rFonts w:cs="Arial"/>
        </w:rPr>
        <w:t xml:space="preserve">Společnost je zapsaná v obchodním rejstříku vedeném u </w:t>
      </w:r>
      <w:r w:rsidR="003F70B9" w:rsidRPr="00E9258F">
        <w:rPr>
          <w:rFonts w:cs="Arial"/>
          <w:snapToGrid w:val="0"/>
        </w:rPr>
        <w:t>Krajského soudu v Brně</w:t>
      </w:r>
      <w:r w:rsidRPr="003F70B9">
        <w:rPr>
          <w:rFonts w:cs="Arial"/>
        </w:rPr>
        <w:t xml:space="preserve">, oddíl </w:t>
      </w:r>
      <w:r w:rsidR="003F70B9" w:rsidRPr="00E9258F">
        <w:rPr>
          <w:rFonts w:cs="Arial"/>
          <w:snapToGrid w:val="0"/>
        </w:rPr>
        <w:t>C</w:t>
      </w:r>
      <w:r w:rsidRPr="003F70B9">
        <w:rPr>
          <w:rFonts w:cs="Arial"/>
        </w:rPr>
        <w:t xml:space="preserve">, vložka </w:t>
      </w:r>
      <w:r w:rsidR="00C82B11" w:rsidRPr="00393936">
        <w:rPr>
          <w:rFonts w:cs="Arial"/>
          <w:szCs w:val="22"/>
        </w:rPr>
        <w:t>13521</w:t>
      </w:r>
      <w:r w:rsidR="00C82B11" w:rsidRPr="00C82B11" w:rsidDel="00C82B11">
        <w:rPr>
          <w:rFonts w:cs="Arial"/>
          <w:snapToGrid w:val="0"/>
        </w:rPr>
        <w:t xml:space="preserve"> </w:t>
      </w:r>
      <w:r w:rsidRPr="003F70B9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1C426D5C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CA63A7" w:rsidRPr="00AD59FE">
        <w:rPr>
          <w:rFonts w:cs="Arial"/>
          <w:szCs w:val="22"/>
        </w:rPr>
        <w:t>Zpracování předběžného geotechnického průzkumu –</w:t>
      </w:r>
      <w:r w:rsidR="00CA63A7">
        <w:rPr>
          <w:rFonts w:cs="Arial"/>
          <w:szCs w:val="22"/>
        </w:rPr>
        <w:t xml:space="preserve"> </w:t>
      </w:r>
      <w:r w:rsidR="00CA63A7" w:rsidRPr="00AD59FE">
        <w:rPr>
          <w:rFonts w:cs="Arial"/>
          <w:szCs w:val="22"/>
        </w:rPr>
        <w:t>KoP</w:t>
      </w:r>
      <w:r w:rsidR="00813F57">
        <w:rPr>
          <w:rFonts w:cs="Arial"/>
          <w:szCs w:val="22"/>
        </w:rPr>
        <w:t>Ú Ú</w:t>
      </w:r>
      <w:r w:rsidR="0027420A">
        <w:rPr>
          <w:rFonts w:cs="Arial"/>
          <w:szCs w:val="22"/>
        </w:rPr>
        <w:t>stí u Vsetína</w:t>
      </w:r>
      <w:r w:rsidR="00166EAE">
        <w:rPr>
          <w:rFonts w:cs="Arial"/>
          <w:szCs w:val="22"/>
        </w:rPr>
        <w:t>“</w:t>
      </w:r>
      <w:r>
        <w:rPr>
          <w:rFonts w:cs="Arial"/>
          <w:szCs w:val="22"/>
        </w:rPr>
        <w:t>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2FCB1070" w:rsidR="004404D8" w:rsidRPr="00166EAE" w:rsidRDefault="007F5AFE" w:rsidP="00E9258F"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 xml:space="preserve">č.j. </w:t>
      </w:r>
      <w:r w:rsidR="001C43FB" w:rsidRPr="005F2CA6">
        <w:rPr>
          <w:bCs/>
        </w:rPr>
        <w:t>SP</w:t>
      </w:r>
      <w:r w:rsidR="00DE50FF" w:rsidRPr="005F2CA6">
        <w:rPr>
          <w:bCs/>
        </w:rPr>
        <w:t>9103</w:t>
      </w:r>
      <w:r w:rsidR="001C43FB" w:rsidRPr="005F2CA6">
        <w:rPr>
          <w:bCs/>
        </w:rPr>
        <w:t>/2025</w:t>
      </w:r>
      <w:r w:rsidR="00364403" w:rsidRPr="001C43FB">
        <w:rPr>
          <w:bCs/>
        </w:rPr>
        <w:t xml:space="preserve"> </w:t>
      </w:r>
      <w:r w:rsidR="00265531" w:rsidRPr="001C43FB">
        <w:rPr>
          <w:bCs/>
        </w:rPr>
        <w:t>s</w:t>
      </w:r>
      <w:r w:rsidR="00265531" w:rsidRPr="009966C5">
        <w:t> názvem „</w:t>
      </w:r>
      <w:bookmarkStart w:id="9" w:name="_Hlk16152047"/>
      <w:r w:rsidR="00306F99" w:rsidRPr="00AD59FE">
        <w:rPr>
          <w:rFonts w:cs="Arial"/>
          <w:szCs w:val="22"/>
        </w:rPr>
        <w:t>Zpracování předběžného geotechnického průzkumu –</w:t>
      </w:r>
      <w:r w:rsidR="00306F99">
        <w:rPr>
          <w:rFonts w:cs="Arial"/>
          <w:szCs w:val="22"/>
        </w:rPr>
        <w:t xml:space="preserve"> </w:t>
      </w:r>
      <w:r w:rsidR="00306F99" w:rsidRPr="00AD59FE">
        <w:rPr>
          <w:rFonts w:cs="Arial"/>
          <w:szCs w:val="22"/>
        </w:rPr>
        <w:t xml:space="preserve">KoPÚ </w:t>
      </w:r>
      <w:r w:rsidR="004063BD">
        <w:rPr>
          <w:rFonts w:cs="Arial"/>
          <w:szCs w:val="22"/>
        </w:rPr>
        <w:t>Ústí u Vsetína</w:t>
      </w:r>
      <w:r w:rsidR="00166EAE">
        <w:rPr>
          <w:rFonts w:cs="Arial"/>
          <w:szCs w:val="22"/>
        </w:rPr>
        <w:t>“</w:t>
      </w:r>
      <w:bookmarkEnd w:id="9"/>
      <w:r w:rsidR="00B70E97" w:rsidRPr="009966C5">
        <w:t>.</w:t>
      </w:r>
      <w:bookmarkStart w:id="10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306F99">
        <w:t>komplexní</w:t>
      </w:r>
      <w:r w:rsidR="00914EF8" w:rsidRPr="009966C5">
        <w:t xml:space="preserve"> pozemkové úprav</w:t>
      </w:r>
      <w:r w:rsidR="00B13043" w:rsidRPr="009966C5">
        <w:t>ě</w:t>
      </w:r>
      <w:r w:rsidR="00914EF8" w:rsidRPr="009966C5">
        <w:t xml:space="preserve"> v k.</w:t>
      </w:r>
      <w:r w:rsidR="001C43FB">
        <w:t xml:space="preserve"> </w:t>
      </w:r>
      <w:r w:rsidR="00914EF8" w:rsidRPr="009966C5">
        <w:t>ú</w:t>
      </w:r>
      <w:r w:rsidR="00914EF8" w:rsidRPr="00166EAE">
        <w:t>.</w:t>
      </w:r>
      <w:r w:rsidR="00E935E1" w:rsidRPr="00166EAE">
        <w:t> </w:t>
      </w:r>
      <w:r w:rsidR="00AD1951">
        <w:t>Ústí u Vsetína</w:t>
      </w:r>
      <w:r w:rsidR="001D5DA9" w:rsidRPr="00166EAE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166EAE">
        <w:t>Předmětem této smlouvy je závazek z</w:t>
      </w:r>
      <w:r w:rsidR="004F5D4D" w:rsidRPr="00166EAE">
        <w:t>hotovitel</w:t>
      </w:r>
      <w:r w:rsidRPr="00166EAE">
        <w:t>e</w:t>
      </w:r>
      <w:r w:rsidR="00364403" w:rsidRPr="00166EAE">
        <w:t xml:space="preserve"> </w:t>
      </w:r>
      <w:r w:rsidR="00CD5549" w:rsidRPr="00166EAE">
        <w:t xml:space="preserve">provést </w:t>
      </w:r>
      <w:r w:rsidR="00106192" w:rsidRPr="00166EAE">
        <w:t>v souladu s</w:t>
      </w:r>
      <w:r w:rsidR="00347565" w:rsidRPr="00166EAE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10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00882E66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jako </w:t>
      </w:r>
      <w:r w:rsidRPr="004D75BB">
        <w:rPr>
          <w:bCs/>
        </w:rPr>
        <w:t>předběžný</w:t>
      </w:r>
      <w:r w:rsidR="00DC55FB" w:rsidRPr="004D75BB">
        <w:rPr>
          <w:bCs/>
        </w:rPr>
        <w:t xml:space="preserve"> pro polní cesty</w:t>
      </w:r>
      <w:r w:rsidRPr="004D75BB">
        <w:rPr>
          <w:bCs/>
        </w:rPr>
        <w:t xml:space="preserve"> </w:t>
      </w:r>
      <w:r w:rsidR="009603D7">
        <w:rPr>
          <w:bCs/>
        </w:rPr>
        <w:t>a předběžný pro vodní nádrže a poldry</w:t>
      </w:r>
      <w:r w:rsidR="009603D7" w:rsidRPr="00772370">
        <w:rPr>
          <w:bCs/>
        </w:rPr>
        <w:t xml:space="preserve"> </w:t>
      </w:r>
      <w:r w:rsidR="00AF35CF" w:rsidRPr="00772370">
        <w:rPr>
          <w:bCs/>
        </w:rPr>
        <w:t>na</w:t>
      </w:r>
      <w:r w:rsidR="00AF35CF" w:rsidRPr="009966C5">
        <w:rPr>
          <w:bCs/>
        </w:rPr>
        <w:t xml:space="preserve">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lastRenderedPageBreak/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7A08E29A" w:rsidR="00F87A5F" w:rsidRPr="00772370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 xml:space="preserve">a předáno objednateli nejpozději </w:t>
      </w:r>
      <w:r w:rsidRPr="00772370">
        <w:t>do</w:t>
      </w:r>
      <w:r w:rsidR="002B4EE2" w:rsidRPr="00772370">
        <w:t xml:space="preserve"> </w:t>
      </w:r>
      <w:r w:rsidR="00772370" w:rsidRPr="007656DC">
        <w:rPr>
          <w:b/>
          <w:bCs/>
        </w:rPr>
        <w:t>1</w:t>
      </w:r>
      <w:r w:rsidR="007B0AC5" w:rsidRPr="007656DC">
        <w:rPr>
          <w:b/>
          <w:bCs/>
        </w:rPr>
        <w:t>5</w:t>
      </w:r>
      <w:r w:rsidR="00772370" w:rsidRPr="007656DC">
        <w:rPr>
          <w:b/>
          <w:bCs/>
        </w:rPr>
        <w:t xml:space="preserve">. </w:t>
      </w:r>
      <w:r w:rsidR="007B0AC5" w:rsidRPr="007656DC">
        <w:rPr>
          <w:b/>
          <w:bCs/>
        </w:rPr>
        <w:t>2</w:t>
      </w:r>
      <w:r w:rsidR="00772370" w:rsidRPr="007656DC">
        <w:rPr>
          <w:b/>
          <w:bCs/>
        </w:rPr>
        <w:t>. 202</w:t>
      </w:r>
      <w:r w:rsidR="007B0AC5" w:rsidRPr="007656DC">
        <w:rPr>
          <w:b/>
          <w:bCs/>
        </w:rPr>
        <w:t>6</w:t>
      </w:r>
      <w:r w:rsidR="002B0933" w:rsidRPr="00892532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24DDEC7D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</w:t>
      </w:r>
      <w:r w:rsidR="003473A4" w:rsidRPr="00772370">
        <w:t xml:space="preserve">republika, </w:t>
      </w:r>
      <w:r w:rsidR="0085449E" w:rsidRPr="004D75BB">
        <w:t xml:space="preserve"> (k.</w:t>
      </w:r>
      <w:r w:rsidR="00772370" w:rsidRPr="004D75BB">
        <w:t xml:space="preserve"> </w:t>
      </w:r>
      <w:r w:rsidR="0085449E" w:rsidRPr="004D75BB">
        <w:t>ú.</w:t>
      </w:r>
      <w:r w:rsidR="00772370" w:rsidRPr="004D75BB">
        <w:t xml:space="preserve"> </w:t>
      </w:r>
      <w:r w:rsidR="001D7D73">
        <w:t>Ústí u Vsetína</w:t>
      </w:r>
      <w:r w:rsidR="0085449E" w:rsidRPr="004D75BB">
        <w:t>)</w:t>
      </w:r>
      <w:r w:rsidR="00B20EC4" w:rsidRPr="00772370">
        <w:t>,</w:t>
      </w:r>
      <w:r w:rsidR="00B20EC4" w:rsidRPr="009966C5">
        <w:t xml:space="preserve"> </w:t>
      </w:r>
      <w:bookmarkStart w:id="11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11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8F28F6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772370">
        <w:t>písemně</w:t>
      </w:r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12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12"/>
    </w:p>
    <w:p w14:paraId="4F806BB6" w14:textId="6F0FB036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 xml:space="preserve">I této smlouvy objednateli nejpozději </w:t>
      </w:r>
      <w:r w:rsidRPr="004D75BB">
        <w:rPr>
          <w:b/>
          <w:bCs/>
        </w:rPr>
        <w:t>do</w:t>
      </w:r>
      <w:r w:rsidR="004B6247" w:rsidRPr="004D75BB">
        <w:rPr>
          <w:b/>
          <w:bCs/>
        </w:rPr>
        <w:t> </w:t>
      </w:r>
      <w:r w:rsidR="00772370" w:rsidRPr="007656DC">
        <w:rPr>
          <w:b/>
          <w:bCs/>
        </w:rPr>
        <w:t>1</w:t>
      </w:r>
      <w:r w:rsidR="0057149B" w:rsidRPr="007656DC">
        <w:rPr>
          <w:b/>
          <w:bCs/>
        </w:rPr>
        <w:t>5</w:t>
      </w:r>
      <w:r w:rsidR="00772370" w:rsidRPr="007656DC">
        <w:rPr>
          <w:b/>
          <w:bCs/>
        </w:rPr>
        <w:t xml:space="preserve">. </w:t>
      </w:r>
      <w:r w:rsidR="0057149B" w:rsidRPr="007656DC">
        <w:rPr>
          <w:b/>
          <w:bCs/>
        </w:rPr>
        <w:t>2</w:t>
      </w:r>
      <w:r w:rsidR="00772370" w:rsidRPr="007656DC">
        <w:rPr>
          <w:b/>
          <w:bCs/>
        </w:rPr>
        <w:t>. 20</w:t>
      </w:r>
      <w:r w:rsidR="0057149B" w:rsidRPr="007656DC">
        <w:rPr>
          <w:b/>
          <w:bCs/>
        </w:rPr>
        <w:t>26</w:t>
      </w:r>
      <w:r w:rsidR="00C73B96" w:rsidRPr="00772370">
        <w:t>, přičemž</w:t>
      </w:r>
      <w:r w:rsidR="00C73B96" w:rsidRPr="00C73B96">
        <w:t xml:space="preserve">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lastRenderedPageBreak/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13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14" w:name="_Ref368985193"/>
      <w:bookmarkStart w:id="15" w:name="_Ref368985943"/>
      <w:bookmarkEnd w:id="13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14"/>
      <w:bookmarkEnd w:id="15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16" w:name="_Ref368992191"/>
      <w:r w:rsidRPr="009966C5">
        <w:t>Vlastnické právo, právo užívání</w:t>
      </w:r>
      <w:bookmarkEnd w:id="16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lastRenderedPageBreak/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17" w:name="_Ref369001345"/>
      <w:bookmarkStart w:id="18" w:name="_Ref368993045"/>
      <w:r w:rsidRPr="009966C5">
        <w:t>C</w:t>
      </w:r>
      <w:r w:rsidR="002727DF" w:rsidRPr="009966C5">
        <w:t>e</w:t>
      </w:r>
      <w:r w:rsidRPr="009966C5">
        <w:t>na</w:t>
      </w:r>
      <w:bookmarkEnd w:id="17"/>
      <w:bookmarkEnd w:id="18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683E1462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>DPH</w:t>
      </w:r>
      <w:r w:rsidR="003950AC">
        <w:rPr>
          <w:rFonts w:cs="Arial"/>
        </w:rPr>
        <w:tab/>
      </w:r>
      <w:r w:rsidR="45FEDA59" w:rsidRPr="76723741">
        <w:rPr>
          <w:rFonts w:cs="Arial"/>
        </w:rPr>
        <w:t xml:space="preserve"> </w:t>
      </w:r>
      <w:r w:rsidR="009F46DA">
        <w:rPr>
          <w:rFonts w:cs="Arial"/>
          <w:b/>
          <w:bCs/>
          <w:szCs w:val="22"/>
        </w:rPr>
        <w:t>89 500</w:t>
      </w:r>
      <w:r w:rsidR="00E67EF0" w:rsidRPr="004F4496">
        <w:rPr>
          <w:rFonts w:cs="Arial"/>
          <w:szCs w:val="22"/>
        </w:rPr>
        <w:t xml:space="preserve"> </w:t>
      </w:r>
      <w:r w:rsidR="00CB3537" w:rsidRPr="003950AC">
        <w:rPr>
          <w:rFonts w:cs="Arial"/>
          <w:b/>
          <w:bCs/>
        </w:rPr>
        <w:t>Kč</w:t>
      </w:r>
      <w:r w:rsidR="00CB3537" w:rsidRPr="003950AC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9" w:name="_Ref368988841"/>
      <w:r w:rsidRPr="009966C5">
        <w:t>Platební podmínky a fakturace</w:t>
      </w:r>
      <w:bookmarkEnd w:id="19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20" w:name="_Ref368988843"/>
      <w:r w:rsidRPr="51A5D1CC">
        <w:rPr>
          <w:rFonts w:cs="Arial"/>
        </w:rPr>
        <w:t xml:space="preserve">Daňový doklad (faktura) v  elektronické formě bude obsahovat náležitosti daňového dokladu požadované zákonem č. 235/2004 Sb., o dani z přidané hodnoty, ve znění pozdějších </w:t>
      </w:r>
      <w:r w:rsidRPr="51A5D1CC">
        <w:rPr>
          <w:rFonts w:cs="Arial"/>
        </w:rPr>
        <w:lastRenderedPageBreak/>
        <w:t>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20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21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21"/>
    </w:p>
    <w:p w14:paraId="1929EE95" w14:textId="2CAC4D5C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</w:t>
      </w:r>
      <w:r w:rsidRPr="00C91DFF">
        <w:t xml:space="preserve">dobu </w:t>
      </w:r>
      <w:r w:rsidR="00B85AD8" w:rsidRPr="00EC4B10">
        <w:t>36 měsíců</w:t>
      </w:r>
      <w:r w:rsidR="00C91DFF" w:rsidRPr="00EC4B10">
        <w:t xml:space="preserve"> o</w:t>
      </w:r>
      <w:r w:rsidRPr="00C91DFF">
        <w:t xml:space="preserve">d </w:t>
      </w:r>
      <w:r w:rsidR="00ED2BFA" w:rsidRPr="00C91DFF">
        <w:t>převzetí</w:t>
      </w:r>
      <w:r w:rsidR="00ED2BFA" w:rsidRPr="009966C5">
        <w:t xml:space="preserve">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22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22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lastRenderedPageBreak/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lastRenderedPageBreak/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67814E57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 w:rsidRPr="006E7668">
        <w:rPr>
          <w:bCs/>
        </w:rPr>
        <w:t xml:space="preserve"> </w:t>
      </w:r>
      <w:r w:rsidR="006E7668" w:rsidRPr="007656DC">
        <w:rPr>
          <w:bCs/>
        </w:rPr>
        <w:t>200 000</w:t>
      </w:r>
      <w:r w:rsidR="00E3387C" w:rsidRPr="00EC4B10">
        <w:rPr>
          <w:bCs/>
        </w:rPr>
        <w:t xml:space="preserve"> </w:t>
      </w:r>
      <w:r w:rsidRPr="00EC4B10">
        <w:rPr>
          <w:bCs/>
        </w:rPr>
        <w:t>Kč</w:t>
      </w:r>
      <w:r w:rsidRPr="006E7668">
        <w:rPr>
          <w:bCs/>
        </w:rPr>
        <w:t xml:space="preserve"> </w:t>
      </w:r>
      <w:r w:rsidRPr="009966C5">
        <w:rPr>
          <w:bCs/>
        </w:rPr>
        <w:t>(Při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23" w:name="_Ref368989260"/>
      <w:r w:rsidRPr="009966C5">
        <w:t>Ostatní ujednání</w:t>
      </w:r>
      <w:bookmarkEnd w:id="23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24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24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25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25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6CC355F7" w14:textId="77777777" w:rsidR="006E3570" w:rsidRPr="00C51F57" w:rsidRDefault="006E3570" w:rsidP="00C51F57">
      <w:pPr>
        <w:pStyle w:val="l-L2"/>
        <w:numPr>
          <w:ilvl w:val="0"/>
          <w:numId w:val="28"/>
        </w:numPr>
        <w:shd w:val="clear" w:color="auto" w:fill="FFFFFF" w:themeFill="background1"/>
      </w:pPr>
      <w:r w:rsidRPr="00C51F57">
        <w:lastRenderedPageBreak/>
        <w:t>Smluvní strany jsou si plně vědomy zákonné povinnosti uveřejnit dle zákona č. 340/2015 Sb., o zvláštních podmínkách účinnosti některých smluv, uveřejňování těchto smluv a o registru smluv (zákon o registru smluv),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2EE74B6" w14:textId="77777777" w:rsidR="00091345" w:rsidRPr="00F60CC3" w:rsidRDefault="00091345" w:rsidP="00C51F57">
      <w:pPr>
        <w:pStyle w:val="l-L2"/>
        <w:numPr>
          <w:ilvl w:val="0"/>
          <w:numId w:val="29"/>
        </w:numPr>
        <w:shd w:val="clear" w:color="auto" w:fill="FFFFFF" w:themeFill="background1"/>
        <w:ind w:left="357" w:hanging="357"/>
        <w:rPr>
          <w:bCs/>
        </w:rPr>
      </w:pPr>
      <w:r w:rsidRPr="00F60CC3">
        <w:rPr>
          <w:bCs/>
        </w:rPr>
        <w:t xml:space="preserve">Smlouva nabývá platnosti dnem podpisu smluvních stran </w:t>
      </w:r>
      <w:r w:rsidRPr="00C51F57">
        <w:rPr>
          <w:bCs/>
        </w:rPr>
        <w:t>a účinnosti dnem jejího uveřejnění v registru smluv dle ust. § 6 odst. 1 zákona č. 340/2015 Sb., o registru smluv ve znění pozdějších předpisů.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78939CB1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296B14">
        <w:rPr>
          <w:rFonts w:cs="Arial"/>
        </w:rPr>
        <w:t> </w:t>
      </w:r>
      <w:r w:rsidR="002254AB">
        <w:rPr>
          <w:rFonts w:cs="Arial"/>
        </w:rPr>
        <w:t>e Vsetíně</w:t>
      </w:r>
      <w:r w:rsidR="001F317C" w:rsidRPr="009966C5">
        <w:rPr>
          <w:rFonts w:cs="Arial"/>
        </w:rPr>
        <w:t xml:space="preserve"> dne</w:t>
      </w:r>
      <w:r w:rsidR="00296B14">
        <w:rPr>
          <w:rFonts w:cs="Arial"/>
        </w:rPr>
        <w:t xml:space="preserve">: </w:t>
      </w:r>
      <w:r w:rsidR="00AA09CB">
        <w:rPr>
          <w:rFonts w:cs="Arial"/>
        </w:rPr>
        <w:t>25.11.2025</w:t>
      </w:r>
      <w:r w:rsidR="001F317C" w:rsidRPr="009966C5">
        <w:rPr>
          <w:rFonts w:cs="Arial"/>
        </w:rPr>
        <w:tab/>
        <w:t>V</w:t>
      </w:r>
      <w:r w:rsidR="00B7555E">
        <w:rPr>
          <w:rFonts w:cs="Arial"/>
        </w:rPr>
        <w:t> Brně</w:t>
      </w:r>
      <w:r w:rsidR="001F317C" w:rsidRPr="009966C5">
        <w:rPr>
          <w:rFonts w:cs="Arial"/>
        </w:rPr>
        <w:t xml:space="preserve"> dne</w:t>
      </w:r>
      <w:r w:rsidR="00296B14">
        <w:rPr>
          <w:rFonts w:cs="Arial"/>
        </w:rPr>
        <w:t xml:space="preserve">: </w:t>
      </w:r>
      <w:r w:rsidR="0024413F">
        <w:rPr>
          <w:rFonts w:cs="Arial"/>
        </w:rPr>
        <w:t>21.11.2025</w:t>
      </w:r>
    </w:p>
    <w:p w14:paraId="4D7F372B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6F639B69" w14:textId="03365F5E" w:rsidR="00296B14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D92137">
        <w:rPr>
          <w:rFonts w:cs="Arial"/>
        </w:rPr>
        <w:t xml:space="preserve">             </w:t>
      </w:r>
      <w:r w:rsidRPr="009966C5">
        <w:rPr>
          <w:rFonts w:cs="Arial"/>
        </w:rPr>
        <w:t>Objednatel</w:t>
      </w:r>
      <w:r w:rsidRPr="009966C5">
        <w:rPr>
          <w:rFonts w:cs="Arial"/>
        </w:rPr>
        <w:tab/>
      </w:r>
      <w:r w:rsidR="00D92137">
        <w:rPr>
          <w:rFonts w:cs="Arial"/>
        </w:rPr>
        <w:tab/>
      </w:r>
      <w:r w:rsidR="00D92137">
        <w:rPr>
          <w:rFonts w:cs="Arial"/>
        </w:rPr>
        <w:tab/>
      </w:r>
      <w:r w:rsidRPr="009966C5">
        <w:rPr>
          <w:rFonts w:cs="Arial"/>
        </w:rPr>
        <w:t>Zhotovitel</w:t>
      </w:r>
    </w:p>
    <w:p w14:paraId="796CAAD4" w14:textId="30874620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="00296B14">
        <w:rPr>
          <w:rFonts w:cs="Arial"/>
        </w:rPr>
        <w:tab/>
      </w:r>
    </w:p>
    <w:p w14:paraId="29496045" w14:textId="2838698E" w:rsidR="00296B14" w:rsidRPr="00063B76" w:rsidRDefault="00296B14" w:rsidP="00296B14">
      <w:pPr>
        <w:pStyle w:val="Zkladntext"/>
        <w:rPr>
          <w:rFonts w:cs="Arial"/>
          <w:b w:val="0"/>
          <w:bCs/>
          <w:i w:val="0"/>
          <w:szCs w:val="22"/>
          <w:lang w:val="en-US"/>
        </w:rPr>
      </w:pPr>
      <w:r w:rsidRPr="00063B76">
        <w:rPr>
          <w:rFonts w:cs="Arial"/>
          <w:b w:val="0"/>
          <w:bCs/>
          <w:i w:val="0"/>
          <w:szCs w:val="22"/>
          <w:lang w:val="en-US"/>
        </w:rPr>
        <w:t>Česká republika – Státní pozemkový úřad</w:t>
      </w:r>
      <w:r>
        <w:rPr>
          <w:rFonts w:cs="Arial"/>
          <w:b w:val="0"/>
          <w:bCs/>
          <w:i w:val="0"/>
          <w:szCs w:val="22"/>
          <w:lang w:val="en-US"/>
        </w:rPr>
        <w:tab/>
      </w:r>
      <w:r>
        <w:rPr>
          <w:rFonts w:cs="Arial"/>
          <w:b w:val="0"/>
          <w:bCs/>
          <w:i w:val="0"/>
          <w:szCs w:val="22"/>
          <w:lang w:val="en-US"/>
        </w:rPr>
        <w:tab/>
      </w:r>
      <w:r w:rsidR="00D92137">
        <w:rPr>
          <w:rFonts w:cs="Arial"/>
          <w:b w:val="0"/>
          <w:bCs/>
          <w:i w:val="0"/>
          <w:szCs w:val="22"/>
          <w:lang w:val="en-US"/>
        </w:rPr>
        <w:t xml:space="preserve">     </w:t>
      </w:r>
      <w:r w:rsidR="00C8104E">
        <w:rPr>
          <w:rFonts w:cs="Arial"/>
          <w:b w:val="0"/>
          <w:bCs/>
          <w:i w:val="0"/>
          <w:szCs w:val="22"/>
          <w:lang w:val="en-US"/>
        </w:rPr>
        <w:t>HIG geologická služba</w:t>
      </w:r>
      <w:r>
        <w:rPr>
          <w:rFonts w:cs="Arial"/>
          <w:b w:val="0"/>
          <w:bCs/>
          <w:i w:val="0"/>
          <w:szCs w:val="22"/>
          <w:lang w:val="en-US"/>
        </w:rPr>
        <w:t>,</w:t>
      </w:r>
      <w:r w:rsidR="009342F6">
        <w:rPr>
          <w:rFonts w:cs="Arial"/>
          <w:b w:val="0"/>
          <w:bCs/>
          <w:i w:val="0"/>
          <w:szCs w:val="22"/>
          <w:lang w:val="en-US"/>
        </w:rPr>
        <w:t xml:space="preserve"> spol</w:t>
      </w:r>
      <w:r>
        <w:rPr>
          <w:rFonts w:cs="Arial"/>
          <w:b w:val="0"/>
          <w:bCs/>
          <w:i w:val="0"/>
          <w:szCs w:val="22"/>
          <w:lang w:val="en-US"/>
        </w:rPr>
        <w:t xml:space="preserve"> s.r.o.</w:t>
      </w:r>
    </w:p>
    <w:p w14:paraId="7EFF042A" w14:textId="25368953" w:rsidR="00296B14" w:rsidRPr="00063B76" w:rsidRDefault="00296B14" w:rsidP="00296B14">
      <w:pPr>
        <w:pStyle w:val="Zkladntext"/>
        <w:rPr>
          <w:rFonts w:cs="Arial"/>
          <w:b w:val="0"/>
          <w:bCs/>
          <w:i w:val="0"/>
          <w:szCs w:val="22"/>
          <w:lang w:val="en-US"/>
        </w:rPr>
      </w:pPr>
      <w:r w:rsidRPr="00063B76">
        <w:rPr>
          <w:rFonts w:cs="Arial"/>
          <w:b w:val="0"/>
          <w:bCs/>
          <w:i w:val="0"/>
          <w:szCs w:val="22"/>
          <w:lang w:val="en-US"/>
        </w:rPr>
        <w:t>Krajský pozemkový úřad pro Zlínský kraj</w:t>
      </w:r>
      <w:r>
        <w:rPr>
          <w:rFonts w:cs="Arial"/>
          <w:b w:val="0"/>
          <w:bCs/>
          <w:i w:val="0"/>
          <w:szCs w:val="22"/>
          <w:lang w:val="en-US"/>
        </w:rPr>
        <w:t xml:space="preserve">      </w:t>
      </w:r>
      <w:r>
        <w:rPr>
          <w:rFonts w:cs="Arial"/>
          <w:b w:val="0"/>
          <w:bCs/>
          <w:i w:val="0"/>
          <w:szCs w:val="22"/>
          <w:lang w:val="en-US"/>
        </w:rPr>
        <w:tab/>
      </w:r>
      <w:r w:rsidR="00D92137">
        <w:rPr>
          <w:rFonts w:cs="Arial"/>
          <w:b w:val="0"/>
          <w:bCs/>
          <w:i w:val="0"/>
          <w:szCs w:val="22"/>
          <w:lang w:val="en-US"/>
        </w:rPr>
        <w:t xml:space="preserve">     </w:t>
      </w:r>
      <w:r w:rsidR="009342F6">
        <w:rPr>
          <w:rFonts w:cs="Arial"/>
          <w:b w:val="0"/>
          <w:bCs/>
          <w:i w:val="0"/>
          <w:szCs w:val="22"/>
          <w:lang w:val="en-US"/>
        </w:rPr>
        <w:t xml:space="preserve">Mgr. </w:t>
      </w:r>
      <w:r w:rsidR="009C6A72">
        <w:rPr>
          <w:rFonts w:cs="Arial"/>
          <w:b w:val="0"/>
          <w:bCs/>
          <w:i w:val="0"/>
          <w:szCs w:val="22"/>
          <w:lang w:val="en-US"/>
        </w:rPr>
        <w:t>Aleš</w:t>
      </w:r>
      <w:r>
        <w:rPr>
          <w:rFonts w:cs="Arial"/>
          <w:b w:val="0"/>
          <w:bCs/>
          <w:i w:val="0"/>
          <w:szCs w:val="22"/>
          <w:lang w:val="en-US"/>
        </w:rPr>
        <w:t xml:space="preserve"> </w:t>
      </w:r>
      <w:r w:rsidR="009C6A72" w:rsidRPr="0082175E">
        <w:rPr>
          <w:rFonts w:cs="Arial"/>
          <w:b w:val="0"/>
          <w:i w:val="0"/>
          <w:iCs/>
          <w:szCs w:val="22"/>
        </w:rPr>
        <w:t>Grünwald</w:t>
      </w:r>
      <w:r w:rsidRPr="009C6A72">
        <w:rPr>
          <w:rFonts w:cs="Arial"/>
          <w:b w:val="0"/>
          <w:i w:val="0"/>
          <w:iCs/>
          <w:szCs w:val="22"/>
          <w:lang w:val="en-US"/>
        </w:rPr>
        <w:t xml:space="preserve">  </w:t>
      </w:r>
      <w:r>
        <w:rPr>
          <w:rFonts w:cs="Arial"/>
          <w:b w:val="0"/>
          <w:bCs/>
          <w:i w:val="0"/>
          <w:szCs w:val="22"/>
          <w:lang w:val="en-US"/>
        </w:rPr>
        <w:t xml:space="preserve"> </w:t>
      </w:r>
    </w:p>
    <w:p w14:paraId="184FBBF1" w14:textId="637A7B93" w:rsidR="00296B14" w:rsidRPr="00063B76" w:rsidRDefault="00296B14" w:rsidP="00296B14">
      <w:pPr>
        <w:pStyle w:val="Zkladntext"/>
        <w:rPr>
          <w:rFonts w:cs="Arial"/>
          <w:b w:val="0"/>
          <w:bCs/>
          <w:i w:val="0"/>
          <w:szCs w:val="22"/>
          <w:lang w:val="en-US"/>
        </w:rPr>
      </w:pPr>
      <w:r w:rsidRPr="00063B76">
        <w:rPr>
          <w:rFonts w:cs="Arial"/>
          <w:b w:val="0"/>
          <w:bCs/>
          <w:i w:val="0"/>
          <w:szCs w:val="22"/>
          <w:lang w:val="en-US"/>
        </w:rPr>
        <w:t xml:space="preserve">Pobočka </w:t>
      </w:r>
      <w:r w:rsidR="009C6A72">
        <w:rPr>
          <w:rFonts w:cs="Arial"/>
          <w:b w:val="0"/>
          <w:bCs/>
          <w:i w:val="0"/>
          <w:szCs w:val="22"/>
          <w:lang w:val="en-US"/>
        </w:rPr>
        <w:t>Vsetín</w:t>
      </w:r>
      <w:r>
        <w:rPr>
          <w:rFonts w:cs="Arial"/>
          <w:b w:val="0"/>
          <w:bCs/>
          <w:i w:val="0"/>
          <w:szCs w:val="22"/>
          <w:lang w:val="en-US"/>
        </w:rPr>
        <w:tab/>
      </w:r>
      <w:r>
        <w:rPr>
          <w:rFonts w:cs="Arial"/>
          <w:b w:val="0"/>
          <w:bCs/>
          <w:i w:val="0"/>
          <w:szCs w:val="22"/>
          <w:lang w:val="en-US"/>
        </w:rPr>
        <w:tab/>
      </w:r>
      <w:r>
        <w:rPr>
          <w:rFonts w:cs="Arial"/>
          <w:b w:val="0"/>
          <w:bCs/>
          <w:i w:val="0"/>
          <w:szCs w:val="22"/>
          <w:lang w:val="en-US"/>
        </w:rPr>
        <w:tab/>
      </w:r>
      <w:r>
        <w:rPr>
          <w:rFonts w:cs="Arial"/>
          <w:b w:val="0"/>
          <w:bCs/>
          <w:i w:val="0"/>
          <w:szCs w:val="22"/>
          <w:lang w:val="en-US"/>
        </w:rPr>
        <w:tab/>
      </w:r>
      <w:r w:rsidR="00D92137">
        <w:rPr>
          <w:rFonts w:cs="Arial"/>
          <w:b w:val="0"/>
          <w:bCs/>
          <w:i w:val="0"/>
          <w:szCs w:val="22"/>
          <w:lang w:val="en-US"/>
        </w:rPr>
        <w:t xml:space="preserve">     </w:t>
      </w:r>
      <w:r w:rsidR="00165A6C">
        <w:rPr>
          <w:rFonts w:cs="Arial"/>
          <w:b w:val="0"/>
          <w:bCs/>
          <w:i w:val="0"/>
          <w:szCs w:val="22"/>
          <w:lang w:val="en-US"/>
        </w:rPr>
        <w:t xml:space="preserve">           </w:t>
      </w:r>
      <w:r>
        <w:rPr>
          <w:rFonts w:cs="Arial"/>
          <w:b w:val="0"/>
          <w:bCs/>
          <w:i w:val="0"/>
          <w:szCs w:val="22"/>
          <w:lang w:val="en-US"/>
        </w:rPr>
        <w:t>Jednatel společnosti</w:t>
      </w:r>
    </w:p>
    <w:p w14:paraId="5CD68F78" w14:textId="1F85D7EF" w:rsidR="00296B14" w:rsidRDefault="009C6A72" w:rsidP="00296B14">
      <w:pPr>
        <w:pStyle w:val="Zkladntext"/>
        <w:rPr>
          <w:rFonts w:cs="Arial"/>
          <w:b w:val="0"/>
          <w:i w:val="0"/>
          <w:szCs w:val="22"/>
        </w:rPr>
      </w:pPr>
      <w:r>
        <w:rPr>
          <w:rFonts w:cs="Arial"/>
          <w:b w:val="0"/>
          <w:i w:val="0"/>
          <w:szCs w:val="22"/>
        </w:rPr>
        <w:t>Ing. Renata Němejcová</w:t>
      </w:r>
    </w:p>
    <w:p w14:paraId="58E27888" w14:textId="56EB7C9E" w:rsidR="001F317C" w:rsidRPr="009966C5" w:rsidRDefault="00296B14" w:rsidP="00EC4B10">
      <w:pPr>
        <w:pStyle w:val="Zkladntext"/>
        <w:rPr>
          <w:rFonts w:cs="Arial"/>
        </w:rPr>
      </w:pPr>
      <w:r w:rsidRPr="00063B76">
        <w:rPr>
          <w:rFonts w:cs="Arial"/>
          <w:b w:val="0"/>
          <w:i w:val="0"/>
          <w:szCs w:val="22"/>
        </w:rPr>
        <w:t xml:space="preserve">Vedoucí Pobočky </w:t>
      </w:r>
      <w:r w:rsidR="00ED4ED6">
        <w:rPr>
          <w:rFonts w:cs="Arial"/>
          <w:b w:val="0"/>
          <w:i w:val="0"/>
          <w:szCs w:val="22"/>
        </w:rPr>
        <w:t>Vsetín</w:t>
      </w:r>
      <w:r w:rsidR="001F317C" w:rsidRPr="009966C5">
        <w:rPr>
          <w:rFonts w:cs="Arial"/>
          <w:bCs/>
        </w:rPr>
        <w:tab/>
      </w:r>
    </w:p>
    <w:p w14:paraId="52D3F3E6" w14:textId="77777777" w:rsidR="00C33259" w:rsidRPr="009966C5" w:rsidRDefault="00C33259">
      <w:pPr>
        <w:rPr>
          <w:rFonts w:cs="Arial"/>
          <w:b/>
          <w:szCs w:val="22"/>
          <w:lang w:eastAsia="en-US"/>
        </w:rPr>
      </w:pPr>
      <w:r w:rsidRPr="009966C5">
        <w:rPr>
          <w:rFonts w:cs="Arial"/>
          <w:szCs w:val="22"/>
        </w:rPr>
        <w:br w:type="page"/>
      </w:r>
    </w:p>
    <w:p w14:paraId="0CF15299" w14:textId="33132BC5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</w:p>
    <w:p w14:paraId="2155AD9A" w14:textId="5067A695" w:rsidR="00BE51D9" w:rsidRPr="00E93F51" w:rsidRDefault="00BE51D9" w:rsidP="00BE51D9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6EF1B300" w14:textId="77777777" w:rsidR="00BE51D9" w:rsidRPr="00E93F51" w:rsidRDefault="00BE51D9" w:rsidP="00BE51D9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496D00D5" w14:textId="77777777" w:rsidR="00BE51D9" w:rsidRPr="00E93F51" w:rsidRDefault="00BE51D9" w:rsidP="00BE51D9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75C5D2B4" w14:textId="77777777" w:rsidR="00BE51D9" w:rsidRPr="00E93F51" w:rsidRDefault="00BE51D9" w:rsidP="00BE51D9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BE51D9" w:rsidRPr="00E93F51" w14:paraId="23F3F9EF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12FBD" w14:textId="77777777" w:rsidR="00BE51D9" w:rsidRPr="00E93F51" w:rsidRDefault="00BE51D9" w:rsidP="00B71000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Podklady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13251" w14:textId="77777777" w:rsidR="00BE51D9" w:rsidRPr="00E93F51" w:rsidRDefault="00BE51D9" w:rsidP="00B71000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BE51D9" w:rsidRPr="00E93F51" w14:paraId="44DC008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81B9E" w14:textId="77777777" w:rsidR="00BE51D9" w:rsidRPr="00E93F51" w:rsidRDefault="00BE51D9" w:rsidP="00B71000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8556A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19542" w14:textId="77777777" w:rsidR="00BE51D9" w:rsidRPr="00E93F51" w:rsidRDefault="00BE51D9" w:rsidP="00B71000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7BEF8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62090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Zemníky</w:t>
            </w:r>
          </w:p>
        </w:tc>
      </w:tr>
      <w:tr w:rsidR="00BE51D9" w:rsidRPr="00E93F51" w14:paraId="1E527DF2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C9761" w14:textId="77777777" w:rsidR="00BE51D9" w:rsidRPr="00E93F51" w:rsidRDefault="00BE51D9" w:rsidP="00B7100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2C65" w14:textId="77777777" w:rsidR="00BE51D9" w:rsidRPr="00E93F51" w:rsidRDefault="00BE51D9" w:rsidP="00B71000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BF575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2000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47062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82223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  <w:tr w:rsidR="00BE51D9" w:rsidRPr="00E93F51" w14:paraId="5F0BAF9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66F99" w14:textId="77777777" w:rsidR="00BE51D9" w:rsidRPr="00E93F51" w:rsidRDefault="00BE51D9" w:rsidP="00B71000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Podélný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433BF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20731" w14:textId="77777777" w:rsidR="00BE51D9" w:rsidRPr="00E93F51" w:rsidRDefault="00BE51D9" w:rsidP="00B71000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AD6B6" w14:textId="77777777" w:rsidR="00BE51D9" w:rsidRPr="00E93F51" w:rsidRDefault="00BE51D9" w:rsidP="00B71000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C043E" w14:textId="77777777" w:rsidR="00BE51D9" w:rsidRPr="00E93F51" w:rsidRDefault="00BE51D9" w:rsidP="00B71000">
            <w:pPr>
              <w:rPr>
                <w:rFonts w:cs="Arial"/>
                <w:szCs w:val="22"/>
              </w:rPr>
            </w:pPr>
          </w:p>
        </w:tc>
      </w:tr>
      <w:tr w:rsidR="00BE51D9" w:rsidRPr="00E93F51" w14:paraId="2F322936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C115D" w14:textId="77777777" w:rsidR="00BE51D9" w:rsidRPr="00E93F51" w:rsidRDefault="00BE51D9" w:rsidP="00B7100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31101" w14:textId="77777777" w:rsidR="00BE51D9" w:rsidRPr="00E93F51" w:rsidRDefault="00BE51D9" w:rsidP="00B71000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FFC47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DEA03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7541A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</w:tbl>
    <w:p w14:paraId="3263C633" w14:textId="77777777" w:rsidR="00BE51D9" w:rsidRPr="00E93F51" w:rsidRDefault="00BE51D9" w:rsidP="00BE51D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38B7543D" w14:textId="77777777" w:rsidR="00BE51D9" w:rsidRPr="00E93F51" w:rsidRDefault="00BE51D9" w:rsidP="00BE51D9">
      <w:pPr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BE51D9" w:rsidRPr="00E93F51" w14:paraId="446AD7E3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78D76" w14:textId="77777777" w:rsidR="00BE51D9" w:rsidRPr="00E93F51" w:rsidRDefault="00BE51D9" w:rsidP="00B71000">
            <w:pPr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BE51D9" w:rsidRPr="00E93F51" w14:paraId="25D19BF8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8E838" w14:textId="77777777" w:rsidR="00BE51D9" w:rsidRPr="00E93F51" w:rsidRDefault="00BE51D9" w:rsidP="00B71000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21947E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4A920B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BE51D9" w:rsidRPr="00E93F51" w14:paraId="4BF2D7F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94930" w14:textId="77777777" w:rsidR="00BE51D9" w:rsidRPr="00E93F51" w:rsidRDefault="00BE51D9" w:rsidP="00B71000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59BD4E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C057BD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BE51D9" w:rsidRPr="00E93F51" w14:paraId="35531395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54AECC" w14:textId="77777777" w:rsidR="00BE51D9" w:rsidRPr="00E93F51" w:rsidRDefault="00BE51D9" w:rsidP="00B71000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29031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22779A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BE51D9" w:rsidRPr="00E93F51" w14:paraId="2073645F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2FD4A" w14:textId="77777777" w:rsidR="00BE51D9" w:rsidRPr="00E93F51" w:rsidRDefault="00BE51D9" w:rsidP="00B71000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5BE8A3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F86625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BE51D9" w:rsidRPr="00E93F51" w14:paraId="37EFFA0D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DE5C91" w14:textId="77777777" w:rsidR="00BE51D9" w:rsidRPr="00E93F51" w:rsidRDefault="00BE51D9" w:rsidP="00B71000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91E82A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8463A7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BE51D9" w:rsidRPr="00E93F51" w14:paraId="1BBC62F1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588C48" w14:textId="77777777" w:rsidR="00BE51D9" w:rsidRPr="00E93F51" w:rsidRDefault="00BE51D9" w:rsidP="00B71000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A6B8A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CC6E9D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BE51D9" w:rsidRPr="00E93F51" w14:paraId="0332CDFC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2C6C3A" w14:textId="77777777" w:rsidR="00BE51D9" w:rsidRPr="00E93F51" w:rsidRDefault="00BE51D9" w:rsidP="00B71000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40BB26" w14:textId="77777777" w:rsidR="00BE51D9" w:rsidRPr="00E93F51" w:rsidRDefault="00BE51D9" w:rsidP="00B71000">
            <w:pPr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585E9F" w14:textId="77777777" w:rsidR="00BE51D9" w:rsidRPr="00E93F51" w:rsidRDefault="00BE51D9" w:rsidP="00B71000">
            <w:pPr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F14F651" w14:textId="77777777" w:rsidR="00BE51D9" w:rsidRPr="00E93F51" w:rsidRDefault="00BE51D9" w:rsidP="00BE51D9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723A5CFD" w14:textId="77777777" w:rsidR="00BE51D9" w:rsidRPr="00E93F51" w:rsidRDefault="00BE51D9" w:rsidP="00BE51D9">
      <w:pPr>
        <w:widowControl w:val="0"/>
        <w:spacing w:line="307" w:lineRule="exact"/>
        <w:rPr>
          <w:rFonts w:eastAsia="Calibri" w:cs="Arial"/>
          <w:szCs w:val="22"/>
          <w:lang w:eastAsia="en-US"/>
        </w:rPr>
      </w:pPr>
    </w:p>
    <w:p w14:paraId="440E4567" w14:textId="77777777" w:rsidR="00BE51D9" w:rsidRPr="00E93F51" w:rsidRDefault="00BE51D9" w:rsidP="00BE51D9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Poznámka:</w:t>
      </w:r>
    </w:p>
    <w:p w14:paraId="7289650B" w14:textId="77777777" w:rsidR="00BE51D9" w:rsidRPr="00E93F51" w:rsidRDefault="00BE51D9" w:rsidP="00BE51D9">
      <w:pPr>
        <w:widowControl w:val="0"/>
        <w:spacing w:line="307" w:lineRule="exact"/>
        <w:ind w:left="320"/>
        <w:rPr>
          <w:rFonts w:eastAsia="Calibri" w:cs="Arial"/>
          <w:szCs w:val="22"/>
          <w:lang w:eastAsia="en-US"/>
        </w:rPr>
      </w:pPr>
    </w:p>
    <w:p w14:paraId="1BF65507" w14:textId="77777777" w:rsidR="00BE51D9" w:rsidRPr="00E93F51" w:rsidRDefault="00BE51D9" w:rsidP="00BE51D9">
      <w:pPr>
        <w:widowControl w:val="0"/>
        <w:spacing w:line="307" w:lineRule="exact"/>
        <w:ind w:left="708" w:right="72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5428B519" w14:textId="77777777" w:rsidR="00BE51D9" w:rsidRPr="00E93F51" w:rsidRDefault="00BE51D9" w:rsidP="00BE51D9">
      <w:pPr>
        <w:widowControl w:val="0"/>
        <w:spacing w:line="307" w:lineRule="exact"/>
        <w:ind w:firstLine="70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38B86BD4" w14:textId="77777777" w:rsidR="00BE51D9" w:rsidRPr="00E93F51" w:rsidRDefault="00BE51D9" w:rsidP="00BE51D9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160D8580" w14:textId="77777777" w:rsidR="00BE51D9" w:rsidRPr="00E93F51" w:rsidRDefault="00BE51D9" w:rsidP="00BE51D9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1FC73F0B" w14:textId="77777777" w:rsidR="00BE51D9" w:rsidRPr="00E93F51" w:rsidRDefault="00BE51D9" w:rsidP="00BE51D9">
      <w:pPr>
        <w:widowControl w:val="0"/>
        <w:numPr>
          <w:ilvl w:val="1"/>
          <w:numId w:val="41"/>
        </w:numPr>
        <w:tabs>
          <w:tab w:val="left" w:pos="972"/>
        </w:tabs>
        <w:spacing w:before="0" w:after="0" w:line="307" w:lineRule="exact"/>
        <w:ind w:right="160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>
        <w:rPr>
          <w:rFonts w:eastAsia="Calibri" w:cs="Arial"/>
          <w:szCs w:val="22"/>
          <w:lang w:eastAsia="en-US"/>
        </w:rPr>
        <w:t>.</w:t>
      </w:r>
    </w:p>
    <w:p w14:paraId="39CA3DAC" w14:textId="77777777" w:rsidR="00BE51D9" w:rsidRPr="00E93F51" w:rsidRDefault="00BE51D9" w:rsidP="00BE51D9">
      <w:pPr>
        <w:widowControl w:val="0"/>
        <w:numPr>
          <w:ilvl w:val="1"/>
          <w:numId w:val="41"/>
        </w:numPr>
        <w:tabs>
          <w:tab w:val="left" w:pos="1116"/>
        </w:tabs>
        <w:spacing w:before="1" w:after="0"/>
        <w:ind w:right="254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E93F51">
        <w:rPr>
          <w:rFonts w:eastAsia="Calibri" w:cs="Arial"/>
          <w:szCs w:val="22"/>
          <w:lang w:eastAsia="en-US"/>
        </w:rPr>
        <w:t>jsou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4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použitelnosti:</w:t>
      </w:r>
    </w:p>
    <w:p w14:paraId="1EACBD90" w14:textId="77777777" w:rsidR="00BE51D9" w:rsidRPr="00E93F51" w:rsidRDefault="00BE51D9" w:rsidP="00BE51D9">
      <w:pPr>
        <w:widowControl w:val="0"/>
        <w:numPr>
          <w:ilvl w:val="2"/>
          <w:numId w:val="41"/>
        </w:numPr>
        <w:tabs>
          <w:tab w:val="left" w:pos="1836"/>
        </w:tabs>
        <w:spacing w:before="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</w:p>
    <w:p w14:paraId="63F0FB20" w14:textId="77777777" w:rsidR="00BE51D9" w:rsidRPr="00E93F51" w:rsidRDefault="00BE51D9" w:rsidP="00BE51D9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násypů</w:t>
      </w:r>
    </w:p>
    <w:p w14:paraId="2EDEF536" w14:textId="77777777" w:rsidR="00BE51D9" w:rsidRPr="00E93F51" w:rsidRDefault="00BE51D9" w:rsidP="00BE51D9">
      <w:pPr>
        <w:widowControl w:val="0"/>
        <w:numPr>
          <w:ilvl w:val="2"/>
          <w:numId w:val="41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aktivní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zóny vozovky</w:t>
      </w:r>
    </w:p>
    <w:p w14:paraId="3A71D263" w14:textId="77777777" w:rsidR="00BE51D9" w:rsidRPr="00E93F51" w:rsidRDefault="00BE51D9" w:rsidP="00BE51D9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stabilizovaných 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vozovky</w:t>
      </w:r>
    </w:p>
    <w:p w14:paraId="3BA0FB87" w14:textId="77777777" w:rsidR="00BE51D9" w:rsidRPr="00E93F51" w:rsidRDefault="00BE51D9" w:rsidP="00BE51D9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sanačního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charakteru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násypů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29DE4289" w14:textId="77777777" w:rsidR="00BE51D9" w:rsidRPr="00E93F51" w:rsidRDefault="00BE51D9" w:rsidP="00BE51D9">
      <w:pPr>
        <w:widowControl w:val="0"/>
        <w:numPr>
          <w:ilvl w:val="1"/>
          <w:numId w:val="41"/>
        </w:numPr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pacing w:val="-1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bookmarkStart w:id="26" w:name="_Hlk157077642"/>
      <w:r w:rsidRPr="00D5043C">
        <w:rPr>
          <w:rFonts w:eastAsia="Calibri" w:cs="Arial"/>
          <w:spacing w:val="1"/>
          <w:szCs w:val="22"/>
          <w:lang w:eastAsia="en-US"/>
        </w:rPr>
        <w:t xml:space="preserve">ČSN EN 206 +A2 (732403) </w:t>
      </w:r>
      <w:r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ČSN </w:t>
      </w:r>
      <w:bookmarkEnd w:id="26"/>
    </w:p>
    <w:p w14:paraId="4EAB491A" w14:textId="021CDBE6" w:rsidR="00BE51D9" w:rsidRPr="00E93F51" w:rsidRDefault="00BE51D9" w:rsidP="00BE51D9">
      <w:pPr>
        <w:rPr>
          <w:rFonts w:eastAsia="Calibri" w:cs="Arial"/>
          <w:spacing w:val="-1"/>
          <w:szCs w:val="22"/>
          <w:lang w:eastAsia="en-US"/>
        </w:rPr>
      </w:pPr>
    </w:p>
    <w:p w14:paraId="1C20414A" w14:textId="77777777" w:rsidR="00BE51D9" w:rsidRPr="00E93F51" w:rsidRDefault="00BE51D9" w:rsidP="00BE51D9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BE51D9" w:rsidRPr="00E93F51" w14:paraId="620A8390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57B5E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>D. Závěrečná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předběžném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obsahuje:</w:t>
            </w:r>
          </w:p>
        </w:tc>
      </w:tr>
      <w:tr w:rsidR="00BE51D9" w:rsidRPr="00E93F51" w14:paraId="3C045454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10EA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3C68A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inženýrskogeologických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poměrů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dotčeném okolí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trasy.</w:t>
            </w:r>
          </w:p>
        </w:tc>
      </w:tr>
      <w:tr w:rsidR="00BE51D9" w:rsidRPr="00E93F51" w14:paraId="1DD0666C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3FD33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54979" w14:textId="77777777" w:rsidR="00BE51D9" w:rsidRPr="00E93F51" w:rsidRDefault="00BE51D9" w:rsidP="00B71000">
            <w:pPr>
              <w:ind w:left="102" w:right="84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Návrh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objektů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stupně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chemicky agresivního prostředí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zeminách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</w:t>
            </w:r>
            <w:r w:rsidRPr="00D5043C">
              <w:rPr>
                <w:rFonts w:eastAsia="Calibri" w:cs="Arial"/>
                <w:spacing w:val="1"/>
                <w:szCs w:val="22"/>
              </w:rPr>
              <w:t xml:space="preserve"> ČSN EN 206 +A2 (732403) </w:t>
            </w:r>
            <w:r>
              <w:rPr>
                <w:rFonts w:eastAsia="Calibri" w:cs="Arial"/>
                <w:spacing w:val="1"/>
                <w:szCs w:val="22"/>
              </w:rPr>
              <w:t xml:space="preserve">nebo dle aktuálně platné </w:t>
            </w:r>
            <w:r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E93F51">
              <w:rPr>
                <w:rFonts w:cs="Arial"/>
                <w:spacing w:val="-1"/>
                <w:szCs w:val="22"/>
              </w:rPr>
              <w:t>)</w:t>
            </w:r>
          </w:p>
        </w:tc>
      </w:tr>
      <w:tr w:rsidR="00BE51D9" w:rsidRPr="00E93F51" w14:paraId="7F14D83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6114D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2AF89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nepříznivých území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návrhem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řešení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změně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trasy</w:t>
            </w:r>
          </w:p>
        </w:tc>
      </w:tr>
      <w:tr w:rsidR="00BE51D9" w:rsidRPr="00E93F51" w14:paraId="3B4C05AB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7675B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502DF" w14:textId="77777777" w:rsidR="00BE51D9" w:rsidRPr="00E93F51" w:rsidRDefault="00BE51D9" w:rsidP="00B71000">
            <w:pPr>
              <w:ind w:left="102" w:right="893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použitelnosti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hornin </w:t>
            </w:r>
            <w:r w:rsidRPr="00E93F51">
              <w:rPr>
                <w:rFonts w:cs="Arial"/>
                <w:szCs w:val="22"/>
              </w:rPr>
              <w:t>z</w:t>
            </w:r>
            <w:r w:rsidRPr="00E93F51">
              <w:rPr>
                <w:rFonts w:cs="Arial"/>
                <w:spacing w:val="-1"/>
                <w:szCs w:val="22"/>
              </w:rPr>
              <w:t xml:space="preserve"> trasy jako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sypaniny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6133)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jako</w:t>
            </w:r>
            <w:r w:rsidRPr="00E93F51">
              <w:rPr>
                <w:rFonts w:cs="Arial"/>
                <w:spacing w:val="49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konstrukčního materiálu,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případně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požadavků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zadavatele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průzkumu.</w:t>
            </w:r>
          </w:p>
        </w:tc>
      </w:tr>
      <w:tr w:rsidR="00BE51D9" w:rsidRPr="00E93F51" w14:paraId="4F92084F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25719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43C17" w14:textId="77777777" w:rsidR="00BE51D9" w:rsidRPr="00E93F51" w:rsidRDefault="00BE51D9" w:rsidP="00B71000">
            <w:pPr>
              <w:ind w:left="102" w:right="107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těžitelnosti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ČSN 73 6133 do </w:t>
            </w:r>
            <w:r w:rsidRPr="00E93F51">
              <w:rPr>
                <w:rFonts w:cs="Arial"/>
                <w:szCs w:val="22"/>
              </w:rPr>
              <w:t>3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tříd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těžitelnosti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případně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 kategorií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smluvní</w:t>
            </w:r>
            <w:r w:rsidRPr="00E93F51">
              <w:rPr>
                <w:rFonts w:cs="Arial"/>
                <w:spacing w:val="5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dohody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objednatelem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prací.</w:t>
            </w:r>
          </w:p>
        </w:tc>
      </w:tr>
      <w:tr w:rsidR="00BE51D9" w:rsidRPr="00E93F51" w14:paraId="14F2599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5A341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4C54F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Zatřídění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hornin podle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vrtatelnosti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 vrty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pro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hlubinné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TP76</w:t>
            </w:r>
          </w:p>
        </w:tc>
      </w:tr>
      <w:tr w:rsidR="00BE51D9" w:rsidRPr="00E93F51" w14:paraId="218AE463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3D34B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DAB22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režimu 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vody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 xml:space="preserve"> trase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komunikace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r w:rsidRPr="00E93F51">
              <w:rPr>
                <w:rFonts w:cs="Arial"/>
                <w:spacing w:val="-2"/>
                <w:szCs w:val="22"/>
              </w:rPr>
              <w:t>jejím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nejbližším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okolí.</w:t>
            </w:r>
          </w:p>
        </w:tc>
      </w:tr>
      <w:tr w:rsidR="00BE51D9" w:rsidRPr="00E93F51" w14:paraId="682BBC7D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863CF" w14:textId="77777777" w:rsidR="00BE51D9" w:rsidRPr="00E93F51" w:rsidRDefault="00BE51D9" w:rsidP="00B7100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9EA3C" w14:textId="77777777" w:rsidR="00BE51D9" w:rsidRPr="00E93F51" w:rsidRDefault="00BE51D9" w:rsidP="00B71000">
            <w:pPr>
              <w:ind w:left="102" w:right="1205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povětrnostních podmínek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provádění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zemních prací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vzhledem </w:t>
            </w:r>
            <w:r w:rsidRPr="00E93F51">
              <w:rPr>
                <w:rFonts w:cs="Arial"/>
                <w:szCs w:val="22"/>
              </w:rPr>
              <w:t>ke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geotechnickým poměrům</w:t>
            </w:r>
          </w:p>
        </w:tc>
      </w:tr>
      <w:tr w:rsidR="00BE51D9" w:rsidRPr="00E93F51" w14:paraId="0C2A4F50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AE631" w14:textId="77777777" w:rsidR="00BE51D9" w:rsidRPr="00E93F51" w:rsidRDefault="00BE51D9" w:rsidP="00B7100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DDD62" w14:textId="77777777" w:rsidR="00BE51D9" w:rsidRPr="00E93F51" w:rsidRDefault="00BE51D9" w:rsidP="00B7100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stavební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činnosti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budoucího provozu komunikace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zCs w:val="22"/>
              </w:rPr>
              <w:t xml:space="preserve"> její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–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zejména</w:t>
            </w:r>
          </w:p>
          <w:p w14:paraId="2372F4E9" w14:textId="77777777" w:rsidR="00BE51D9" w:rsidRPr="00E93F51" w:rsidRDefault="00BE51D9" w:rsidP="00B71000">
            <w:pPr>
              <w:spacing w:before="1" w:line="239" w:lineRule="auto"/>
              <w:ind w:left="101" w:right="349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s </w:t>
            </w:r>
            <w:r w:rsidRPr="00E93F51">
              <w:rPr>
                <w:rFonts w:cs="Arial"/>
                <w:spacing w:val="-1"/>
                <w:szCs w:val="22"/>
              </w:rPr>
              <w:t>ohledem na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vydatnost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stávajících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vodních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zdrojů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kvalitu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jímané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vody.</w:t>
            </w:r>
            <w:r w:rsidRPr="00E93F51">
              <w:rPr>
                <w:rFonts w:cs="Arial"/>
                <w:szCs w:val="22"/>
              </w:rPr>
              <w:t xml:space="preserve"> V </w:t>
            </w:r>
            <w:r w:rsidRPr="00E93F51">
              <w:rPr>
                <w:rFonts w:cs="Arial"/>
                <w:spacing w:val="-1"/>
                <w:szCs w:val="22"/>
              </w:rPr>
              <w:t>případě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zjištění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negativního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dopadu</w:t>
            </w:r>
            <w:r w:rsidRPr="00E93F51">
              <w:rPr>
                <w:rFonts w:cs="Arial"/>
                <w:spacing w:val="-1"/>
                <w:szCs w:val="22"/>
              </w:rPr>
              <w:t xml:space="preserve"> 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posoudit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možnost</w:t>
            </w:r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řešení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vzniklé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situace,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případně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zřízení</w:t>
            </w:r>
            <w:r w:rsidRPr="00E93F51">
              <w:rPr>
                <w:rFonts w:cs="Arial"/>
                <w:spacing w:val="69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náhradních zdrojů.</w:t>
            </w:r>
          </w:p>
        </w:tc>
      </w:tr>
      <w:tr w:rsidR="00BE51D9" w:rsidRPr="00E93F51" w14:paraId="4EACE1E4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15A2C" w14:textId="77777777" w:rsidR="00BE51D9" w:rsidRPr="00E93F51" w:rsidRDefault="00BE51D9" w:rsidP="00B7100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D26F8" w14:textId="77777777" w:rsidR="00BE51D9" w:rsidRPr="00E93F51" w:rsidRDefault="00BE51D9" w:rsidP="00B7100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provozu komunikace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stavby.</w:t>
            </w:r>
          </w:p>
        </w:tc>
      </w:tr>
      <w:tr w:rsidR="00BE51D9" w:rsidRPr="00E93F51" w14:paraId="5E0BC87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2D3F3" w14:textId="77777777" w:rsidR="00BE51D9" w:rsidRPr="00E93F51" w:rsidRDefault="00BE51D9" w:rsidP="00B7100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9EF3D" w14:textId="77777777" w:rsidR="00BE51D9" w:rsidRPr="00E93F51" w:rsidRDefault="00BE51D9" w:rsidP="00B71000">
            <w:pPr>
              <w:spacing w:line="264" w:lineRule="exact"/>
              <w:ind w:left="102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Závěry a doporučení</w:t>
            </w:r>
          </w:p>
        </w:tc>
      </w:tr>
    </w:tbl>
    <w:p w14:paraId="05160D6B" w14:textId="77777777" w:rsidR="00BE51D9" w:rsidRPr="00E93F51" w:rsidRDefault="00BE51D9" w:rsidP="00BE51D9">
      <w:pPr>
        <w:rPr>
          <w:rFonts w:cs="Arial"/>
          <w:b/>
          <w:szCs w:val="22"/>
        </w:rPr>
      </w:pPr>
    </w:p>
    <w:p w14:paraId="3A0D7E57" w14:textId="77777777" w:rsidR="00BE51D9" w:rsidRPr="00E93F51" w:rsidRDefault="00BE51D9" w:rsidP="00BE51D9">
      <w:pPr>
        <w:widowControl w:val="0"/>
        <w:spacing w:before="37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32B4997C" w14:textId="251BDDD3" w:rsidR="00BE51D9" w:rsidRPr="00E93F51" w:rsidRDefault="00BE51D9" w:rsidP="00BE51D9">
      <w:pPr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79F04263" w14:textId="557107A2" w:rsidR="00277E6B" w:rsidRPr="00F4403B" w:rsidRDefault="00277E6B" w:rsidP="00417336">
      <w:pPr>
        <w:rPr>
          <w:rStyle w:val="Siln"/>
          <w:rFonts w:eastAsia="Lucida Sans Unicode"/>
          <w:b w:val="0"/>
          <w:bCs w:val="0"/>
        </w:rPr>
      </w:pPr>
    </w:p>
    <w:sectPr w:rsidR="00277E6B" w:rsidRPr="00F4403B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69AE9" w14:textId="77777777" w:rsidR="00F30432" w:rsidRDefault="00F30432">
      <w:r>
        <w:separator/>
      </w:r>
    </w:p>
  </w:endnote>
  <w:endnote w:type="continuationSeparator" w:id="0">
    <w:p w14:paraId="374E5B39" w14:textId="77777777" w:rsidR="00F30432" w:rsidRDefault="00F30432">
      <w:r>
        <w:continuationSeparator/>
      </w:r>
    </w:p>
  </w:endnote>
  <w:endnote w:type="continuationNotice" w:id="1">
    <w:p w14:paraId="479C28BE" w14:textId="77777777" w:rsidR="00F30432" w:rsidRDefault="00F30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26C79" w14:textId="77777777" w:rsidR="00F30432" w:rsidRDefault="00F30432">
      <w:r>
        <w:separator/>
      </w:r>
    </w:p>
  </w:footnote>
  <w:footnote w:type="continuationSeparator" w:id="0">
    <w:p w14:paraId="6220461C" w14:textId="77777777" w:rsidR="00F30432" w:rsidRDefault="00F30432">
      <w:r>
        <w:continuationSeparator/>
      </w:r>
    </w:p>
  </w:footnote>
  <w:footnote w:type="continuationNotice" w:id="1">
    <w:p w14:paraId="15EF6E7B" w14:textId="77777777" w:rsidR="00F30432" w:rsidRDefault="00F304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83BA" w14:textId="6F0BA162" w:rsidR="00F523A5" w:rsidRPr="00BC22C1" w:rsidRDefault="00F523A5" w:rsidP="00BC22C1">
    <w:pPr>
      <w:jc w:val="right"/>
    </w:pPr>
    <w:r w:rsidRPr="00131DD4">
      <w:t>Č.j. objednatele:</w:t>
    </w:r>
    <w:r w:rsidR="001C43FB">
      <w:t>10</w:t>
    </w:r>
    <w:r w:rsidR="00232524">
      <w:t>24</w:t>
    </w:r>
    <w:r w:rsidR="001C43FB">
      <w:t>-2025-525203</w:t>
    </w:r>
    <w:r w:rsidR="004727C3">
      <w:t xml:space="preserve">, UID: </w:t>
    </w:r>
    <w:r w:rsidR="0025627B" w:rsidRPr="0025627B">
      <w:t>spudms00000016136368</w:t>
    </w:r>
    <w:r w:rsidR="5525A271" w:rsidRPr="00131DD4"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7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9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9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6"/>
  </w:num>
  <w:num w:numId="9" w16cid:durableId="2083477505">
    <w:abstractNumId w:val="28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2"/>
  </w:num>
  <w:num w:numId="13" w16cid:durableId="1373381293">
    <w:abstractNumId w:val="35"/>
  </w:num>
  <w:num w:numId="14" w16cid:durableId="875238146">
    <w:abstractNumId w:val="37"/>
  </w:num>
  <w:num w:numId="15" w16cid:durableId="1152332952">
    <w:abstractNumId w:val="24"/>
  </w:num>
  <w:num w:numId="16" w16cid:durableId="913588180">
    <w:abstractNumId w:val="3"/>
  </w:num>
  <w:num w:numId="17" w16cid:durableId="938026015">
    <w:abstractNumId w:val="36"/>
  </w:num>
  <w:num w:numId="18" w16cid:durableId="405080440">
    <w:abstractNumId w:val="27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29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0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4"/>
  </w:num>
  <w:num w:numId="28" w16cid:durableId="1599868200">
    <w:abstractNumId w:val="33"/>
  </w:num>
  <w:num w:numId="29" w16cid:durableId="349262787">
    <w:abstractNumId w:val="6"/>
  </w:num>
  <w:num w:numId="30" w16cid:durableId="991180354">
    <w:abstractNumId w:val="23"/>
  </w:num>
  <w:num w:numId="31" w16cid:durableId="897982577">
    <w:abstractNumId w:val="11"/>
  </w:num>
  <w:num w:numId="32" w16cid:durableId="981350212">
    <w:abstractNumId w:val="31"/>
  </w:num>
  <w:num w:numId="33" w16cid:durableId="1095398406">
    <w:abstractNumId w:val="8"/>
  </w:num>
  <w:num w:numId="34" w16cid:durableId="401753714">
    <w:abstractNumId w:val="30"/>
  </w:num>
  <w:num w:numId="35" w16cid:durableId="1696693953">
    <w:abstractNumId w:val="25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38"/>
  </w:num>
  <w:num w:numId="39" w16cid:durableId="1359896102">
    <w:abstractNumId w:val="21"/>
  </w:num>
  <w:num w:numId="40" w16cid:durableId="1365398233">
    <w:abstractNumId w:val="13"/>
  </w:num>
  <w:num w:numId="41" w16cid:durableId="294261274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0976"/>
    <w:rsid w:val="00001A13"/>
    <w:rsid w:val="00002075"/>
    <w:rsid w:val="00006E4B"/>
    <w:rsid w:val="00007940"/>
    <w:rsid w:val="00010F41"/>
    <w:rsid w:val="0001216F"/>
    <w:rsid w:val="00013A96"/>
    <w:rsid w:val="00013D4C"/>
    <w:rsid w:val="00014D4B"/>
    <w:rsid w:val="00015089"/>
    <w:rsid w:val="0001530D"/>
    <w:rsid w:val="00016C30"/>
    <w:rsid w:val="00017D06"/>
    <w:rsid w:val="00021FF0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643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5C88"/>
    <w:rsid w:val="00086FA0"/>
    <w:rsid w:val="00091345"/>
    <w:rsid w:val="00093B4A"/>
    <w:rsid w:val="00093FDF"/>
    <w:rsid w:val="00094FBC"/>
    <w:rsid w:val="00096F04"/>
    <w:rsid w:val="000975B7"/>
    <w:rsid w:val="000A07F1"/>
    <w:rsid w:val="000A0A3E"/>
    <w:rsid w:val="000A7826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0F6C39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596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1BD6"/>
    <w:rsid w:val="00164931"/>
    <w:rsid w:val="00165A6C"/>
    <w:rsid w:val="00166EAE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43FB"/>
    <w:rsid w:val="001C6458"/>
    <w:rsid w:val="001C7E02"/>
    <w:rsid w:val="001D0155"/>
    <w:rsid w:val="001D0324"/>
    <w:rsid w:val="001D0B1C"/>
    <w:rsid w:val="001D1A5B"/>
    <w:rsid w:val="001D2547"/>
    <w:rsid w:val="001D395A"/>
    <w:rsid w:val="001D4ABE"/>
    <w:rsid w:val="001D5DA9"/>
    <w:rsid w:val="001D6CFB"/>
    <w:rsid w:val="001D7785"/>
    <w:rsid w:val="001D7D73"/>
    <w:rsid w:val="001E1765"/>
    <w:rsid w:val="001E1942"/>
    <w:rsid w:val="001E3595"/>
    <w:rsid w:val="001F317C"/>
    <w:rsid w:val="001F742F"/>
    <w:rsid w:val="001F7CD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4AB"/>
    <w:rsid w:val="002255E0"/>
    <w:rsid w:val="0022663D"/>
    <w:rsid w:val="00230883"/>
    <w:rsid w:val="00230C48"/>
    <w:rsid w:val="00230DD3"/>
    <w:rsid w:val="0023219C"/>
    <w:rsid w:val="00232524"/>
    <w:rsid w:val="002339A6"/>
    <w:rsid w:val="00233CC6"/>
    <w:rsid w:val="002355E8"/>
    <w:rsid w:val="00236120"/>
    <w:rsid w:val="00240085"/>
    <w:rsid w:val="00240E63"/>
    <w:rsid w:val="0024276B"/>
    <w:rsid w:val="0024413F"/>
    <w:rsid w:val="00244456"/>
    <w:rsid w:val="00246BFC"/>
    <w:rsid w:val="00250307"/>
    <w:rsid w:val="00250F28"/>
    <w:rsid w:val="00251170"/>
    <w:rsid w:val="00254615"/>
    <w:rsid w:val="0025627B"/>
    <w:rsid w:val="00260388"/>
    <w:rsid w:val="00260689"/>
    <w:rsid w:val="00263434"/>
    <w:rsid w:val="00265531"/>
    <w:rsid w:val="00266514"/>
    <w:rsid w:val="00270816"/>
    <w:rsid w:val="0027085E"/>
    <w:rsid w:val="002727DF"/>
    <w:rsid w:val="0027420A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96B14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4DB2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0754"/>
    <w:rsid w:val="0030567C"/>
    <w:rsid w:val="00305829"/>
    <w:rsid w:val="00306237"/>
    <w:rsid w:val="00306F99"/>
    <w:rsid w:val="00307007"/>
    <w:rsid w:val="00307F23"/>
    <w:rsid w:val="00310BF1"/>
    <w:rsid w:val="003126AE"/>
    <w:rsid w:val="003129F1"/>
    <w:rsid w:val="00313197"/>
    <w:rsid w:val="0031354A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26E30"/>
    <w:rsid w:val="00327299"/>
    <w:rsid w:val="00330330"/>
    <w:rsid w:val="003317F8"/>
    <w:rsid w:val="00331E0E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1871"/>
    <w:rsid w:val="00353002"/>
    <w:rsid w:val="00353F49"/>
    <w:rsid w:val="00355B05"/>
    <w:rsid w:val="00356370"/>
    <w:rsid w:val="003568DA"/>
    <w:rsid w:val="00356D3A"/>
    <w:rsid w:val="00357A85"/>
    <w:rsid w:val="00361C60"/>
    <w:rsid w:val="00364403"/>
    <w:rsid w:val="003647FC"/>
    <w:rsid w:val="00366378"/>
    <w:rsid w:val="00367FD2"/>
    <w:rsid w:val="0037067E"/>
    <w:rsid w:val="00372567"/>
    <w:rsid w:val="00373110"/>
    <w:rsid w:val="00374F0E"/>
    <w:rsid w:val="0037583F"/>
    <w:rsid w:val="00375F77"/>
    <w:rsid w:val="0038187E"/>
    <w:rsid w:val="0038308E"/>
    <w:rsid w:val="0038370F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50A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3F70B9"/>
    <w:rsid w:val="003F7A98"/>
    <w:rsid w:val="00400D89"/>
    <w:rsid w:val="00402AAD"/>
    <w:rsid w:val="00403D16"/>
    <w:rsid w:val="004049DD"/>
    <w:rsid w:val="0040514A"/>
    <w:rsid w:val="004063BD"/>
    <w:rsid w:val="00406F9A"/>
    <w:rsid w:val="004129CA"/>
    <w:rsid w:val="00413625"/>
    <w:rsid w:val="00414B42"/>
    <w:rsid w:val="004165D7"/>
    <w:rsid w:val="00417336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6758F"/>
    <w:rsid w:val="004727C3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1F92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5F73"/>
    <w:rsid w:val="004D677E"/>
    <w:rsid w:val="004D6C7F"/>
    <w:rsid w:val="004D75BB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1E7B"/>
    <w:rsid w:val="00552212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149B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6374"/>
    <w:rsid w:val="005D731F"/>
    <w:rsid w:val="005D737A"/>
    <w:rsid w:val="005E10B6"/>
    <w:rsid w:val="005E2A53"/>
    <w:rsid w:val="005E3CFF"/>
    <w:rsid w:val="005E3D22"/>
    <w:rsid w:val="005E4AB4"/>
    <w:rsid w:val="005E52D3"/>
    <w:rsid w:val="005F2CA6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284B"/>
    <w:rsid w:val="00603502"/>
    <w:rsid w:val="00604CE5"/>
    <w:rsid w:val="006053C4"/>
    <w:rsid w:val="00607CD1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4B1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2C56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538"/>
    <w:rsid w:val="006919D2"/>
    <w:rsid w:val="006955B2"/>
    <w:rsid w:val="006970D8"/>
    <w:rsid w:val="006A0D15"/>
    <w:rsid w:val="006A44A5"/>
    <w:rsid w:val="006A4CEF"/>
    <w:rsid w:val="006A6193"/>
    <w:rsid w:val="006B0798"/>
    <w:rsid w:val="006B09ED"/>
    <w:rsid w:val="006B14A8"/>
    <w:rsid w:val="006B15DB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570"/>
    <w:rsid w:val="006E3F2D"/>
    <w:rsid w:val="006E4017"/>
    <w:rsid w:val="006E4296"/>
    <w:rsid w:val="006E5C48"/>
    <w:rsid w:val="006E7668"/>
    <w:rsid w:val="006E7850"/>
    <w:rsid w:val="006F2087"/>
    <w:rsid w:val="006F4552"/>
    <w:rsid w:val="006F582D"/>
    <w:rsid w:val="006F6107"/>
    <w:rsid w:val="006F6572"/>
    <w:rsid w:val="006F6CFC"/>
    <w:rsid w:val="00702460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C03"/>
    <w:rsid w:val="00727D3C"/>
    <w:rsid w:val="007354C8"/>
    <w:rsid w:val="00736627"/>
    <w:rsid w:val="00737E56"/>
    <w:rsid w:val="00741D67"/>
    <w:rsid w:val="00743708"/>
    <w:rsid w:val="00743BE9"/>
    <w:rsid w:val="007473C5"/>
    <w:rsid w:val="00753D75"/>
    <w:rsid w:val="00753F8D"/>
    <w:rsid w:val="00754FCC"/>
    <w:rsid w:val="00763283"/>
    <w:rsid w:val="007656DC"/>
    <w:rsid w:val="00765839"/>
    <w:rsid w:val="0076595F"/>
    <w:rsid w:val="0076646C"/>
    <w:rsid w:val="0077192C"/>
    <w:rsid w:val="00772370"/>
    <w:rsid w:val="00775810"/>
    <w:rsid w:val="007770D3"/>
    <w:rsid w:val="0078027C"/>
    <w:rsid w:val="0078184E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0AC5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4F1"/>
    <w:rsid w:val="007F65A1"/>
    <w:rsid w:val="007F75A2"/>
    <w:rsid w:val="008004EB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3F57"/>
    <w:rsid w:val="0081631D"/>
    <w:rsid w:val="00817F24"/>
    <w:rsid w:val="00817FF3"/>
    <w:rsid w:val="0082175E"/>
    <w:rsid w:val="00821765"/>
    <w:rsid w:val="00823381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2532"/>
    <w:rsid w:val="008932A3"/>
    <w:rsid w:val="008A10CC"/>
    <w:rsid w:val="008A1FCA"/>
    <w:rsid w:val="008A309F"/>
    <w:rsid w:val="008A5892"/>
    <w:rsid w:val="008A6351"/>
    <w:rsid w:val="008B0474"/>
    <w:rsid w:val="008B199D"/>
    <w:rsid w:val="008B223E"/>
    <w:rsid w:val="008B34CE"/>
    <w:rsid w:val="008B42AE"/>
    <w:rsid w:val="008B4419"/>
    <w:rsid w:val="008B6CA7"/>
    <w:rsid w:val="008B75D5"/>
    <w:rsid w:val="008C259E"/>
    <w:rsid w:val="008C45CD"/>
    <w:rsid w:val="008C6059"/>
    <w:rsid w:val="008C69A5"/>
    <w:rsid w:val="008D0F2F"/>
    <w:rsid w:val="008D2F56"/>
    <w:rsid w:val="008D3488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1417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342F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03D7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1E5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C6263"/>
    <w:rsid w:val="009C6A72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4EE7"/>
    <w:rsid w:val="009E69AE"/>
    <w:rsid w:val="009E77ED"/>
    <w:rsid w:val="009F41E3"/>
    <w:rsid w:val="009F46DA"/>
    <w:rsid w:val="009F46E4"/>
    <w:rsid w:val="009F5F74"/>
    <w:rsid w:val="00A00311"/>
    <w:rsid w:val="00A0087F"/>
    <w:rsid w:val="00A04B8C"/>
    <w:rsid w:val="00A10FD0"/>
    <w:rsid w:val="00A15B15"/>
    <w:rsid w:val="00A20E73"/>
    <w:rsid w:val="00A20FF6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0CCD"/>
    <w:rsid w:val="00A510B5"/>
    <w:rsid w:val="00A514A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A09CB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1951"/>
    <w:rsid w:val="00AD1ECE"/>
    <w:rsid w:val="00AD203A"/>
    <w:rsid w:val="00AD3B25"/>
    <w:rsid w:val="00AE486F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65B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575C2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555E"/>
    <w:rsid w:val="00B77D74"/>
    <w:rsid w:val="00B77FCC"/>
    <w:rsid w:val="00B80B4E"/>
    <w:rsid w:val="00B8417A"/>
    <w:rsid w:val="00B857C5"/>
    <w:rsid w:val="00B85AD8"/>
    <w:rsid w:val="00B866AD"/>
    <w:rsid w:val="00B868D1"/>
    <w:rsid w:val="00B94040"/>
    <w:rsid w:val="00B94987"/>
    <w:rsid w:val="00B95362"/>
    <w:rsid w:val="00B965AA"/>
    <w:rsid w:val="00B9705D"/>
    <w:rsid w:val="00BA3DDF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51D9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0187"/>
    <w:rsid w:val="00C51F57"/>
    <w:rsid w:val="00C57B52"/>
    <w:rsid w:val="00C57C6E"/>
    <w:rsid w:val="00C609DF"/>
    <w:rsid w:val="00C60B08"/>
    <w:rsid w:val="00C613FE"/>
    <w:rsid w:val="00C61E6F"/>
    <w:rsid w:val="00C66535"/>
    <w:rsid w:val="00C66869"/>
    <w:rsid w:val="00C66AED"/>
    <w:rsid w:val="00C70185"/>
    <w:rsid w:val="00C707AE"/>
    <w:rsid w:val="00C71F63"/>
    <w:rsid w:val="00C72092"/>
    <w:rsid w:val="00C72178"/>
    <w:rsid w:val="00C73B96"/>
    <w:rsid w:val="00C746B3"/>
    <w:rsid w:val="00C756EF"/>
    <w:rsid w:val="00C8104E"/>
    <w:rsid w:val="00C8205A"/>
    <w:rsid w:val="00C821FE"/>
    <w:rsid w:val="00C82B11"/>
    <w:rsid w:val="00C82E43"/>
    <w:rsid w:val="00C86276"/>
    <w:rsid w:val="00C8788B"/>
    <w:rsid w:val="00C91DFF"/>
    <w:rsid w:val="00C94BBA"/>
    <w:rsid w:val="00C968BA"/>
    <w:rsid w:val="00CA00A3"/>
    <w:rsid w:val="00CA2688"/>
    <w:rsid w:val="00CA3B01"/>
    <w:rsid w:val="00CA4003"/>
    <w:rsid w:val="00CA4711"/>
    <w:rsid w:val="00CA5719"/>
    <w:rsid w:val="00CA63A7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5BAF"/>
    <w:rsid w:val="00CE6337"/>
    <w:rsid w:val="00CE7A96"/>
    <w:rsid w:val="00CE7D39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17A4"/>
    <w:rsid w:val="00D25995"/>
    <w:rsid w:val="00D277EA"/>
    <w:rsid w:val="00D305EF"/>
    <w:rsid w:val="00D3285F"/>
    <w:rsid w:val="00D32EA8"/>
    <w:rsid w:val="00D331FF"/>
    <w:rsid w:val="00D34AF8"/>
    <w:rsid w:val="00D35E1F"/>
    <w:rsid w:val="00D35F90"/>
    <w:rsid w:val="00D45BFD"/>
    <w:rsid w:val="00D461CE"/>
    <w:rsid w:val="00D464D1"/>
    <w:rsid w:val="00D5043C"/>
    <w:rsid w:val="00D5165E"/>
    <w:rsid w:val="00D52107"/>
    <w:rsid w:val="00D55029"/>
    <w:rsid w:val="00D5788C"/>
    <w:rsid w:val="00D60723"/>
    <w:rsid w:val="00D619FD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5E1C"/>
    <w:rsid w:val="00D87FD1"/>
    <w:rsid w:val="00D901F5"/>
    <w:rsid w:val="00D91A18"/>
    <w:rsid w:val="00D92137"/>
    <w:rsid w:val="00D92D40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C78C9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0FF"/>
    <w:rsid w:val="00DE53A0"/>
    <w:rsid w:val="00DF07BB"/>
    <w:rsid w:val="00DF45BD"/>
    <w:rsid w:val="00DF53A1"/>
    <w:rsid w:val="00E0146A"/>
    <w:rsid w:val="00E01F40"/>
    <w:rsid w:val="00E0244D"/>
    <w:rsid w:val="00E10750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266B3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552B7"/>
    <w:rsid w:val="00E605DF"/>
    <w:rsid w:val="00E6262C"/>
    <w:rsid w:val="00E63070"/>
    <w:rsid w:val="00E642F5"/>
    <w:rsid w:val="00E65AC5"/>
    <w:rsid w:val="00E66B70"/>
    <w:rsid w:val="00E67EF0"/>
    <w:rsid w:val="00E74254"/>
    <w:rsid w:val="00E77656"/>
    <w:rsid w:val="00E80721"/>
    <w:rsid w:val="00E83434"/>
    <w:rsid w:val="00E85C03"/>
    <w:rsid w:val="00E875E4"/>
    <w:rsid w:val="00E91766"/>
    <w:rsid w:val="00E9221C"/>
    <w:rsid w:val="00E9258F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507"/>
    <w:rsid w:val="00EA6702"/>
    <w:rsid w:val="00EA7AF8"/>
    <w:rsid w:val="00EB118E"/>
    <w:rsid w:val="00EB39B5"/>
    <w:rsid w:val="00EB5177"/>
    <w:rsid w:val="00EB526E"/>
    <w:rsid w:val="00EB6D38"/>
    <w:rsid w:val="00EC3EBB"/>
    <w:rsid w:val="00EC4B10"/>
    <w:rsid w:val="00EC76FF"/>
    <w:rsid w:val="00EC7CBF"/>
    <w:rsid w:val="00ED15B4"/>
    <w:rsid w:val="00ED1E0B"/>
    <w:rsid w:val="00ED2BFA"/>
    <w:rsid w:val="00ED348A"/>
    <w:rsid w:val="00ED455A"/>
    <w:rsid w:val="00ED4ED6"/>
    <w:rsid w:val="00ED61CA"/>
    <w:rsid w:val="00EE0BBA"/>
    <w:rsid w:val="00EE0BE0"/>
    <w:rsid w:val="00EE0F7B"/>
    <w:rsid w:val="00EE1A9A"/>
    <w:rsid w:val="00EE3D85"/>
    <w:rsid w:val="00EE4C47"/>
    <w:rsid w:val="00EF189B"/>
    <w:rsid w:val="00EF2B18"/>
    <w:rsid w:val="00EF2E9A"/>
    <w:rsid w:val="00EF42DB"/>
    <w:rsid w:val="00EF6706"/>
    <w:rsid w:val="00EF7700"/>
    <w:rsid w:val="00EF7D6E"/>
    <w:rsid w:val="00F01B4C"/>
    <w:rsid w:val="00F06AFA"/>
    <w:rsid w:val="00F107B5"/>
    <w:rsid w:val="00F11CF8"/>
    <w:rsid w:val="00F131E4"/>
    <w:rsid w:val="00F13803"/>
    <w:rsid w:val="00F142E4"/>
    <w:rsid w:val="00F146F5"/>
    <w:rsid w:val="00F15C2B"/>
    <w:rsid w:val="00F163CB"/>
    <w:rsid w:val="00F20F0B"/>
    <w:rsid w:val="00F227B2"/>
    <w:rsid w:val="00F30432"/>
    <w:rsid w:val="00F3675C"/>
    <w:rsid w:val="00F36C28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0CC3"/>
    <w:rsid w:val="00F62A15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0F5"/>
    <w:rsid w:val="00F77DFB"/>
    <w:rsid w:val="00F800FC"/>
    <w:rsid w:val="00F81A04"/>
    <w:rsid w:val="00F81A60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A4AEF"/>
    <w:rsid w:val="00FB1655"/>
    <w:rsid w:val="00FB1778"/>
    <w:rsid w:val="00FB3517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0D14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15DB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E51D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8F1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8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4334</Words>
  <Characters>25572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Dubcová Petra Ing.</cp:lastModifiedBy>
  <cp:revision>7</cp:revision>
  <cp:lastPrinted>2017-03-30T06:05:00Z</cp:lastPrinted>
  <dcterms:created xsi:type="dcterms:W3CDTF">2025-11-27T09:34:00Z</dcterms:created>
  <dcterms:modified xsi:type="dcterms:W3CDTF">2025-11-27T09:40:00Z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