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D5D0" w14:textId="77F82FC9" w:rsidR="001A5A24" w:rsidRDefault="00081C34" w:rsidP="00E40914">
      <w:pPr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081C34">
        <w:rPr>
          <w:rFonts w:ascii="Arial" w:hAnsi="Arial" w:cs="Arial"/>
          <w:b/>
          <w:sz w:val="28"/>
          <w:szCs w:val="28"/>
        </w:rPr>
        <w:t xml:space="preserve">Přehled </w:t>
      </w:r>
      <w:r w:rsidR="00E40914">
        <w:rPr>
          <w:rFonts w:ascii="Arial" w:hAnsi="Arial" w:cs="Arial"/>
          <w:b/>
          <w:sz w:val="28"/>
          <w:szCs w:val="28"/>
        </w:rPr>
        <w:t>nabídkových cen podaných dodavateli ve veřejné zakázce</w:t>
      </w:r>
    </w:p>
    <w:p w14:paraId="43E56474" w14:textId="77777777" w:rsidR="00081C34" w:rsidRDefault="00081C34" w:rsidP="00081C34">
      <w:pPr>
        <w:jc w:val="center"/>
        <w:rPr>
          <w:rFonts w:ascii="Arial" w:hAnsi="Arial" w:cs="Arial"/>
          <w:b/>
          <w:sz w:val="28"/>
          <w:szCs w:val="28"/>
        </w:rPr>
      </w:pPr>
    </w:p>
    <w:p w14:paraId="37DF597F" w14:textId="77777777" w:rsidR="007D3A27" w:rsidRPr="007D3A27" w:rsidRDefault="00081C34" w:rsidP="007D3A27">
      <w:pPr>
        <w:jc w:val="center"/>
        <w:rPr>
          <w:rFonts w:ascii="Arial" w:hAnsi="Arial" w:cs="Arial"/>
          <w:sz w:val="24"/>
          <w:szCs w:val="24"/>
        </w:rPr>
      </w:pPr>
      <w:r w:rsidRPr="007D3A27">
        <w:rPr>
          <w:rFonts w:ascii="Arial" w:hAnsi="Arial" w:cs="Arial"/>
          <w:sz w:val="24"/>
          <w:szCs w:val="24"/>
        </w:rPr>
        <w:t>Název veřejné zakázky:</w:t>
      </w:r>
    </w:p>
    <w:p w14:paraId="39666ED2" w14:textId="3C0A2EDD" w:rsidR="00E40914" w:rsidRDefault="003270C9" w:rsidP="003270C9">
      <w:pPr>
        <w:ind w:left="-426" w:firstLine="142"/>
        <w:jc w:val="center"/>
        <w:rPr>
          <w:rFonts w:ascii="Arial" w:hAnsi="Arial" w:cs="Arial"/>
          <w:b/>
          <w:bCs/>
          <w:sz w:val="24"/>
          <w:szCs w:val="24"/>
        </w:rPr>
      </w:pPr>
      <w:r w:rsidRPr="003270C9">
        <w:rPr>
          <w:rFonts w:ascii="Arial" w:hAnsi="Arial" w:cs="Arial"/>
          <w:b/>
          <w:bCs/>
          <w:sz w:val="24"/>
          <w:szCs w:val="24"/>
        </w:rPr>
        <w:t>Projektová dokumentace a dozor projektanta – Rekonstrukce polní cesty VCR-9,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0C9">
        <w:rPr>
          <w:rFonts w:ascii="Arial" w:hAnsi="Arial" w:cs="Arial"/>
          <w:b/>
          <w:bCs/>
          <w:sz w:val="24"/>
          <w:szCs w:val="24"/>
        </w:rPr>
        <w:t xml:space="preserve">záchytné průlehy OP3 a PR1, retenční přehrážka RP1 a tůň TH2 v </w:t>
      </w:r>
      <w:proofErr w:type="spellStart"/>
      <w:r w:rsidRPr="003270C9">
        <w:rPr>
          <w:rFonts w:ascii="Arial" w:hAnsi="Arial" w:cs="Arial"/>
          <w:b/>
          <w:bCs/>
          <w:sz w:val="24"/>
          <w:szCs w:val="24"/>
        </w:rPr>
        <w:t>k.ú</w:t>
      </w:r>
      <w:proofErr w:type="spellEnd"/>
      <w:r w:rsidRPr="003270C9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Pr="003270C9">
        <w:rPr>
          <w:rFonts w:ascii="Arial" w:hAnsi="Arial" w:cs="Arial"/>
          <w:b/>
          <w:bCs/>
          <w:sz w:val="24"/>
          <w:szCs w:val="24"/>
        </w:rPr>
        <w:t>Druzcov</w:t>
      </w:r>
      <w:proofErr w:type="spellEnd"/>
    </w:p>
    <w:p w14:paraId="6D2998B2" w14:textId="77777777" w:rsidR="003270C9" w:rsidRDefault="003270C9" w:rsidP="003270C9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681"/>
      </w:tblGrid>
      <w:tr w:rsidR="00E40914" w14:paraId="168E9ACC" w14:textId="5A8AD7A6" w:rsidTr="007D3A27">
        <w:trPr>
          <w:trHeight w:val="701"/>
          <w:jc w:val="center"/>
        </w:trPr>
        <w:tc>
          <w:tcPr>
            <w:tcW w:w="3681" w:type="dxa"/>
            <w:tcBorders>
              <w:bottom w:val="double" w:sz="4" w:space="0" w:color="auto"/>
            </w:tcBorders>
            <w:vAlign w:val="center"/>
          </w:tcPr>
          <w:p w14:paraId="56DA7A31" w14:textId="0E3976AD" w:rsidR="00E40914" w:rsidRPr="007D3A27" w:rsidRDefault="00E40914" w:rsidP="00BC4B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Celková n</w:t>
            </w:r>
            <w:r w:rsidRPr="007D3A27">
              <w:rPr>
                <w:rFonts w:ascii="Arial" w:hAnsi="Arial" w:cs="Arial"/>
                <w:sz w:val="24"/>
                <w:szCs w:val="24"/>
              </w:rPr>
              <w:t>abídková cena v Kč bez DPH</w:t>
            </w:r>
          </w:p>
        </w:tc>
      </w:tr>
      <w:tr w:rsidR="00E40914" w14:paraId="4943CCDB" w14:textId="160ED0DA" w:rsidTr="00E40914">
        <w:trPr>
          <w:trHeight w:val="624"/>
          <w:jc w:val="center"/>
        </w:trPr>
        <w:tc>
          <w:tcPr>
            <w:tcW w:w="3681" w:type="dxa"/>
            <w:tcBorders>
              <w:top w:val="double" w:sz="4" w:space="0" w:color="auto"/>
            </w:tcBorders>
            <w:vAlign w:val="center"/>
          </w:tcPr>
          <w:p w14:paraId="77D53449" w14:textId="68BE778D" w:rsidR="00E40914" w:rsidRPr="00E40914" w:rsidRDefault="003270C9" w:rsidP="00E40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579 000</w:t>
            </w:r>
            <w:r w:rsidR="00E40914" w:rsidRPr="00E4091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E40914" w14:paraId="084E785A" w14:textId="2A05F44B" w:rsidTr="00E40914">
        <w:trPr>
          <w:trHeight w:val="624"/>
          <w:jc w:val="center"/>
        </w:trPr>
        <w:tc>
          <w:tcPr>
            <w:tcW w:w="3681" w:type="dxa"/>
            <w:vAlign w:val="center"/>
          </w:tcPr>
          <w:p w14:paraId="4916BC9C" w14:textId="5106FB1C" w:rsidR="00E40914" w:rsidRPr="00E40914" w:rsidRDefault="003270C9" w:rsidP="00E40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558 000</w:t>
            </w:r>
            <w:r w:rsidR="00E40914" w:rsidRPr="00E4091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3270C9" w14:paraId="7BF38085" w14:textId="77777777" w:rsidTr="00E40914">
        <w:trPr>
          <w:trHeight w:val="624"/>
          <w:jc w:val="center"/>
        </w:trPr>
        <w:tc>
          <w:tcPr>
            <w:tcW w:w="3681" w:type="dxa"/>
            <w:vAlign w:val="center"/>
          </w:tcPr>
          <w:p w14:paraId="2C98C613" w14:textId="52EA04BB" w:rsidR="003270C9" w:rsidRDefault="003270C9" w:rsidP="00E409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602 500,00</w:t>
            </w:r>
          </w:p>
        </w:tc>
      </w:tr>
      <w:tr w:rsidR="00E40914" w14:paraId="558BB365" w14:textId="7330ED83" w:rsidTr="00E40914">
        <w:trPr>
          <w:trHeight w:val="624"/>
          <w:jc w:val="center"/>
        </w:trPr>
        <w:tc>
          <w:tcPr>
            <w:tcW w:w="3681" w:type="dxa"/>
            <w:vAlign w:val="center"/>
          </w:tcPr>
          <w:p w14:paraId="456BD9B4" w14:textId="3EFA1E09" w:rsidR="00E40914" w:rsidRPr="00E40914" w:rsidRDefault="003270C9" w:rsidP="00E40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640 000</w:t>
            </w:r>
            <w:r w:rsidR="00E40914" w:rsidRPr="00E4091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</w:tbl>
    <w:p w14:paraId="4A2F4CFF" w14:textId="77777777" w:rsidR="00081C34" w:rsidRPr="00081C34" w:rsidRDefault="00081C34" w:rsidP="00081C34">
      <w:pPr>
        <w:jc w:val="both"/>
        <w:rPr>
          <w:rFonts w:ascii="Arial" w:hAnsi="Arial" w:cs="Arial"/>
          <w:sz w:val="28"/>
          <w:szCs w:val="28"/>
        </w:rPr>
      </w:pPr>
    </w:p>
    <w:sectPr w:rsidR="00081C34" w:rsidRPr="00081C34" w:rsidSect="00081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81C34"/>
    <w:rsid w:val="001A5A24"/>
    <w:rsid w:val="001D399E"/>
    <w:rsid w:val="00246734"/>
    <w:rsid w:val="003270C9"/>
    <w:rsid w:val="004942AC"/>
    <w:rsid w:val="006B40C4"/>
    <w:rsid w:val="007427FA"/>
    <w:rsid w:val="00763DCF"/>
    <w:rsid w:val="007D3A27"/>
    <w:rsid w:val="007F1FDD"/>
    <w:rsid w:val="009B0B9C"/>
    <w:rsid w:val="00A91C14"/>
    <w:rsid w:val="00AD2418"/>
    <w:rsid w:val="00AF1495"/>
    <w:rsid w:val="00B403C5"/>
    <w:rsid w:val="00B51651"/>
    <w:rsid w:val="00B95E76"/>
    <w:rsid w:val="00BC4B9F"/>
    <w:rsid w:val="00DC281B"/>
    <w:rsid w:val="00E21454"/>
    <w:rsid w:val="00E40914"/>
    <w:rsid w:val="00E64162"/>
    <w:rsid w:val="00E85B0E"/>
    <w:rsid w:val="00F2356F"/>
    <w:rsid w:val="00F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5AE7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Hejtmánková Věra</cp:lastModifiedBy>
  <cp:revision>3</cp:revision>
  <cp:lastPrinted>2019-06-18T06:41:00Z</cp:lastPrinted>
  <dcterms:created xsi:type="dcterms:W3CDTF">2025-11-25T08:37:00Z</dcterms:created>
  <dcterms:modified xsi:type="dcterms:W3CDTF">2025-11-25T08:56:00Z</dcterms:modified>
</cp:coreProperties>
</file>