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5FA836E7" w:rsidR="007128D3" w:rsidRPr="007A0155" w:rsidRDefault="007128D3" w:rsidP="00130D32">
      <w:pPr>
        <w:ind w:left="2552" w:hanging="2552"/>
      </w:pPr>
      <w:r w:rsidRPr="007A0155">
        <w:rPr>
          <w:u w:val="single"/>
        </w:rPr>
        <w:t>Název veřejné zakázky:</w:t>
      </w:r>
      <w:r w:rsidR="007A0155">
        <w:t xml:space="preserve"> </w:t>
      </w:r>
      <w:r w:rsidR="00130D32" w:rsidRPr="007B77D4">
        <w:rPr>
          <w:rFonts w:cs="Arial"/>
          <w:b/>
          <w:bCs/>
          <w:szCs w:val="22"/>
        </w:rPr>
        <w:t xml:space="preserve">Zajištění správy, ostrahy a úklidu v budovách SPÚ v Jihlavě </w:t>
      </w:r>
      <w:r w:rsidR="00130D32">
        <w:rPr>
          <w:rFonts w:cs="Arial"/>
          <w:b/>
          <w:bCs/>
          <w:szCs w:val="22"/>
        </w:rPr>
        <w:br/>
      </w:r>
      <w:r w:rsidR="00130D32" w:rsidRPr="007B77D4">
        <w:rPr>
          <w:rFonts w:cs="Arial"/>
          <w:b/>
          <w:bCs/>
          <w:szCs w:val="22"/>
        </w:rPr>
        <w:t>a v Třebíči v roce 2026</w:t>
      </w:r>
    </w:p>
    <w:p w14:paraId="33661A81" w14:textId="109AB99D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>veřejná zakázka</w:t>
      </w:r>
      <w:r w:rsidR="00733ADC">
        <w:t xml:space="preserve"> malého rozsahu </w:t>
      </w:r>
      <w:r w:rsidR="00F35B3A" w:rsidRPr="00F35B3A">
        <w:t xml:space="preserve">na </w:t>
      </w:r>
      <w:r w:rsidR="00130D32">
        <w:t>služby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DE82A" w14:textId="77777777" w:rsidR="00F57647" w:rsidRDefault="00F57647" w:rsidP="008E4AD5">
      <w:r>
        <w:separator/>
      </w:r>
    </w:p>
  </w:endnote>
  <w:endnote w:type="continuationSeparator" w:id="0">
    <w:p w14:paraId="2C67BBBF" w14:textId="77777777" w:rsidR="00F57647" w:rsidRDefault="00F57647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69E13" w14:textId="77777777" w:rsidR="00F57647" w:rsidRDefault="00F57647" w:rsidP="008E4AD5">
      <w:r>
        <w:separator/>
      </w:r>
    </w:p>
  </w:footnote>
  <w:footnote w:type="continuationSeparator" w:id="0">
    <w:p w14:paraId="0952ADC0" w14:textId="77777777" w:rsidR="00F57647" w:rsidRDefault="00F57647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44B2997A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945AE7">
      <w:rPr>
        <w:rFonts w:cs="Arial"/>
        <w:b/>
        <w:szCs w:val="20"/>
      </w:rPr>
      <w:t>6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398458">
    <w:abstractNumId w:val="5"/>
  </w:num>
  <w:num w:numId="2" w16cid:durableId="349767643">
    <w:abstractNumId w:val="6"/>
  </w:num>
  <w:num w:numId="3" w16cid:durableId="1102608004">
    <w:abstractNumId w:val="4"/>
  </w:num>
  <w:num w:numId="4" w16cid:durableId="1631665496">
    <w:abstractNumId w:val="2"/>
  </w:num>
  <w:num w:numId="5" w16cid:durableId="880705513">
    <w:abstractNumId w:val="1"/>
  </w:num>
  <w:num w:numId="6" w16cid:durableId="1884633165">
    <w:abstractNumId w:val="3"/>
  </w:num>
  <w:num w:numId="7" w16cid:durableId="379473246">
    <w:abstractNumId w:val="3"/>
  </w:num>
  <w:num w:numId="8" w16cid:durableId="140352315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30D32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659"/>
    <w:rsid w:val="00503EFD"/>
    <w:rsid w:val="00515EC6"/>
    <w:rsid w:val="005178F1"/>
    <w:rsid w:val="00517E6F"/>
    <w:rsid w:val="005248D6"/>
    <w:rsid w:val="00526E5F"/>
    <w:rsid w:val="00537672"/>
    <w:rsid w:val="00542DD1"/>
    <w:rsid w:val="00545114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2989"/>
    <w:rsid w:val="009139A2"/>
    <w:rsid w:val="00917044"/>
    <w:rsid w:val="009255FA"/>
    <w:rsid w:val="00926FEB"/>
    <w:rsid w:val="0092771A"/>
    <w:rsid w:val="0093033A"/>
    <w:rsid w:val="0093254E"/>
    <w:rsid w:val="00945AE7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A5E97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31FE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57647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422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Zemanová Dana Ing.</cp:lastModifiedBy>
  <cp:revision>15</cp:revision>
  <cp:lastPrinted>2022-02-09T07:14:00Z</cp:lastPrinted>
  <dcterms:created xsi:type="dcterms:W3CDTF">2022-02-20T09:23:00Z</dcterms:created>
  <dcterms:modified xsi:type="dcterms:W3CDTF">2025-11-13T08:56:00Z</dcterms:modified>
</cp:coreProperties>
</file>