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3F8E" w14:textId="02DA18B2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9C4C7F">
        <w:rPr>
          <w:rFonts w:ascii="Arial" w:hAnsi="Arial" w:cs="Arial"/>
          <w:b/>
          <w:sz w:val="28"/>
          <w:szCs w:val="28"/>
        </w:rPr>
        <w:t>4</w:t>
      </w:r>
    </w:p>
    <w:p w14:paraId="1D4FF5E4" w14:textId="77777777" w:rsidR="005E2BC5" w:rsidRDefault="009E26A7" w:rsidP="009E26A7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>ke smlouvě o dílo č</w:t>
      </w:r>
      <w:r w:rsidR="005E2BC5">
        <w:rPr>
          <w:rFonts w:ascii="Arial" w:hAnsi="Arial" w:cs="Arial"/>
          <w:b/>
        </w:rPr>
        <w:t>íslo smlouvy objednatele č.1:</w:t>
      </w:r>
      <w:r w:rsidRPr="009E26A7">
        <w:rPr>
          <w:rFonts w:ascii="Arial" w:hAnsi="Arial" w:cs="Arial"/>
          <w:b/>
        </w:rPr>
        <w:t xml:space="preserve"> </w:t>
      </w:r>
      <w:r w:rsidR="00527A76">
        <w:rPr>
          <w:rFonts w:ascii="Arial" w:hAnsi="Arial" w:cs="Arial"/>
          <w:b/>
        </w:rPr>
        <w:t>309</w:t>
      </w:r>
      <w:r w:rsidRPr="009E26A7">
        <w:rPr>
          <w:rFonts w:ascii="Arial" w:hAnsi="Arial" w:cs="Arial"/>
          <w:b/>
        </w:rPr>
        <w:t>-201</w:t>
      </w:r>
      <w:r w:rsidR="00527A76">
        <w:rPr>
          <w:rFonts w:ascii="Arial" w:hAnsi="Arial" w:cs="Arial"/>
          <w:b/>
        </w:rPr>
        <w:t>9</w:t>
      </w:r>
      <w:r w:rsidRPr="009E26A7">
        <w:rPr>
          <w:rFonts w:ascii="Arial" w:hAnsi="Arial" w:cs="Arial"/>
          <w:b/>
        </w:rPr>
        <w:t>-544101</w:t>
      </w:r>
      <w:r w:rsidR="005E2BC5">
        <w:rPr>
          <w:rFonts w:ascii="Arial" w:hAnsi="Arial" w:cs="Arial"/>
          <w:b/>
        </w:rPr>
        <w:t>,</w:t>
      </w:r>
    </w:p>
    <w:p w14:paraId="1F98F45C" w14:textId="29034C02" w:rsidR="009E26A7" w:rsidRDefault="005E2BC5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smlouvy zhotovitele: </w:t>
      </w:r>
      <w:r w:rsidR="00527A76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/1</w:t>
      </w:r>
      <w:r w:rsidR="00527A76">
        <w:rPr>
          <w:rFonts w:ascii="Arial" w:hAnsi="Arial" w:cs="Arial"/>
          <w:b/>
        </w:rPr>
        <w:t>9</w:t>
      </w:r>
      <w:r w:rsidR="009E26A7" w:rsidRPr="009E26A7">
        <w:rPr>
          <w:rFonts w:ascii="Arial" w:hAnsi="Arial" w:cs="Arial"/>
          <w:b/>
        </w:rPr>
        <w:t xml:space="preserve"> uzavřené dne </w:t>
      </w:r>
      <w:r w:rsidR="00BB6978">
        <w:rPr>
          <w:rFonts w:ascii="Arial" w:hAnsi="Arial" w:cs="Arial"/>
          <w:b/>
        </w:rPr>
        <w:t>15</w:t>
      </w:r>
      <w:r w:rsidR="009E26A7" w:rsidRPr="009E26A7">
        <w:rPr>
          <w:rFonts w:ascii="Arial" w:hAnsi="Arial" w:cs="Arial"/>
          <w:b/>
        </w:rPr>
        <w:t>.</w:t>
      </w:r>
      <w:r w:rsidR="00E45604">
        <w:rPr>
          <w:rFonts w:ascii="Arial" w:hAnsi="Arial" w:cs="Arial"/>
          <w:b/>
        </w:rPr>
        <w:t xml:space="preserve"> </w:t>
      </w:r>
      <w:r w:rsidR="00527A76">
        <w:rPr>
          <w:rFonts w:ascii="Arial" w:hAnsi="Arial" w:cs="Arial"/>
          <w:b/>
        </w:rPr>
        <w:t>5</w:t>
      </w:r>
      <w:r w:rsidR="009E26A7" w:rsidRPr="009E26A7">
        <w:rPr>
          <w:rFonts w:ascii="Arial" w:hAnsi="Arial" w:cs="Arial"/>
          <w:b/>
        </w:rPr>
        <w:t>.</w:t>
      </w:r>
      <w:r w:rsidR="009E26A7">
        <w:rPr>
          <w:rFonts w:ascii="Arial" w:hAnsi="Arial" w:cs="Arial"/>
          <w:b/>
        </w:rPr>
        <w:t xml:space="preserve"> 2</w:t>
      </w:r>
      <w:r w:rsidR="009E26A7" w:rsidRPr="009E26A7">
        <w:rPr>
          <w:rFonts w:ascii="Arial" w:hAnsi="Arial" w:cs="Arial"/>
          <w:b/>
        </w:rPr>
        <w:t>01</w:t>
      </w:r>
      <w:r w:rsidR="00527A76">
        <w:rPr>
          <w:rFonts w:ascii="Arial" w:hAnsi="Arial" w:cs="Arial"/>
          <w:b/>
        </w:rPr>
        <w:t>9</w:t>
      </w:r>
      <w:r w:rsidR="009E26A7" w:rsidRPr="009E26A7">
        <w:rPr>
          <w:rFonts w:ascii="Arial" w:hAnsi="Arial" w:cs="Arial"/>
          <w:b/>
        </w:rPr>
        <w:t xml:space="preserve"> na vypracování</w:t>
      </w:r>
    </w:p>
    <w:p w14:paraId="49E340AB" w14:textId="77777777" w:rsidR="00527A76" w:rsidRDefault="009E26A7" w:rsidP="007B7A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návrhu komplexních pozemkových úprav v k.</w:t>
      </w:r>
      <w:r w:rsidR="008F27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ú. </w:t>
      </w:r>
      <w:r w:rsidR="00527A76">
        <w:rPr>
          <w:rFonts w:ascii="Arial" w:hAnsi="Arial" w:cs="Arial"/>
          <w:b/>
        </w:rPr>
        <w:t>Prachovice u Dašic</w:t>
      </w:r>
    </w:p>
    <w:p w14:paraId="2E34B265" w14:textId="77777777" w:rsidR="009E26A7" w:rsidRDefault="00527A76" w:rsidP="00C87D8D">
      <w:pPr>
        <w:spacing w:after="0"/>
        <w:jc w:val="center"/>
      </w:pPr>
      <w:r>
        <w:rPr>
          <w:rFonts w:ascii="Arial" w:hAnsi="Arial" w:cs="Arial"/>
          <w:b/>
        </w:rPr>
        <w:t>mezi</w:t>
      </w:r>
      <w:r w:rsidR="009E26A7">
        <w:rPr>
          <w:rFonts w:ascii="Arial" w:hAnsi="Arial" w:cs="Arial"/>
          <w:b/>
        </w:rPr>
        <w:t xml:space="preserve"> níže uvedenými stranami</w:t>
      </w:r>
    </w:p>
    <w:p w14:paraId="36AC911A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27986059" w14:textId="77777777" w:rsidTr="00AF0F68">
        <w:tc>
          <w:tcPr>
            <w:tcW w:w="4531" w:type="dxa"/>
          </w:tcPr>
          <w:p w14:paraId="1547661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6F2368E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3C7D224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54933EF6" w14:textId="77777777" w:rsidTr="00AF0F68">
        <w:tc>
          <w:tcPr>
            <w:tcW w:w="4531" w:type="dxa"/>
          </w:tcPr>
          <w:p w14:paraId="1BB5016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0A03F32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6F12C12B" w14:textId="77777777" w:rsidTr="00AF0F68">
        <w:tc>
          <w:tcPr>
            <w:tcW w:w="4531" w:type="dxa"/>
          </w:tcPr>
          <w:p w14:paraId="2FE3348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A627AE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545E39EC" w14:textId="77777777" w:rsidTr="00AF0F68">
        <w:tc>
          <w:tcPr>
            <w:tcW w:w="4531" w:type="dxa"/>
          </w:tcPr>
          <w:p w14:paraId="3D897E1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EB8032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12D9087C" w14:textId="77777777" w:rsidTr="00AF0F68">
        <w:tc>
          <w:tcPr>
            <w:tcW w:w="4531" w:type="dxa"/>
          </w:tcPr>
          <w:p w14:paraId="3DE1008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BDD32AC" w14:textId="537191FE" w:rsidR="00E5205C" w:rsidRDefault="009E26A7" w:rsidP="00E5205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380980">
              <w:rPr>
                <w:rFonts w:ascii="Arial" w:hAnsi="Arial" w:cs="Arial"/>
                <w:sz w:val="22"/>
                <w:szCs w:val="22"/>
              </w:rPr>
              <w:t>Ondřej Barto</w:t>
            </w:r>
            <w:r w:rsidR="009C4C7F">
              <w:rPr>
                <w:rFonts w:ascii="Arial" w:hAnsi="Arial" w:cs="Arial"/>
                <w:sz w:val="22"/>
                <w:szCs w:val="22"/>
              </w:rPr>
              <w:t>š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, vedoucí Pobočky Pardubice </w:t>
            </w:r>
          </w:p>
          <w:p w14:paraId="6FEDDA35" w14:textId="77777777" w:rsidR="00527A76" w:rsidRPr="00943C75" w:rsidRDefault="00527A76" w:rsidP="00E5205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</w:p>
        </w:tc>
      </w:tr>
      <w:tr w:rsidR="009E26A7" w:rsidRPr="00943C75" w14:paraId="5882F5C7" w14:textId="77777777" w:rsidTr="00AF0F68">
        <w:tc>
          <w:tcPr>
            <w:tcW w:w="4531" w:type="dxa"/>
          </w:tcPr>
          <w:p w14:paraId="2B273FC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1BC7BBF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4AD799F9" w14:textId="77777777" w:rsidTr="00AF0F68">
        <w:tc>
          <w:tcPr>
            <w:tcW w:w="4531" w:type="dxa"/>
          </w:tcPr>
          <w:p w14:paraId="331BC79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BC4755F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+420 727 966 745, +420 702 126 635</w:t>
            </w:r>
          </w:p>
        </w:tc>
      </w:tr>
      <w:tr w:rsidR="009E26A7" w:rsidRPr="00943C75" w14:paraId="253E7775" w14:textId="77777777" w:rsidTr="00AF0F68">
        <w:tc>
          <w:tcPr>
            <w:tcW w:w="4531" w:type="dxa"/>
          </w:tcPr>
          <w:p w14:paraId="4C3AC4D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59E4EB7" w14:textId="1FD9B41C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pardubicky.kraj@spu</w:t>
            </w:r>
            <w:r w:rsidR="009F4FCD">
              <w:rPr>
                <w:rFonts w:ascii="Arial" w:hAnsi="Arial" w:cs="Arial"/>
                <w:sz w:val="22"/>
                <w:szCs w:val="22"/>
              </w:rPr>
              <w:t>.gov</w:t>
            </w:r>
            <w:r w:rsidRPr="00943C75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9E26A7" w:rsidRPr="00943C75" w14:paraId="53723571" w14:textId="77777777" w:rsidTr="00AF0F68">
        <w:tc>
          <w:tcPr>
            <w:tcW w:w="4531" w:type="dxa"/>
          </w:tcPr>
          <w:p w14:paraId="6879871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940510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30ABA043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F79021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0524EF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571A5ED0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32FF7F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2489F7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400901D7" w14:textId="77777777" w:rsidTr="00AF0F68">
        <w:tc>
          <w:tcPr>
            <w:tcW w:w="4531" w:type="dxa"/>
          </w:tcPr>
          <w:p w14:paraId="29B42F7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08D191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3753B086" w14:textId="77777777" w:rsidTr="00AF0F68">
        <w:tc>
          <w:tcPr>
            <w:tcW w:w="4531" w:type="dxa"/>
          </w:tcPr>
          <w:p w14:paraId="3498779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82FA82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0A7C6EB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371F7B0C" w14:textId="77777777" w:rsidTr="00AF0F68">
        <w:tc>
          <w:tcPr>
            <w:tcW w:w="4531" w:type="dxa"/>
          </w:tcPr>
          <w:p w14:paraId="5F86EEB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476C25D2" w14:textId="2856886E" w:rsidR="0032032B" w:rsidRPr="00483826" w:rsidRDefault="0032032B" w:rsidP="0032032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s.</w:t>
            </w:r>
            <w:r w:rsidR="006E3F9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</w:t>
            </w:r>
            <w:r w:rsidR="003A07FA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  <w:p w14:paraId="3404CC54" w14:textId="1AF3B665" w:rsidR="009E26A7" w:rsidRPr="00943C75" w:rsidRDefault="0032032B" w:rsidP="0032032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0896B28B" w14:textId="77777777" w:rsidTr="00AF0F68">
        <w:tc>
          <w:tcPr>
            <w:tcW w:w="4531" w:type="dxa"/>
          </w:tcPr>
          <w:p w14:paraId="4DC04E9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5946294" w14:textId="79070F32" w:rsidR="009E26A7" w:rsidRPr="00943C75" w:rsidRDefault="0032032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Čerčanská 2023/12, Krč, 140 00 Praha 4</w:t>
            </w:r>
          </w:p>
        </w:tc>
      </w:tr>
      <w:tr w:rsidR="009E26A7" w:rsidRPr="00943C75" w14:paraId="0F7F4975" w14:textId="77777777" w:rsidTr="00AF0F68">
        <w:tc>
          <w:tcPr>
            <w:tcW w:w="4531" w:type="dxa"/>
          </w:tcPr>
          <w:p w14:paraId="184C2BC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D3759D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07AF634B" w14:textId="77777777" w:rsidTr="00AF0F68">
        <w:tc>
          <w:tcPr>
            <w:tcW w:w="4531" w:type="dxa"/>
          </w:tcPr>
          <w:p w14:paraId="2131BCA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C1E765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9E26A7" w:rsidRPr="00943C75" w14:paraId="2092C8E1" w14:textId="77777777" w:rsidTr="00AF0F68">
        <w:tc>
          <w:tcPr>
            <w:tcW w:w="4531" w:type="dxa"/>
          </w:tcPr>
          <w:p w14:paraId="6E80ECB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3070D3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43AC2A35" w14:textId="77777777" w:rsidTr="00AF0F68">
        <w:tc>
          <w:tcPr>
            <w:tcW w:w="4531" w:type="dxa"/>
          </w:tcPr>
          <w:p w14:paraId="3A3127A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ACBB35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Hlaváčova 902,530 02 Pardubice </w:t>
            </w:r>
          </w:p>
        </w:tc>
      </w:tr>
      <w:tr w:rsidR="009E26A7" w:rsidRPr="00943C75" w14:paraId="02567C63" w14:textId="77777777" w:rsidTr="00AF0F68">
        <w:tc>
          <w:tcPr>
            <w:tcW w:w="4531" w:type="dxa"/>
          </w:tcPr>
          <w:p w14:paraId="3EDC1B0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D05CB57" w14:textId="7ECA6E45" w:rsidR="009E26A7" w:rsidRPr="00943C75" w:rsidRDefault="00EC0638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414E67D3" w14:textId="77777777" w:rsidTr="00AF0F68">
        <w:tc>
          <w:tcPr>
            <w:tcW w:w="4531" w:type="dxa"/>
          </w:tcPr>
          <w:p w14:paraId="4AEE82C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B1C21ED" w14:textId="6CFE7917" w:rsidR="009E26A7" w:rsidRPr="00943C75" w:rsidRDefault="00EC0638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3ED6653D" w14:textId="77777777" w:rsidTr="00AF0F68">
        <w:tc>
          <w:tcPr>
            <w:tcW w:w="4531" w:type="dxa"/>
          </w:tcPr>
          <w:p w14:paraId="77F1E49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5DC488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6A4A5473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1F6AFF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C9C2F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36715DCA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096B93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14D1D7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0FD4E8B1" w14:textId="77777777" w:rsidTr="00AF0F68">
        <w:tc>
          <w:tcPr>
            <w:tcW w:w="4531" w:type="dxa"/>
          </w:tcPr>
          <w:p w14:paraId="3627E15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2FC304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19D5C276" w14:textId="77777777" w:rsidTr="00AF0F68">
        <w:tc>
          <w:tcPr>
            <w:tcW w:w="4531" w:type="dxa"/>
          </w:tcPr>
          <w:p w14:paraId="75EF7A0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F2A6E4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3891D78C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4E9F3C57" w14:textId="77777777" w:rsidTr="00AF0F68">
        <w:tc>
          <w:tcPr>
            <w:tcW w:w="4531" w:type="dxa"/>
          </w:tcPr>
          <w:p w14:paraId="4E06F5E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7C150CF6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r.o.</w:t>
            </w:r>
          </w:p>
        </w:tc>
      </w:tr>
      <w:tr w:rsidR="009E26A7" w:rsidRPr="00943C75" w14:paraId="09A102F5" w14:textId="77777777" w:rsidTr="00AF0F68">
        <w:tc>
          <w:tcPr>
            <w:tcW w:w="4531" w:type="dxa"/>
          </w:tcPr>
          <w:p w14:paraId="4DDAC2E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74D876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9E26A7" w:rsidRPr="00943C75" w14:paraId="7407FE00" w14:textId="77777777" w:rsidTr="00AF0F68">
        <w:tc>
          <w:tcPr>
            <w:tcW w:w="4531" w:type="dxa"/>
          </w:tcPr>
          <w:p w14:paraId="00FB2D8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F0F24B5" w14:textId="77777777" w:rsidR="009E26A7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156325">
              <w:rPr>
                <w:rFonts w:ascii="Arial" w:hAnsi="Arial" w:cs="Arial"/>
                <w:sz w:val="22"/>
                <w:szCs w:val="22"/>
                <w:lang w:val="cs-CZ"/>
              </w:rPr>
              <w:t>Jana Švábová,</w:t>
            </w: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 jednatel</w:t>
            </w:r>
          </w:p>
          <w:p w14:paraId="43000D38" w14:textId="77777777" w:rsidR="00156325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3E1EDD69" w14:textId="77777777" w:rsidTr="00AF0F68">
        <w:tc>
          <w:tcPr>
            <w:tcW w:w="4531" w:type="dxa"/>
          </w:tcPr>
          <w:p w14:paraId="71A82BF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BABF7E6" w14:textId="77777777" w:rsidR="00156325" w:rsidRDefault="00156325" w:rsidP="0015632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Jana Švábová,</w:t>
            </w: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 jednatel</w:t>
            </w:r>
          </w:p>
          <w:p w14:paraId="6F5229EA" w14:textId="77777777" w:rsidR="009E26A7" w:rsidRPr="00943C75" w:rsidRDefault="00156325" w:rsidP="0015632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2C7493A6" w14:textId="77777777" w:rsidTr="00AF0F68">
        <w:tc>
          <w:tcPr>
            <w:tcW w:w="4531" w:type="dxa"/>
          </w:tcPr>
          <w:p w14:paraId="4120D21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328D177" w14:textId="77777777" w:rsidR="00156325" w:rsidRDefault="00156325" w:rsidP="0015632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Jana Švábová,</w:t>
            </w: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 jednatel</w:t>
            </w:r>
          </w:p>
          <w:p w14:paraId="6FF88789" w14:textId="77777777" w:rsidR="009E26A7" w:rsidRPr="00943C75" w:rsidRDefault="00156325" w:rsidP="0015632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3430744A" w14:textId="77777777" w:rsidTr="00AF0F68">
        <w:tc>
          <w:tcPr>
            <w:tcW w:w="4531" w:type="dxa"/>
          </w:tcPr>
          <w:p w14:paraId="0F510AF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31E8065" w14:textId="44952968" w:rsidR="009E26A7" w:rsidRPr="00943C75" w:rsidRDefault="00833D73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r w:rsidR="00156325">
              <w:rPr>
                <w:rFonts w:ascii="Arial" w:hAnsi="Arial" w:cs="Arial"/>
                <w:sz w:val="22"/>
                <w:szCs w:val="22"/>
                <w:lang w:val="cs-CZ"/>
              </w:rPr>
              <w:t xml:space="preserve">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55B773F3" w14:textId="77777777" w:rsidTr="00AF0F68">
        <w:tc>
          <w:tcPr>
            <w:tcW w:w="4531" w:type="dxa"/>
          </w:tcPr>
          <w:p w14:paraId="41EA0D4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B0D3BAF" w14:textId="0A126941" w:rsidR="009E26A7" w:rsidRPr="00943C75" w:rsidRDefault="00833D73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597B2089" w14:textId="77777777" w:rsidTr="00AF0F68">
        <w:tc>
          <w:tcPr>
            <w:tcW w:w="4531" w:type="dxa"/>
          </w:tcPr>
          <w:p w14:paraId="79E8272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A325F33" w14:textId="77777777" w:rsidR="009E26A7" w:rsidRPr="00943C75" w:rsidRDefault="00156325" w:rsidP="00943C7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pb5jxk5</w:t>
            </w:r>
          </w:p>
        </w:tc>
      </w:tr>
      <w:tr w:rsidR="009E26A7" w:rsidRPr="00943C75" w14:paraId="132206CA" w14:textId="77777777" w:rsidTr="00AF0F68">
        <w:tc>
          <w:tcPr>
            <w:tcW w:w="4531" w:type="dxa"/>
          </w:tcPr>
          <w:p w14:paraId="639C0F0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4F91831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ČSOB Praha 4</w:t>
            </w:r>
          </w:p>
        </w:tc>
      </w:tr>
      <w:tr w:rsidR="009E26A7" w:rsidRPr="00943C75" w14:paraId="7980CAAD" w14:textId="77777777" w:rsidTr="00AF0F68">
        <w:tc>
          <w:tcPr>
            <w:tcW w:w="4531" w:type="dxa"/>
          </w:tcPr>
          <w:p w14:paraId="1B6B37F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B4DFA1B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31405/0300</w:t>
            </w:r>
          </w:p>
        </w:tc>
      </w:tr>
      <w:tr w:rsidR="009E26A7" w:rsidRPr="00943C75" w14:paraId="1EFD5F1C" w14:textId="77777777" w:rsidTr="00AF0F68">
        <w:tc>
          <w:tcPr>
            <w:tcW w:w="4531" w:type="dxa"/>
          </w:tcPr>
          <w:p w14:paraId="5CEC4C3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0343C62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9E26A7" w:rsidRPr="00943C75" w14:paraId="3D77991D" w14:textId="77777777" w:rsidTr="00AF0F68">
        <w:tc>
          <w:tcPr>
            <w:tcW w:w="4531" w:type="dxa"/>
          </w:tcPr>
          <w:p w14:paraId="7936710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89B6B7E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156325"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9E26A7" w:rsidRPr="00943C75" w14:paraId="03BEA49D" w14:textId="77777777" w:rsidTr="00AF0F68">
        <w:tc>
          <w:tcPr>
            <w:tcW w:w="4531" w:type="dxa"/>
          </w:tcPr>
          <w:p w14:paraId="3039CD4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4859555" w14:textId="77777777" w:rsidR="009E26A7" w:rsidRPr="00943C75" w:rsidRDefault="001563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Městským soudem </w:t>
            </w:r>
            <w:r w:rsidR="00943C75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 Praze, oddíl C, vložka 16154</w:t>
            </w:r>
          </w:p>
        </w:tc>
      </w:tr>
      <w:tr w:rsidR="009E26A7" w:rsidRPr="00943C75" w14:paraId="2C12AE7D" w14:textId="77777777" w:rsidTr="00AF0F68">
        <w:tc>
          <w:tcPr>
            <w:tcW w:w="4531" w:type="dxa"/>
          </w:tcPr>
          <w:p w14:paraId="43BDE07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65A2A39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156325">
              <w:rPr>
                <w:rFonts w:ascii="Arial" w:hAnsi="Arial" w:cs="Arial"/>
                <w:sz w:val="22"/>
                <w:szCs w:val="22"/>
                <w:lang w:val="cs-CZ"/>
              </w:rPr>
              <w:t>Petr Kubů</w:t>
            </w:r>
          </w:p>
        </w:tc>
      </w:tr>
    </w:tbl>
    <w:p w14:paraId="63BCCCD2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5D0A8534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77A511D3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166EA8C6" w14:textId="77777777" w:rsidR="00943C75" w:rsidRDefault="00943C75" w:rsidP="00943C75">
      <w:pPr>
        <w:spacing w:after="0"/>
        <w:jc w:val="center"/>
        <w:rPr>
          <w:rFonts w:ascii="Arial" w:hAnsi="Arial" w:cs="Arial"/>
          <w:b/>
        </w:rPr>
      </w:pPr>
    </w:p>
    <w:p w14:paraId="2E4D7C29" w14:textId="77777777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0B2F8B">
        <w:rPr>
          <w:rFonts w:ascii="Arial" w:hAnsi="Arial" w:cs="Arial"/>
        </w:rPr>
        <w:t>2. smlouvy o dílo přistupují smluvní strany k sepsání tohoto dodatku.</w:t>
      </w:r>
    </w:p>
    <w:p w14:paraId="2DD1042D" w14:textId="77777777" w:rsidR="009C4C7F" w:rsidRDefault="009C4C7F" w:rsidP="00943C75">
      <w:pPr>
        <w:spacing w:after="0"/>
        <w:jc w:val="both"/>
        <w:rPr>
          <w:rFonts w:ascii="Arial" w:hAnsi="Arial" w:cs="Arial"/>
        </w:rPr>
      </w:pPr>
    </w:p>
    <w:p w14:paraId="1ED81EDA" w14:textId="77777777" w:rsidR="009C4C7F" w:rsidRDefault="009C4C7F" w:rsidP="00943C75">
      <w:pPr>
        <w:spacing w:after="0"/>
        <w:jc w:val="both"/>
        <w:rPr>
          <w:rFonts w:ascii="Arial" w:hAnsi="Arial" w:cs="Arial"/>
        </w:rPr>
      </w:pPr>
    </w:p>
    <w:p w14:paraId="56BB193E" w14:textId="77777777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62C448F2" w14:textId="77777777" w:rsidR="00AF7A78" w:rsidRDefault="00AF7A78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dodatku</w:t>
      </w:r>
    </w:p>
    <w:p w14:paraId="1F2F5B8F" w14:textId="77777777" w:rsidR="00791B8E" w:rsidRDefault="00791B8E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B074BBF" w14:textId="7F17DF0A" w:rsidR="00380980" w:rsidRDefault="00380980" w:rsidP="00380980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bookmarkStart w:id="0" w:name="_Hlk136414044"/>
      <w:r w:rsidRPr="00854AC1">
        <w:rPr>
          <w:rFonts w:ascii="Arial" w:hAnsi="Arial" w:cs="Arial"/>
          <w:sz w:val="22"/>
          <w:szCs w:val="22"/>
        </w:rPr>
        <w:t xml:space="preserve">Předmětem dodatku č. </w:t>
      </w:r>
      <w:r w:rsidR="009C4C7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</w:t>
      </w:r>
      <w:r w:rsidR="009C4C7F">
        <w:rPr>
          <w:rFonts w:ascii="Arial" w:hAnsi="Arial" w:cs="Arial"/>
          <w:sz w:val="22"/>
          <w:szCs w:val="22"/>
        </w:rPr>
        <w:t>e změna termínu</w:t>
      </w:r>
      <w:r>
        <w:rPr>
          <w:rFonts w:ascii="Arial" w:hAnsi="Arial" w:cs="Arial"/>
          <w:sz w:val="22"/>
          <w:szCs w:val="22"/>
        </w:rPr>
        <w:t xml:space="preserve"> </w:t>
      </w:r>
      <w:r w:rsidR="00D04B66">
        <w:rPr>
          <w:rFonts w:ascii="Arial" w:hAnsi="Arial" w:cs="Arial"/>
          <w:sz w:val="22"/>
          <w:szCs w:val="22"/>
        </w:rPr>
        <w:t xml:space="preserve">fakturačního celku </w:t>
      </w:r>
      <w:r w:rsidRPr="00854AC1">
        <w:rPr>
          <w:rFonts w:ascii="Arial" w:hAnsi="Arial" w:cs="Arial"/>
          <w:bCs/>
          <w:sz w:val="22"/>
          <w:szCs w:val="22"/>
        </w:rPr>
        <w:t>3.5.</w:t>
      </w:r>
      <w:r>
        <w:rPr>
          <w:rFonts w:ascii="Arial" w:hAnsi="Arial" w:cs="Arial"/>
          <w:bCs/>
          <w:sz w:val="22"/>
          <w:szCs w:val="22"/>
        </w:rPr>
        <w:t>2</w:t>
      </w:r>
      <w:r w:rsidRPr="00854AC1">
        <w:rPr>
          <w:rFonts w:ascii="Arial" w:hAnsi="Arial" w:cs="Arial"/>
          <w:bCs/>
          <w:sz w:val="22"/>
          <w:szCs w:val="22"/>
        </w:rPr>
        <w:t xml:space="preserve">. </w:t>
      </w:r>
      <w:r w:rsidRPr="00101BD8">
        <w:rPr>
          <w:rFonts w:ascii="Arial" w:hAnsi="Arial" w:cs="Arial"/>
          <w:bCs/>
          <w:sz w:val="22"/>
          <w:szCs w:val="22"/>
        </w:rPr>
        <w:t>Vypracování návrhu nového uspořádání pozemků k vystavení dle § 11 odst. 1 zákona</w:t>
      </w:r>
      <w:r w:rsidR="009C4C7F">
        <w:rPr>
          <w:rFonts w:ascii="Arial" w:hAnsi="Arial" w:cs="Arial"/>
          <w:bCs/>
          <w:sz w:val="22"/>
          <w:szCs w:val="22"/>
        </w:rPr>
        <w:t xml:space="preserve"> i s</w:t>
      </w:r>
      <w:r w:rsidR="009F1D6D">
        <w:rPr>
          <w:rFonts w:ascii="Arial" w:hAnsi="Arial" w:cs="Arial"/>
          <w:bCs/>
          <w:sz w:val="22"/>
          <w:szCs w:val="22"/>
        </w:rPr>
        <w:t> </w:t>
      </w:r>
      <w:r w:rsidR="009C4C7F">
        <w:rPr>
          <w:rFonts w:ascii="Arial" w:hAnsi="Arial" w:cs="Arial"/>
          <w:bCs/>
          <w:sz w:val="22"/>
          <w:szCs w:val="22"/>
        </w:rPr>
        <w:t>aktualizací</w:t>
      </w:r>
      <w:r w:rsidR="009F1D6D">
        <w:rPr>
          <w:rFonts w:ascii="Arial" w:hAnsi="Arial" w:cs="Arial"/>
          <w:bCs/>
          <w:sz w:val="22"/>
          <w:szCs w:val="22"/>
        </w:rPr>
        <w:t xml:space="preserve"> a</w:t>
      </w:r>
      <w:r w:rsidR="00235D87">
        <w:rPr>
          <w:rFonts w:ascii="Arial" w:hAnsi="Arial" w:cs="Arial"/>
          <w:bCs/>
          <w:sz w:val="22"/>
          <w:szCs w:val="22"/>
        </w:rPr>
        <w:t xml:space="preserve"> fakturační cel</w:t>
      </w:r>
      <w:r w:rsidR="009F1D6D">
        <w:rPr>
          <w:rFonts w:ascii="Arial" w:hAnsi="Arial" w:cs="Arial"/>
          <w:bCs/>
          <w:sz w:val="22"/>
          <w:szCs w:val="22"/>
        </w:rPr>
        <w:t>ek</w:t>
      </w:r>
      <w:r w:rsidR="00235D87">
        <w:rPr>
          <w:rFonts w:ascii="Arial" w:hAnsi="Arial" w:cs="Arial"/>
          <w:bCs/>
          <w:sz w:val="22"/>
          <w:szCs w:val="22"/>
        </w:rPr>
        <w:t xml:space="preserve"> 3.5.1. Vypracování plánu společných zařízení – aktualizace</w:t>
      </w:r>
      <w:r w:rsidR="001273F9">
        <w:rPr>
          <w:rFonts w:ascii="Arial" w:hAnsi="Arial" w:cs="Arial"/>
          <w:bCs/>
          <w:sz w:val="22"/>
          <w:szCs w:val="22"/>
        </w:rPr>
        <w:t>.</w:t>
      </w:r>
      <w:r w:rsidR="00235D87">
        <w:rPr>
          <w:rFonts w:ascii="Arial" w:hAnsi="Arial" w:cs="Arial"/>
          <w:bCs/>
          <w:sz w:val="22"/>
          <w:szCs w:val="22"/>
        </w:rPr>
        <w:t xml:space="preserve"> </w:t>
      </w:r>
      <w:r w:rsidR="00D04B66">
        <w:rPr>
          <w:rFonts w:ascii="Arial" w:hAnsi="Arial" w:cs="Arial"/>
          <w:bCs/>
          <w:sz w:val="22"/>
          <w:szCs w:val="22"/>
        </w:rPr>
        <w:t>Termín dokončen</w:t>
      </w:r>
      <w:r w:rsidR="006C5B2A">
        <w:rPr>
          <w:rFonts w:ascii="Arial" w:hAnsi="Arial" w:cs="Arial"/>
          <w:bCs/>
          <w:sz w:val="22"/>
          <w:szCs w:val="22"/>
        </w:rPr>
        <w:t>í</w:t>
      </w:r>
      <w:r w:rsidR="009C4C7F">
        <w:rPr>
          <w:rFonts w:ascii="Arial" w:hAnsi="Arial" w:cs="Arial"/>
          <w:bCs/>
          <w:sz w:val="22"/>
          <w:szCs w:val="22"/>
        </w:rPr>
        <w:t xml:space="preserve"> </w:t>
      </w:r>
      <w:r w:rsidRPr="00A907FD">
        <w:rPr>
          <w:rFonts w:ascii="Arial" w:hAnsi="Arial" w:cs="Arial"/>
          <w:bCs/>
          <w:sz w:val="22"/>
          <w:szCs w:val="22"/>
        </w:rPr>
        <w:t xml:space="preserve">se mění ze </w:t>
      </w:r>
      <w:r w:rsidRPr="00A907FD">
        <w:rPr>
          <w:rFonts w:ascii="Arial" w:hAnsi="Arial" w:cs="Arial"/>
          <w:b/>
          <w:sz w:val="22"/>
          <w:szCs w:val="22"/>
        </w:rPr>
        <w:t>30.</w:t>
      </w:r>
      <w:r w:rsidR="00D04B66">
        <w:rPr>
          <w:rFonts w:ascii="Arial" w:hAnsi="Arial" w:cs="Arial"/>
          <w:b/>
          <w:sz w:val="22"/>
          <w:szCs w:val="22"/>
        </w:rPr>
        <w:t> </w:t>
      </w:r>
      <w:r w:rsidR="009C4C7F">
        <w:rPr>
          <w:rFonts w:ascii="Arial" w:hAnsi="Arial" w:cs="Arial"/>
          <w:b/>
          <w:sz w:val="22"/>
          <w:szCs w:val="22"/>
        </w:rPr>
        <w:t>10</w:t>
      </w:r>
      <w:r w:rsidRPr="00A907FD">
        <w:rPr>
          <w:rFonts w:ascii="Arial" w:hAnsi="Arial" w:cs="Arial"/>
          <w:b/>
          <w:sz w:val="22"/>
          <w:szCs w:val="22"/>
        </w:rPr>
        <w:t>.</w:t>
      </w:r>
      <w:r w:rsidR="00D04B66">
        <w:rPr>
          <w:rFonts w:ascii="Arial" w:hAnsi="Arial" w:cs="Arial"/>
          <w:b/>
          <w:sz w:val="22"/>
          <w:szCs w:val="22"/>
        </w:rPr>
        <w:t> </w:t>
      </w:r>
      <w:r w:rsidRPr="00A907FD">
        <w:rPr>
          <w:rFonts w:ascii="Arial" w:hAnsi="Arial" w:cs="Arial"/>
          <w:b/>
          <w:sz w:val="22"/>
          <w:szCs w:val="22"/>
        </w:rPr>
        <w:t>202</w:t>
      </w:r>
      <w:r w:rsidR="009C4C7F">
        <w:rPr>
          <w:rFonts w:ascii="Arial" w:hAnsi="Arial" w:cs="Arial"/>
          <w:b/>
          <w:sz w:val="22"/>
          <w:szCs w:val="22"/>
        </w:rPr>
        <w:t>5</w:t>
      </w:r>
      <w:r w:rsidRPr="00A907FD">
        <w:rPr>
          <w:rFonts w:ascii="Arial" w:hAnsi="Arial" w:cs="Arial"/>
          <w:bCs/>
          <w:sz w:val="22"/>
          <w:szCs w:val="22"/>
        </w:rPr>
        <w:t xml:space="preserve"> </w:t>
      </w:r>
      <w:r w:rsidRPr="00A907FD">
        <w:rPr>
          <w:rFonts w:ascii="Arial" w:hAnsi="Arial" w:cs="Arial"/>
          <w:b/>
          <w:sz w:val="22"/>
          <w:szCs w:val="22"/>
        </w:rPr>
        <w:t>na 30.</w:t>
      </w:r>
      <w:r w:rsidR="00D04B66">
        <w:rPr>
          <w:rFonts w:ascii="Arial" w:hAnsi="Arial" w:cs="Arial"/>
          <w:b/>
          <w:sz w:val="22"/>
          <w:szCs w:val="22"/>
        </w:rPr>
        <w:t> </w:t>
      </w:r>
      <w:r w:rsidR="009C4C7F">
        <w:rPr>
          <w:rFonts w:ascii="Arial" w:hAnsi="Arial" w:cs="Arial"/>
          <w:b/>
          <w:sz w:val="22"/>
          <w:szCs w:val="22"/>
        </w:rPr>
        <w:t>6</w:t>
      </w:r>
      <w:r w:rsidRPr="00A907FD">
        <w:rPr>
          <w:rFonts w:ascii="Arial" w:hAnsi="Arial" w:cs="Arial"/>
          <w:b/>
          <w:sz w:val="22"/>
          <w:szCs w:val="22"/>
        </w:rPr>
        <w:t>.</w:t>
      </w:r>
      <w:r w:rsidR="00D04B66">
        <w:rPr>
          <w:rFonts w:ascii="Arial" w:hAnsi="Arial" w:cs="Arial"/>
          <w:b/>
          <w:sz w:val="22"/>
          <w:szCs w:val="22"/>
        </w:rPr>
        <w:t> </w:t>
      </w:r>
      <w:r w:rsidRPr="00A907FD">
        <w:rPr>
          <w:rFonts w:ascii="Arial" w:hAnsi="Arial" w:cs="Arial"/>
          <w:b/>
          <w:sz w:val="22"/>
          <w:szCs w:val="22"/>
        </w:rPr>
        <w:t>202</w:t>
      </w:r>
      <w:r w:rsidR="00B76517">
        <w:rPr>
          <w:rFonts w:ascii="Arial" w:hAnsi="Arial" w:cs="Arial"/>
          <w:b/>
          <w:sz w:val="22"/>
          <w:szCs w:val="22"/>
        </w:rPr>
        <w:t>6</w:t>
      </w:r>
      <w:r w:rsidRPr="00A907FD">
        <w:rPr>
          <w:rFonts w:ascii="Arial" w:hAnsi="Arial" w:cs="Arial"/>
          <w:bCs/>
          <w:sz w:val="22"/>
          <w:szCs w:val="22"/>
        </w:rPr>
        <w:t xml:space="preserve">. </w:t>
      </w:r>
      <w:r w:rsidR="00031615">
        <w:rPr>
          <w:rFonts w:ascii="Arial" w:hAnsi="Arial" w:cs="Arial"/>
          <w:bCs/>
          <w:sz w:val="22"/>
          <w:szCs w:val="22"/>
        </w:rPr>
        <w:t>Důvodem</w:t>
      </w:r>
      <w:r w:rsidR="009C4C7F">
        <w:rPr>
          <w:rFonts w:ascii="Arial" w:hAnsi="Arial" w:cs="Arial"/>
          <w:bCs/>
          <w:sz w:val="22"/>
          <w:szCs w:val="22"/>
        </w:rPr>
        <w:t xml:space="preserve"> pro změnu</w:t>
      </w:r>
      <w:r w:rsidR="00376C91">
        <w:rPr>
          <w:rFonts w:ascii="Arial" w:hAnsi="Arial" w:cs="Arial"/>
          <w:bCs/>
          <w:sz w:val="22"/>
          <w:szCs w:val="22"/>
        </w:rPr>
        <w:t xml:space="preserve"> je</w:t>
      </w:r>
      <w:r w:rsidR="009C4C7F">
        <w:rPr>
          <w:rFonts w:ascii="Arial" w:hAnsi="Arial" w:cs="Arial"/>
          <w:bCs/>
          <w:sz w:val="22"/>
          <w:szCs w:val="22"/>
        </w:rPr>
        <w:t xml:space="preserve"> </w:t>
      </w:r>
      <w:r w:rsidR="006B183F">
        <w:rPr>
          <w:rFonts w:ascii="Arial" w:hAnsi="Arial" w:cs="Arial"/>
          <w:bCs/>
          <w:sz w:val="22"/>
          <w:szCs w:val="22"/>
        </w:rPr>
        <w:t>k</w:t>
      </w:r>
      <w:r w:rsidR="009C4C7F">
        <w:rPr>
          <w:rFonts w:ascii="Arial" w:hAnsi="Arial" w:cs="Arial"/>
          <w:bCs/>
          <w:sz w:val="22"/>
          <w:szCs w:val="22"/>
        </w:rPr>
        <w:t>onečné předání zaměření dálnice D35</w:t>
      </w:r>
      <w:r w:rsidR="006B183F">
        <w:rPr>
          <w:rFonts w:ascii="Arial" w:hAnsi="Arial" w:cs="Arial"/>
          <w:bCs/>
          <w:sz w:val="22"/>
          <w:szCs w:val="22"/>
        </w:rPr>
        <w:t xml:space="preserve"> z ledna 2025, které se nemohlo promítnout do předchozího uzavřeného dodatku</w:t>
      </w:r>
      <w:r w:rsidR="00883E99">
        <w:rPr>
          <w:rFonts w:ascii="Arial" w:hAnsi="Arial" w:cs="Arial"/>
          <w:bCs/>
          <w:sz w:val="22"/>
          <w:szCs w:val="22"/>
        </w:rPr>
        <w:t xml:space="preserve"> a</w:t>
      </w:r>
      <w:r w:rsidR="00FB1551">
        <w:rPr>
          <w:rFonts w:ascii="Arial" w:hAnsi="Arial" w:cs="Arial"/>
          <w:bCs/>
          <w:sz w:val="22"/>
          <w:szCs w:val="22"/>
        </w:rPr>
        <w:t> </w:t>
      </w:r>
      <w:r w:rsidR="00883E99">
        <w:rPr>
          <w:rFonts w:ascii="Arial" w:hAnsi="Arial" w:cs="Arial"/>
          <w:bCs/>
          <w:sz w:val="22"/>
          <w:szCs w:val="22"/>
        </w:rPr>
        <w:t>n</w:t>
      </w:r>
      <w:r w:rsidR="009C4C7F">
        <w:rPr>
          <w:rFonts w:ascii="Arial" w:hAnsi="Arial" w:cs="Arial"/>
          <w:bCs/>
          <w:sz w:val="22"/>
          <w:szCs w:val="22"/>
        </w:rPr>
        <w:t>ásledná termínová kolize s</w:t>
      </w:r>
      <w:r w:rsidR="00376C91">
        <w:rPr>
          <w:rFonts w:ascii="Arial" w:hAnsi="Arial" w:cs="Arial"/>
          <w:bCs/>
          <w:sz w:val="22"/>
          <w:szCs w:val="22"/>
        </w:rPr>
        <w:t> </w:t>
      </w:r>
      <w:r w:rsidR="009C4C7F">
        <w:rPr>
          <w:rFonts w:ascii="Arial" w:hAnsi="Arial" w:cs="Arial"/>
          <w:bCs/>
          <w:sz w:val="22"/>
          <w:szCs w:val="22"/>
        </w:rPr>
        <w:t xml:space="preserve">dalšími </w:t>
      </w:r>
      <w:r w:rsidR="006B183F">
        <w:rPr>
          <w:rFonts w:ascii="Arial" w:hAnsi="Arial" w:cs="Arial"/>
          <w:bCs/>
          <w:sz w:val="22"/>
          <w:szCs w:val="22"/>
        </w:rPr>
        <w:t xml:space="preserve">8 </w:t>
      </w:r>
      <w:r w:rsidR="009C4C7F">
        <w:rPr>
          <w:rFonts w:ascii="Arial" w:hAnsi="Arial" w:cs="Arial"/>
          <w:bCs/>
          <w:sz w:val="22"/>
          <w:szCs w:val="22"/>
        </w:rPr>
        <w:t>KoPÚ</w:t>
      </w:r>
      <w:r w:rsidR="006B183F">
        <w:rPr>
          <w:rFonts w:ascii="Arial" w:hAnsi="Arial" w:cs="Arial"/>
          <w:bCs/>
          <w:sz w:val="22"/>
          <w:szCs w:val="22"/>
        </w:rPr>
        <w:t xml:space="preserve"> zpracovatele v</w:t>
      </w:r>
      <w:r w:rsidR="00883E99">
        <w:rPr>
          <w:rFonts w:ascii="Arial" w:hAnsi="Arial" w:cs="Arial"/>
          <w:bCs/>
          <w:sz w:val="22"/>
          <w:szCs w:val="22"/>
        </w:rPr>
        <w:t>e fázi</w:t>
      </w:r>
      <w:r w:rsidR="006B183F">
        <w:rPr>
          <w:rFonts w:ascii="Arial" w:hAnsi="Arial" w:cs="Arial"/>
          <w:bCs/>
          <w:sz w:val="22"/>
          <w:szCs w:val="22"/>
        </w:rPr>
        <w:t> návrhu</w:t>
      </w:r>
      <w:r w:rsidR="009C4C7F">
        <w:rPr>
          <w:rFonts w:ascii="Arial" w:hAnsi="Arial" w:cs="Arial"/>
          <w:bCs/>
          <w:sz w:val="22"/>
          <w:szCs w:val="22"/>
        </w:rPr>
        <w:t>.</w:t>
      </w:r>
    </w:p>
    <w:p w14:paraId="0C9EBA36" w14:textId="77777777" w:rsidR="009C4C7F" w:rsidRDefault="009C4C7F" w:rsidP="000B2F8B">
      <w:pPr>
        <w:spacing w:after="0"/>
        <w:jc w:val="both"/>
        <w:rPr>
          <w:rFonts w:ascii="Arial" w:hAnsi="Arial" w:cs="Arial"/>
          <w:highlight w:val="yellow"/>
        </w:rPr>
      </w:pPr>
    </w:p>
    <w:p w14:paraId="53DB8DD9" w14:textId="77777777" w:rsidR="009C4C7F" w:rsidRPr="000F3186" w:rsidRDefault="009C4C7F" w:rsidP="000B2F8B">
      <w:pPr>
        <w:spacing w:after="0"/>
        <w:jc w:val="both"/>
        <w:rPr>
          <w:rFonts w:ascii="Arial" w:hAnsi="Arial" w:cs="Arial"/>
          <w:highlight w:val="yellow"/>
        </w:rPr>
      </w:pPr>
    </w:p>
    <w:bookmarkEnd w:id="0"/>
    <w:p w14:paraId="612D2688" w14:textId="77777777" w:rsidR="004E792B" w:rsidRPr="00946FBE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46FBE">
        <w:rPr>
          <w:rFonts w:ascii="Arial" w:hAnsi="Arial" w:cs="Arial"/>
          <w:b/>
          <w:sz w:val="24"/>
          <w:szCs w:val="24"/>
        </w:rPr>
        <w:t>Čl. II.</w:t>
      </w:r>
    </w:p>
    <w:p w14:paraId="1C2C23FF" w14:textId="77777777" w:rsidR="004E792B" w:rsidRPr="00946FBE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46DB963" w14:textId="77777777" w:rsidR="004E792B" w:rsidRPr="00946FBE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46FBE">
        <w:rPr>
          <w:rFonts w:ascii="Arial" w:hAnsi="Arial" w:cs="Arial"/>
          <w:b/>
          <w:sz w:val="22"/>
          <w:szCs w:val="22"/>
        </w:rPr>
        <w:t>Závěrečná ustanovení</w:t>
      </w:r>
    </w:p>
    <w:p w14:paraId="606DFD4E" w14:textId="77777777" w:rsidR="004E792B" w:rsidRPr="00946FBE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946FBE">
        <w:rPr>
          <w:rFonts w:ascii="Arial" w:hAnsi="Arial" w:cs="Arial"/>
          <w:sz w:val="22"/>
          <w:szCs w:val="22"/>
        </w:rPr>
        <w:t>Ostatní ujednání smlouvy o dílo zůstávají v</w:t>
      </w:r>
      <w:r w:rsidR="00BC05BC" w:rsidRPr="00946FBE">
        <w:rPr>
          <w:rFonts w:ascii="Arial" w:hAnsi="Arial" w:cs="Arial"/>
          <w:sz w:val="22"/>
          <w:szCs w:val="22"/>
        </w:rPr>
        <w:t> </w:t>
      </w:r>
      <w:r w:rsidRPr="00946FBE">
        <w:rPr>
          <w:rFonts w:ascii="Arial" w:hAnsi="Arial" w:cs="Arial"/>
          <w:sz w:val="22"/>
          <w:szCs w:val="22"/>
        </w:rPr>
        <w:t>platnosti</w:t>
      </w:r>
      <w:r w:rsidR="00BC05BC" w:rsidRPr="00946FBE">
        <w:rPr>
          <w:rFonts w:ascii="Arial" w:hAnsi="Arial" w:cs="Arial"/>
          <w:sz w:val="22"/>
          <w:szCs w:val="22"/>
        </w:rPr>
        <w:t>.</w:t>
      </w:r>
    </w:p>
    <w:p w14:paraId="769B7A37" w14:textId="77777777" w:rsidR="004E792B" w:rsidRPr="00946FBE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946FBE">
        <w:rPr>
          <w:rFonts w:ascii="Arial" w:hAnsi="Arial" w:cs="Arial"/>
          <w:sz w:val="22"/>
          <w:szCs w:val="22"/>
        </w:rPr>
        <w:t>Nedílnou součástí tohoto dodatku je Příloha č. 1 - Položkový rozpočet</w:t>
      </w:r>
      <w:r w:rsidR="00BC05BC" w:rsidRPr="00946FBE">
        <w:rPr>
          <w:rFonts w:ascii="Arial" w:hAnsi="Arial" w:cs="Arial"/>
          <w:sz w:val="22"/>
          <w:szCs w:val="22"/>
        </w:rPr>
        <w:t>.</w:t>
      </w:r>
    </w:p>
    <w:p w14:paraId="45AC8ADD" w14:textId="77777777" w:rsidR="004E792B" w:rsidRPr="00946FBE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946FBE">
        <w:rPr>
          <w:rFonts w:ascii="Arial" w:hAnsi="Arial" w:cs="Arial"/>
          <w:sz w:val="22"/>
          <w:szCs w:val="22"/>
        </w:rPr>
        <w:t xml:space="preserve">Tento dodatek nabývá platnosti dnem podpisu všech smluvních stran a účinnosti </w:t>
      </w:r>
      <w:r w:rsidRPr="00946FBE">
        <w:rPr>
          <w:rFonts w:ascii="Arial" w:hAnsi="Arial" w:cs="Arial"/>
          <w:sz w:val="22"/>
          <w:szCs w:val="22"/>
        </w:rPr>
        <w:tab/>
        <w:t xml:space="preserve">dnem jeho uveřejnění v registru smluv. Účastníci tohoto </w:t>
      </w:r>
      <w:r w:rsidRPr="00946FBE">
        <w:rPr>
          <w:rFonts w:ascii="Arial" w:hAnsi="Arial" w:cs="Arial"/>
          <w:sz w:val="22"/>
          <w:szCs w:val="22"/>
        </w:rPr>
        <w:tab/>
        <w:t xml:space="preserve">dodatku po jeho přečtení </w:t>
      </w:r>
      <w:r w:rsidRPr="00946FBE">
        <w:rPr>
          <w:rFonts w:ascii="Arial" w:hAnsi="Arial" w:cs="Arial"/>
          <w:sz w:val="22"/>
          <w:szCs w:val="22"/>
        </w:rPr>
        <w:tab/>
        <w:t>prohlašují, že s jeho obsahem souhlasí</w:t>
      </w:r>
      <w:r w:rsidR="00BC05BC" w:rsidRPr="00946FBE">
        <w:rPr>
          <w:rFonts w:ascii="Arial" w:hAnsi="Arial" w:cs="Arial"/>
          <w:sz w:val="22"/>
          <w:szCs w:val="22"/>
        </w:rPr>
        <w:t>.</w:t>
      </w:r>
    </w:p>
    <w:p w14:paraId="075815EF" w14:textId="77777777" w:rsidR="004E792B" w:rsidRPr="00946FBE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946FBE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Pr="00946FBE">
        <w:rPr>
          <w:rFonts w:ascii="Arial" w:hAnsi="Arial" w:cs="Arial"/>
          <w:sz w:val="22"/>
          <w:szCs w:val="22"/>
        </w:rPr>
        <w:tab/>
        <w:t>registru smluv k uveřejnění prostřednictvím registru smluv objednatel</w:t>
      </w:r>
      <w:r w:rsidR="005A47FF" w:rsidRPr="00946FBE">
        <w:rPr>
          <w:rFonts w:ascii="Arial" w:hAnsi="Arial" w:cs="Arial"/>
          <w:sz w:val="22"/>
          <w:szCs w:val="22"/>
        </w:rPr>
        <w:t xml:space="preserve"> č.1</w:t>
      </w:r>
      <w:r w:rsidRPr="00946FBE">
        <w:rPr>
          <w:rFonts w:ascii="Arial" w:hAnsi="Arial" w:cs="Arial"/>
          <w:sz w:val="22"/>
          <w:szCs w:val="22"/>
        </w:rPr>
        <w:t>.</w:t>
      </w:r>
    </w:p>
    <w:p w14:paraId="1EBD8CE0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E792B" w:rsidRPr="006F3D14" w14:paraId="224B97D2" w14:textId="77777777" w:rsidTr="000D46F0">
        <w:trPr>
          <w:trHeight w:val="1020"/>
        </w:trPr>
        <w:tc>
          <w:tcPr>
            <w:tcW w:w="4531" w:type="dxa"/>
          </w:tcPr>
          <w:p w14:paraId="1989FC16" w14:textId="0B077EF3" w:rsidR="00F043E7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lastRenderedPageBreak/>
              <w:t>V</w:t>
            </w:r>
            <w:r w:rsidR="00B32F7E"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 w:rsidR="00B32F7E"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8552F4">
              <w:rPr>
                <w:rFonts w:ascii="Arial" w:hAnsi="Arial" w:cs="Arial"/>
                <w:szCs w:val="20"/>
              </w:rPr>
              <w:t>6.11.2025</w:t>
            </w:r>
          </w:p>
          <w:p w14:paraId="5D98985B" w14:textId="77777777" w:rsidR="00F043E7" w:rsidRPr="004E792B" w:rsidRDefault="00F043E7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4219B606" w14:textId="21360B4D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 w:rsidR="00B32F7E">
              <w:rPr>
                <w:rFonts w:ascii="Arial" w:hAnsi="Arial" w:cs="Arial"/>
                <w:szCs w:val="20"/>
              </w:rPr>
              <w:t>P</w:t>
            </w:r>
            <w:r w:rsidR="00CB1B34">
              <w:rPr>
                <w:rFonts w:ascii="Arial" w:hAnsi="Arial" w:cs="Arial"/>
                <w:szCs w:val="20"/>
              </w:rPr>
              <w:t>raze</w:t>
            </w:r>
            <w:r w:rsidR="00B32F7E">
              <w:rPr>
                <w:rFonts w:ascii="Arial" w:hAnsi="Arial" w:cs="Arial"/>
                <w:szCs w:val="20"/>
              </w:rPr>
              <w:t xml:space="preserve">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8552F4">
              <w:rPr>
                <w:rFonts w:ascii="Arial" w:hAnsi="Arial" w:cs="Arial"/>
                <w:szCs w:val="20"/>
              </w:rPr>
              <w:t>24.10.2025</w:t>
            </w:r>
          </w:p>
          <w:p w14:paraId="6F68CB49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08534189" w14:textId="77777777" w:rsidTr="000D46F0">
        <w:tc>
          <w:tcPr>
            <w:tcW w:w="4531" w:type="dxa"/>
          </w:tcPr>
          <w:p w14:paraId="490C272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1: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72462701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4E792B" w:rsidRPr="006F3D14" w14:paraId="0517DDA3" w14:textId="77777777" w:rsidTr="000D46F0">
        <w:trPr>
          <w:trHeight w:val="1299"/>
        </w:trPr>
        <w:tc>
          <w:tcPr>
            <w:tcW w:w="4531" w:type="dxa"/>
          </w:tcPr>
          <w:p w14:paraId="7D05D518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27FE5471" w14:textId="77777777" w:rsid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34599B8C" w14:textId="77777777" w:rsidR="008755FD" w:rsidRDefault="008755FD" w:rsidP="008755FD">
            <w:pPr>
              <w:rPr>
                <w:rFonts w:ascii="Arial" w:hAnsi="Arial" w:cs="Arial"/>
                <w:szCs w:val="20"/>
              </w:rPr>
            </w:pPr>
          </w:p>
          <w:p w14:paraId="63CCFFFD" w14:textId="6CB12784" w:rsidR="008755FD" w:rsidRPr="008755FD" w:rsidRDefault="008755FD" w:rsidP="008755FD">
            <w:pPr>
              <w:rPr>
                <w:rFonts w:ascii="Arial" w:hAnsi="Arial" w:cs="Arial"/>
                <w:szCs w:val="20"/>
              </w:rPr>
            </w:pPr>
            <w:r w:rsidRPr="00887191">
              <w:rPr>
                <w:rFonts w:ascii="Arial" w:hAnsi="Arial" w:cs="Arial"/>
                <w:i/>
                <w:iCs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4A8579EE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7DA38450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443B783C" w14:textId="77777777" w:rsidTr="000D46F0">
        <w:tc>
          <w:tcPr>
            <w:tcW w:w="4531" w:type="dxa"/>
          </w:tcPr>
          <w:p w14:paraId="7F9E7154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7C6EAFC7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3D5A66B2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Ing. Miroslav Kučera</w:t>
            </w:r>
          </w:p>
          <w:p w14:paraId="502288D0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57E77EB5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pro Pardubický kraj</w:t>
            </w:r>
          </w:p>
          <w:p w14:paraId="66F4DC37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5AB10A7D" w14:textId="77777777" w:rsid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54EC3573" w14:textId="77777777" w:rsidR="00B32F7E" w:rsidRDefault="00B32F7E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7887D57F" w14:textId="77777777" w:rsidR="00F043E7" w:rsidRDefault="00F043E7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0E1669CB" w14:textId="0016C4A7" w:rsidR="001443F1" w:rsidRPr="004E792B" w:rsidRDefault="001443F1" w:rsidP="001443F1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8552F4">
              <w:rPr>
                <w:rFonts w:ascii="Arial" w:hAnsi="Arial" w:cs="Arial"/>
                <w:szCs w:val="20"/>
              </w:rPr>
              <w:t>3.11.2025</w:t>
            </w:r>
          </w:p>
          <w:p w14:paraId="0CE53F94" w14:textId="77777777" w:rsidR="001443F1" w:rsidRDefault="001443F1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51C4D865" w14:textId="77777777" w:rsidR="001443F1" w:rsidRPr="004E792B" w:rsidRDefault="001443F1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07AE8D69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4E73AC24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469FC75B" w14:textId="77777777" w:rsidR="004E792B" w:rsidRPr="004E792B" w:rsidRDefault="00B32F7E" w:rsidP="000D4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Ing. </w:t>
            </w:r>
            <w:r w:rsidR="00CB1B34">
              <w:rPr>
                <w:rFonts w:ascii="Arial" w:hAnsi="Arial" w:cs="Arial"/>
                <w:szCs w:val="20"/>
              </w:rPr>
              <w:t>Petr Kubů</w:t>
            </w:r>
            <w:r>
              <w:rPr>
                <w:rFonts w:ascii="Arial" w:hAnsi="Arial" w:cs="Arial"/>
                <w:szCs w:val="20"/>
              </w:rPr>
              <w:t>, jednatel</w:t>
            </w:r>
          </w:p>
          <w:p w14:paraId="7AAFC59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23D060ED" w14:textId="77777777" w:rsidTr="000D46F0">
        <w:tc>
          <w:tcPr>
            <w:tcW w:w="4531" w:type="dxa"/>
          </w:tcPr>
          <w:p w14:paraId="38807BED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2: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341EFCAE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21776A2B" w14:textId="77777777" w:rsidTr="000D46F0">
        <w:trPr>
          <w:trHeight w:val="1299"/>
        </w:trPr>
        <w:tc>
          <w:tcPr>
            <w:tcW w:w="4531" w:type="dxa"/>
          </w:tcPr>
          <w:p w14:paraId="0C23230A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3B04004A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1" w:type="dxa"/>
          </w:tcPr>
          <w:p w14:paraId="238BDF91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480C787F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E792B" w:rsidRPr="00B32F7E" w14:paraId="2DB77CE1" w14:textId="77777777" w:rsidTr="000D46F0">
        <w:tc>
          <w:tcPr>
            <w:tcW w:w="4531" w:type="dxa"/>
          </w:tcPr>
          <w:p w14:paraId="7D30B8C7" w14:textId="77777777" w:rsidR="004E792B" w:rsidRPr="00B32F7E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512D9D3B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5DF5D2D9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Ing. Bohumil Vebr</w:t>
            </w:r>
          </w:p>
          <w:p w14:paraId="3AA6B6AF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ředitel Správy Pardubice</w:t>
            </w:r>
          </w:p>
          <w:p w14:paraId="28BB27F9" w14:textId="1F2EDEA8" w:rsidR="004E792B" w:rsidRPr="00B32F7E" w:rsidRDefault="0028269E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83826">
              <w:rPr>
                <w:rFonts w:ascii="Arial" w:hAnsi="Arial" w:cs="Arial"/>
              </w:rPr>
              <w:t>Ředitelství silnic a dálnic</w:t>
            </w:r>
            <w:r>
              <w:rPr>
                <w:rFonts w:ascii="Arial" w:hAnsi="Arial" w:cs="Arial"/>
              </w:rPr>
              <w:t xml:space="preserve"> s. p.</w:t>
            </w:r>
          </w:p>
        </w:tc>
        <w:tc>
          <w:tcPr>
            <w:tcW w:w="4531" w:type="dxa"/>
          </w:tcPr>
          <w:p w14:paraId="2EF9517A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33E891E" w14:textId="77777777" w:rsidR="00DE175D" w:rsidRDefault="00DE175D" w:rsidP="00F60804">
      <w:pPr>
        <w:spacing w:before="240"/>
        <w:rPr>
          <w:rFonts w:ascii="Arial" w:hAnsi="Arial" w:cs="Arial"/>
          <w:szCs w:val="20"/>
        </w:rPr>
      </w:pPr>
    </w:p>
    <w:p w14:paraId="411F4BBE" w14:textId="77777777" w:rsidR="00F90298" w:rsidRPr="00943C75" w:rsidRDefault="004E792B" w:rsidP="00F60804">
      <w:pPr>
        <w:spacing w:before="240"/>
        <w:rPr>
          <w:rFonts w:ascii="Arial" w:hAnsi="Arial" w:cs="Arial"/>
        </w:rPr>
      </w:pPr>
      <w:r w:rsidRPr="00B32F7E">
        <w:rPr>
          <w:rFonts w:ascii="Arial" w:hAnsi="Arial" w:cs="Arial"/>
          <w:szCs w:val="20"/>
        </w:rPr>
        <w:t>Příloha: Položkový výkaz činností</w:t>
      </w:r>
    </w:p>
    <w:sectPr w:rsidR="00F90298" w:rsidRPr="00943C75" w:rsidSect="00D4115D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98E6" w14:textId="77777777" w:rsidR="009E26A7" w:rsidRDefault="009E26A7" w:rsidP="009E26A7">
      <w:pPr>
        <w:spacing w:after="0" w:line="240" w:lineRule="auto"/>
      </w:pPr>
      <w:r>
        <w:separator/>
      </w:r>
    </w:p>
  </w:endnote>
  <w:endnote w:type="continuationSeparator" w:id="0">
    <w:p w14:paraId="71D86FD9" w14:textId="77777777" w:rsidR="009E26A7" w:rsidRDefault="009E26A7" w:rsidP="009E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9E00" w14:textId="77777777" w:rsidR="009E26A7" w:rsidRDefault="009E26A7" w:rsidP="009E26A7">
      <w:pPr>
        <w:spacing w:after="0" w:line="240" w:lineRule="auto"/>
      </w:pPr>
      <w:r>
        <w:separator/>
      </w:r>
    </w:p>
  </w:footnote>
  <w:footnote w:type="continuationSeparator" w:id="0">
    <w:p w14:paraId="211A3EAF" w14:textId="77777777" w:rsidR="009E26A7" w:rsidRDefault="009E26A7" w:rsidP="009E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63D0" w14:textId="77777777" w:rsidR="00D4115D" w:rsidRDefault="00D4115D">
    <w:pPr>
      <w:pStyle w:val="Zhlav"/>
    </w:pPr>
  </w:p>
  <w:p w14:paraId="07E1EA59" w14:textId="77777777" w:rsidR="009E26A7" w:rsidRDefault="009E26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1518" w14:textId="77777777" w:rsidR="00D4115D" w:rsidRPr="00D4115D" w:rsidRDefault="00D4115D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KoPÚ v k.ú. </w:t>
    </w:r>
    <w:r w:rsidR="00527A76">
      <w:rPr>
        <w:rFonts w:ascii="Arial" w:hAnsi="Arial" w:cs="Arial"/>
        <w:sz w:val="16"/>
        <w:szCs w:val="16"/>
      </w:rPr>
      <w:t>Prachovice u Dašic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1FA759D"/>
    <w:multiLevelType w:val="hybridMultilevel"/>
    <w:tmpl w:val="5B3437BA"/>
    <w:lvl w:ilvl="0" w:tplc="894ED860">
      <w:numFmt w:val="bullet"/>
      <w:lvlText w:val="-"/>
      <w:lvlJc w:val="left"/>
      <w:pPr>
        <w:ind w:left="2485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6540BCE"/>
    <w:multiLevelType w:val="hybridMultilevel"/>
    <w:tmpl w:val="1820D960"/>
    <w:lvl w:ilvl="0" w:tplc="2B1C4E58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FA75B17"/>
    <w:multiLevelType w:val="hybridMultilevel"/>
    <w:tmpl w:val="69069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1826">
    <w:abstractNumId w:val="2"/>
  </w:num>
  <w:num w:numId="2" w16cid:durableId="1756856122">
    <w:abstractNumId w:val="4"/>
  </w:num>
  <w:num w:numId="3" w16cid:durableId="241263030">
    <w:abstractNumId w:val="6"/>
  </w:num>
  <w:num w:numId="4" w16cid:durableId="179010800">
    <w:abstractNumId w:val="5"/>
  </w:num>
  <w:num w:numId="5" w16cid:durableId="1005941605">
    <w:abstractNumId w:val="3"/>
  </w:num>
  <w:num w:numId="6" w16cid:durableId="1917015212">
    <w:abstractNumId w:val="0"/>
  </w:num>
  <w:num w:numId="7" w16cid:durableId="18286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A64"/>
    <w:rsid w:val="00031615"/>
    <w:rsid w:val="00034BDD"/>
    <w:rsid w:val="00044A79"/>
    <w:rsid w:val="00062587"/>
    <w:rsid w:val="000963F7"/>
    <w:rsid w:val="000A1550"/>
    <w:rsid w:val="000B2F8B"/>
    <w:rsid w:val="000F3186"/>
    <w:rsid w:val="0012608B"/>
    <w:rsid w:val="001273F9"/>
    <w:rsid w:val="001443F1"/>
    <w:rsid w:val="001507CF"/>
    <w:rsid w:val="001543D8"/>
    <w:rsid w:val="00156325"/>
    <w:rsid w:val="00156D9F"/>
    <w:rsid w:val="00156F82"/>
    <w:rsid w:val="001B691D"/>
    <w:rsid w:val="001E2023"/>
    <w:rsid w:val="00200A06"/>
    <w:rsid w:val="00235C0A"/>
    <w:rsid w:val="00235D87"/>
    <w:rsid w:val="002705A0"/>
    <w:rsid w:val="0028269E"/>
    <w:rsid w:val="002A4894"/>
    <w:rsid w:val="002B6799"/>
    <w:rsid w:val="0032032B"/>
    <w:rsid w:val="00331C5C"/>
    <w:rsid w:val="003368B5"/>
    <w:rsid w:val="003434B6"/>
    <w:rsid w:val="003612C1"/>
    <w:rsid w:val="003626EA"/>
    <w:rsid w:val="00376C91"/>
    <w:rsid w:val="00380980"/>
    <w:rsid w:val="003A07FA"/>
    <w:rsid w:val="003A57D9"/>
    <w:rsid w:val="003C47A5"/>
    <w:rsid w:val="003C5B9F"/>
    <w:rsid w:val="003E726C"/>
    <w:rsid w:val="0044071B"/>
    <w:rsid w:val="00452360"/>
    <w:rsid w:val="0046204D"/>
    <w:rsid w:val="00462311"/>
    <w:rsid w:val="004671FB"/>
    <w:rsid w:val="004E49A8"/>
    <w:rsid w:val="004E792B"/>
    <w:rsid w:val="005262AC"/>
    <w:rsid w:val="00527A76"/>
    <w:rsid w:val="0055264D"/>
    <w:rsid w:val="0057495D"/>
    <w:rsid w:val="00596B8C"/>
    <w:rsid w:val="005A47FF"/>
    <w:rsid w:val="005E2BC5"/>
    <w:rsid w:val="00615A25"/>
    <w:rsid w:val="0064188A"/>
    <w:rsid w:val="006B183F"/>
    <w:rsid w:val="006B5815"/>
    <w:rsid w:val="006C5B2A"/>
    <w:rsid w:val="006E3F90"/>
    <w:rsid w:val="007358B7"/>
    <w:rsid w:val="00791B8E"/>
    <w:rsid w:val="007B7AF8"/>
    <w:rsid w:val="007D1357"/>
    <w:rsid w:val="007D3240"/>
    <w:rsid w:val="00802829"/>
    <w:rsid w:val="00823802"/>
    <w:rsid w:val="00833D73"/>
    <w:rsid w:val="00850996"/>
    <w:rsid w:val="008552F4"/>
    <w:rsid w:val="008755FD"/>
    <w:rsid w:val="00883E99"/>
    <w:rsid w:val="008A0458"/>
    <w:rsid w:val="008C18BA"/>
    <w:rsid w:val="008F2725"/>
    <w:rsid w:val="00910D9B"/>
    <w:rsid w:val="00911BAB"/>
    <w:rsid w:val="00943C75"/>
    <w:rsid w:val="00946FBE"/>
    <w:rsid w:val="009A4533"/>
    <w:rsid w:val="009C4C7F"/>
    <w:rsid w:val="009E26A7"/>
    <w:rsid w:val="009F1D6D"/>
    <w:rsid w:val="009F4FCD"/>
    <w:rsid w:val="00A7710B"/>
    <w:rsid w:val="00A81B09"/>
    <w:rsid w:val="00A845C2"/>
    <w:rsid w:val="00A907FD"/>
    <w:rsid w:val="00AA614E"/>
    <w:rsid w:val="00AC6D08"/>
    <w:rsid w:val="00AF7A78"/>
    <w:rsid w:val="00B32F7E"/>
    <w:rsid w:val="00B660B5"/>
    <w:rsid w:val="00B76517"/>
    <w:rsid w:val="00BB6978"/>
    <w:rsid w:val="00BC05BC"/>
    <w:rsid w:val="00BE6EBF"/>
    <w:rsid w:val="00C031F5"/>
    <w:rsid w:val="00C06072"/>
    <w:rsid w:val="00C75EAE"/>
    <w:rsid w:val="00C87B98"/>
    <w:rsid w:val="00C87D8D"/>
    <w:rsid w:val="00CA36A9"/>
    <w:rsid w:val="00CA6E52"/>
    <w:rsid w:val="00CB1B34"/>
    <w:rsid w:val="00CC58EA"/>
    <w:rsid w:val="00CD7D2A"/>
    <w:rsid w:val="00CF2D70"/>
    <w:rsid w:val="00CF52FE"/>
    <w:rsid w:val="00D04B66"/>
    <w:rsid w:val="00D04FC1"/>
    <w:rsid w:val="00D35607"/>
    <w:rsid w:val="00D4115D"/>
    <w:rsid w:val="00D67BE9"/>
    <w:rsid w:val="00D90C8B"/>
    <w:rsid w:val="00D96DF6"/>
    <w:rsid w:val="00DD3A4A"/>
    <w:rsid w:val="00DE175D"/>
    <w:rsid w:val="00DF0175"/>
    <w:rsid w:val="00DF5404"/>
    <w:rsid w:val="00E13284"/>
    <w:rsid w:val="00E2276E"/>
    <w:rsid w:val="00E45604"/>
    <w:rsid w:val="00E5205C"/>
    <w:rsid w:val="00E53A3C"/>
    <w:rsid w:val="00E76FB5"/>
    <w:rsid w:val="00EC0638"/>
    <w:rsid w:val="00F043E7"/>
    <w:rsid w:val="00F0450A"/>
    <w:rsid w:val="00F46B02"/>
    <w:rsid w:val="00F60804"/>
    <w:rsid w:val="00F90298"/>
    <w:rsid w:val="00FB1551"/>
    <w:rsid w:val="00FB1B87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D07C25A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1FB"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zmezer1">
    <w:name w:val="Bez mezer1"/>
    <w:qFormat/>
    <w:rsid w:val="00791B8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64D"/>
  </w:style>
  <w:style w:type="paragraph" w:styleId="Zpat">
    <w:name w:val="footer"/>
    <w:basedOn w:val="Normln"/>
    <w:link w:val="ZpatChar"/>
    <w:uiPriority w:val="99"/>
    <w:unhideWhenUsed/>
    <w:rsid w:val="0055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64D"/>
  </w:style>
  <w:style w:type="paragraph" w:customStyle="1" w:styleId="Default">
    <w:name w:val="Default"/>
    <w:rsid w:val="00AF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04B6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96D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6D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6D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D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D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HCUZCRXN6NH5-581495652-31381</_dlc_DocId>
    <_dlc_DocIdUrl xmlns="85f4b5cc-4033-44c7-b405-f5eed34c8154">
      <Url>https://spucr.sharepoint.com/sites/Portal/544101/_layouts/15/DocIdRedir.aspx?ID=HCUZCRXN6NH5-581495652-31381</Url>
      <Description>HCUZCRXN6NH5-581495652-31381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ED917C-AEE1-467B-8422-578779C7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83624-E651-4DAE-90C9-574E5DE7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1821F-F19F-413E-B633-5B73AB5B79F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753C624D-2563-410B-ADF2-EB0E95D19A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4CA5BF-995B-4DDB-B9D9-FCF4B9068C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5</cp:revision>
  <dcterms:created xsi:type="dcterms:W3CDTF">2025-11-06T06:14:00Z</dcterms:created>
  <dcterms:modified xsi:type="dcterms:W3CDTF">2025-11-06T06:29:00Z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8de2d714-d533-4a5d-832b-b35185c8a8d9</vt:lpwstr>
  </property>
  <property fmtid="{D5CDD505-2E9C-101B-9397-08002B2CF9AE}" pid="4" name="MediaServiceImageTags">
    <vt:lpwstr/>
  </property>
</Properties>
</file>