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8A4E" w14:textId="7127C01A" w:rsidR="001E5A5E" w:rsidRPr="001E5A5E" w:rsidRDefault="001E5A5E" w:rsidP="001E5A5E">
      <w:pPr>
        <w:spacing w:before="240" w:after="6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  <w14:ligatures w14:val="standardContextual"/>
        </w:rPr>
      </w:pPr>
      <w:r w:rsidRPr="001E5A5E">
        <w:rPr>
          <w:rFonts w:ascii="Arial" w:eastAsia="Calibri" w:hAnsi="Arial" w:cs="Arial"/>
          <w:b/>
          <w:bCs/>
          <w:caps/>
          <w:kern w:val="28"/>
          <w:lang w:eastAsia="en-US"/>
          <w14:ligatures w14:val="standardContextual"/>
        </w:rPr>
        <w:t xml:space="preserve">DODATEK Č. </w:t>
      </w:r>
      <w:r w:rsidR="00346D0E">
        <w:rPr>
          <w:rFonts w:ascii="Arial" w:eastAsia="Calibri" w:hAnsi="Arial" w:cs="Arial"/>
          <w:b/>
          <w:bCs/>
          <w:caps/>
          <w:kern w:val="28"/>
          <w:lang w:eastAsia="en-US"/>
          <w14:ligatures w14:val="standardContextual"/>
        </w:rPr>
        <w:t>5</w:t>
      </w:r>
      <w:r w:rsidRPr="001E5A5E">
        <w:rPr>
          <w:rFonts w:ascii="Arial" w:eastAsia="Calibri" w:hAnsi="Arial" w:cs="Arial"/>
          <w:b/>
          <w:bCs/>
          <w:caps/>
          <w:kern w:val="28"/>
          <w:lang w:eastAsia="en-US"/>
          <w14:ligatures w14:val="standardContextual"/>
        </w:rPr>
        <w:t xml:space="preserve"> SMLOUVY O DÍLO</w:t>
      </w:r>
    </w:p>
    <w:p w14:paraId="1194BE50" w14:textId="7F7BF157" w:rsidR="001E5A5E" w:rsidRPr="001E5A5E" w:rsidRDefault="001E5A5E" w:rsidP="001E5A5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1E5A5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č. 1293-2017-505207</w:t>
      </w:r>
    </w:p>
    <w:p w14:paraId="1255C3BB" w14:textId="77777777" w:rsidR="001E5A5E" w:rsidRPr="001E5A5E" w:rsidRDefault="001E5A5E" w:rsidP="001E5A5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E5A5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(dále jen „Dodatek“)</w:t>
      </w:r>
    </w:p>
    <w:p w14:paraId="7F42870A" w14:textId="77777777" w:rsidR="001E5A5E" w:rsidRPr="001E5A5E" w:rsidRDefault="001E5A5E" w:rsidP="001E5A5E">
      <w:pPr>
        <w:numPr>
          <w:ilvl w:val="1"/>
          <w:numId w:val="0"/>
        </w:numPr>
        <w:spacing w:after="160" w:line="259" w:lineRule="auto"/>
        <w:jc w:val="center"/>
        <w:rPr>
          <w:rFonts w:ascii="Arial" w:eastAsia="Calibri" w:hAnsi="Arial" w:cs="Arial"/>
          <w:b/>
          <w:bCs/>
          <w:spacing w:val="15"/>
          <w:kern w:val="2"/>
          <w:sz w:val="22"/>
          <w:szCs w:val="22"/>
          <w:lang w:eastAsia="en-US"/>
          <w14:ligatures w14:val="standardContextual"/>
        </w:rPr>
      </w:pPr>
      <w:r w:rsidRPr="001E5A5E">
        <w:rPr>
          <w:rFonts w:ascii="Arial" w:eastAsia="Calibri" w:hAnsi="Arial" w:cs="Arial"/>
          <w:b/>
          <w:bCs/>
          <w:spacing w:val="15"/>
          <w:kern w:val="2"/>
          <w:sz w:val="22"/>
          <w:szCs w:val="22"/>
          <w:lang w:eastAsia="en-US"/>
          <w14:ligatures w14:val="standardContextual"/>
        </w:rPr>
        <w:t>uzavřený</w:t>
      </w:r>
    </w:p>
    <w:p w14:paraId="36438DFC" w14:textId="77777777" w:rsidR="001E5A5E" w:rsidRPr="001E5A5E" w:rsidRDefault="001E5A5E" w:rsidP="001E5A5E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E5A5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podle § 2586 a následujících zákona č. 89/2012 Sb., občanský zákoník, ve znění pozdějších předpisů</w:t>
      </w:r>
    </w:p>
    <w:p w14:paraId="7FDD3F29" w14:textId="77777777" w:rsidR="001E5A5E" w:rsidRDefault="001E5A5E">
      <w:pPr>
        <w:pStyle w:val="Podnadpis"/>
        <w:rPr>
          <w:lang w:val="cs-CZ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F5211" w:rsidRPr="001E5A5E" w14:paraId="0854824D" w14:textId="77777777" w:rsidTr="00AA2477">
        <w:tc>
          <w:tcPr>
            <w:tcW w:w="4962" w:type="dxa"/>
          </w:tcPr>
          <w:p w14:paraId="1E98102F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961" w:type="dxa"/>
          </w:tcPr>
          <w:p w14:paraId="4AB18C01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854CD4B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1E5A5E">
              <w:rPr>
                <w:rFonts w:ascii="Arial" w:hAnsi="Arial" w:cs="Arial"/>
                <w:sz w:val="22"/>
                <w:szCs w:val="22"/>
              </w:rPr>
              <w:t xml:space="preserve">Jihočeský </w:t>
            </w: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 w:rsidRPr="001E5A5E">
              <w:rPr>
                <w:rFonts w:ascii="Arial" w:hAnsi="Arial" w:cs="Arial"/>
                <w:sz w:val="22"/>
                <w:szCs w:val="22"/>
              </w:rPr>
              <w:t>, Pobočka Tábor</w:t>
            </w:r>
          </w:p>
        </w:tc>
      </w:tr>
      <w:tr w:rsidR="008F5211" w:rsidRPr="001E5A5E" w14:paraId="4D7BFEC3" w14:textId="77777777" w:rsidTr="00AA2477">
        <w:tc>
          <w:tcPr>
            <w:tcW w:w="4962" w:type="dxa"/>
          </w:tcPr>
          <w:p w14:paraId="2D178576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</w:tcPr>
          <w:p w14:paraId="7A67D043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>Husovo nám. 2938</w:t>
            </w:r>
          </w:p>
          <w:p w14:paraId="7BAD96B8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>390 02 Tábor</w:t>
            </w:r>
          </w:p>
        </w:tc>
      </w:tr>
      <w:tr w:rsidR="008F5211" w:rsidRPr="001E5A5E" w14:paraId="2D58E940" w14:textId="77777777" w:rsidTr="00AA2477">
        <w:tc>
          <w:tcPr>
            <w:tcW w:w="4962" w:type="dxa"/>
          </w:tcPr>
          <w:p w14:paraId="28E96AAA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961" w:type="dxa"/>
          </w:tcPr>
          <w:p w14:paraId="1DADBDD9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Ing. David Mišík, vedoucí Pobočky Tábor</w:t>
            </w:r>
          </w:p>
        </w:tc>
      </w:tr>
      <w:tr w:rsidR="008F5211" w:rsidRPr="001E5A5E" w14:paraId="6EA58FA2" w14:textId="77777777" w:rsidTr="00AA2477">
        <w:tc>
          <w:tcPr>
            <w:tcW w:w="4962" w:type="dxa"/>
          </w:tcPr>
          <w:p w14:paraId="46F917AA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61" w:type="dxa"/>
          </w:tcPr>
          <w:p w14:paraId="5D0D9F4F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Ing. David Mišík tel. 724 179 204</w:t>
            </w:r>
          </w:p>
        </w:tc>
      </w:tr>
      <w:tr w:rsidR="008F5211" w:rsidRPr="001E5A5E" w14:paraId="4936A934" w14:textId="77777777" w:rsidTr="00AA2477">
        <w:tc>
          <w:tcPr>
            <w:tcW w:w="4962" w:type="dxa"/>
          </w:tcPr>
          <w:p w14:paraId="6084364E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 xml:space="preserve">V technických záležitostech oprávněn jednat:  </w:t>
            </w:r>
          </w:p>
        </w:tc>
        <w:tc>
          <w:tcPr>
            <w:tcW w:w="4961" w:type="dxa"/>
          </w:tcPr>
          <w:p w14:paraId="4B24434C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 xml:space="preserve">Ing. Dana Šílená </w:t>
            </w:r>
          </w:p>
        </w:tc>
      </w:tr>
      <w:tr w:rsidR="008F5211" w:rsidRPr="001E5A5E" w14:paraId="3893C203" w14:textId="77777777" w:rsidTr="00AA2477">
        <w:tc>
          <w:tcPr>
            <w:tcW w:w="4962" w:type="dxa"/>
          </w:tcPr>
          <w:p w14:paraId="51060DA0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961" w:type="dxa"/>
          </w:tcPr>
          <w:p w14:paraId="704595E1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Husovo náměstí 2938, 390 02 Tábor</w:t>
            </w:r>
          </w:p>
        </w:tc>
      </w:tr>
      <w:tr w:rsidR="008F5211" w:rsidRPr="001E5A5E" w14:paraId="0A3E4C28" w14:textId="77777777" w:rsidTr="00AA2477">
        <w:tc>
          <w:tcPr>
            <w:tcW w:w="4962" w:type="dxa"/>
          </w:tcPr>
          <w:p w14:paraId="1786CEE0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61" w:type="dxa"/>
          </w:tcPr>
          <w:p w14:paraId="29BB1C6D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724 179 203</w:t>
            </w:r>
          </w:p>
        </w:tc>
      </w:tr>
      <w:tr w:rsidR="008F5211" w:rsidRPr="001E5A5E" w14:paraId="3D549B6C" w14:textId="77777777" w:rsidTr="00AA2477">
        <w:tc>
          <w:tcPr>
            <w:tcW w:w="4962" w:type="dxa"/>
          </w:tcPr>
          <w:p w14:paraId="12FC43BF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961" w:type="dxa"/>
          </w:tcPr>
          <w:p w14:paraId="72BFA61D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d.silena@spucr.cz</w:t>
            </w:r>
          </w:p>
        </w:tc>
      </w:tr>
      <w:tr w:rsidR="008F5211" w:rsidRPr="001E5A5E" w14:paraId="02DBD6D4" w14:textId="77777777" w:rsidTr="00AA2477">
        <w:tc>
          <w:tcPr>
            <w:tcW w:w="4962" w:type="dxa"/>
          </w:tcPr>
          <w:p w14:paraId="71DB65DC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961" w:type="dxa"/>
          </w:tcPr>
          <w:p w14:paraId="08DF8AC8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8F5211" w:rsidRPr="001E5A5E" w14:paraId="1A1D40CA" w14:textId="77777777" w:rsidTr="00AA2477">
        <w:tc>
          <w:tcPr>
            <w:tcW w:w="4962" w:type="dxa"/>
          </w:tcPr>
          <w:p w14:paraId="46CD3106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</w:tcPr>
          <w:p w14:paraId="48DE7AE3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8F5211" w:rsidRPr="001E5A5E" w14:paraId="745B09CE" w14:textId="77777777" w:rsidTr="00AA2477">
        <w:tc>
          <w:tcPr>
            <w:tcW w:w="4962" w:type="dxa"/>
          </w:tcPr>
          <w:p w14:paraId="6F4B558E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</w:tcPr>
          <w:p w14:paraId="381E1010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8F5211" w:rsidRPr="001E5A5E" w14:paraId="7993920B" w14:textId="77777777" w:rsidTr="00AA2477">
        <w:tc>
          <w:tcPr>
            <w:tcW w:w="4962" w:type="dxa"/>
          </w:tcPr>
          <w:p w14:paraId="6394156D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961" w:type="dxa"/>
          </w:tcPr>
          <w:p w14:paraId="4306DE86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8F5211" w:rsidRPr="001E5A5E" w14:paraId="3AE29361" w14:textId="77777777" w:rsidTr="00AA2477">
        <w:tc>
          <w:tcPr>
            <w:tcW w:w="4962" w:type="dxa"/>
          </w:tcPr>
          <w:p w14:paraId="2D56A842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</w:tcPr>
          <w:p w14:paraId="7081B3FB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213CB8FF" w14:textId="77777777" w:rsidR="008F5211" w:rsidRPr="001E5A5E" w:rsidRDefault="00B57421">
      <w:pPr>
        <w:spacing w:before="120" w:after="360"/>
        <w:rPr>
          <w:rFonts w:ascii="Arial" w:hAnsi="Arial" w:cs="Arial"/>
          <w:sz w:val="22"/>
          <w:szCs w:val="22"/>
        </w:rPr>
      </w:pPr>
      <w:r w:rsidRPr="001E5A5E">
        <w:rPr>
          <w:rFonts w:ascii="Arial" w:hAnsi="Arial" w:cs="Arial"/>
          <w:sz w:val="22"/>
          <w:szCs w:val="22"/>
        </w:rPr>
        <w:t>(dále jen „</w:t>
      </w:r>
      <w:r w:rsidRPr="001E5A5E">
        <w:rPr>
          <w:rStyle w:val="Siln"/>
          <w:rFonts w:ascii="Arial" w:hAnsi="Arial" w:cs="Arial"/>
          <w:sz w:val="22"/>
          <w:szCs w:val="22"/>
        </w:rPr>
        <w:t>objednatel</w:t>
      </w:r>
      <w:r w:rsidRPr="001E5A5E">
        <w:rPr>
          <w:rFonts w:ascii="Arial" w:hAnsi="Arial" w:cs="Arial"/>
          <w:sz w:val="22"/>
          <w:szCs w:val="22"/>
        </w:rPr>
        <w:t>“)</w:t>
      </w:r>
    </w:p>
    <w:tbl>
      <w:tblPr>
        <w:tblStyle w:val="Mkatabulky"/>
        <w:tblW w:w="10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820"/>
        <w:gridCol w:w="5245"/>
        <w:gridCol w:w="8"/>
      </w:tblGrid>
      <w:tr w:rsidR="008F5211" w:rsidRPr="001E5A5E" w14:paraId="08C15FC4" w14:textId="77777777" w:rsidTr="001E5A5E">
        <w:tc>
          <w:tcPr>
            <w:tcW w:w="4821" w:type="dxa"/>
          </w:tcPr>
          <w:p w14:paraId="3191D06D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5252" w:type="dxa"/>
            <w:gridSpan w:val="2"/>
          </w:tcPr>
          <w:p w14:paraId="41F5AB82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GROMA PLAN s.r.o.</w:t>
            </w:r>
          </w:p>
        </w:tc>
      </w:tr>
      <w:tr w:rsidR="008F5211" w:rsidRPr="001E5A5E" w14:paraId="1CDBE123" w14:textId="77777777" w:rsidTr="001E5A5E">
        <w:tc>
          <w:tcPr>
            <w:tcW w:w="4821" w:type="dxa"/>
          </w:tcPr>
          <w:p w14:paraId="7D8384E4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252" w:type="dxa"/>
            <w:gridSpan w:val="2"/>
          </w:tcPr>
          <w:p w14:paraId="398E22DA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Plachého 40, 301 00 Plzeň</w:t>
            </w:r>
          </w:p>
        </w:tc>
      </w:tr>
      <w:tr w:rsidR="008F5211" w:rsidRPr="001E5A5E" w14:paraId="497B6474" w14:textId="77777777" w:rsidTr="001E5A5E">
        <w:tc>
          <w:tcPr>
            <w:tcW w:w="4821" w:type="dxa"/>
          </w:tcPr>
          <w:p w14:paraId="3A58AA52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252" w:type="dxa"/>
            <w:gridSpan w:val="2"/>
          </w:tcPr>
          <w:p w14:paraId="768AE4E0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Pavlem Vostrackým - jednatelem</w:t>
            </w:r>
          </w:p>
        </w:tc>
      </w:tr>
      <w:tr w:rsidR="008F5211" w:rsidRPr="001E5A5E" w14:paraId="24752474" w14:textId="77777777" w:rsidTr="001E5A5E">
        <w:tc>
          <w:tcPr>
            <w:tcW w:w="4821" w:type="dxa"/>
          </w:tcPr>
          <w:p w14:paraId="1DC99261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5252" w:type="dxa"/>
            <w:gridSpan w:val="2"/>
          </w:tcPr>
          <w:p w14:paraId="59015DB7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Pavel Vostracký</w:t>
            </w:r>
          </w:p>
        </w:tc>
      </w:tr>
      <w:tr w:rsidR="008F5211" w:rsidRPr="001E5A5E" w14:paraId="0D7D0CB4" w14:textId="77777777" w:rsidTr="001E5A5E">
        <w:tc>
          <w:tcPr>
            <w:tcW w:w="4821" w:type="dxa"/>
          </w:tcPr>
          <w:p w14:paraId="3D0429FE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5252" w:type="dxa"/>
            <w:gridSpan w:val="2"/>
          </w:tcPr>
          <w:p w14:paraId="1B14F162" w14:textId="5B3A66AB" w:rsidR="008F5211" w:rsidRPr="001E5A5E" w:rsidRDefault="00A14EF6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F5211" w:rsidRPr="001E5A5E" w14:paraId="71893972" w14:textId="77777777" w:rsidTr="001E5A5E">
        <w:tc>
          <w:tcPr>
            <w:tcW w:w="4821" w:type="dxa"/>
          </w:tcPr>
          <w:p w14:paraId="115D0F8A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252" w:type="dxa"/>
            <w:gridSpan w:val="2"/>
          </w:tcPr>
          <w:p w14:paraId="3A29D2D0" w14:textId="23ED39F4" w:rsidR="008F5211" w:rsidRPr="001E5A5E" w:rsidRDefault="00DE01DB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8F5211" w:rsidRPr="001E5A5E" w14:paraId="53745512" w14:textId="77777777" w:rsidTr="001E5A5E">
        <w:tc>
          <w:tcPr>
            <w:tcW w:w="4821" w:type="dxa"/>
          </w:tcPr>
          <w:p w14:paraId="386DB9FC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5252" w:type="dxa"/>
            <w:gridSpan w:val="2"/>
          </w:tcPr>
          <w:p w14:paraId="6484BDDB" w14:textId="133AC97A" w:rsidR="008F5211" w:rsidRPr="001E5A5E" w:rsidRDefault="00A14EF6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8F5211" w:rsidRPr="001E5A5E" w14:paraId="4F23636B" w14:textId="77777777" w:rsidTr="001E5A5E">
        <w:tc>
          <w:tcPr>
            <w:tcW w:w="4821" w:type="dxa"/>
          </w:tcPr>
          <w:p w14:paraId="30F07D90" w14:textId="29281D03" w:rsidR="008F5211" w:rsidRPr="001E5A5E" w:rsidRDefault="00CE7BC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 :</w:t>
            </w:r>
          </w:p>
        </w:tc>
        <w:tc>
          <w:tcPr>
            <w:tcW w:w="5252" w:type="dxa"/>
            <w:gridSpan w:val="2"/>
          </w:tcPr>
          <w:p w14:paraId="150DD7FB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8F5211" w:rsidRPr="001E5A5E" w14:paraId="4B7AE799" w14:textId="77777777" w:rsidTr="001E5A5E">
        <w:tc>
          <w:tcPr>
            <w:tcW w:w="4821" w:type="dxa"/>
          </w:tcPr>
          <w:p w14:paraId="1BA9D24B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52" w:type="dxa"/>
            <w:gridSpan w:val="2"/>
          </w:tcPr>
          <w:p w14:paraId="5CF55997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Komerční banka a.s.</w:t>
            </w:r>
          </w:p>
        </w:tc>
      </w:tr>
      <w:tr w:rsidR="008F5211" w:rsidRPr="001E5A5E" w14:paraId="65A44AC2" w14:textId="77777777" w:rsidTr="001E5A5E">
        <w:tc>
          <w:tcPr>
            <w:tcW w:w="4821" w:type="dxa"/>
          </w:tcPr>
          <w:p w14:paraId="4513A815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252" w:type="dxa"/>
            <w:gridSpan w:val="2"/>
          </w:tcPr>
          <w:p w14:paraId="1E23FCC1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27-4501350277/0100</w:t>
            </w:r>
          </w:p>
        </w:tc>
      </w:tr>
      <w:tr w:rsidR="008F5211" w:rsidRPr="001E5A5E" w14:paraId="71E761F9" w14:textId="77777777" w:rsidTr="001E5A5E">
        <w:tc>
          <w:tcPr>
            <w:tcW w:w="4821" w:type="dxa"/>
          </w:tcPr>
          <w:p w14:paraId="6AD4DBBA" w14:textId="77777777" w:rsidR="008F5211" w:rsidRPr="001E5A5E" w:rsidRDefault="00B57421">
            <w:pPr>
              <w:pStyle w:val="Tabulka-buky11"/>
              <w:tabs>
                <w:tab w:val="left" w:pos="1785"/>
              </w:tabs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252" w:type="dxa"/>
            <w:gridSpan w:val="2"/>
          </w:tcPr>
          <w:p w14:paraId="02FE53F4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25233025</w:t>
            </w:r>
          </w:p>
        </w:tc>
      </w:tr>
      <w:tr w:rsidR="008F5211" w:rsidRPr="001E5A5E" w14:paraId="7E32E29D" w14:textId="77777777" w:rsidTr="001E5A5E">
        <w:tc>
          <w:tcPr>
            <w:tcW w:w="4821" w:type="dxa"/>
          </w:tcPr>
          <w:p w14:paraId="54A67F59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252" w:type="dxa"/>
            <w:gridSpan w:val="2"/>
          </w:tcPr>
          <w:p w14:paraId="12706DD9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CZ25233025</w:t>
            </w:r>
          </w:p>
        </w:tc>
      </w:tr>
      <w:tr w:rsidR="008F5211" w:rsidRPr="001E5A5E" w14:paraId="32AD48DB" w14:textId="77777777" w:rsidTr="001E5A5E">
        <w:tc>
          <w:tcPr>
            <w:tcW w:w="4821" w:type="dxa"/>
          </w:tcPr>
          <w:p w14:paraId="012C9780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5252" w:type="dxa"/>
            <w:gridSpan w:val="2"/>
          </w:tcPr>
          <w:p w14:paraId="26BCC3B9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 xml:space="preserve"> Krajský soud v Plzni, oddíl C, vložka 1950</w:t>
            </w:r>
          </w:p>
        </w:tc>
      </w:tr>
      <w:tr w:rsidR="008F5211" w:rsidRPr="001E5A5E" w14:paraId="30776231" w14:textId="77777777" w:rsidTr="001E5A5E">
        <w:tc>
          <w:tcPr>
            <w:tcW w:w="4821" w:type="dxa"/>
          </w:tcPr>
          <w:p w14:paraId="3CD0C4D3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5252" w:type="dxa"/>
            <w:gridSpan w:val="2"/>
          </w:tcPr>
          <w:p w14:paraId="301BAAE2" w14:textId="1F56C6EE" w:rsidR="008F5211" w:rsidRPr="001E5A5E" w:rsidRDefault="00CF71C8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8F5211" w:rsidRPr="001E5A5E" w14:paraId="57EA9507" w14:textId="77777777" w:rsidTr="001E5A5E">
        <w:trPr>
          <w:gridAfter w:val="1"/>
          <w:wAfter w:w="8" w:type="dxa"/>
        </w:trPr>
        <w:tc>
          <w:tcPr>
            <w:tcW w:w="4820" w:type="dxa"/>
          </w:tcPr>
          <w:p w14:paraId="6EFEAD37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Osoba odpovědná za geodetické práce</w:t>
            </w:r>
          </w:p>
        </w:tc>
        <w:tc>
          <w:tcPr>
            <w:tcW w:w="5245" w:type="dxa"/>
          </w:tcPr>
          <w:p w14:paraId="3B4818C2" w14:textId="53E0A5CA" w:rsidR="008F5211" w:rsidRPr="001E5A5E" w:rsidRDefault="00A14EF6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</w:tbl>
    <w:p w14:paraId="65B1FBC6" w14:textId="7D7A673B" w:rsidR="008F5211" w:rsidRPr="001E5A5E" w:rsidRDefault="00B57421">
      <w:pPr>
        <w:spacing w:before="120" w:after="360"/>
        <w:rPr>
          <w:rFonts w:ascii="Arial" w:hAnsi="Arial" w:cs="Arial"/>
          <w:sz w:val="22"/>
          <w:szCs w:val="22"/>
        </w:rPr>
      </w:pPr>
      <w:r w:rsidRPr="001E5A5E">
        <w:rPr>
          <w:rFonts w:ascii="Arial" w:hAnsi="Arial" w:cs="Arial"/>
          <w:sz w:val="22"/>
          <w:szCs w:val="22"/>
        </w:rPr>
        <w:lastRenderedPageBreak/>
        <w:t>(dále jen „</w:t>
      </w:r>
      <w:r w:rsidRPr="001E5A5E">
        <w:rPr>
          <w:rStyle w:val="Siln"/>
          <w:rFonts w:ascii="Arial" w:hAnsi="Arial" w:cs="Arial"/>
          <w:sz w:val="22"/>
          <w:szCs w:val="22"/>
        </w:rPr>
        <w:t>zhotovitel</w:t>
      </w:r>
      <w:r w:rsidRPr="001E5A5E">
        <w:rPr>
          <w:rFonts w:ascii="Arial" w:hAnsi="Arial" w:cs="Arial"/>
          <w:sz w:val="22"/>
          <w:szCs w:val="22"/>
        </w:rPr>
        <w:t>“)</w:t>
      </w:r>
      <w:r w:rsidRPr="001E5A5E">
        <w:rPr>
          <w:rFonts w:ascii="Arial" w:hAnsi="Arial" w:cs="Arial"/>
          <w:sz w:val="22"/>
          <w:szCs w:val="22"/>
        </w:rPr>
        <w:br/>
        <w:t>(společně dále jako „</w:t>
      </w:r>
      <w:r w:rsidRPr="001E5A5E">
        <w:rPr>
          <w:rFonts w:ascii="Arial" w:hAnsi="Arial" w:cs="Arial"/>
          <w:b/>
          <w:sz w:val="22"/>
          <w:szCs w:val="22"/>
        </w:rPr>
        <w:t>smluvní strany</w:t>
      </w:r>
      <w:r w:rsidRPr="001E5A5E">
        <w:rPr>
          <w:rFonts w:ascii="Arial" w:hAnsi="Arial" w:cs="Arial"/>
          <w:sz w:val="22"/>
          <w:szCs w:val="22"/>
        </w:rPr>
        <w:t>“)</w:t>
      </w:r>
    </w:p>
    <w:p w14:paraId="7814CFD1" w14:textId="77777777" w:rsidR="008F5211" w:rsidRDefault="00B57421" w:rsidP="001E5A5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51756C8D" w14:textId="77777777" w:rsidR="008F5211" w:rsidRDefault="00B574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2D9B58B" w14:textId="37364E01" w:rsidR="00ED614F" w:rsidRDefault="00B57421" w:rsidP="00ED61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 a činí nesporným, že uzavřely dne 9. 10. 2017 Smlouvu o dílo (dále jen „Smlouva“), kterou se zhotovitel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 xml:space="preserve">„Vypracování návrhu Komplexní pozemkové úpravy v k.ú. Hlavatce, Vyhnanice“ </w:t>
      </w:r>
      <w:r>
        <w:rPr>
          <w:rFonts w:ascii="Arial" w:hAnsi="Arial" w:cs="Arial"/>
          <w:sz w:val="22"/>
          <w:szCs w:val="22"/>
        </w:rPr>
        <w:t>a objednatel se zavázal k převzetí díla a zaplacení ceny za jeho provedení, a to vše v rozsahu a za podmínek ujednaných v této Smlouvě</w:t>
      </w:r>
      <w:r w:rsidR="00423C5F">
        <w:rPr>
          <w:rFonts w:ascii="Arial" w:hAnsi="Arial" w:cs="Arial"/>
          <w:sz w:val="22"/>
          <w:szCs w:val="22"/>
        </w:rPr>
        <w:t xml:space="preserve"> a v Dodatku č. 1, č. 2</w:t>
      </w:r>
      <w:r w:rsidR="00346D0E">
        <w:rPr>
          <w:rFonts w:ascii="Arial" w:hAnsi="Arial" w:cs="Arial"/>
          <w:sz w:val="22"/>
          <w:szCs w:val="22"/>
        </w:rPr>
        <w:t xml:space="preserve">, </w:t>
      </w:r>
      <w:r w:rsidR="00423C5F">
        <w:rPr>
          <w:rFonts w:ascii="Arial" w:hAnsi="Arial" w:cs="Arial"/>
          <w:sz w:val="22"/>
          <w:szCs w:val="22"/>
        </w:rPr>
        <w:t>č. 3</w:t>
      </w:r>
      <w:r w:rsidR="00346D0E">
        <w:rPr>
          <w:rFonts w:ascii="Arial" w:hAnsi="Arial" w:cs="Arial"/>
          <w:sz w:val="22"/>
          <w:szCs w:val="22"/>
        </w:rPr>
        <w:t xml:space="preserve"> a č. 4</w:t>
      </w:r>
      <w:r>
        <w:rPr>
          <w:rFonts w:ascii="Arial" w:hAnsi="Arial" w:cs="Arial"/>
          <w:sz w:val="22"/>
          <w:szCs w:val="22"/>
        </w:rPr>
        <w:t>.</w:t>
      </w:r>
    </w:p>
    <w:p w14:paraId="1B7C7128" w14:textId="77777777" w:rsidR="00ED614F" w:rsidRPr="00ED614F" w:rsidRDefault="00ED614F" w:rsidP="00ED614F">
      <w:pPr>
        <w:pStyle w:val="Odstavecseseznamem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</w:p>
    <w:p w14:paraId="3CCDA485" w14:textId="77777777" w:rsidR="008F5211" w:rsidRDefault="00B57421" w:rsidP="00346EF7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430D9095" w14:textId="26CBBDE5" w:rsidR="006367F4" w:rsidRPr="004E4AE0" w:rsidRDefault="00B57421" w:rsidP="004E4AE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613E4FF2" w14:textId="22C2351F" w:rsidR="008951B1" w:rsidRPr="008951B1" w:rsidRDefault="008951B1" w:rsidP="008951B1">
      <w:pPr>
        <w:numPr>
          <w:ilvl w:val="0"/>
          <w:numId w:val="47"/>
        </w:numPr>
        <w:spacing w:after="160" w:line="276" w:lineRule="auto"/>
        <w:ind w:left="56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8951B1">
        <w:rPr>
          <w:rFonts w:ascii="Arial" w:eastAsiaTheme="minorHAnsi" w:hAnsi="Arial" w:cs="Arial"/>
          <w:sz w:val="22"/>
          <w:szCs w:val="22"/>
          <w:lang w:eastAsia="en-US"/>
        </w:rPr>
        <w:t>Na základě skutečného rozsahu provedených prací</w:t>
      </w:r>
      <w:r w:rsidR="00770AB4">
        <w:rPr>
          <w:rFonts w:ascii="Arial" w:eastAsiaTheme="minorHAnsi" w:hAnsi="Arial" w:cs="Arial"/>
          <w:sz w:val="22"/>
          <w:szCs w:val="22"/>
          <w:lang w:eastAsia="en-US"/>
        </w:rPr>
        <w:t xml:space="preserve"> v rámci </w:t>
      </w:r>
      <w:r w:rsidR="00770AB4" w:rsidRPr="00770AB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KoPÚ Vyhnanice</w:t>
      </w:r>
      <w:r w:rsidRPr="008951B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951B1">
        <w:rPr>
          <w:rFonts w:ascii="Arial" w:eastAsia="Arial" w:hAnsi="Arial" w:cs="Arial"/>
          <w:sz w:val="22"/>
          <w:szCs w:val="22"/>
          <w:lang w:eastAsia="en-US"/>
        </w:rPr>
        <w:t xml:space="preserve">se mění počet měrných jednotek </w:t>
      </w:r>
      <w:r w:rsidRPr="008951B1">
        <w:rPr>
          <w:rFonts w:ascii="Arial" w:eastAsiaTheme="minorHAnsi" w:hAnsi="Arial" w:cs="Arial"/>
          <w:sz w:val="22"/>
          <w:szCs w:val="22"/>
          <w:lang w:eastAsia="en-US"/>
        </w:rPr>
        <w:t xml:space="preserve">(dále jen „MJ“) </w:t>
      </w:r>
      <w:r w:rsidRPr="008951B1">
        <w:rPr>
          <w:rFonts w:ascii="Arial" w:eastAsia="Arial" w:hAnsi="Arial" w:cs="Arial"/>
          <w:sz w:val="22"/>
          <w:szCs w:val="22"/>
          <w:lang w:eastAsia="en-US"/>
        </w:rPr>
        <w:t>u dílčí části díla 3.4. Vytyčení pozemků dle zapsané DKM, a to takto:</w:t>
      </w:r>
    </w:p>
    <w:p w14:paraId="2E8DE343" w14:textId="77777777" w:rsidR="008951B1" w:rsidRPr="008951B1" w:rsidRDefault="008951B1" w:rsidP="008951B1">
      <w:pPr>
        <w:rPr>
          <w:rFonts w:ascii="Arial" w:eastAsia="Arial" w:hAnsi="Arial" w:cs="Arial"/>
          <w:b/>
          <w:sz w:val="22"/>
        </w:rPr>
      </w:pPr>
    </w:p>
    <w:p w14:paraId="14544DD8" w14:textId="77777777" w:rsidR="008951B1" w:rsidRPr="008951B1" w:rsidRDefault="008951B1" w:rsidP="008951B1">
      <w:pPr>
        <w:spacing w:after="160" w:line="259" w:lineRule="auto"/>
        <w:ind w:left="1560" w:hanging="851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  <w:r w:rsidRPr="008951B1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3.4.</w:t>
      </w:r>
      <w:r w:rsidRPr="008951B1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ab/>
        <w:t>Vytyčení pozemků dle zapsané DKM</w:t>
      </w:r>
    </w:p>
    <w:p w14:paraId="013B1C68" w14:textId="77777777" w:rsidR="008951B1" w:rsidRPr="008951B1" w:rsidRDefault="008951B1" w:rsidP="008951B1">
      <w:pPr>
        <w:numPr>
          <w:ilvl w:val="0"/>
          <w:numId w:val="48"/>
        </w:numPr>
        <w:spacing w:line="259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původní rozsah MJ:</w:t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>5</w:t>
      </w:r>
    </w:p>
    <w:p w14:paraId="53BD7974" w14:textId="1F5C089C" w:rsidR="008951B1" w:rsidRPr="008951B1" w:rsidRDefault="008951B1" w:rsidP="008951B1">
      <w:pPr>
        <w:tabs>
          <w:tab w:val="right" w:pos="9214"/>
        </w:tabs>
        <w:spacing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cena za MJ bez DPH v Kč: </w:t>
      </w:r>
      <w:r w:rsidR="00D242DD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1 0</w:t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00 Kč; cena bez DPH celkem v Kč:</w:t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</w:t>
      </w:r>
      <w:r w:rsidR="00D242DD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5 000</w:t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</w:t>
      </w:r>
    </w:p>
    <w:p w14:paraId="26E92F69" w14:textId="77777777" w:rsidR="008951B1" w:rsidRPr="008951B1" w:rsidRDefault="008951B1" w:rsidP="008951B1">
      <w:pPr>
        <w:numPr>
          <w:ilvl w:val="0"/>
          <w:numId w:val="43"/>
        </w:numPr>
        <w:spacing w:before="24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nový rozsah MJ:</w:t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>0</w:t>
      </w:r>
    </w:p>
    <w:p w14:paraId="5ACC8D09" w14:textId="72D3954D" w:rsidR="008951B1" w:rsidRPr="008951B1" w:rsidRDefault="008951B1" w:rsidP="008951B1">
      <w:pPr>
        <w:tabs>
          <w:tab w:val="right" w:pos="9214"/>
        </w:tabs>
        <w:spacing w:before="24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cena za MJ bez DPH v Kč: </w:t>
      </w:r>
      <w:r w:rsidR="00D242DD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1 0</w:t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00 Kč; cena bez DPH celkem v Kč:</w:t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0 Kč</w:t>
      </w:r>
    </w:p>
    <w:p w14:paraId="744B6D74" w14:textId="77777777" w:rsidR="008951B1" w:rsidRPr="008951B1" w:rsidRDefault="008951B1" w:rsidP="008951B1">
      <w:pPr>
        <w:tabs>
          <w:tab w:val="right" w:pos="8931"/>
        </w:tabs>
        <w:spacing w:before="24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0CB2FD85" w14:textId="7260146F" w:rsidR="008951B1" w:rsidRPr="008951B1" w:rsidRDefault="008951B1" w:rsidP="008951B1">
      <w:pPr>
        <w:numPr>
          <w:ilvl w:val="0"/>
          <w:numId w:val="43"/>
        </w:numPr>
        <w:tabs>
          <w:tab w:val="right" w:pos="8931"/>
        </w:tabs>
        <w:spacing w:before="120" w:after="240" w:line="276" w:lineRule="auto"/>
        <w:ind w:left="1985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snížení o 5 MJ, snížení ceny bez DPH o </w:t>
      </w:r>
      <w:r w:rsidR="00D242DD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5 000</w:t>
      </w:r>
      <w:r w:rsidRPr="008951B1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 – méněpráce</w:t>
      </w:r>
    </w:p>
    <w:p w14:paraId="49B48CE4" w14:textId="77777777" w:rsidR="008951B1" w:rsidRPr="008951B1" w:rsidRDefault="008951B1" w:rsidP="008951B1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79401B55" w14:textId="77777777" w:rsidR="00236A0D" w:rsidRDefault="00236A0D" w:rsidP="008951B1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sz w:val="22"/>
          <w:szCs w:val="22"/>
          <w:lang w:val="fr-FR" w:eastAsia="cs-CZ"/>
        </w:rPr>
        <w:t>Výše uvedená dílčí část díla nebyla fakturována.</w:t>
      </w:r>
    </w:p>
    <w:p w14:paraId="6DE4BF9A" w14:textId="77777777" w:rsidR="00236A0D" w:rsidRDefault="00236A0D" w:rsidP="008951B1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2E8DDBCC" w14:textId="2B657275" w:rsidR="008951B1" w:rsidRPr="008951B1" w:rsidRDefault="008951B1" w:rsidP="008951B1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8951B1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Na základě tohoto Dodatku se celková cena díla bez DPH snižuje o </w:t>
      </w:r>
      <w:r w:rsidR="00D242DD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5 000</w:t>
      </w:r>
      <w:r w:rsidRPr="008951B1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Kč.</w:t>
      </w:r>
    </w:p>
    <w:p w14:paraId="1335FA34" w14:textId="77777777" w:rsidR="008951B1" w:rsidRPr="008951B1" w:rsidRDefault="008951B1" w:rsidP="008951B1">
      <w:pPr>
        <w:tabs>
          <w:tab w:val="left" w:pos="4536"/>
        </w:tabs>
        <w:spacing w:after="240" w:line="259" w:lineRule="auto"/>
        <w:ind w:left="426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8CC4F3F" w14:textId="77777777" w:rsidR="008951B1" w:rsidRDefault="008951B1" w:rsidP="008951B1">
      <w:pPr>
        <w:tabs>
          <w:tab w:val="left" w:pos="4536"/>
        </w:tabs>
        <w:spacing w:after="240" w:line="259" w:lineRule="auto"/>
        <w:ind w:left="426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8951B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Nové znění položkového výkazu činností je Přílohou č. 1 tohoto Dodatku.</w:t>
      </w:r>
    </w:p>
    <w:p w14:paraId="45AB035A" w14:textId="77777777" w:rsidR="0040728A" w:rsidRPr="008951B1" w:rsidRDefault="0040728A" w:rsidP="008951B1">
      <w:pPr>
        <w:tabs>
          <w:tab w:val="left" w:pos="4536"/>
        </w:tabs>
        <w:spacing w:after="240" w:line="259" w:lineRule="auto"/>
        <w:ind w:left="426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62B45C3" w14:textId="77777777" w:rsidR="0040728A" w:rsidRPr="008252A2" w:rsidRDefault="0040728A" w:rsidP="0040728A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  <w:r w:rsidRPr="008252A2"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  <w:t>Článek III.</w:t>
      </w:r>
    </w:p>
    <w:p w14:paraId="0520203C" w14:textId="77777777" w:rsidR="0040728A" w:rsidRPr="008252A2" w:rsidRDefault="0040728A" w:rsidP="0040728A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  <w:r w:rsidRPr="008252A2"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  <w:t>Rozsah a specifikace změn Smlouvy</w:t>
      </w:r>
    </w:p>
    <w:p w14:paraId="3C8161D5" w14:textId="77777777" w:rsidR="0040728A" w:rsidRDefault="0040728A" w:rsidP="0040728A">
      <w:pPr>
        <w:numPr>
          <w:ilvl w:val="0"/>
          <w:numId w:val="45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  <w:r w:rsidRPr="008252A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Vzhledem ke změnám uvedeným v článku II. tohoto Dodatku, </w:t>
      </w:r>
      <w:r w:rsidRPr="008252A2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se mění i</w:t>
      </w:r>
      <w:r w:rsidRPr="008252A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</w:t>
      </w:r>
      <w:r w:rsidRPr="008252A2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rekapitulace ceny za provedení díla, uvedená v článku VI., bodě 6.1. Smlouvy, takto:</w:t>
      </w:r>
    </w:p>
    <w:tbl>
      <w:tblPr>
        <w:tblStyle w:val="Mkatabulky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3"/>
        <w:gridCol w:w="2709"/>
      </w:tblGrid>
      <w:tr w:rsidR="00E82DE8" w14:paraId="00DED65E" w14:textId="77777777" w:rsidTr="00C04C3F">
        <w:tc>
          <w:tcPr>
            <w:tcW w:w="7083" w:type="dxa"/>
          </w:tcPr>
          <w:p w14:paraId="283EEE18" w14:textId="14ACCB11" w:rsidR="00E82DE8" w:rsidRPr="001A65B9" w:rsidRDefault="001A65B9" w:rsidP="00ED596E">
            <w:pPr>
              <w:spacing w:after="240"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A65B9"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Vyhnanice</w:t>
            </w:r>
          </w:p>
        </w:tc>
        <w:tc>
          <w:tcPr>
            <w:tcW w:w="2709" w:type="dxa"/>
          </w:tcPr>
          <w:p w14:paraId="1140E005" w14:textId="77777777" w:rsidR="00E82DE8" w:rsidRDefault="00E82DE8" w:rsidP="00ED596E">
            <w:pPr>
              <w:spacing w:after="240" w:line="276" w:lineRule="auto"/>
              <w:contextualSpacing/>
              <w:jc w:val="both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82DE8" w14:paraId="21A3D7EB" w14:textId="77777777" w:rsidTr="00C04C3F">
        <w:tc>
          <w:tcPr>
            <w:tcW w:w="7083" w:type="dxa"/>
          </w:tcPr>
          <w:p w14:paraId="7FD2909D" w14:textId="7E4EB1D9" w:rsidR="00E82DE8" w:rsidRDefault="001A65B9" w:rsidP="00ED596E">
            <w:pPr>
              <w:spacing w:after="240" w:line="276" w:lineRule="auto"/>
              <w:contextualSpacing/>
              <w:jc w:val="both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Hlavní celek – Přípravné práce celkem bez DPH</w:t>
            </w:r>
          </w:p>
        </w:tc>
        <w:tc>
          <w:tcPr>
            <w:tcW w:w="2709" w:type="dxa"/>
          </w:tcPr>
          <w:p w14:paraId="4C02C747" w14:textId="5628532A" w:rsidR="00E82DE8" w:rsidRDefault="00B43F13" w:rsidP="00BD7A26">
            <w:pPr>
              <w:spacing w:after="240" w:line="276" w:lineRule="auto"/>
              <w:contextualSpacing/>
              <w:jc w:val="right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2 074 700,00 Kč</w:t>
            </w:r>
          </w:p>
        </w:tc>
      </w:tr>
      <w:tr w:rsidR="00E82DE8" w14:paraId="0974A022" w14:textId="77777777" w:rsidTr="00C04C3F">
        <w:tc>
          <w:tcPr>
            <w:tcW w:w="7083" w:type="dxa"/>
          </w:tcPr>
          <w:p w14:paraId="259F2625" w14:textId="294D2A8E" w:rsidR="00E82DE8" w:rsidRDefault="001A65B9" w:rsidP="00ED596E">
            <w:pPr>
              <w:spacing w:after="240" w:line="276" w:lineRule="auto"/>
              <w:contextualSpacing/>
              <w:jc w:val="both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Hlavní celek – Návhové práce celkem bez PDH</w:t>
            </w:r>
          </w:p>
        </w:tc>
        <w:tc>
          <w:tcPr>
            <w:tcW w:w="2709" w:type="dxa"/>
          </w:tcPr>
          <w:p w14:paraId="65870FC3" w14:textId="3974A125" w:rsidR="00E82DE8" w:rsidRDefault="00B43F13" w:rsidP="00BD7A26">
            <w:pPr>
              <w:spacing w:after="240" w:line="276" w:lineRule="auto"/>
              <w:contextualSpacing/>
              <w:jc w:val="right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1 415 000,00 Kč</w:t>
            </w:r>
          </w:p>
        </w:tc>
      </w:tr>
      <w:tr w:rsidR="00E82DE8" w14:paraId="70885F93" w14:textId="77777777" w:rsidTr="00C04C3F">
        <w:tc>
          <w:tcPr>
            <w:tcW w:w="7083" w:type="dxa"/>
          </w:tcPr>
          <w:p w14:paraId="5A2FE83B" w14:textId="6BB66873" w:rsidR="00E82DE8" w:rsidRDefault="001A65B9" w:rsidP="00ED596E">
            <w:pPr>
              <w:spacing w:after="240" w:line="276" w:lineRule="auto"/>
              <w:contextualSpacing/>
              <w:jc w:val="both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Hlavní celek – Mapové dílo celkem bez DPH</w:t>
            </w:r>
          </w:p>
        </w:tc>
        <w:tc>
          <w:tcPr>
            <w:tcW w:w="2709" w:type="dxa"/>
          </w:tcPr>
          <w:p w14:paraId="7AECFBE4" w14:textId="11A9B185" w:rsidR="00E82DE8" w:rsidRDefault="00CC5CE3" w:rsidP="00BD7A26">
            <w:pPr>
              <w:spacing w:after="240" w:line="276" w:lineRule="auto"/>
              <w:contextualSpacing/>
              <w:jc w:val="right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269 600,00 Kč</w:t>
            </w:r>
          </w:p>
        </w:tc>
      </w:tr>
      <w:tr w:rsidR="00E82DE8" w14:paraId="061DB687" w14:textId="77777777" w:rsidTr="00C04C3F">
        <w:tc>
          <w:tcPr>
            <w:tcW w:w="7083" w:type="dxa"/>
          </w:tcPr>
          <w:p w14:paraId="3AC76D15" w14:textId="6AA7A7D7" w:rsidR="00E82DE8" w:rsidRDefault="001A65B9" w:rsidP="00ED596E">
            <w:pPr>
              <w:spacing w:after="240" w:line="276" w:lineRule="auto"/>
              <w:contextualSpacing/>
              <w:jc w:val="both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Hlavní celek – Vytyčení pozemků dle zapsané DKM</w:t>
            </w:r>
          </w:p>
        </w:tc>
        <w:tc>
          <w:tcPr>
            <w:tcW w:w="2709" w:type="dxa"/>
          </w:tcPr>
          <w:p w14:paraId="0FB0A103" w14:textId="073F2143" w:rsidR="00E82DE8" w:rsidRDefault="00CC5CE3" w:rsidP="00BD7A26">
            <w:pPr>
              <w:spacing w:after="240" w:line="276" w:lineRule="auto"/>
              <w:contextualSpacing/>
              <w:jc w:val="right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0,00 Kč</w:t>
            </w:r>
          </w:p>
        </w:tc>
      </w:tr>
      <w:tr w:rsidR="00E82DE8" w14:paraId="7B78F8BB" w14:textId="77777777" w:rsidTr="00C04C3F">
        <w:tc>
          <w:tcPr>
            <w:tcW w:w="7083" w:type="dxa"/>
          </w:tcPr>
          <w:p w14:paraId="3CF002A1" w14:textId="637CCF1B" w:rsidR="00E82DE8" w:rsidRDefault="001A65B9" w:rsidP="00ED596E">
            <w:pPr>
              <w:spacing w:after="240" w:line="276" w:lineRule="auto"/>
              <w:contextualSpacing/>
              <w:jc w:val="both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Celková cena díla bez DPH</w:t>
            </w:r>
          </w:p>
        </w:tc>
        <w:tc>
          <w:tcPr>
            <w:tcW w:w="2709" w:type="dxa"/>
          </w:tcPr>
          <w:p w14:paraId="5EA1AD0F" w14:textId="69133890" w:rsidR="00E82DE8" w:rsidRDefault="00CC5CE3" w:rsidP="00BD7A26">
            <w:pPr>
              <w:spacing w:after="240" w:line="276" w:lineRule="auto"/>
              <w:contextualSpacing/>
              <w:jc w:val="right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3 759 300,00 Kč</w:t>
            </w:r>
          </w:p>
        </w:tc>
      </w:tr>
      <w:tr w:rsidR="00E82DE8" w14:paraId="0374B890" w14:textId="77777777" w:rsidTr="00C04C3F">
        <w:tc>
          <w:tcPr>
            <w:tcW w:w="7083" w:type="dxa"/>
          </w:tcPr>
          <w:p w14:paraId="6AEB076E" w14:textId="0CED6A90" w:rsidR="00E82DE8" w:rsidRDefault="001A65B9" w:rsidP="00ED596E">
            <w:pPr>
              <w:spacing w:after="240" w:line="276" w:lineRule="auto"/>
              <w:contextualSpacing/>
              <w:jc w:val="both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DPH 21 %</w:t>
            </w:r>
          </w:p>
        </w:tc>
        <w:tc>
          <w:tcPr>
            <w:tcW w:w="2709" w:type="dxa"/>
          </w:tcPr>
          <w:p w14:paraId="5588FD92" w14:textId="17483D11" w:rsidR="00E82DE8" w:rsidRDefault="00BD7A26" w:rsidP="00BD7A26">
            <w:pPr>
              <w:spacing w:after="240" w:line="276" w:lineRule="auto"/>
              <w:contextualSpacing/>
              <w:jc w:val="right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789 453,00 Kč</w:t>
            </w:r>
          </w:p>
        </w:tc>
      </w:tr>
      <w:tr w:rsidR="00E82DE8" w14:paraId="3435AEF6" w14:textId="77777777" w:rsidTr="00C04C3F">
        <w:tc>
          <w:tcPr>
            <w:tcW w:w="7083" w:type="dxa"/>
          </w:tcPr>
          <w:p w14:paraId="2FD91CB8" w14:textId="0C588C42" w:rsidR="00E82DE8" w:rsidRDefault="001A65B9" w:rsidP="00ED596E">
            <w:pPr>
              <w:spacing w:after="240" w:line="276" w:lineRule="auto"/>
              <w:contextualSpacing/>
              <w:jc w:val="both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Celková cena díla včetně DPH</w:t>
            </w:r>
          </w:p>
        </w:tc>
        <w:tc>
          <w:tcPr>
            <w:tcW w:w="2709" w:type="dxa"/>
          </w:tcPr>
          <w:p w14:paraId="372F7F5C" w14:textId="42352CAD" w:rsidR="00E82DE8" w:rsidRDefault="00BD7A26" w:rsidP="00BD7A26">
            <w:pPr>
              <w:spacing w:after="240" w:line="276" w:lineRule="auto"/>
              <w:contextualSpacing/>
              <w:jc w:val="right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4 548 753,00 Kč</w:t>
            </w:r>
          </w:p>
        </w:tc>
      </w:tr>
    </w:tbl>
    <w:p w14:paraId="242B11FC" w14:textId="77777777" w:rsidR="00E82DE8" w:rsidRDefault="00E82DE8" w:rsidP="00C04C3F">
      <w:pPr>
        <w:tabs>
          <w:tab w:val="left" w:pos="4536"/>
        </w:tabs>
        <w:spacing w:after="240" w:line="360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FD7A3F8" w14:textId="77777777" w:rsidR="007F1321" w:rsidRDefault="007F1321" w:rsidP="00C04C3F">
      <w:pPr>
        <w:tabs>
          <w:tab w:val="left" w:pos="4536"/>
        </w:tabs>
        <w:spacing w:after="240" w:line="360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6"/>
        <w:gridCol w:w="4896"/>
      </w:tblGrid>
      <w:tr w:rsidR="00E82DE8" w14:paraId="4294B6A1" w14:textId="77777777" w:rsidTr="00C04C3F">
        <w:tc>
          <w:tcPr>
            <w:tcW w:w="4896" w:type="dxa"/>
            <w:vAlign w:val="center"/>
          </w:tcPr>
          <w:p w14:paraId="1532AE9E" w14:textId="2BFC3B54" w:rsidR="00E82DE8" w:rsidRPr="00C04C3F" w:rsidRDefault="00C04C3F" w:rsidP="00C04C3F">
            <w:pPr>
              <w:tabs>
                <w:tab w:val="left" w:pos="4536"/>
              </w:tabs>
              <w:spacing w:line="276" w:lineRule="auto"/>
              <w:contextualSpacing/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C</w:t>
            </w:r>
            <w:r w:rsidRPr="00C04C3F">
              <w:rPr>
                <w:rFonts w:ascii="Arial" w:eastAsia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elkem Hlavatce a Vyhnanice</w:t>
            </w:r>
          </w:p>
        </w:tc>
        <w:tc>
          <w:tcPr>
            <w:tcW w:w="4896" w:type="dxa"/>
            <w:vAlign w:val="center"/>
          </w:tcPr>
          <w:p w14:paraId="5461AF73" w14:textId="77777777" w:rsidR="00E82DE8" w:rsidRPr="001A65B9" w:rsidRDefault="00E82DE8" w:rsidP="00C04C3F">
            <w:pPr>
              <w:tabs>
                <w:tab w:val="left" w:pos="4536"/>
              </w:tabs>
              <w:spacing w:line="276" w:lineRule="auto"/>
              <w:contextualSpacing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82DE8" w14:paraId="11C88C9B" w14:textId="77777777" w:rsidTr="00C04C3F">
        <w:tc>
          <w:tcPr>
            <w:tcW w:w="4896" w:type="dxa"/>
            <w:vAlign w:val="center"/>
          </w:tcPr>
          <w:p w14:paraId="5E2F0EE3" w14:textId="7C1F7527" w:rsidR="00E82DE8" w:rsidRPr="001A65B9" w:rsidRDefault="00C04C3F" w:rsidP="00C04C3F">
            <w:pPr>
              <w:tabs>
                <w:tab w:val="left" w:pos="4536"/>
              </w:tabs>
              <w:spacing w:line="276" w:lineRule="auto"/>
              <w:contextualSpacing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Celková cena díla bez DPH</w:t>
            </w:r>
          </w:p>
        </w:tc>
        <w:tc>
          <w:tcPr>
            <w:tcW w:w="4896" w:type="dxa"/>
            <w:vAlign w:val="center"/>
          </w:tcPr>
          <w:p w14:paraId="4E5AF07B" w14:textId="51DEEE87" w:rsidR="00E82DE8" w:rsidRPr="001A65B9" w:rsidRDefault="0044069D" w:rsidP="0041228A">
            <w:pPr>
              <w:tabs>
                <w:tab w:val="left" w:pos="4536"/>
              </w:tabs>
              <w:spacing w:line="276" w:lineRule="auto"/>
              <w:contextualSpacing/>
              <w:jc w:val="right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7 529 000,00 Kč</w:t>
            </w:r>
          </w:p>
        </w:tc>
      </w:tr>
      <w:tr w:rsidR="00E82DE8" w14:paraId="5F963C8F" w14:textId="77777777" w:rsidTr="00C04C3F">
        <w:tc>
          <w:tcPr>
            <w:tcW w:w="4896" w:type="dxa"/>
            <w:vAlign w:val="center"/>
          </w:tcPr>
          <w:p w14:paraId="55C6DBB1" w14:textId="06EE73D2" w:rsidR="00E82DE8" w:rsidRPr="001A65B9" w:rsidRDefault="00C04C3F" w:rsidP="00C04C3F">
            <w:pPr>
              <w:tabs>
                <w:tab w:val="left" w:pos="4536"/>
              </w:tabs>
              <w:spacing w:line="276" w:lineRule="auto"/>
              <w:contextualSpacing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DPH 21 %</w:t>
            </w:r>
          </w:p>
        </w:tc>
        <w:tc>
          <w:tcPr>
            <w:tcW w:w="4896" w:type="dxa"/>
            <w:vAlign w:val="center"/>
          </w:tcPr>
          <w:p w14:paraId="48E6F6C8" w14:textId="5ED621D9" w:rsidR="00E82DE8" w:rsidRPr="001A65B9" w:rsidRDefault="00234AEB" w:rsidP="0041228A">
            <w:pPr>
              <w:tabs>
                <w:tab w:val="left" w:pos="4536"/>
              </w:tabs>
              <w:spacing w:line="276" w:lineRule="auto"/>
              <w:contextualSpacing/>
              <w:jc w:val="right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1 581 090,00 Kč</w:t>
            </w:r>
          </w:p>
        </w:tc>
      </w:tr>
      <w:tr w:rsidR="00E82DE8" w14:paraId="09AAD6BB" w14:textId="77777777" w:rsidTr="00C04C3F">
        <w:tc>
          <w:tcPr>
            <w:tcW w:w="4896" w:type="dxa"/>
            <w:vAlign w:val="center"/>
          </w:tcPr>
          <w:p w14:paraId="219E14FD" w14:textId="19BEB33D" w:rsidR="00E82DE8" w:rsidRPr="001A65B9" w:rsidRDefault="00C04C3F" w:rsidP="00C04C3F">
            <w:pPr>
              <w:tabs>
                <w:tab w:val="left" w:pos="4536"/>
              </w:tabs>
              <w:spacing w:line="276" w:lineRule="auto"/>
              <w:contextualSpacing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Celková cena díla včetně DPH</w:t>
            </w:r>
          </w:p>
        </w:tc>
        <w:tc>
          <w:tcPr>
            <w:tcW w:w="4896" w:type="dxa"/>
            <w:vAlign w:val="center"/>
          </w:tcPr>
          <w:p w14:paraId="4897FBFC" w14:textId="54E9822E" w:rsidR="00E82DE8" w:rsidRPr="001A65B9" w:rsidRDefault="00234AEB" w:rsidP="0041228A">
            <w:pPr>
              <w:tabs>
                <w:tab w:val="left" w:pos="4536"/>
              </w:tabs>
              <w:spacing w:line="276" w:lineRule="auto"/>
              <w:contextualSpacing/>
              <w:jc w:val="right"/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9 110 090,00 Kč</w:t>
            </w:r>
          </w:p>
        </w:tc>
      </w:tr>
    </w:tbl>
    <w:p w14:paraId="5C2D978C" w14:textId="77777777" w:rsidR="00E82DE8" w:rsidRDefault="00E82DE8" w:rsidP="00ED614F">
      <w:pPr>
        <w:tabs>
          <w:tab w:val="left" w:pos="4536"/>
        </w:tabs>
        <w:spacing w:after="240" w:line="360" w:lineRule="auto"/>
        <w:contextualSpacing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A4EB98C" w14:textId="235DAFCA" w:rsidR="00DB5EB5" w:rsidRPr="00DB5EB5" w:rsidRDefault="00DB5EB5" w:rsidP="00ED614F">
      <w:pPr>
        <w:tabs>
          <w:tab w:val="left" w:pos="4536"/>
        </w:tabs>
        <w:spacing w:after="240" w:line="360" w:lineRule="auto"/>
        <w:contextualSpacing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B5EB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Článek I</w:t>
      </w:r>
      <w:r w:rsidR="0040728A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</w:t>
      </w:r>
      <w:r w:rsidRPr="00DB5EB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</w:p>
    <w:p w14:paraId="19310DBF" w14:textId="4DE5390F" w:rsidR="00DB5EB5" w:rsidRDefault="00DB5EB5" w:rsidP="00DB5EB5">
      <w:pPr>
        <w:tabs>
          <w:tab w:val="left" w:pos="4536"/>
        </w:tabs>
        <w:spacing w:line="259" w:lineRule="auto"/>
        <w:contextualSpacing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B5EB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Závěrečná ustanovení</w:t>
      </w:r>
    </w:p>
    <w:p w14:paraId="1BDF55F3" w14:textId="77777777" w:rsidR="00DB5EB5" w:rsidRPr="00DB5EB5" w:rsidRDefault="00DB5EB5" w:rsidP="00DB5EB5">
      <w:pPr>
        <w:tabs>
          <w:tab w:val="left" w:pos="4536"/>
        </w:tabs>
        <w:spacing w:line="259" w:lineRule="auto"/>
        <w:contextualSpacing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9E922B8" w14:textId="172D2218" w:rsidR="00DB5EB5" w:rsidRPr="00DB5EB5" w:rsidRDefault="00DB5EB5" w:rsidP="00DB5EB5">
      <w:pPr>
        <w:numPr>
          <w:ilvl w:val="0"/>
          <w:numId w:val="46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 a Dodatků č. 1, č. 2</w:t>
      </w:r>
      <w:r w:rsidR="0040728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3</w:t>
      </w:r>
      <w:r w:rsidR="0040728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č. 4</w:t>
      </w: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zůstávají nedotčena.</w:t>
      </w:r>
    </w:p>
    <w:p w14:paraId="4FE5A783" w14:textId="77777777" w:rsidR="00DB5EB5" w:rsidRPr="00DB5EB5" w:rsidRDefault="00DB5EB5" w:rsidP="00DB5EB5">
      <w:pPr>
        <w:numPr>
          <w:ilvl w:val="0"/>
          <w:numId w:val="46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DB5EB5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Objednatel</w:t>
      </w:r>
      <w:r w:rsidRPr="00DB5EB5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.</w:t>
      </w:r>
    </w:p>
    <w:p w14:paraId="38582F0C" w14:textId="77777777" w:rsidR="00DB5EB5" w:rsidRPr="00DB5EB5" w:rsidRDefault="00DB5EB5" w:rsidP="00DB5EB5">
      <w:pPr>
        <w:numPr>
          <w:ilvl w:val="0"/>
          <w:numId w:val="46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DB5EB5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A11ACC3" w14:textId="77777777" w:rsidR="00DB5EB5" w:rsidRPr="00DB5EB5" w:rsidRDefault="00DB5EB5" w:rsidP="00DB5EB5">
      <w:pPr>
        <w:numPr>
          <w:ilvl w:val="0"/>
          <w:numId w:val="46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031D80AC" w14:textId="75BFD341" w:rsidR="00DF2DDC" w:rsidRDefault="00DB5EB5" w:rsidP="00DB5EB5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Položkový výkaz činností – Příloha ke Smlouvě – Komplexní pozemkové úpravy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Vyhnanice</w:t>
      </w: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Dodatek č. </w:t>
      </w:r>
      <w:r w:rsidR="006100A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7A2E5D81" w14:textId="77777777" w:rsidR="00DF2DDC" w:rsidRDefault="00DF2DDC">
      <w:pP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br w:type="page"/>
      </w:r>
    </w:p>
    <w:p w14:paraId="06368111" w14:textId="77777777" w:rsidR="00DF2DDC" w:rsidRPr="00DF2DDC" w:rsidRDefault="00DF2DDC" w:rsidP="00DF2DDC">
      <w:pPr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DF2DDC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lastRenderedPageBreak/>
        <w:t>PODPISOVÁ STRANA</w:t>
      </w:r>
    </w:p>
    <w:p w14:paraId="7402106F" w14:textId="77777777" w:rsidR="00DF2DDC" w:rsidRPr="00DF2DDC" w:rsidRDefault="00DF2DDC" w:rsidP="00DF2DDC">
      <w:pPr>
        <w:spacing w:before="240" w:after="160" w:line="259" w:lineRule="auto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DF2DDC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Smluvní strany tímto výslovně prohlašují, že tento Dodatek vyjadřuje jejich pravou a svobodnou vůli, na důkaz čehož připojují níže své podpisy.</w:t>
      </w:r>
    </w:p>
    <w:p w14:paraId="0E3D796C" w14:textId="77777777" w:rsidR="00DF2DDC" w:rsidRPr="00DF2DDC" w:rsidRDefault="00DF2DDC" w:rsidP="00DF2DDC">
      <w:pPr>
        <w:tabs>
          <w:tab w:val="left" w:pos="5245"/>
        </w:tabs>
        <w:spacing w:before="240" w:after="160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</w:p>
    <w:p w14:paraId="01B834B6" w14:textId="77777777" w:rsidR="00482CD1" w:rsidRDefault="00482CD1" w:rsidP="00E2324E">
      <w:pPr>
        <w:tabs>
          <w:tab w:val="left" w:pos="5670"/>
        </w:tabs>
        <w:ind w:left="720" w:right="-453" w:hanging="720"/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sectPr w:rsidR="00482CD1" w:rsidSect="00ED614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111" w:bottom="1440" w:left="987" w:header="720" w:footer="720" w:gutter="0"/>
          <w:cols w:space="720"/>
          <w:titlePg/>
          <w:docGrid w:linePitch="360"/>
        </w:sectPr>
      </w:pPr>
    </w:p>
    <w:p w14:paraId="776117A8" w14:textId="77777777" w:rsidR="00EB3725" w:rsidRDefault="00DF2DDC" w:rsidP="00EB3725">
      <w:pPr>
        <w:tabs>
          <w:tab w:val="left" w:pos="5670"/>
        </w:tabs>
        <w:ind w:right="-453"/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 xml:space="preserve">Česká republika </w:t>
      </w:r>
      <w:r w:rsidRPr="00DF2DDC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–</w:t>
      </w:r>
      <w:r w:rsidRPr="00DF2DDC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 xml:space="preserve"> Státní pozemkový úřa</w:t>
      </w:r>
      <w:r w:rsidR="00EB3725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d</w:t>
      </w:r>
    </w:p>
    <w:p w14:paraId="32624D5E" w14:textId="77777777" w:rsidR="00BB7C04" w:rsidRDefault="00540E46" w:rsidP="00EB3725">
      <w:pPr>
        <w:tabs>
          <w:tab w:val="left" w:pos="5670"/>
        </w:tabs>
        <w:ind w:right="-453"/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 xml:space="preserve">Krajský pozemkový </w:t>
      </w:r>
      <w:r w:rsidR="00BB7C04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úřad pro Jihočeský kraj</w:t>
      </w:r>
    </w:p>
    <w:p w14:paraId="18AB11AF" w14:textId="7ACAD78B" w:rsidR="00DF2DDC" w:rsidRPr="00DF2DDC" w:rsidRDefault="00BB7C04" w:rsidP="00EB3725">
      <w:pPr>
        <w:tabs>
          <w:tab w:val="left" w:pos="5670"/>
        </w:tabs>
        <w:ind w:right="-453"/>
        <w:rPr>
          <w:rFonts w:ascii="Arial" w:eastAsia="Times New Roman" w:hAnsi="Arial" w:cs="Arial"/>
          <w:b/>
          <w:bCs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Pobočka Tábor</w:t>
      </w:r>
      <w:r w:rsidR="00DF2DDC" w:rsidRPr="00DF2DDC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ab/>
      </w:r>
    </w:p>
    <w:p w14:paraId="67F7AF03" w14:textId="77777777" w:rsidR="00BB7C04" w:rsidRDefault="00DF2DDC" w:rsidP="00DF2DDC">
      <w:pPr>
        <w:tabs>
          <w:tab w:val="left" w:pos="567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 xml:space="preserve">Místo: </w:t>
      </w:r>
      <w:r w:rsidR="00BB7C04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Tábor</w:t>
      </w:r>
    </w:p>
    <w:p w14:paraId="6FEB1A62" w14:textId="5FCBE8E8" w:rsidR="00BB7C04" w:rsidRDefault="00847BFE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29.10.2025</w:t>
      </w:r>
    </w:p>
    <w:p w14:paraId="520A27E9" w14:textId="77777777" w:rsidR="006100A6" w:rsidRDefault="006100A6" w:rsidP="00DF2DDC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65404D23" w14:textId="77777777" w:rsidR="00BB7C04" w:rsidRDefault="00BB7C04" w:rsidP="00DF2DDC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1B0CD611" w14:textId="5ECE8397" w:rsidR="00DF2DDC" w:rsidRDefault="00C7675F" w:rsidP="00DF2DDC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E</w:t>
      </w:r>
      <w:r w:rsidR="00EB3725" w:rsidRPr="00DF2DDC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lektronicky podepsáno</w:t>
      </w:r>
    </w:p>
    <w:p w14:paraId="5B43CDE6" w14:textId="77777777" w:rsidR="00C7675F" w:rsidRDefault="00C7675F" w:rsidP="00DF2DDC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1177256A" w14:textId="77777777" w:rsidR="00EB3725" w:rsidRPr="00DF2DDC" w:rsidRDefault="00EB3725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0C680CF0" w14:textId="7922FF66" w:rsidR="00EB3725" w:rsidRPr="00DF2DDC" w:rsidRDefault="00EB3725" w:rsidP="00EB3725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___________________________</w:t>
      </w:r>
    </w:p>
    <w:p w14:paraId="567D02BF" w14:textId="30D8A0A1" w:rsidR="00DF2DDC" w:rsidRDefault="00EB3725" w:rsidP="00EB3725">
      <w:pPr>
        <w:tabs>
          <w:tab w:val="left" w:pos="567"/>
          <w:tab w:val="left" w:pos="5670"/>
        </w:tabs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 xml:space="preserve">Ing. </w:t>
      </w:r>
      <w:r w:rsidR="00BB7C04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David Mišík</w:t>
      </w:r>
    </w:p>
    <w:p w14:paraId="46F7C29D" w14:textId="58CF78CF" w:rsidR="00BB7C04" w:rsidRPr="00DF2DDC" w:rsidRDefault="00BB7C04" w:rsidP="00BB7C04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vedoucí Pobočky Tábor</w:t>
      </w:r>
    </w:p>
    <w:p w14:paraId="0915C077" w14:textId="22853CDF" w:rsidR="00EB3725" w:rsidRDefault="00482CD1" w:rsidP="00DF2DDC">
      <w:pP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hAnsi="Arial" w:cs="Arial"/>
          <w:b/>
          <w:sz w:val="22"/>
          <w:szCs w:val="22"/>
        </w:rPr>
        <w:t>GROMA PLAN s.r.o. a POZEMKOVÉ  ÚPRAVY K+V s.r.o.</w:t>
      </w:r>
      <w:r w:rsidRPr="00482CD1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 xml:space="preserve"> </w:t>
      </w: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ab/>
      </w:r>
    </w:p>
    <w:p w14:paraId="5F110AB0" w14:textId="77777777" w:rsidR="00C7675F" w:rsidRDefault="00C7675F" w:rsidP="00DF2DDC">
      <w:pP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7C3B3516" w14:textId="77777777" w:rsidR="00C7675F" w:rsidRDefault="00C7675F" w:rsidP="00DF2DDC">
      <w:pP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14DF388C" w14:textId="2BD3ED16" w:rsidR="00DF2DDC" w:rsidRPr="00DF2DDC" w:rsidRDefault="00482CD1" w:rsidP="00DF2DDC">
      <w:pP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Místo: Plzeň</w:t>
      </w:r>
      <w:r w:rsidRPr="00DF2DDC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A5F77F2" w14:textId="6F5DA1B6" w:rsidR="00BB7C04" w:rsidRDefault="00847BFE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29.10.2025</w:t>
      </w:r>
    </w:p>
    <w:p w14:paraId="2321D52C" w14:textId="77777777" w:rsidR="006100A6" w:rsidRDefault="006100A6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21A578B0" w14:textId="77777777" w:rsidR="00BB7C04" w:rsidRDefault="00BB7C04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2A2C7EC5" w14:textId="77777777" w:rsidR="00C7675F" w:rsidRDefault="00C7675F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59039866" w14:textId="77777777" w:rsidR="00BB7C04" w:rsidRDefault="00BB7C04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157AC97C" w14:textId="77777777" w:rsidR="00BB7C04" w:rsidRPr="00DF2DDC" w:rsidRDefault="00BB7C04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71B2F5A6" w14:textId="1890F733" w:rsidR="00EB3725" w:rsidRPr="00DF2DDC" w:rsidRDefault="00DF2DDC" w:rsidP="00EB3725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________________________________</w:t>
      </w:r>
    </w:p>
    <w:p w14:paraId="7896397C" w14:textId="36284C7F" w:rsidR="00C7675F" w:rsidRDefault="00DF2DDC" w:rsidP="00BB7C04">
      <w:pPr>
        <w:tabs>
          <w:tab w:val="left" w:pos="0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Pavel Vostrack</w:t>
      </w:r>
      <w:r w:rsidR="00C7675F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ý</w:t>
      </w:r>
    </w:p>
    <w:p w14:paraId="12CAEA55" w14:textId="75DA9AC6" w:rsidR="00E60ECA" w:rsidRPr="00BB7C04" w:rsidRDefault="00DF2DDC" w:rsidP="00BB7C04">
      <w:pPr>
        <w:tabs>
          <w:tab w:val="left" w:pos="0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sectPr w:rsidR="00E60ECA" w:rsidRPr="00BB7C04" w:rsidSect="00482CD1">
          <w:type w:val="continuous"/>
          <w:pgSz w:w="11900" w:h="16820"/>
          <w:pgMar w:top="1134" w:right="1111" w:bottom="1440" w:left="987" w:header="720" w:footer="720" w:gutter="0"/>
          <w:cols w:num="2" w:space="720"/>
          <w:docGrid w:linePitch="360"/>
        </w:sect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jednatel GROMA PLAN s.r.</w:t>
      </w:r>
      <w:r w:rsidR="00BB7C04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o.</w:t>
      </w:r>
      <w:r w:rsidR="000E4B61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, reprezentant sdružení</w:t>
      </w:r>
    </w:p>
    <w:p w14:paraId="39686801" w14:textId="3809446B" w:rsidR="00DF2DDC" w:rsidRPr="00E60ECA" w:rsidRDefault="00E60ECA" w:rsidP="00DF2DDC">
      <w:pPr>
        <w:spacing w:line="259" w:lineRule="auto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E60EC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ab/>
      </w:r>
      <w:r w:rsidRPr="00E60EC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ab/>
      </w:r>
      <w:r w:rsidRPr="00E60EC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ab/>
      </w:r>
      <w:r w:rsidRPr="00E60EC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ab/>
      </w:r>
      <w:r w:rsidRPr="00E60EC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ab/>
      </w:r>
      <w:r w:rsidRPr="00E60EC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ab/>
      </w:r>
      <w:r w:rsidRPr="00E60EC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ab/>
      </w:r>
      <w:r w:rsidRPr="00E60EC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ab/>
      </w:r>
    </w:p>
    <w:p w14:paraId="1AF9F6CD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27DCF33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F8277E6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B3E7804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68F0A8A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8944F37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CAFA6DB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9A0EA09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D3F4A3D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00FE060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C1F9107" w14:textId="77777777" w:rsidR="00DF2DDC" w:rsidRPr="00DF2DDC" w:rsidRDefault="00DF2DDC" w:rsidP="00C2192B">
      <w:pPr>
        <w:spacing w:before="240"/>
        <w:jc w:val="both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DF2DDC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Za správnost: </w:t>
      </w:r>
    </w:p>
    <w:p w14:paraId="220B7E54" w14:textId="75363828" w:rsidR="00DF2DDC" w:rsidRDefault="00847BFE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29.10.2025</w:t>
      </w:r>
      <w:r w:rsidR="00DF2DDC"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ab/>
      </w:r>
    </w:p>
    <w:p w14:paraId="5DBA45F6" w14:textId="77777777" w:rsidR="00ED614F" w:rsidRPr="00DF2DDC" w:rsidRDefault="00ED614F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2DFA2C9E" w14:textId="02817C56" w:rsidR="00DF2DDC" w:rsidRDefault="00ED614F" w:rsidP="00DF2DDC">
      <w:pP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E</w:t>
      </w:r>
      <w:r w:rsidR="00DF2DDC" w:rsidRPr="00DF2DDC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lektronicky podepsáno</w:t>
      </w:r>
    </w:p>
    <w:p w14:paraId="699AFE4A" w14:textId="77777777" w:rsidR="00ED614F" w:rsidRPr="00DF2DDC" w:rsidRDefault="00ED614F" w:rsidP="00DF2DDC">
      <w:pP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718E638A" w14:textId="77777777" w:rsidR="00DF2DDC" w:rsidRPr="00DF2DDC" w:rsidRDefault="00DF2DDC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7E8DA389" w14:textId="77777777" w:rsidR="00DF2DDC" w:rsidRPr="00DF2DDC" w:rsidRDefault="00DF2DDC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 xml:space="preserve">________________________________ </w:t>
      </w: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ab/>
      </w:r>
    </w:p>
    <w:p w14:paraId="78AECDF7" w14:textId="0EA0DAB3" w:rsidR="00DF2DDC" w:rsidRPr="00ED614F" w:rsidRDefault="00ED614F" w:rsidP="00DF2DDC">
      <w:pPr>
        <w:spacing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D614F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Ing. Monika Blafková</w:t>
      </w:r>
    </w:p>
    <w:p w14:paraId="39803FD4" w14:textId="31632C65" w:rsidR="00ED614F" w:rsidRPr="00DF2DDC" w:rsidRDefault="00ED614F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odborný rada, Pobočka Tábor</w:t>
      </w:r>
    </w:p>
    <w:p w14:paraId="65206B2C" w14:textId="77777777" w:rsid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3CA4761" w14:textId="77777777" w:rsidR="00A23942" w:rsidRDefault="00A23942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D508E2F" w14:textId="77777777" w:rsidR="00A23942" w:rsidRDefault="00A23942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E9D36A3" w14:textId="77777777" w:rsidR="00A23942" w:rsidRDefault="00A23942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323AAC3" w14:textId="77777777" w:rsidR="00A23942" w:rsidRDefault="00A23942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6734D5B" w14:textId="77777777" w:rsidR="00A23942" w:rsidRDefault="00A23942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4E7161A" w14:textId="77777777" w:rsidR="00A23942" w:rsidRDefault="00A23942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E012AFE" w14:textId="77777777" w:rsidR="00A23942" w:rsidRDefault="00A23942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7D9F884" w14:textId="77777777" w:rsidR="00A23942" w:rsidRDefault="00A23942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ADCE14B" w14:textId="77777777" w:rsidR="00A23942" w:rsidRDefault="00A23942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156C2A2" w14:textId="77777777" w:rsidR="003904AA" w:rsidRDefault="003904AA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395"/>
        <w:gridCol w:w="758"/>
        <w:gridCol w:w="757"/>
        <w:gridCol w:w="1458"/>
        <w:gridCol w:w="1163"/>
        <w:gridCol w:w="1291"/>
      </w:tblGrid>
      <w:tr w:rsidR="0038744B" w:rsidRPr="003904AA" w14:paraId="6B528F73" w14:textId="77777777" w:rsidTr="0038744B">
        <w:trPr>
          <w:trHeight w:val="420"/>
        </w:trPr>
        <w:tc>
          <w:tcPr>
            <w:tcW w:w="7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68C1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Položkový výkaz činností - Příloha ke Smlouvě o dílo - KoPÚ Vyhnanice - Dodatek č. 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6D10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B417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44B" w:rsidRPr="003904AA" w14:paraId="572AF877" w14:textId="77777777" w:rsidTr="0038744B">
        <w:trPr>
          <w:trHeight w:val="1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185A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0BFC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B3D6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0B28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E575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90F2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6CC7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44B" w:rsidRPr="003904AA" w14:paraId="04D121BD" w14:textId="77777777" w:rsidTr="0038744B">
        <w:trPr>
          <w:trHeight w:val="84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68AD5D5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3A15B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/ dílčí část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60A078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F8E6E5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BECE16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</w:t>
            </w: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F4F53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 Kč 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0F76F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dle čl. 5.1. smlouvy o dílo</w:t>
            </w:r>
          </w:p>
        </w:tc>
      </w:tr>
      <w:tr w:rsidR="0038744B" w:rsidRPr="003904AA" w14:paraId="07FB2BAA" w14:textId="77777777" w:rsidTr="0038744B">
        <w:trPr>
          <w:trHeight w:val="42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07FCEA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3.4.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E921F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8856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3A274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C1FA5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6DF2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C79D8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1E047BD6" w14:textId="77777777" w:rsidTr="0038744B">
        <w:trPr>
          <w:trHeight w:val="48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C437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3.4.1.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94E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D08F1A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2C9313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8+4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2B46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016E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12 000 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D378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31.08.2018</w:t>
            </w:r>
          </w:p>
        </w:tc>
      </w:tr>
      <w:tr w:rsidR="0038744B" w:rsidRPr="003904AA" w14:paraId="088D5FBA" w14:textId="77777777" w:rsidTr="0038744B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F8108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E3E7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94E026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67D35D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9483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DDB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B73C33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44B" w:rsidRPr="003904AA" w14:paraId="376E86BB" w14:textId="77777777" w:rsidTr="0038744B">
        <w:trPr>
          <w:trHeight w:val="70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135A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3.4.2.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20AF" w14:textId="77777777" w:rsidR="003904AA" w:rsidRPr="003904AA" w:rsidRDefault="003904AA" w:rsidP="003904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</w:t>
            </w:r>
            <w:r w:rsidRPr="003904A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39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KoPÚ mimo trvalé porosty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47D43B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A5C29D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B929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0F3F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236 000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A3F4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31.10.2018</w:t>
            </w:r>
          </w:p>
        </w:tc>
      </w:tr>
      <w:tr w:rsidR="0038744B" w:rsidRPr="003904AA" w14:paraId="3214A4F5" w14:textId="77777777" w:rsidTr="0038744B">
        <w:trPr>
          <w:trHeight w:val="705"/>
        </w:trPr>
        <w:tc>
          <w:tcPr>
            <w:tcW w:w="9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38B87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7A7C" w14:textId="77777777" w:rsidR="003904AA" w:rsidRPr="003904AA" w:rsidRDefault="003904AA" w:rsidP="003904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73A29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324A63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7A46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C61E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303 200 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C3BF3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44B" w:rsidRPr="003904AA" w14:paraId="4F091294" w14:textId="77777777" w:rsidTr="0038744B">
        <w:trPr>
          <w:trHeight w:val="705"/>
        </w:trPr>
        <w:tc>
          <w:tcPr>
            <w:tcW w:w="9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91003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2818" w14:textId="77777777" w:rsidR="003904AA" w:rsidRPr="003904AA" w:rsidRDefault="003904AA" w:rsidP="003904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Vektorizace vlastnické mapy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E6F4D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4C9B73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6A76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4 000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08FB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67666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31.10.2018</w:t>
            </w:r>
          </w:p>
        </w:tc>
      </w:tr>
      <w:tr w:rsidR="0038744B" w:rsidRPr="003904AA" w14:paraId="3F02B4EF" w14:textId="77777777" w:rsidTr="0038744B">
        <w:trPr>
          <w:trHeight w:val="630"/>
        </w:trPr>
        <w:tc>
          <w:tcPr>
            <w:tcW w:w="9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A8458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3EFDF" w14:textId="77777777" w:rsidR="003904AA" w:rsidRPr="003904AA" w:rsidRDefault="003904AA" w:rsidP="003904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průběhu vlastnických hranic v lesních porostech včetně trvalého označení lomových bodů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2617E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70B7B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301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32EF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269 000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DBEEF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31.10.2018</w:t>
            </w:r>
          </w:p>
        </w:tc>
      </w:tr>
      <w:tr w:rsidR="0038744B" w:rsidRPr="003904AA" w14:paraId="39C80B47" w14:textId="77777777" w:rsidTr="0038744B">
        <w:trPr>
          <w:trHeight w:val="1043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40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3.4.3.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581D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5B5A7A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bm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AAE397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133*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2001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1 300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7B7D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172 900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03BEF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31.01.2019</w:t>
            </w:r>
          </w:p>
        </w:tc>
      </w:tr>
      <w:tr w:rsidR="0038744B" w:rsidRPr="003904AA" w14:paraId="5A444F5B" w14:textId="77777777" w:rsidTr="0038744B">
        <w:trPr>
          <w:trHeight w:val="469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7943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CA58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0464FD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bm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A321A4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616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4 000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6C0F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68 000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A7702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31.01.2019</w:t>
            </w:r>
          </w:p>
        </w:tc>
      </w:tr>
      <w:tr w:rsidR="0038744B" w:rsidRPr="003904AA" w14:paraId="3F9957D2" w14:textId="77777777" w:rsidTr="0038744B">
        <w:trPr>
          <w:trHeight w:val="63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48C7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B14B" w14:textId="77777777" w:rsidR="003904AA" w:rsidRPr="003904AA" w:rsidRDefault="003904AA" w:rsidP="003904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Vyhotovení podkladů pro případnou změnu katastrální hranice 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CF4A2A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5CDE6A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1FB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4 000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F9DF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60 000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6C8FD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31.01.2019</w:t>
            </w:r>
          </w:p>
        </w:tc>
      </w:tr>
      <w:tr w:rsidR="0038744B" w:rsidRPr="003904AA" w14:paraId="0E1104DD" w14:textId="77777777" w:rsidTr="0038744B">
        <w:trPr>
          <w:trHeight w:val="42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D8D2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3.4.4.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DFB6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4F007D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D29E2B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9A89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351D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337 000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D6DF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31.01.2019</w:t>
            </w:r>
          </w:p>
        </w:tc>
      </w:tr>
      <w:tr w:rsidR="0038744B" w:rsidRPr="003904AA" w14:paraId="08C024C2" w14:textId="77777777" w:rsidTr="0038744B">
        <w:trPr>
          <w:trHeight w:val="42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43B1F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EDE0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Studie odtokových poměrů 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8E8D82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1D7739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4181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4 000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B8D2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B2AA8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31.01.2019</w:t>
            </w:r>
          </w:p>
        </w:tc>
      </w:tr>
      <w:tr w:rsidR="0038744B" w:rsidRPr="003904AA" w14:paraId="24132D1F" w14:textId="77777777" w:rsidTr="0038744B">
        <w:trPr>
          <w:trHeight w:val="49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E305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3.4.5.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07AA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FADE3A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2C05E7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368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900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8B94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606 600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F63C4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31.01.2019</w:t>
            </w:r>
          </w:p>
        </w:tc>
      </w:tr>
      <w:tr w:rsidR="00C04B10" w:rsidRPr="003904AA" w14:paraId="14732B4F" w14:textId="77777777" w:rsidTr="007F1407">
        <w:trPr>
          <w:trHeight w:val="750"/>
        </w:trPr>
        <w:tc>
          <w:tcPr>
            <w:tcW w:w="734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C86A" w14:textId="77777777" w:rsidR="00C04B10" w:rsidRDefault="00C04B10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3D124010" w14:textId="5996B143" w:rsidR="00C04B10" w:rsidRPr="003904AA" w:rsidRDefault="00C04B10" w:rsidP="00C04B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 celkem (3.4.1.-3.4.5.) bez DPH v Kč</w:t>
            </w:r>
          </w:p>
          <w:p w14:paraId="32C59EEF" w14:textId="55E7EA3E" w:rsidR="00C04B10" w:rsidRPr="003904AA" w:rsidRDefault="00C04B10" w:rsidP="003904AA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  <w:p w14:paraId="58B22549" w14:textId="1C242C56" w:rsidR="00C04B10" w:rsidRPr="003904AA" w:rsidRDefault="00C04B10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E3D9" w14:textId="07D960AD" w:rsidR="007C17E7" w:rsidRDefault="00C04B10" w:rsidP="003904AA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2 074</w:t>
            </w:r>
            <w:r w:rsidR="007C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700</w:t>
            </w:r>
          </w:p>
          <w:p w14:paraId="454D51D6" w14:textId="4FA56F6F" w:rsidR="00C04B10" w:rsidRPr="003904AA" w:rsidRDefault="00C04B10" w:rsidP="003904AA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F87D4" w14:textId="77777777" w:rsidR="00C04B10" w:rsidRDefault="00C04B10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31.1.2019</w:t>
            </w:r>
          </w:p>
          <w:p w14:paraId="4249634C" w14:textId="77777777" w:rsidR="007C17E7" w:rsidRPr="003904AA" w:rsidRDefault="007C17E7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904AA" w:rsidRPr="003904AA" w14:paraId="45402B82" w14:textId="77777777" w:rsidTr="0038744B">
        <w:trPr>
          <w:trHeight w:val="390"/>
        </w:trPr>
        <w:tc>
          <w:tcPr>
            <w:tcW w:w="9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1413B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* hranice s k.ú. Hlavatce započtena v obvodech KoPÚ Hlavatce</w:t>
            </w:r>
          </w:p>
        </w:tc>
      </w:tr>
      <w:tr w:rsidR="0038744B" w:rsidRPr="003904AA" w14:paraId="473A1836" w14:textId="77777777" w:rsidTr="009258B4">
        <w:trPr>
          <w:trHeight w:val="42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D1E11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3.5.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5C292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Návrhové práce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14E2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C04A3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A8F38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5456B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4D272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2888C18A" w14:textId="77777777" w:rsidTr="009258B4">
        <w:trPr>
          <w:trHeight w:val="64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9D52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3.5.1.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420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27F873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973320A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7071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D6B7A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674 000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10BA6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30.11.2020</w:t>
            </w:r>
          </w:p>
        </w:tc>
      </w:tr>
      <w:tr w:rsidR="0038744B" w:rsidRPr="003904AA" w14:paraId="49BFF60D" w14:textId="77777777" w:rsidTr="0038744B">
        <w:trPr>
          <w:trHeight w:val="87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83A2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3.5.i.a)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8FAE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zájmového území v obvodu KoPÚ v trvalých a mimo trvalé porosty</w:t>
            </w:r>
            <w:r w:rsidRPr="003904A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5FD809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FEF923B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CDC8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83E29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12 000 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A56FD4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44B" w:rsidRPr="003904AA" w14:paraId="324ACBC8" w14:textId="77777777" w:rsidTr="009258B4">
        <w:trPr>
          <w:trHeight w:val="1178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28F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3.5.i.b)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4AB3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Potřebné podélné profily, příčné řezy a podrobné situace liniových staveb PSZ pro stanovení plochy záboru půdy stavbami</w:t>
            </w:r>
            <w:r w:rsidRPr="003904A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012983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466FC28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5382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49F48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16 000 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F6D25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44B" w:rsidRPr="003904AA" w14:paraId="1F3E661E" w14:textId="77777777" w:rsidTr="009258B4">
        <w:trPr>
          <w:trHeight w:val="90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78F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3.5.i.c)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9118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Potřebné podélné profily, příčné řezy a podrobné situace vodohospodářských staveb PSZ pro stanovení plochy záboru půdy stavbami</w:t>
            </w:r>
            <w:r w:rsidRPr="003904A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B94A6B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68B8B9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607B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92F44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3722CA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8744B" w:rsidRPr="003904AA" w14:paraId="11EAF292" w14:textId="77777777" w:rsidTr="0038744B">
        <w:trPr>
          <w:trHeight w:val="75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525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3.5.2.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5582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vystavení dle §11 odst. 1 zákona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113E03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84AE24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65A1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C76D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674 000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B76D7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31.10.2022</w:t>
            </w:r>
          </w:p>
        </w:tc>
      </w:tr>
      <w:tr w:rsidR="0038744B" w:rsidRPr="003904AA" w14:paraId="7B15468A" w14:textId="77777777" w:rsidTr="0038744B">
        <w:trPr>
          <w:trHeight w:val="49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840E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3.5.3.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160E" w14:textId="77777777" w:rsidR="003904AA" w:rsidRPr="003904AA" w:rsidRDefault="003904AA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1DF26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6EA032F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F5C4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13 000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5C49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39 000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62E91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zadavatele</w:t>
            </w:r>
          </w:p>
        </w:tc>
      </w:tr>
      <w:tr w:rsidR="00117969" w:rsidRPr="003904AA" w14:paraId="2F765396" w14:textId="77777777" w:rsidTr="00171766">
        <w:trPr>
          <w:trHeight w:val="1050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7AD8C4" w14:textId="77777777" w:rsidR="00117969" w:rsidRPr="003904AA" w:rsidRDefault="00117969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Návrhové práce celkem (3.5.1.-3.5.3.) bez DPH v Kč</w:t>
            </w:r>
          </w:p>
          <w:p w14:paraId="503AF57A" w14:textId="02A956FD" w:rsidR="00117969" w:rsidRPr="003904AA" w:rsidRDefault="00117969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  <w:p w14:paraId="4BD11560" w14:textId="563F29FF" w:rsidR="00117969" w:rsidRPr="003904AA" w:rsidRDefault="00117969" w:rsidP="003904AA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F3AB" w14:textId="77777777" w:rsidR="00117969" w:rsidRPr="003904AA" w:rsidRDefault="00117969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CA0A" w14:textId="1D911DF7" w:rsidR="00117969" w:rsidRDefault="00117969" w:rsidP="003904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1 415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9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000</w:t>
            </w:r>
          </w:p>
          <w:p w14:paraId="5AB256E6" w14:textId="77777777" w:rsidR="00117969" w:rsidRDefault="00117969" w:rsidP="003904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10E9C143" w14:textId="6337472C" w:rsidR="00117969" w:rsidRPr="003904AA" w:rsidRDefault="00117969" w:rsidP="003904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EE85" w14:textId="77777777" w:rsidR="00117969" w:rsidRPr="003904AA" w:rsidRDefault="00117969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70E34C71" w14:textId="77777777" w:rsidTr="0038744B">
        <w:trPr>
          <w:trHeight w:val="76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71714A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3.6.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40EE1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 dílo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8BB643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6DC1116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876A5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C894F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269 600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6EC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38744B" w:rsidRPr="003904AA" w14:paraId="4E249964" w14:textId="77777777" w:rsidTr="0038744B">
        <w:trPr>
          <w:trHeight w:val="585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87E10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Mapového dílo celkem (3.6.) bez DPH v Kč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92520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E1F307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0213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D6505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269 600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97405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64D3C459" w14:textId="77777777" w:rsidTr="0038744B">
        <w:trPr>
          <w:trHeight w:val="165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64C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3.7.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61B4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Vytyčení pozemků dle zapsané DKM</w:t>
            </w:r>
            <w:r w:rsidRPr="003904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9B3060B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FB8AB2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49911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092D" w14:textId="77777777" w:rsidR="003904AA" w:rsidRPr="003904AA" w:rsidRDefault="003904AA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E1AF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nejpozději do 30.9. roku následujícího po roce, v němž došlo k zápisu KoPÚ do katastru nemovitostí</w:t>
            </w:r>
          </w:p>
        </w:tc>
      </w:tr>
      <w:tr w:rsidR="00685530" w:rsidRPr="003904AA" w14:paraId="74E36978" w14:textId="77777777" w:rsidTr="00685530">
        <w:trPr>
          <w:trHeight w:val="541"/>
        </w:trPr>
        <w:tc>
          <w:tcPr>
            <w:tcW w:w="734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BAAA3" w14:textId="77777777" w:rsidR="00685530" w:rsidRPr="003904AA" w:rsidRDefault="00685530" w:rsidP="003904A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Vytyčení pozemků dle zapsané DKM celkem (3.7.) bez DPH v Kč </w:t>
            </w:r>
          </w:p>
          <w:p w14:paraId="1C1CC7AC" w14:textId="73D1EE30" w:rsidR="00685530" w:rsidRPr="003904AA" w:rsidRDefault="00685530" w:rsidP="003904A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  <w:p w14:paraId="7582AD06" w14:textId="076DD8A4" w:rsidR="00685530" w:rsidRPr="003904AA" w:rsidRDefault="00685530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DE4A" w14:textId="77777777" w:rsidR="00685530" w:rsidRDefault="00685530" w:rsidP="003904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  <w:p w14:paraId="06425092" w14:textId="77777777" w:rsidR="00685530" w:rsidRDefault="00685530" w:rsidP="003904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134A8D4" w14:textId="5F02B764" w:rsidR="00685530" w:rsidRPr="003904AA" w:rsidRDefault="00685530" w:rsidP="003904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DAB5A" w14:textId="77777777" w:rsidR="00685530" w:rsidRPr="003904AA" w:rsidRDefault="00685530" w:rsidP="003904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362B2F95" w14:textId="77777777" w:rsidTr="0038744B">
        <w:trPr>
          <w:trHeight w:val="4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2507" w14:textId="77777777" w:rsidR="003904AA" w:rsidRPr="003904AA" w:rsidRDefault="003904AA" w:rsidP="003904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C56C8" w14:textId="77777777" w:rsidR="003904AA" w:rsidRPr="003904AA" w:rsidRDefault="003904AA" w:rsidP="003904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1D50" w14:textId="77777777" w:rsidR="003904AA" w:rsidRPr="003904AA" w:rsidRDefault="003904AA" w:rsidP="003904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33B2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FEE4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58C2" w14:textId="77777777" w:rsidR="003904AA" w:rsidRPr="003904AA" w:rsidRDefault="003904AA" w:rsidP="003904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BB7B" w14:textId="77777777" w:rsidR="003904AA" w:rsidRPr="003904AA" w:rsidRDefault="003904AA" w:rsidP="003904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44B" w:rsidRPr="003904AA" w14:paraId="46207B8D" w14:textId="77777777" w:rsidTr="0038744B">
        <w:trPr>
          <w:trHeight w:val="1080"/>
        </w:trPr>
        <w:tc>
          <w:tcPr>
            <w:tcW w:w="43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D2F10" w14:textId="77777777" w:rsidR="003904AA" w:rsidRPr="003904AA" w:rsidRDefault="003904AA" w:rsidP="003904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33AAD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ECBB9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A5FFC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10FFB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EC3F6" w14:textId="77777777" w:rsidR="003904AA" w:rsidRPr="003904AA" w:rsidRDefault="003904AA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3BBF00E7" w14:textId="77777777" w:rsidTr="0038744B">
        <w:trPr>
          <w:trHeight w:val="642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309920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Přípravné práce celkem (3.4.1.-3.4.5.)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F56B6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E6826" w14:textId="77777777" w:rsidR="0038744B" w:rsidRPr="003904AA" w:rsidRDefault="0038744B" w:rsidP="003904A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E4016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81141" w14:textId="77777777" w:rsidR="0038744B" w:rsidRPr="003904AA" w:rsidRDefault="0038744B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2 074 700 Kč</w:t>
            </w:r>
          </w:p>
          <w:p w14:paraId="5EE614F6" w14:textId="1C040106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104779EA" w14:textId="77777777" w:rsidTr="0038744B">
        <w:trPr>
          <w:trHeight w:val="642"/>
        </w:trPr>
        <w:tc>
          <w:tcPr>
            <w:tcW w:w="437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926819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Návrhové práce celkem (3.5.1.-3.5.3.)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05A2D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05B0C" w14:textId="77777777" w:rsidR="0038744B" w:rsidRPr="003904AA" w:rsidRDefault="0038744B" w:rsidP="003904A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1A803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C0C13" w14:textId="77777777" w:rsidR="0038744B" w:rsidRPr="003904AA" w:rsidRDefault="0038744B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1 415 000 Kč</w:t>
            </w:r>
          </w:p>
          <w:p w14:paraId="7646AC28" w14:textId="53B4FAF3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7F00D4D2" w14:textId="77777777" w:rsidTr="0038744B">
        <w:trPr>
          <w:trHeight w:val="642"/>
        </w:trPr>
        <w:tc>
          <w:tcPr>
            <w:tcW w:w="437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1CB165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Mapové dílo celkem (3.6.)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E29AF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20F0A" w14:textId="77777777" w:rsidR="0038744B" w:rsidRPr="003904AA" w:rsidRDefault="0038744B" w:rsidP="003904A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7E520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6EF93" w14:textId="77777777" w:rsidR="0038744B" w:rsidRPr="003904AA" w:rsidRDefault="0038744B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269 600 Kč</w:t>
            </w:r>
          </w:p>
          <w:p w14:paraId="204E82E8" w14:textId="0F13141A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2694B00A" w14:textId="77777777" w:rsidTr="0038744B">
        <w:trPr>
          <w:trHeight w:val="642"/>
        </w:trPr>
        <w:tc>
          <w:tcPr>
            <w:tcW w:w="437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F1749F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 Vytýčení pozemků dle zapsané DKM (3.7.)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3ED2D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EA306" w14:textId="77777777" w:rsidR="0038744B" w:rsidRPr="003904AA" w:rsidRDefault="0038744B" w:rsidP="003904A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1088D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43677" w14:textId="77777777" w:rsidR="0038744B" w:rsidRPr="003904AA" w:rsidRDefault="0038744B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  <w:p w14:paraId="244FDB16" w14:textId="22BE49DC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19CBECB1" w14:textId="77777777" w:rsidTr="0038744B">
        <w:trPr>
          <w:trHeight w:val="642"/>
        </w:trPr>
        <w:tc>
          <w:tcPr>
            <w:tcW w:w="437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322954" w14:textId="77777777" w:rsidR="0038744B" w:rsidRPr="003904AA" w:rsidRDefault="0038744B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8501B" w14:textId="77777777" w:rsidR="0038744B" w:rsidRPr="003904AA" w:rsidRDefault="0038744B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61EC8" w14:textId="77777777" w:rsidR="0038744B" w:rsidRPr="003904AA" w:rsidRDefault="0038744B" w:rsidP="003904AA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7CBFA" w14:textId="77777777" w:rsidR="0038744B" w:rsidRPr="003904AA" w:rsidRDefault="0038744B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CF3F9" w14:textId="77777777" w:rsidR="0038744B" w:rsidRPr="003904AA" w:rsidRDefault="0038744B" w:rsidP="003904AA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3 759 300 Kč</w:t>
            </w:r>
          </w:p>
          <w:p w14:paraId="2CC19709" w14:textId="5E488A42" w:rsidR="0038744B" w:rsidRPr="003904AA" w:rsidRDefault="0038744B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22FF1FE4" w14:textId="77777777" w:rsidTr="0038744B">
        <w:trPr>
          <w:trHeight w:val="642"/>
        </w:trPr>
        <w:tc>
          <w:tcPr>
            <w:tcW w:w="437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441386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21%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DD1A0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FA7B6" w14:textId="77777777" w:rsidR="0038744B" w:rsidRPr="003904AA" w:rsidRDefault="0038744B" w:rsidP="003904A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1E0FD" w14:textId="77777777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094D0" w14:textId="77777777" w:rsidR="0038744B" w:rsidRPr="003904AA" w:rsidRDefault="0038744B" w:rsidP="003904A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789 453 Kč</w:t>
            </w:r>
          </w:p>
          <w:p w14:paraId="329F43F7" w14:textId="4FEBD894" w:rsidR="0038744B" w:rsidRPr="003904AA" w:rsidRDefault="0038744B" w:rsidP="003904A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8744B" w:rsidRPr="003904AA" w14:paraId="38321CAE" w14:textId="77777777" w:rsidTr="0038744B">
        <w:trPr>
          <w:trHeight w:val="642"/>
        </w:trPr>
        <w:tc>
          <w:tcPr>
            <w:tcW w:w="4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73A68" w14:textId="77777777" w:rsidR="0038744B" w:rsidRPr="003904AA" w:rsidRDefault="0038744B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873AE" w14:textId="77777777" w:rsidR="0038744B" w:rsidRPr="003904AA" w:rsidRDefault="0038744B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ADA7E" w14:textId="77777777" w:rsidR="0038744B" w:rsidRPr="003904AA" w:rsidRDefault="0038744B" w:rsidP="003904AA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CC60D" w14:textId="77777777" w:rsidR="0038744B" w:rsidRPr="003904AA" w:rsidRDefault="0038744B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EC4A6" w14:textId="77777777" w:rsidR="0038744B" w:rsidRPr="003904AA" w:rsidRDefault="0038744B" w:rsidP="003904AA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4 548 753 Kč</w:t>
            </w:r>
          </w:p>
          <w:p w14:paraId="66F09FDF" w14:textId="7145E63E" w:rsidR="0038744B" w:rsidRPr="003904AA" w:rsidRDefault="0038744B" w:rsidP="003904A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0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18671556" w14:textId="0D796C25" w:rsidR="008F5211" w:rsidRDefault="008F5211">
      <w:pPr>
        <w:rPr>
          <w:rFonts w:ascii="Arial" w:eastAsia="Arial" w:hAnsi="Arial" w:cs="Arial"/>
          <w:b/>
          <w:sz w:val="22"/>
          <w:szCs w:val="22"/>
        </w:rPr>
      </w:pPr>
    </w:p>
    <w:sectPr w:rsidR="008F5211" w:rsidSect="00482CD1">
      <w:type w:val="continuous"/>
      <w:pgSz w:w="11900" w:h="16820"/>
      <w:pgMar w:top="1134" w:right="1111" w:bottom="1440" w:left="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BF77" w14:textId="77777777" w:rsidR="00F35A9D" w:rsidRDefault="00F35A9D">
      <w:r>
        <w:separator/>
      </w:r>
    </w:p>
  </w:endnote>
  <w:endnote w:type="continuationSeparator" w:id="0">
    <w:p w14:paraId="78925CF3" w14:textId="77777777" w:rsidR="00F35A9D" w:rsidRDefault="00F3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3EC3" w14:textId="78A751F7" w:rsidR="00ED614F" w:rsidRPr="00ED614F" w:rsidRDefault="00ED614F" w:rsidP="00ED614F">
    <w:pPr>
      <w:pStyle w:val="Zpat"/>
      <w:jc w:val="center"/>
      <w:rPr>
        <w:rFonts w:ascii="Arial" w:hAnsi="Arial" w:cs="Arial"/>
        <w:sz w:val="18"/>
        <w:szCs w:val="22"/>
      </w:rPr>
    </w:pPr>
    <w:r w:rsidRPr="00ED614F">
      <w:rPr>
        <w:rFonts w:ascii="Arial" w:hAnsi="Arial" w:cs="Arial"/>
        <w:sz w:val="18"/>
        <w:szCs w:val="22"/>
      </w:rPr>
      <w:tab/>
    </w:r>
    <w:sdt>
      <w:sdtPr>
        <w:rPr>
          <w:rFonts w:ascii="Arial" w:hAnsi="Arial" w:cs="Arial"/>
          <w:sz w:val="18"/>
          <w:szCs w:val="22"/>
        </w:rPr>
        <w:id w:val="1683244794"/>
        <w:docPartObj>
          <w:docPartGallery w:val="Page Numbers (Bottom of Page)"/>
          <w:docPartUnique/>
        </w:docPartObj>
      </w:sdtPr>
      <w:sdtEndPr/>
      <w:sdtContent>
        <w:r w:rsidRPr="00ED614F">
          <w:rPr>
            <w:rFonts w:ascii="Arial" w:hAnsi="Arial" w:cs="Arial"/>
            <w:sz w:val="18"/>
            <w:szCs w:val="22"/>
          </w:rPr>
          <w:fldChar w:fldCharType="begin"/>
        </w:r>
        <w:r w:rsidRPr="00ED614F">
          <w:rPr>
            <w:rFonts w:ascii="Arial" w:hAnsi="Arial" w:cs="Arial"/>
            <w:sz w:val="18"/>
            <w:szCs w:val="22"/>
          </w:rPr>
          <w:instrText>PAGE   \* MERGEFORMAT</w:instrText>
        </w:r>
        <w:r w:rsidRPr="00ED614F">
          <w:rPr>
            <w:rFonts w:ascii="Arial" w:hAnsi="Arial" w:cs="Arial"/>
            <w:sz w:val="18"/>
            <w:szCs w:val="22"/>
          </w:rPr>
          <w:fldChar w:fldCharType="separate"/>
        </w:r>
        <w:r>
          <w:rPr>
            <w:rFonts w:ascii="Arial" w:hAnsi="Arial" w:cs="Arial"/>
            <w:sz w:val="18"/>
            <w:szCs w:val="22"/>
          </w:rPr>
          <w:t>1</w:t>
        </w:r>
        <w:r w:rsidRPr="00ED614F">
          <w:rPr>
            <w:rFonts w:ascii="Arial" w:hAnsi="Arial" w:cs="Arial"/>
            <w:sz w:val="18"/>
            <w:szCs w:val="22"/>
          </w:rPr>
          <w:fldChar w:fldCharType="end"/>
        </w:r>
        <w:r w:rsidRPr="00ED614F">
          <w:rPr>
            <w:rFonts w:ascii="Arial" w:hAnsi="Arial" w:cs="Arial"/>
            <w:sz w:val="18"/>
            <w:szCs w:val="22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4E34" w14:textId="007E4D06" w:rsidR="00ED614F" w:rsidRPr="00ED614F" w:rsidRDefault="00ED614F" w:rsidP="00ED614F">
    <w:pPr>
      <w:pStyle w:val="Zpat"/>
      <w:jc w:val="center"/>
      <w:rPr>
        <w:rFonts w:ascii="Arial" w:hAnsi="Arial" w:cs="Arial"/>
        <w:sz w:val="18"/>
        <w:szCs w:val="22"/>
      </w:rPr>
    </w:pPr>
    <w:r w:rsidRPr="00ED614F">
      <w:rPr>
        <w:rFonts w:ascii="Arial" w:hAnsi="Arial" w:cs="Arial"/>
        <w:sz w:val="18"/>
        <w:szCs w:val="22"/>
      </w:rPr>
      <w:tab/>
    </w:r>
    <w:sdt>
      <w:sdtPr>
        <w:rPr>
          <w:rFonts w:ascii="Arial" w:hAnsi="Arial" w:cs="Arial"/>
          <w:sz w:val="18"/>
          <w:szCs w:val="22"/>
        </w:rPr>
        <w:id w:val="975564307"/>
        <w:docPartObj>
          <w:docPartGallery w:val="Page Numbers (Bottom of Page)"/>
          <w:docPartUnique/>
        </w:docPartObj>
      </w:sdtPr>
      <w:sdtEndPr/>
      <w:sdtContent>
        <w:r w:rsidRPr="00ED614F">
          <w:rPr>
            <w:rFonts w:ascii="Arial" w:hAnsi="Arial" w:cs="Arial"/>
            <w:sz w:val="18"/>
            <w:szCs w:val="22"/>
          </w:rPr>
          <w:fldChar w:fldCharType="begin"/>
        </w:r>
        <w:r w:rsidRPr="00ED614F">
          <w:rPr>
            <w:rFonts w:ascii="Arial" w:hAnsi="Arial" w:cs="Arial"/>
            <w:sz w:val="18"/>
            <w:szCs w:val="22"/>
          </w:rPr>
          <w:instrText>PAGE   \* MERGEFORMAT</w:instrText>
        </w:r>
        <w:r w:rsidRPr="00ED614F">
          <w:rPr>
            <w:rFonts w:ascii="Arial" w:hAnsi="Arial" w:cs="Arial"/>
            <w:sz w:val="18"/>
            <w:szCs w:val="22"/>
          </w:rPr>
          <w:fldChar w:fldCharType="separate"/>
        </w:r>
        <w:r w:rsidRPr="00ED614F">
          <w:rPr>
            <w:rFonts w:ascii="Arial" w:hAnsi="Arial" w:cs="Arial"/>
            <w:sz w:val="18"/>
            <w:szCs w:val="22"/>
          </w:rPr>
          <w:t>2</w:t>
        </w:r>
        <w:r w:rsidRPr="00ED614F">
          <w:rPr>
            <w:rFonts w:ascii="Arial" w:hAnsi="Arial" w:cs="Arial"/>
            <w:sz w:val="18"/>
            <w:szCs w:val="22"/>
          </w:rPr>
          <w:fldChar w:fldCharType="end"/>
        </w:r>
        <w:r w:rsidRPr="00ED614F">
          <w:rPr>
            <w:rFonts w:ascii="Arial" w:hAnsi="Arial" w:cs="Arial"/>
            <w:sz w:val="18"/>
            <w:szCs w:val="22"/>
          </w:rPr>
          <w:tab/>
          <w:t xml:space="preserve">poř. č. </w:t>
        </w:r>
        <w:r w:rsidR="00992109">
          <w:rPr>
            <w:rFonts w:ascii="Arial" w:hAnsi="Arial" w:cs="Arial"/>
            <w:sz w:val="18"/>
            <w:szCs w:val="22"/>
          </w:rPr>
          <w:t>73</w:t>
        </w:r>
        <w:r w:rsidRPr="00ED614F">
          <w:rPr>
            <w:rFonts w:ascii="Arial" w:hAnsi="Arial" w:cs="Arial"/>
            <w:sz w:val="18"/>
            <w:szCs w:val="22"/>
          </w:rPr>
          <w:t>/202</w:t>
        </w:r>
        <w:r>
          <w:rPr>
            <w:rFonts w:ascii="Arial" w:hAnsi="Arial" w:cs="Arial"/>
            <w:sz w:val="18"/>
            <w:szCs w:val="22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8F47" w14:textId="77777777" w:rsidR="00F35A9D" w:rsidRDefault="00F35A9D">
      <w:r>
        <w:separator/>
      </w:r>
    </w:p>
  </w:footnote>
  <w:footnote w:type="continuationSeparator" w:id="0">
    <w:p w14:paraId="3740C54F" w14:textId="77777777" w:rsidR="00F35A9D" w:rsidRDefault="00F35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D83" w14:textId="77777777" w:rsidR="008F5211" w:rsidRDefault="00CF71C8">
    <w:pPr>
      <w:pStyle w:val="Zhlav"/>
    </w:pPr>
    <w:r>
      <w:pict w14:anchorId="3B8CB3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165ed64-eba6-4793-b191-2a5d382c76c2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57421">
      <w:rPr>
        <w:noProof/>
      </w:rPr>
      <w:drawing>
        <wp:anchor distT="0" distB="0" distL="0" distR="0" simplePos="0" relativeHeight="251654656" behindDoc="1" locked="0" layoutInCell="1" allowOverlap="1" wp14:anchorId="1FBDE83F" wp14:editId="5383694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421">
      <w:rPr>
        <w:noProof/>
      </w:rPr>
      <w:drawing>
        <wp:anchor distT="0" distB="0" distL="0" distR="0" simplePos="0" relativeHeight="251655680" behindDoc="1" locked="0" layoutInCell="1" allowOverlap="1" wp14:anchorId="736B22C2" wp14:editId="702155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421">
      <w:rPr>
        <w:noProof/>
      </w:rPr>
      <w:drawing>
        <wp:anchor distT="0" distB="0" distL="0" distR="0" simplePos="0" relativeHeight="251656704" behindDoc="1" locked="0" layoutInCell="1" allowOverlap="1" wp14:anchorId="49D5291A" wp14:editId="1196B3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7E2C" w14:textId="73F7AEE8" w:rsidR="00C61AC4" w:rsidRPr="00C61AC4" w:rsidRDefault="00F87446" w:rsidP="00C61AC4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Dodatek č. </w:t>
    </w:r>
    <w:r w:rsidR="00346D0E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5</w:t>
    </w:r>
    <w:r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 ke Smlouvě o dílo - </w:t>
    </w:r>
    <w:r w:rsidR="00C61AC4"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Komplexní pozemkové úpravy v k.ú. </w:t>
    </w:r>
    <w:r w:rsidR="00D978C8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Hlavatce, Vyhnanice</w:t>
    </w:r>
  </w:p>
  <w:p w14:paraId="34463FF8" w14:textId="5FAEA350" w:rsidR="008F5211" w:rsidRDefault="00CF71C8">
    <w:pPr>
      <w:pStyle w:val="Zhlav"/>
    </w:pPr>
    <w:r>
      <w:pict w14:anchorId="5D73BB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d9fd9b4-f358-445d-b85f-48eb0810b0a7" o:spid="_x0000_s1026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67F4" w14:textId="1B10E9D7" w:rsidR="00ED614F" w:rsidRPr="00C61AC4" w:rsidRDefault="00ED614F" w:rsidP="00ED614F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C61AC4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 xml:space="preserve">Č.j.:  </w:t>
    </w:r>
    <w:r w:rsidR="00C43162" w:rsidRPr="00C43162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>SPU 429616/2025/Bl</w:t>
    </w:r>
    <w:r w:rsidRPr="00C61AC4">
      <w:rPr>
        <w:rFonts w:ascii="Arial" w:eastAsia="Calibri" w:hAnsi="Arial" w:cs="Arial"/>
        <w:kern w:val="2"/>
        <w:sz w:val="20"/>
        <w:szCs w:val="20"/>
        <w:lang w:val="fr-FR" w:eastAsia="cs-CZ"/>
        <w14:ligatures w14:val="standardContextual"/>
      </w:rPr>
      <w:tab/>
    </w:r>
    <w:r w:rsidRPr="00C61AC4">
      <w:rPr>
        <w:rFonts w:ascii="Arial" w:eastAsia="Calibri" w:hAnsi="Arial" w:cs="Arial"/>
        <w:kern w:val="2"/>
        <w:sz w:val="20"/>
        <w:szCs w:val="20"/>
        <w:lang w:val="fr-FR" w:eastAsia="cs-CZ"/>
        <w14:ligatures w14:val="standardContextual"/>
      </w:rPr>
      <w:tab/>
    </w: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Číslo Smlouvy Objednatele: 1293-2017-505207</w:t>
    </w: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</w:p>
  <w:p w14:paraId="0C1CE405" w14:textId="206FA0EF" w:rsidR="00ED614F" w:rsidRPr="00C61AC4" w:rsidRDefault="00ED614F" w:rsidP="00ED614F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C61AC4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>UID:</w:t>
    </w:r>
    <w:r w:rsidR="00C43162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 xml:space="preserve"> </w:t>
    </w:r>
    <w:r w:rsidR="00C43162" w:rsidRPr="00C43162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>spudms00000016048632</w:t>
    </w: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  <w:t xml:space="preserve">Číslo Smlouvy Zhotovitele: </w:t>
    </w:r>
  </w:p>
  <w:p w14:paraId="4B644844" w14:textId="77777777" w:rsidR="00ED614F" w:rsidRPr="00C61AC4" w:rsidRDefault="00ED614F" w:rsidP="00ED614F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  <w:t xml:space="preserve">Komplexní pozemkové úpravy v k.ú. </w:t>
    </w:r>
    <w:r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Hlavatce, Vyhnanice</w:t>
    </w:r>
  </w:p>
  <w:p w14:paraId="2823DDF0" w14:textId="77777777" w:rsidR="008F5211" w:rsidRDefault="00CF71C8">
    <w:pPr>
      <w:pStyle w:val="Zhlav"/>
      <w:tabs>
        <w:tab w:val="left" w:pos="7290"/>
      </w:tabs>
      <w:ind w:left="-1350"/>
    </w:pPr>
    <w:r>
      <w:pict w14:anchorId="537262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7d21216-feca-4a17-bd4d-42e2fae7ab01" o:spid="_x0000_s1028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96C804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9D22CC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918C51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E7C4DD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F01858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D1BEA"/>
    <w:multiLevelType w:val="multilevel"/>
    <w:tmpl w:val="70783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72B6"/>
    <w:multiLevelType w:val="hybridMultilevel"/>
    <w:tmpl w:val="073E22F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8D7A894"/>
    <w:multiLevelType w:val="multilevel"/>
    <w:tmpl w:val="E84EAD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F558355"/>
    <w:multiLevelType w:val="multilevel"/>
    <w:tmpl w:val="7EDACE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0F3479E"/>
    <w:multiLevelType w:val="multilevel"/>
    <w:tmpl w:val="CF3846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96CA698"/>
    <w:multiLevelType w:val="multilevel"/>
    <w:tmpl w:val="2C54F1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57D77D"/>
    <w:multiLevelType w:val="multilevel"/>
    <w:tmpl w:val="3050E4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CA3F3DE"/>
    <w:multiLevelType w:val="multilevel"/>
    <w:tmpl w:val="519AEB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20675B5"/>
    <w:multiLevelType w:val="multilevel"/>
    <w:tmpl w:val="9D844A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6920795"/>
    <w:multiLevelType w:val="multilevel"/>
    <w:tmpl w:val="96C6D8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BBB30E1"/>
    <w:multiLevelType w:val="multilevel"/>
    <w:tmpl w:val="C038D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87AF5"/>
    <w:multiLevelType w:val="multilevel"/>
    <w:tmpl w:val="4DF87E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9ACFC"/>
    <w:multiLevelType w:val="multilevel"/>
    <w:tmpl w:val="EDB4D5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63F2AAF"/>
    <w:multiLevelType w:val="multilevel"/>
    <w:tmpl w:val="132C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89F5C"/>
    <w:multiLevelType w:val="multilevel"/>
    <w:tmpl w:val="15BAE3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7275084"/>
    <w:multiLevelType w:val="multilevel"/>
    <w:tmpl w:val="4E2207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47E8B2F7"/>
    <w:multiLevelType w:val="multilevel"/>
    <w:tmpl w:val="B9CC60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48025BBE"/>
    <w:multiLevelType w:val="multilevel"/>
    <w:tmpl w:val="C862E8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8969536"/>
    <w:multiLevelType w:val="multilevel"/>
    <w:tmpl w:val="911A2E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497970EA"/>
    <w:multiLevelType w:val="multilevel"/>
    <w:tmpl w:val="AA1EDD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4DF939C7"/>
    <w:multiLevelType w:val="multilevel"/>
    <w:tmpl w:val="C8ECAF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EEDC13D"/>
    <w:multiLevelType w:val="multilevel"/>
    <w:tmpl w:val="AEB62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4F23B49B"/>
    <w:multiLevelType w:val="multilevel"/>
    <w:tmpl w:val="2ABA8A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4F9A33C9"/>
    <w:multiLevelType w:val="multilevel"/>
    <w:tmpl w:val="18E2EA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513E150B"/>
    <w:multiLevelType w:val="multilevel"/>
    <w:tmpl w:val="473A13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530D5081"/>
    <w:multiLevelType w:val="multilevel"/>
    <w:tmpl w:val="91CEF6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37FF2ED"/>
    <w:multiLevelType w:val="multilevel"/>
    <w:tmpl w:val="9D7C26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550DBA9D"/>
    <w:multiLevelType w:val="multilevel"/>
    <w:tmpl w:val="F1A6EF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553E65DD"/>
    <w:multiLevelType w:val="multilevel"/>
    <w:tmpl w:val="7BBC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57B0A7"/>
    <w:multiLevelType w:val="multilevel"/>
    <w:tmpl w:val="D94AAB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 w15:restartNumberingAfterBreak="0">
    <w:nsid w:val="5A452A35"/>
    <w:multiLevelType w:val="multilevel"/>
    <w:tmpl w:val="999C8E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5AC4ACB7"/>
    <w:multiLevelType w:val="multilevel"/>
    <w:tmpl w:val="303028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5E7BAC47"/>
    <w:multiLevelType w:val="multilevel"/>
    <w:tmpl w:val="BFBE91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63CBDEBB"/>
    <w:multiLevelType w:val="multilevel"/>
    <w:tmpl w:val="53069A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1" w15:restartNumberingAfterBreak="0">
    <w:nsid w:val="6423EA23"/>
    <w:multiLevelType w:val="multilevel"/>
    <w:tmpl w:val="1B920D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2" w15:restartNumberingAfterBreak="0">
    <w:nsid w:val="67A54EBC"/>
    <w:multiLevelType w:val="multilevel"/>
    <w:tmpl w:val="0EFC29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77B58"/>
    <w:multiLevelType w:val="multilevel"/>
    <w:tmpl w:val="CF4E7D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5" w15:restartNumberingAfterBreak="0">
    <w:nsid w:val="72122D6E"/>
    <w:multiLevelType w:val="multilevel"/>
    <w:tmpl w:val="66B6D9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6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B42F9"/>
    <w:multiLevelType w:val="multilevel"/>
    <w:tmpl w:val="AECC6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7360">
    <w:abstractNumId w:val="0"/>
  </w:num>
  <w:num w:numId="2" w16cid:durableId="1831172962">
    <w:abstractNumId w:val="1"/>
  </w:num>
  <w:num w:numId="3" w16cid:durableId="422265679">
    <w:abstractNumId w:val="2"/>
  </w:num>
  <w:num w:numId="4" w16cid:durableId="1255746390">
    <w:abstractNumId w:val="3"/>
  </w:num>
  <w:num w:numId="5" w16cid:durableId="171801609">
    <w:abstractNumId w:val="4"/>
  </w:num>
  <w:num w:numId="6" w16cid:durableId="1498954743">
    <w:abstractNumId w:val="5"/>
  </w:num>
  <w:num w:numId="7" w16cid:durableId="1591545461">
    <w:abstractNumId w:val="7"/>
  </w:num>
  <w:num w:numId="8" w16cid:durableId="1375810397">
    <w:abstractNumId w:val="8"/>
  </w:num>
  <w:num w:numId="9" w16cid:durableId="938100732">
    <w:abstractNumId w:val="9"/>
  </w:num>
  <w:num w:numId="10" w16cid:durableId="160660409">
    <w:abstractNumId w:val="10"/>
  </w:num>
  <w:num w:numId="11" w16cid:durableId="277487755">
    <w:abstractNumId w:val="11"/>
  </w:num>
  <w:num w:numId="12" w16cid:durableId="23554543">
    <w:abstractNumId w:val="12"/>
  </w:num>
  <w:num w:numId="13" w16cid:durableId="1052508375">
    <w:abstractNumId w:val="14"/>
  </w:num>
  <w:num w:numId="14" w16cid:durableId="412048178">
    <w:abstractNumId w:val="15"/>
  </w:num>
  <w:num w:numId="15" w16cid:durableId="1109548336">
    <w:abstractNumId w:val="16"/>
  </w:num>
  <w:num w:numId="16" w16cid:durableId="1154640757">
    <w:abstractNumId w:val="17"/>
  </w:num>
  <w:num w:numId="17" w16cid:durableId="1861896715">
    <w:abstractNumId w:val="19"/>
  </w:num>
  <w:num w:numId="18" w16cid:durableId="1446460244">
    <w:abstractNumId w:val="21"/>
  </w:num>
  <w:num w:numId="19" w16cid:durableId="237058972">
    <w:abstractNumId w:val="22"/>
  </w:num>
  <w:num w:numId="20" w16cid:durableId="1472673343">
    <w:abstractNumId w:val="23"/>
  </w:num>
  <w:num w:numId="21" w16cid:durableId="1981760305">
    <w:abstractNumId w:val="24"/>
  </w:num>
  <w:num w:numId="22" w16cid:durableId="109399224">
    <w:abstractNumId w:val="25"/>
  </w:num>
  <w:num w:numId="23" w16cid:durableId="1299846938">
    <w:abstractNumId w:val="26"/>
  </w:num>
  <w:num w:numId="24" w16cid:durableId="743649624">
    <w:abstractNumId w:val="27"/>
  </w:num>
  <w:num w:numId="25" w16cid:durableId="1195849072">
    <w:abstractNumId w:val="28"/>
  </w:num>
  <w:num w:numId="26" w16cid:durableId="328876190">
    <w:abstractNumId w:val="29"/>
  </w:num>
  <w:num w:numId="27" w16cid:durableId="1236209547">
    <w:abstractNumId w:val="30"/>
  </w:num>
  <w:num w:numId="28" w16cid:durableId="1784614013">
    <w:abstractNumId w:val="31"/>
  </w:num>
  <w:num w:numId="29" w16cid:durableId="387536761">
    <w:abstractNumId w:val="32"/>
  </w:num>
  <w:num w:numId="30" w16cid:durableId="164831532">
    <w:abstractNumId w:val="33"/>
  </w:num>
  <w:num w:numId="31" w16cid:durableId="1843927512">
    <w:abstractNumId w:val="34"/>
  </w:num>
  <w:num w:numId="32" w16cid:durableId="2097246529">
    <w:abstractNumId w:val="35"/>
  </w:num>
  <w:num w:numId="33" w16cid:durableId="917133011">
    <w:abstractNumId w:val="36"/>
  </w:num>
  <w:num w:numId="34" w16cid:durableId="873034757">
    <w:abstractNumId w:val="37"/>
  </w:num>
  <w:num w:numId="35" w16cid:durableId="947926916">
    <w:abstractNumId w:val="38"/>
  </w:num>
  <w:num w:numId="36" w16cid:durableId="1160537076">
    <w:abstractNumId w:val="39"/>
  </w:num>
  <w:num w:numId="37" w16cid:durableId="1920404001">
    <w:abstractNumId w:val="40"/>
  </w:num>
  <w:num w:numId="38" w16cid:durableId="1311013554">
    <w:abstractNumId w:val="41"/>
  </w:num>
  <w:num w:numId="39" w16cid:durableId="755907633">
    <w:abstractNumId w:val="42"/>
  </w:num>
  <w:num w:numId="40" w16cid:durableId="1115753827">
    <w:abstractNumId w:val="44"/>
  </w:num>
  <w:num w:numId="41" w16cid:durableId="2139686273">
    <w:abstractNumId w:val="45"/>
  </w:num>
  <w:num w:numId="42" w16cid:durableId="1689214017">
    <w:abstractNumId w:val="47"/>
  </w:num>
  <w:num w:numId="43" w16cid:durableId="129635241">
    <w:abstractNumId w:val="13"/>
  </w:num>
  <w:num w:numId="44" w16cid:durableId="267812225">
    <w:abstractNumId w:val="43"/>
  </w:num>
  <w:num w:numId="45" w16cid:durableId="603079645">
    <w:abstractNumId w:val="18"/>
  </w:num>
  <w:num w:numId="46" w16cid:durableId="303195283">
    <w:abstractNumId w:val="46"/>
  </w:num>
  <w:num w:numId="47" w16cid:durableId="872184570">
    <w:abstractNumId w:val="20"/>
  </w:num>
  <w:num w:numId="48" w16cid:durableId="213274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661891119SPU 247243/2022/Bl"/>
    <w:docVar w:name="dms_cj" w:val="SPU 247243/2022/Bl"/>
    <w:docVar w:name="dms_datum" w:val="12. 7. 2022"/>
    <w:docVar w:name="dms_datum_textem" w:val="úterý 12. července 2022"/>
    <w:docVar w:name="dms_datum_vzniku" w:val="11. 7. 2022 13:51:38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Příloha č. 1 - Položkový výkaz činností"/>
    <w:docVar w:name="dms_pripojene_dokumenty" w:val=" "/>
    <w:docVar w:name="dms_spisova_znacka" w:val="2VZ1557/2016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3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8F5211"/>
    <w:rsid w:val="00041786"/>
    <w:rsid w:val="00044892"/>
    <w:rsid w:val="000E4B61"/>
    <w:rsid w:val="00117969"/>
    <w:rsid w:val="0018436C"/>
    <w:rsid w:val="001A65B9"/>
    <w:rsid w:val="001E5A5E"/>
    <w:rsid w:val="00234AEB"/>
    <w:rsid w:val="00236A0D"/>
    <w:rsid w:val="00254AF4"/>
    <w:rsid w:val="0028480A"/>
    <w:rsid w:val="00327854"/>
    <w:rsid w:val="00346D0E"/>
    <w:rsid w:val="00346EF7"/>
    <w:rsid w:val="0038744B"/>
    <w:rsid w:val="003904AA"/>
    <w:rsid w:val="003A4C75"/>
    <w:rsid w:val="003C7236"/>
    <w:rsid w:val="003D00B1"/>
    <w:rsid w:val="0040728A"/>
    <w:rsid w:val="0041228A"/>
    <w:rsid w:val="00423C5F"/>
    <w:rsid w:val="00426451"/>
    <w:rsid w:val="0044069D"/>
    <w:rsid w:val="00482CD1"/>
    <w:rsid w:val="004B2B90"/>
    <w:rsid w:val="004D7F1D"/>
    <w:rsid w:val="004E4AE0"/>
    <w:rsid w:val="00532758"/>
    <w:rsid w:val="00540E46"/>
    <w:rsid w:val="0055181B"/>
    <w:rsid w:val="0057574F"/>
    <w:rsid w:val="00580DED"/>
    <w:rsid w:val="005A706E"/>
    <w:rsid w:val="005F60CF"/>
    <w:rsid w:val="006100A6"/>
    <w:rsid w:val="006367F4"/>
    <w:rsid w:val="00654CB1"/>
    <w:rsid w:val="006752B0"/>
    <w:rsid w:val="00685530"/>
    <w:rsid w:val="006B0915"/>
    <w:rsid w:val="006D008E"/>
    <w:rsid w:val="006D0B16"/>
    <w:rsid w:val="0073018F"/>
    <w:rsid w:val="00731F4B"/>
    <w:rsid w:val="00770AB4"/>
    <w:rsid w:val="007C17E7"/>
    <w:rsid w:val="007F1321"/>
    <w:rsid w:val="00805BDD"/>
    <w:rsid w:val="00824067"/>
    <w:rsid w:val="0083685D"/>
    <w:rsid w:val="008413DB"/>
    <w:rsid w:val="00847BFE"/>
    <w:rsid w:val="008951B1"/>
    <w:rsid w:val="008A17A4"/>
    <w:rsid w:val="008B79F5"/>
    <w:rsid w:val="008C681C"/>
    <w:rsid w:val="008F5211"/>
    <w:rsid w:val="009258B4"/>
    <w:rsid w:val="00937502"/>
    <w:rsid w:val="0094634A"/>
    <w:rsid w:val="00972597"/>
    <w:rsid w:val="00992109"/>
    <w:rsid w:val="00A14EF6"/>
    <w:rsid w:val="00A23942"/>
    <w:rsid w:val="00A7795F"/>
    <w:rsid w:val="00A857B4"/>
    <w:rsid w:val="00AA2477"/>
    <w:rsid w:val="00AF1475"/>
    <w:rsid w:val="00B43F13"/>
    <w:rsid w:val="00B57421"/>
    <w:rsid w:val="00B7203B"/>
    <w:rsid w:val="00BB7C04"/>
    <w:rsid w:val="00BD7A26"/>
    <w:rsid w:val="00C04B10"/>
    <w:rsid w:val="00C04C3F"/>
    <w:rsid w:val="00C2192B"/>
    <w:rsid w:val="00C43162"/>
    <w:rsid w:val="00C61AC4"/>
    <w:rsid w:val="00C7675F"/>
    <w:rsid w:val="00CC5CE3"/>
    <w:rsid w:val="00CE01AF"/>
    <w:rsid w:val="00CE7BCE"/>
    <w:rsid w:val="00CF71C8"/>
    <w:rsid w:val="00D10FB7"/>
    <w:rsid w:val="00D242DD"/>
    <w:rsid w:val="00D978C8"/>
    <w:rsid w:val="00DB5EB5"/>
    <w:rsid w:val="00DD16AA"/>
    <w:rsid w:val="00DD7318"/>
    <w:rsid w:val="00DE01DB"/>
    <w:rsid w:val="00DF2DDC"/>
    <w:rsid w:val="00E2324E"/>
    <w:rsid w:val="00E26DE3"/>
    <w:rsid w:val="00E60ECA"/>
    <w:rsid w:val="00E63178"/>
    <w:rsid w:val="00E631D6"/>
    <w:rsid w:val="00E7735E"/>
    <w:rsid w:val="00E82DE8"/>
    <w:rsid w:val="00E90038"/>
    <w:rsid w:val="00EB1D38"/>
    <w:rsid w:val="00EB3725"/>
    <w:rsid w:val="00ED596E"/>
    <w:rsid w:val="00ED614F"/>
    <w:rsid w:val="00F0766E"/>
    <w:rsid w:val="00F147A3"/>
    <w:rsid w:val="00F245FC"/>
    <w:rsid w:val="00F26F0A"/>
    <w:rsid w:val="00F35A9D"/>
    <w:rsid w:val="00F73AC7"/>
    <w:rsid w:val="00F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DCD17"/>
  <w15:docId w15:val="{8D5F9441-EC6A-48E7-BD1D-8B816060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1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customStyle="1" w:styleId="Nadpis31">
    <w:name w:val="Nadpis 31"/>
    <w:basedOn w:val="Normln"/>
    <w:link w:val="Nadpis3Char"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1191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100</cp:revision>
  <cp:lastPrinted>2017-05-24T22:20:00Z</cp:lastPrinted>
  <dcterms:created xsi:type="dcterms:W3CDTF">2022-07-15T06:04:00Z</dcterms:created>
  <dcterms:modified xsi:type="dcterms:W3CDTF">2025-10-31T08:25:00Z</dcterms:modified>
</cp:coreProperties>
</file>