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A719B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19B" w:rsidRPr="00A75447" w:rsidRDefault="00EA719B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19B" w:rsidRPr="00893052" w:rsidRDefault="00EA719B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719B" w:rsidRPr="00893052" w:rsidRDefault="00EA719B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EA719B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A719B" w:rsidRPr="00A75447" w:rsidRDefault="00EA719B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19B" w:rsidRPr="00893052" w:rsidRDefault="00EA719B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EA719B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Miroslavem Kučerou, ředitelem K</w:t>
            </w: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EA719B" w:rsidRPr="00A75447" w:rsidTr="00EA719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A719B" w:rsidRPr="00A75447" w:rsidRDefault="00EA719B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19B" w:rsidRPr="004A3294" w:rsidRDefault="00EA719B" w:rsidP="00464892">
            <w:pPr>
              <w:autoSpaceDE w:val="0"/>
              <w:autoSpaceDN w:val="0"/>
              <w:adjustRightInd w:val="0"/>
              <w:rPr>
                <w:b/>
              </w:rPr>
            </w:pPr>
            <w:r w:rsidRPr="004A3294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A329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 Dob</w:t>
            </w:r>
            <w:r>
              <w:rPr>
                <w:rFonts w:ascii="Arial" w:hAnsi="Arial" w:cs="Arial"/>
                <w:b/>
                <w:sz w:val="20"/>
                <w:szCs w:val="20"/>
              </w:rPr>
              <w:t>ř</w:t>
            </w:r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íkov a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A329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4A3294">
              <w:rPr>
                <w:rFonts w:ascii="Arial" w:hAnsi="Arial" w:cs="Arial"/>
                <w:b/>
                <w:sz w:val="20"/>
                <w:szCs w:val="20"/>
              </w:rPr>
              <w:t>Rzy</w:t>
            </w:r>
            <w:proofErr w:type="spellEnd"/>
          </w:p>
        </w:tc>
      </w:tr>
      <w:tr w:rsidR="00EA719B" w:rsidRPr="00A75447" w:rsidTr="00EA719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A719B" w:rsidRPr="00A75447" w:rsidRDefault="00EA719B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19B" w:rsidRPr="00893052" w:rsidRDefault="00ED63FF" w:rsidP="0046489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ED63F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2VZ171/2016-544101</w:t>
            </w:r>
            <w:bookmarkStart w:id="0" w:name="_GoBack"/>
            <w:bookmarkEnd w:id="0"/>
          </w:p>
        </w:tc>
      </w:tr>
      <w:tr w:rsidR="00EA719B" w:rsidRPr="00A75447" w:rsidTr="00EA719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A719B" w:rsidRPr="00A75447" w:rsidRDefault="00EA719B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19B" w:rsidRPr="00893052" w:rsidRDefault="00EA719B" w:rsidP="00464892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90B6E">
              <w:rPr>
                <w:rFonts w:ascii="Arial" w:hAnsi="Arial" w:cs="Arial"/>
                <w:sz w:val="20"/>
                <w:szCs w:val="20"/>
              </w:rPr>
              <w:t>dle § 21 odst. 1 písm. a) zákona, otevřené řízení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D63F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EC7242"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19B"/>
    <w:rsid w:val="00EB4CCA"/>
    <w:rsid w:val="00EB6190"/>
    <w:rsid w:val="00EB6B1C"/>
    <w:rsid w:val="00EC072E"/>
    <w:rsid w:val="00EC0F0D"/>
    <w:rsid w:val="00EC3526"/>
    <w:rsid w:val="00EC5B65"/>
    <w:rsid w:val="00EC7242"/>
    <w:rsid w:val="00ED51DD"/>
    <w:rsid w:val="00ED63FF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D47B0-B1DF-4713-969F-0E1E20C02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Vévodová Denisa Bc.</cp:lastModifiedBy>
  <cp:revision>8</cp:revision>
  <cp:lastPrinted>2012-03-30T11:12:00Z</cp:lastPrinted>
  <dcterms:created xsi:type="dcterms:W3CDTF">2013-03-13T08:26:00Z</dcterms:created>
  <dcterms:modified xsi:type="dcterms:W3CDTF">2016-01-05T06:33:00Z</dcterms:modified>
</cp:coreProperties>
</file>