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52987DCD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930329">
        <w:rPr>
          <w:rFonts w:ascii="Arial" w:hAnsi="Arial" w:cs="Arial"/>
          <w:sz w:val="36"/>
          <w:szCs w:val="36"/>
          <w:lang w:val="cs-CZ"/>
        </w:rPr>
        <w:t>5</w:t>
      </w:r>
    </w:p>
    <w:p w14:paraId="45C865B6" w14:textId="144FE2A9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8F4C2A">
        <w:rPr>
          <w:rFonts w:ascii="Arial" w:eastAsia="Calibri" w:hAnsi="Arial" w:cs="Arial"/>
          <w:color w:val="auto"/>
          <w:spacing w:val="0"/>
          <w:lang w:val="cs-CZ" w:eastAsia="en-US"/>
        </w:rPr>
        <w:t>1019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D861A9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DC117E">
        <w:rPr>
          <w:rFonts w:ascii="Arial" w:eastAsia="Calibri" w:hAnsi="Arial" w:cs="Arial"/>
          <w:color w:val="auto"/>
          <w:spacing w:val="0"/>
          <w:lang w:val="cs-CZ" w:eastAsia="en-US"/>
        </w:rPr>
        <w:t>25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391EA72F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7" w:history="1">
        <w:r w:rsidR="00930329" w:rsidRPr="00E84F17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>
        <w:rPr>
          <w:rFonts w:ascii="Arial" w:hAnsi="Arial" w:cs="Arial"/>
          <w:snapToGrid w:val="0"/>
        </w:rPr>
        <w:t xml:space="preserve">, </w:t>
      </w:r>
      <w:hyperlink r:id="rId8" w:history="1">
        <w:r w:rsidR="00A5778C" w:rsidRPr="00E84F17">
          <w:rPr>
            <w:rStyle w:val="Hypertextovodkaz"/>
            <w:rFonts w:ascii="Arial" w:hAnsi="Arial" w:cs="Arial"/>
          </w:rPr>
          <w:t>trutnov.pk@spu.gov.cz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850B55" w14:textId="77777777" w:rsidR="00BD72F3" w:rsidRPr="00F72705" w:rsidRDefault="00BD72F3" w:rsidP="00BD72F3">
      <w:pPr>
        <w:numPr>
          <w:ilvl w:val="0"/>
          <w:numId w:val="22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0510A203" w14:textId="2D9BDF83" w:rsidR="00BD72F3" w:rsidRPr="00F72705" w:rsidRDefault="00BD72F3" w:rsidP="00BD72F3">
      <w:pPr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 Plzni, oddíl C, vložka 1442.</w:t>
      </w:r>
    </w:p>
    <w:p w14:paraId="6A23F04E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FC6C868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08034974" w14:textId="36439154" w:rsidR="00BD72F3" w:rsidRPr="00F72705" w:rsidRDefault="00BD72F3" w:rsidP="00BD72F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2408AB">
        <w:rPr>
          <w:rFonts w:ascii="Arial" w:hAnsi="Arial" w:cs="Arial"/>
          <w:snapToGrid w:val="0"/>
        </w:rPr>
        <w:t>xxxxxxxxxxxxxxxxxxxxxx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0F3A6FA6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2408AB">
        <w:rPr>
          <w:rFonts w:ascii="Arial" w:hAnsi="Arial" w:cs="Arial"/>
          <w:snapToGrid w:val="0"/>
        </w:rPr>
        <w:t>xxxxxxxxxxxxxxxxxx</w:t>
      </w:r>
    </w:p>
    <w:p w14:paraId="65FA408B" w14:textId="1A8421AB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hyperlink r:id="rId9" w:history="1">
        <w:r w:rsidR="002408AB" w:rsidRPr="000B76F7">
          <w:rPr>
            <w:rStyle w:val="Hypertextovodkaz"/>
            <w:rFonts w:ascii="Arial" w:hAnsi="Arial" w:cs="Arial"/>
            <w:color w:val="auto"/>
            <w:szCs w:val="20"/>
            <w:u w:val="none"/>
          </w:rPr>
          <w:t>xxxxxxxxxxxxxxxxxx</w:t>
        </w:r>
      </w:hyperlink>
    </w:p>
    <w:p w14:paraId="4C8B1064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E00A01A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490ABBC5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3BD2427E" w14:textId="77777777" w:rsidR="00BD72F3" w:rsidRPr="00ED6435" w:rsidRDefault="00BD72F3" w:rsidP="00266857">
      <w:pPr>
        <w:tabs>
          <w:tab w:val="left" w:pos="4536"/>
        </w:tabs>
        <w:spacing w:after="8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0C4DB205" w14:textId="77777777" w:rsidR="00BD72F3" w:rsidRPr="00ED6435" w:rsidRDefault="00BD72F3" w:rsidP="00BD72F3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FA07DC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5B23D43" w14:textId="4CB54461" w:rsidR="00C440AC" w:rsidRPr="004D12C0" w:rsidRDefault="00CB1562" w:rsidP="002549CA">
      <w:pPr>
        <w:pStyle w:val="Level1"/>
        <w:keepNext w:val="0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A5778C">
        <w:rPr>
          <w:rFonts w:ascii="Arial" w:hAnsi="Arial" w:cs="Arial"/>
          <w:b w:val="0"/>
          <w:bCs w:val="0"/>
          <w:caps w:val="0"/>
          <w:szCs w:val="22"/>
        </w:rPr>
        <w:t>5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</w:t>
      </w:r>
      <w:r w:rsidR="00730CA0">
        <w:rPr>
          <w:rFonts w:ascii="Arial" w:hAnsi="Arial" w:cs="Arial"/>
          <w:b w:val="0"/>
          <w:bCs w:val="0"/>
          <w:caps w:val="0"/>
          <w:szCs w:val="22"/>
        </w:rPr>
        <w:t>sou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4529F53F" w14:textId="642CC9DF" w:rsidR="00C440AC" w:rsidRPr="00997C44" w:rsidRDefault="00C440AC" w:rsidP="002549CA">
      <w:pPr>
        <w:pStyle w:val="Odstavecseseznamem"/>
        <w:numPr>
          <w:ilvl w:val="0"/>
          <w:numId w:val="0"/>
        </w:numPr>
        <w:spacing w:after="360" w:line="240" w:lineRule="auto"/>
        <w:ind w:left="714"/>
        <w:contextualSpacing w:val="0"/>
        <w:rPr>
          <w:rFonts w:ascii="Arial" w:hAnsi="Arial" w:cs="Arial"/>
          <w:color w:val="000000" w:themeColor="text1"/>
          <w:lang w:val="cs-CZ" w:eastAsia="en-US"/>
        </w:rPr>
      </w:pPr>
      <w:r w:rsidRPr="00C440AC">
        <w:rPr>
          <w:rFonts w:ascii="Arial" w:hAnsi="Arial" w:cs="Arial"/>
          <w:color w:val="000000" w:themeColor="text1"/>
          <w:lang w:val="cs-CZ" w:eastAsia="en-US"/>
        </w:rPr>
        <w:t>nepodstatné změny závazků v počtu skutečně provedených měrných jednotek u dílčích fakturačních částí 6.</w:t>
      </w:r>
      <w:r w:rsidR="00260DE4">
        <w:rPr>
          <w:rFonts w:ascii="Arial" w:hAnsi="Arial" w:cs="Arial"/>
          <w:color w:val="000000" w:themeColor="text1"/>
          <w:lang w:val="cs-CZ" w:eastAsia="en-US"/>
        </w:rPr>
        <w:t>3</w:t>
      </w:r>
      <w:r w:rsidRPr="00C440AC">
        <w:rPr>
          <w:rFonts w:ascii="Arial" w:hAnsi="Arial" w:cs="Arial"/>
          <w:color w:val="000000" w:themeColor="text1"/>
          <w:lang w:val="cs-CZ" w:eastAsia="en-US"/>
        </w:rPr>
        <w:t>.</w:t>
      </w:r>
      <w:r w:rsidR="00DE0084">
        <w:rPr>
          <w:rFonts w:ascii="Arial" w:hAnsi="Arial" w:cs="Arial"/>
          <w:color w:val="000000" w:themeColor="text1"/>
          <w:lang w:val="cs-CZ" w:eastAsia="en-US"/>
        </w:rPr>
        <w:t>1 i) a)</w:t>
      </w:r>
      <w:r w:rsidRPr="00C440AC">
        <w:rPr>
          <w:rFonts w:ascii="Arial" w:hAnsi="Arial" w:cs="Arial"/>
          <w:color w:val="000000" w:themeColor="text1"/>
          <w:lang w:val="cs-CZ" w:eastAsia="en-US"/>
        </w:rPr>
        <w:t>, 6.</w:t>
      </w:r>
      <w:r w:rsidR="00DE0084">
        <w:rPr>
          <w:rFonts w:ascii="Arial" w:hAnsi="Arial" w:cs="Arial"/>
          <w:color w:val="000000" w:themeColor="text1"/>
          <w:lang w:val="cs-CZ" w:eastAsia="en-US"/>
        </w:rPr>
        <w:t>3</w:t>
      </w:r>
      <w:r w:rsidR="00242C87">
        <w:rPr>
          <w:rFonts w:ascii="Arial" w:hAnsi="Arial" w:cs="Arial"/>
          <w:color w:val="000000" w:themeColor="text1"/>
          <w:lang w:val="cs-CZ" w:eastAsia="en-US"/>
        </w:rPr>
        <w:t>.</w:t>
      </w:r>
      <w:r w:rsidR="00DE0084">
        <w:rPr>
          <w:rFonts w:ascii="Arial" w:hAnsi="Arial" w:cs="Arial"/>
          <w:color w:val="000000" w:themeColor="text1"/>
          <w:lang w:val="cs-CZ" w:eastAsia="en-US"/>
        </w:rPr>
        <w:t>1</w:t>
      </w:r>
      <w:r w:rsidR="004E4993">
        <w:rPr>
          <w:rFonts w:ascii="Arial" w:hAnsi="Arial" w:cs="Arial"/>
          <w:color w:val="000000" w:themeColor="text1"/>
          <w:lang w:val="cs-CZ" w:eastAsia="en-US"/>
        </w:rPr>
        <w:t xml:space="preserve"> i) b), 6.3.1</w:t>
      </w:r>
      <w:r w:rsidR="00617781">
        <w:rPr>
          <w:rFonts w:ascii="Arial" w:hAnsi="Arial" w:cs="Arial"/>
          <w:color w:val="000000" w:themeColor="text1"/>
          <w:lang w:val="cs-CZ" w:eastAsia="en-US"/>
        </w:rPr>
        <w:t xml:space="preserve"> i) c)</w:t>
      </w:r>
      <w:r w:rsidRPr="00C440AC">
        <w:rPr>
          <w:rFonts w:ascii="Arial" w:hAnsi="Arial" w:cs="Arial"/>
          <w:color w:val="000000" w:themeColor="text1"/>
          <w:lang w:val="cs-CZ" w:eastAsia="en-US"/>
        </w:rPr>
        <w:t xml:space="preserve"> - změna rozsahu prací</w:t>
      </w:r>
      <w:r w:rsidR="003521C9">
        <w:rPr>
          <w:rFonts w:ascii="Arial" w:hAnsi="Arial" w:cs="Arial"/>
          <w:color w:val="000000" w:themeColor="text1"/>
          <w:lang w:val="cs-CZ" w:eastAsia="en-US"/>
        </w:rPr>
        <w:t xml:space="preserve"> - méněpráce</w:t>
      </w:r>
    </w:p>
    <w:p w14:paraId="2B1A9B31" w14:textId="6B0DE125" w:rsidR="007F6352" w:rsidRPr="00C6442C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523957D" w14:textId="08BD9F2B" w:rsidR="009B1EE6" w:rsidRPr="008F0542" w:rsidRDefault="00074318" w:rsidP="008F0542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Nepodstatné změny závazků v počtu skutečně provedených měrných jednotek u</w:t>
      </w:r>
      <w:r w:rsidR="00497F29">
        <w:rPr>
          <w:rFonts w:ascii="Arial" w:hAnsi="Arial" w:cs="Arial"/>
          <w:b/>
          <w:bCs/>
          <w:u w:val="single"/>
        </w:rPr>
        <w:t> </w:t>
      </w:r>
      <w:r w:rsidRPr="008273B9">
        <w:rPr>
          <w:rFonts w:ascii="Arial" w:hAnsi="Arial" w:cs="Arial"/>
          <w:b/>
          <w:bCs/>
          <w:u w:val="single"/>
        </w:rPr>
        <w:t>dílčích fakturačních částí:</w:t>
      </w:r>
    </w:p>
    <w:p w14:paraId="7D042EFA" w14:textId="3CA78142" w:rsidR="00A774EF" w:rsidRDefault="00A57D77" w:rsidP="00254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6.</w:t>
      </w:r>
      <w:r w:rsidR="003B169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3B169A">
        <w:rPr>
          <w:rFonts w:ascii="Arial" w:hAnsi="Arial" w:cs="Arial"/>
          <w:b/>
          <w:bCs/>
        </w:rPr>
        <w:t>1 i) a)</w:t>
      </w:r>
      <w:r>
        <w:rPr>
          <w:rFonts w:ascii="Arial" w:hAnsi="Arial" w:cs="Arial"/>
          <w:b/>
          <w:bCs/>
        </w:rPr>
        <w:t xml:space="preserve"> </w:t>
      </w:r>
      <w:bookmarkStart w:id="1" w:name="_Hlk173768178"/>
      <w:r w:rsidR="004F6715" w:rsidRPr="0020770D">
        <w:rPr>
          <w:rFonts w:ascii="Arial" w:hAnsi="Arial" w:cs="Arial"/>
          <w:lang w:val="cs-CZ" w:eastAsia="en-US"/>
        </w:rPr>
        <w:t>Výškopisné zaměření zájmového území dle čl.</w:t>
      </w:r>
      <w:r w:rsidR="00A774EF">
        <w:rPr>
          <w:rFonts w:ascii="Arial" w:hAnsi="Arial" w:cs="Arial"/>
          <w:lang w:val="cs-CZ" w:eastAsia="en-US"/>
        </w:rPr>
        <w:t xml:space="preserve"> </w:t>
      </w:r>
      <w:r w:rsidR="004F6715" w:rsidRPr="0020770D">
        <w:rPr>
          <w:rFonts w:ascii="Arial" w:hAnsi="Arial" w:cs="Arial"/>
          <w:lang w:val="cs-CZ" w:eastAsia="en-US"/>
        </w:rPr>
        <w:t>6.3.1 i) a) Smlouvy</w:t>
      </w:r>
      <w:bookmarkEnd w:id="1"/>
      <w:r w:rsidR="002549CA">
        <w:rPr>
          <w:rFonts w:ascii="Arial" w:hAnsi="Arial" w:cs="Arial"/>
          <w:lang w:val="cs-CZ" w:eastAsia="en-US"/>
        </w:rPr>
        <w:t xml:space="preserve"> </w:t>
      </w:r>
      <w:r w:rsidR="00B84913">
        <w:rPr>
          <w:rFonts w:ascii="Arial" w:hAnsi="Arial" w:cs="Arial"/>
        </w:rPr>
        <w:t>–</w:t>
      </w:r>
      <w:r w:rsidR="00E751CB">
        <w:rPr>
          <w:rFonts w:ascii="Arial" w:hAnsi="Arial" w:cs="Arial"/>
        </w:rPr>
        <w:t xml:space="preserve"> </w:t>
      </w:r>
      <w:bookmarkStart w:id="2" w:name="_Hlk168302501"/>
      <w:r w:rsidR="000E0605">
        <w:rPr>
          <w:rFonts w:ascii="Arial" w:hAnsi="Arial" w:cs="Arial"/>
          <w:u w:val="single"/>
        </w:rPr>
        <w:t>snížení</w:t>
      </w:r>
      <w:r w:rsidR="00B84913">
        <w:rPr>
          <w:rFonts w:ascii="Arial" w:hAnsi="Arial" w:cs="Arial"/>
        </w:rPr>
        <w:t xml:space="preserve"> z původního smluvního rozsahu</w:t>
      </w:r>
      <w:r w:rsidR="002412A6">
        <w:rPr>
          <w:rFonts w:ascii="Arial" w:hAnsi="Arial" w:cs="Arial"/>
        </w:rPr>
        <w:t xml:space="preserve"> </w:t>
      </w:r>
      <w:r w:rsidR="00A774EF">
        <w:rPr>
          <w:rFonts w:ascii="Arial" w:hAnsi="Arial" w:cs="Arial"/>
        </w:rPr>
        <w:t>100</w:t>
      </w:r>
      <w:r w:rsidR="002412A6">
        <w:rPr>
          <w:rFonts w:ascii="Arial" w:hAnsi="Arial" w:cs="Arial"/>
        </w:rPr>
        <w:t xml:space="preserve"> MJ na skutečný rozsah </w:t>
      </w:r>
      <w:r w:rsidR="00215C54">
        <w:rPr>
          <w:rFonts w:ascii="Arial" w:hAnsi="Arial" w:cs="Arial"/>
        </w:rPr>
        <w:t xml:space="preserve">provedených </w:t>
      </w:r>
      <w:r w:rsidR="00A774EF">
        <w:rPr>
          <w:rFonts w:ascii="Arial" w:hAnsi="Arial" w:cs="Arial"/>
          <w:color w:val="FF0000"/>
        </w:rPr>
        <w:t>69</w:t>
      </w:r>
      <w:r w:rsidR="00215C54" w:rsidRPr="00215C54">
        <w:rPr>
          <w:rFonts w:ascii="Arial" w:hAnsi="Arial" w:cs="Arial"/>
          <w:color w:val="FF0000"/>
        </w:rPr>
        <w:t xml:space="preserve"> MJ</w:t>
      </w:r>
    </w:p>
    <w:p w14:paraId="71334215" w14:textId="520DF887" w:rsidR="00A57D77" w:rsidRPr="00A774EF" w:rsidRDefault="00215C54" w:rsidP="00A774E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  <w:r w:rsidRPr="00215C54">
        <w:rPr>
          <w:rFonts w:ascii="Arial" w:hAnsi="Arial" w:cs="Arial"/>
          <w:color w:val="FF0000"/>
        </w:rPr>
        <w:t xml:space="preserve"> </w:t>
      </w:r>
      <w:bookmarkEnd w:id="2"/>
    </w:p>
    <w:p w14:paraId="11DCF1F1" w14:textId="3EC80CF3" w:rsidR="009D46F9" w:rsidRDefault="009D46F9" w:rsidP="00254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bookmarkStart w:id="3" w:name="_Hlk210808377"/>
      <w:r>
        <w:rPr>
          <w:rFonts w:ascii="Arial" w:hAnsi="Arial" w:cs="Arial"/>
          <w:b/>
          <w:bCs/>
        </w:rPr>
        <w:t>6.</w:t>
      </w:r>
      <w:r w:rsidR="00A774E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A774EF">
        <w:rPr>
          <w:rFonts w:ascii="Arial" w:hAnsi="Arial" w:cs="Arial"/>
          <w:b/>
          <w:bCs/>
        </w:rPr>
        <w:t xml:space="preserve">1 i) </w:t>
      </w:r>
      <w:r w:rsidR="005A28A2">
        <w:rPr>
          <w:rFonts w:ascii="Arial" w:hAnsi="Arial" w:cs="Arial"/>
          <w:b/>
          <w:bCs/>
        </w:rPr>
        <w:t>b</w:t>
      </w:r>
      <w:r w:rsidR="00A774EF">
        <w:rPr>
          <w:rFonts w:ascii="Arial" w:hAnsi="Arial" w:cs="Arial"/>
          <w:b/>
          <w:bCs/>
        </w:rPr>
        <w:t>)</w:t>
      </w:r>
      <w:bookmarkEnd w:id="3"/>
      <w:r>
        <w:rPr>
          <w:rFonts w:ascii="Arial" w:hAnsi="Arial" w:cs="Arial"/>
          <w:b/>
          <w:bCs/>
        </w:rPr>
        <w:t xml:space="preserve"> </w:t>
      </w:r>
      <w:r w:rsidR="00C03964" w:rsidRPr="00C03964">
        <w:rPr>
          <w:rFonts w:ascii="Arial" w:hAnsi="Arial" w:cs="Arial"/>
          <w:lang w:val="cs-CZ" w:eastAsia="en-US"/>
        </w:rPr>
        <w:t>DTR liniových dopravních staveb PSZ pro</w:t>
      </w:r>
      <w:r w:rsidR="00C03964">
        <w:rPr>
          <w:rFonts w:ascii="Arial" w:hAnsi="Arial" w:cs="Arial"/>
          <w:lang w:val="cs-CZ" w:eastAsia="en-US"/>
        </w:rPr>
        <w:t xml:space="preserve"> </w:t>
      </w:r>
      <w:r w:rsidR="00C03964" w:rsidRPr="00C03964">
        <w:rPr>
          <w:rFonts w:ascii="Arial" w:hAnsi="Arial" w:cs="Arial"/>
          <w:lang w:val="cs-CZ" w:eastAsia="en-US"/>
        </w:rPr>
        <w:t>stanovení plochy záboru půdy stavbami dle čl.</w:t>
      </w:r>
      <w:r w:rsidR="00C03964">
        <w:rPr>
          <w:rFonts w:ascii="Arial" w:hAnsi="Arial" w:cs="Arial"/>
          <w:lang w:val="cs-CZ" w:eastAsia="en-US"/>
        </w:rPr>
        <w:t xml:space="preserve"> </w:t>
      </w:r>
      <w:r w:rsidR="00C03964" w:rsidRPr="00C03964">
        <w:rPr>
          <w:rFonts w:ascii="Arial" w:hAnsi="Arial" w:cs="Arial"/>
          <w:lang w:val="cs-CZ" w:eastAsia="en-US"/>
        </w:rPr>
        <w:t>6.3.1 i) b) Smlouvy</w:t>
      </w:r>
      <w:r w:rsidR="00C03964">
        <w:rPr>
          <w:rFonts w:ascii="CIDFont+F2" w:hAnsi="CIDFont+F2" w:cs="CIDFont+F2"/>
          <w:sz w:val="12"/>
          <w:szCs w:val="12"/>
          <w:lang w:val="cs-CZ" w:eastAsia="en-US"/>
        </w:rPr>
        <w:t xml:space="preserve"> </w:t>
      </w:r>
      <w:r w:rsidR="003924AC">
        <w:rPr>
          <w:rFonts w:ascii="Arial" w:hAnsi="Arial" w:cs="Arial"/>
        </w:rPr>
        <w:t xml:space="preserve">– </w:t>
      </w:r>
      <w:bookmarkStart w:id="4" w:name="_Hlk210808431"/>
      <w:r w:rsidR="003924AC" w:rsidRPr="00561EF8">
        <w:rPr>
          <w:rFonts w:ascii="Arial" w:hAnsi="Arial" w:cs="Arial"/>
          <w:u w:val="single"/>
        </w:rPr>
        <w:t>snížení</w:t>
      </w:r>
      <w:r w:rsidR="003924AC" w:rsidRPr="00073A10">
        <w:rPr>
          <w:rFonts w:ascii="Arial" w:hAnsi="Arial" w:cs="Arial"/>
        </w:rPr>
        <w:t xml:space="preserve"> z původního smluvního rozsahu </w:t>
      </w:r>
      <w:r w:rsidR="00D00F3A">
        <w:rPr>
          <w:rFonts w:ascii="Arial" w:hAnsi="Arial" w:cs="Arial"/>
        </w:rPr>
        <w:t>90</w:t>
      </w:r>
      <w:r w:rsidR="003924AC" w:rsidRPr="00073A10">
        <w:rPr>
          <w:rFonts w:ascii="Arial" w:hAnsi="Arial" w:cs="Arial"/>
        </w:rPr>
        <w:t xml:space="preserve"> MJ na skutečný rozsah provedených </w:t>
      </w:r>
      <w:r w:rsidR="00D00F3A">
        <w:rPr>
          <w:rFonts w:ascii="Arial" w:hAnsi="Arial" w:cs="Arial"/>
          <w:color w:val="FF0000"/>
        </w:rPr>
        <w:t>73</w:t>
      </w:r>
      <w:r w:rsidR="003924AC" w:rsidRPr="00073A10">
        <w:rPr>
          <w:rFonts w:ascii="Arial" w:hAnsi="Arial" w:cs="Arial"/>
          <w:color w:val="FF0000"/>
        </w:rPr>
        <w:t xml:space="preserve"> MJ</w:t>
      </w:r>
    </w:p>
    <w:bookmarkEnd w:id="4"/>
    <w:p w14:paraId="465DF1FF" w14:textId="77777777" w:rsidR="00D00F3A" w:rsidRDefault="00D00F3A" w:rsidP="00C03964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FF0000"/>
        </w:rPr>
      </w:pPr>
    </w:p>
    <w:p w14:paraId="6673535F" w14:textId="5B779302" w:rsidR="00B649DF" w:rsidRDefault="00D00F3A" w:rsidP="00254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bookmarkStart w:id="5" w:name="_Hlk210808463"/>
      <w:r>
        <w:rPr>
          <w:rFonts w:ascii="Arial" w:hAnsi="Arial" w:cs="Arial"/>
          <w:b/>
          <w:bCs/>
        </w:rPr>
        <w:t>6.3.1 i) b)</w:t>
      </w:r>
      <w:bookmarkEnd w:id="5"/>
      <w:r w:rsidR="00F0174E">
        <w:rPr>
          <w:rFonts w:ascii="Arial" w:hAnsi="Arial" w:cs="Arial"/>
          <w:b/>
          <w:bCs/>
        </w:rPr>
        <w:t xml:space="preserve"> </w:t>
      </w:r>
      <w:r w:rsidR="00F0174E" w:rsidRPr="00F0174E">
        <w:rPr>
          <w:rFonts w:ascii="Arial" w:hAnsi="Arial" w:cs="Arial"/>
          <w:lang w:val="cs-CZ" w:eastAsia="en-US"/>
        </w:rPr>
        <w:t>DTR liniových vodohospodářských a</w:t>
      </w:r>
      <w:r w:rsidR="00F0174E">
        <w:rPr>
          <w:rFonts w:ascii="Arial" w:hAnsi="Arial" w:cs="Arial"/>
          <w:lang w:val="cs-CZ" w:eastAsia="en-US"/>
        </w:rPr>
        <w:t xml:space="preserve"> </w:t>
      </w:r>
      <w:r w:rsidR="00F0174E" w:rsidRPr="00F0174E">
        <w:rPr>
          <w:rFonts w:ascii="Arial" w:hAnsi="Arial" w:cs="Arial"/>
          <w:lang w:val="cs-CZ" w:eastAsia="en-US"/>
        </w:rPr>
        <w:t>protierozních staveb PSZ pro stanovení plochy</w:t>
      </w:r>
      <w:r w:rsidR="00F0174E">
        <w:rPr>
          <w:rFonts w:ascii="Arial" w:hAnsi="Arial" w:cs="Arial"/>
          <w:lang w:val="cs-CZ" w:eastAsia="en-US"/>
        </w:rPr>
        <w:t xml:space="preserve"> </w:t>
      </w:r>
      <w:r w:rsidR="00F0174E" w:rsidRPr="00F0174E">
        <w:rPr>
          <w:rFonts w:ascii="Arial" w:hAnsi="Arial" w:cs="Arial"/>
          <w:lang w:val="cs-CZ" w:eastAsia="en-US"/>
        </w:rPr>
        <w:t xml:space="preserve">záboru půdy stavbami dle čl. 6.3.1 i) b) </w:t>
      </w:r>
      <w:r w:rsidR="00B649DF" w:rsidRPr="00F0174E">
        <w:rPr>
          <w:rFonts w:ascii="Arial" w:hAnsi="Arial" w:cs="Arial"/>
          <w:lang w:val="cs-CZ" w:eastAsia="en-US"/>
        </w:rPr>
        <w:t>Smlouvy</w:t>
      </w:r>
      <w:r w:rsidR="00B649DF">
        <w:rPr>
          <w:rFonts w:ascii="Arial" w:hAnsi="Arial" w:cs="Arial"/>
          <w:lang w:val="cs-CZ" w:eastAsia="en-US"/>
        </w:rPr>
        <w:t xml:space="preserve"> – </w:t>
      </w:r>
      <w:bookmarkStart w:id="6" w:name="_Hlk210808523"/>
      <w:r w:rsidR="00B649DF">
        <w:rPr>
          <w:rFonts w:ascii="Arial" w:hAnsi="Arial" w:cs="Arial"/>
          <w:lang w:val="cs-CZ" w:eastAsia="en-US"/>
        </w:rPr>
        <w:t>snížení</w:t>
      </w:r>
      <w:r w:rsidR="00B649DF" w:rsidRPr="00073A10">
        <w:rPr>
          <w:rFonts w:ascii="Arial" w:hAnsi="Arial" w:cs="Arial"/>
        </w:rPr>
        <w:t xml:space="preserve"> z původního smluvního rozsahu </w:t>
      </w:r>
      <w:r w:rsidR="00B649DF">
        <w:rPr>
          <w:rFonts w:ascii="Arial" w:hAnsi="Arial" w:cs="Arial"/>
        </w:rPr>
        <w:t>40</w:t>
      </w:r>
      <w:r w:rsidR="002549CA">
        <w:rPr>
          <w:rFonts w:ascii="Arial" w:hAnsi="Arial" w:cs="Arial"/>
        </w:rPr>
        <w:t> </w:t>
      </w:r>
      <w:r w:rsidR="00B649DF" w:rsidRPr="00073A10">
        <w:rPr>
          <w:rFonts w:ascii="Arial" w:hAnsi="Arial" w:cs="Arial"/>
        </w:rPr>
        <w:t xml:space="preserve">MJ na skutečný rozsah provedených </w:t>
      </w:r>
      <w:r w:rsidR="00B649DF">
        <w:rPr>
          <w:rFonts w:ascii="Arial" w:hAnsi="Arial" w:cs="Arial"/>
          <w:color w:val="FF0000"/>
        </w:rPr>
        <w:t>0</w:t>
      </w:r>
      <w:r w:rsidR="00B649DF" w:rsidRPr="00073A10">
        <w:rPr>
          <w:rFonts w:ascii="Arial" w:hAnsi="Arial" w:cs="Arial"/>
          <w:color w:val="FF0000"/>
        </w:rPr>
        <w:t xml:space="preserve"> MJ</w:t>
      </w:r>
    </w:p>
    <w:bookmarkEnd w:id="6"/>
    <w:p w14:paraId="12D35ACE" w14:textId="77777777" w:rsidR="00B649DF" w:rsidRDefault="00B649DF" w:rsidP="00B649D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FF0000"/>
        </w:rPr>
      </w:pPr>
    </w:p>
    <w:p w14:paraId="0C6DC1F0" w14:textId="2CCAD934" w:rsidR="006E0F84" w:rsidRDefault="00B649DF" w:rsidP="00254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6.3.1 i) c)</w:t>
      </w:r>
      <w:r w:rsidR="006E0F84">
        <w:rPr>
          <w:rFonts w:ascii="Arial" w:hAnsi="Arial" w:cs="Arial"/>
          <w:b/>
          <w:bCs/>
        </w:rPr>
        <w:t xml:space="preserve"> </w:t>
      </w:r>
      <w:r w:rsidR="006E0F84" w:rsidRPr="006E0F84">
        <w:rPr>
          <w:rFonts w:ascii="Arial" w:hAnsi="Arial" w:cs="Arial"/>
          <w:lang w:val="cs-CZ" w:eastAsia="en-US"/>
        </w:rPr>
        <w:t>DTR vodohospodářských staveb PSZ dle čl.</w:t>
      </w:r>
      <w:r w:rsidR="006E0F84">
        <w:rPr>
          <w:rFonts w:ascii="Arial" w:hAnsi="Arial" w:cs="Arial"/>
          <w:lang w:val="cs-CZ" w:eastAsia="en-US"/>
        </w:rPr>
        <w:t xml:space="preserve"> </w:t>
      </w:r>
      <w:r w:rsidR="006E0F84" w:rsidRPr="006E0F84">
        <w:rPr>
          <w:rFonts w:ascii="Arial" w:hAnsi="Arial" w:cs="Arial"/>
          <w:lang w:val="cs-CZ" w:eastAsia="en-US"/>
        </w:rPr>
        <w:t xml:space="preserve">6.3.1 i) c) </w:t>
      </w:r>
      <w:r w:rsidR="00434237" w:rsidRPr="006E0F84">
        <w:rPr>
          <w:rFonts w:ascii="Arial" w:hAnsi="Arial" w:cs="Arial"/>
          <w:lang w:val="cs-CZ" w:eastAsia="en-US"/>
        </w:rPr>
        <w:t>Smlouvy</w:t>
      </w:r>
      <w:r w:rsidR="00434237">
        <w:rPr>
          <w:rFonts w:ascii="Arial" w:hAnsi="Arial" w:cs="Arial"/>
          <w:lang w:val="cs-CZ" w:eastAsia="en-US"/>
        </w:rPr>
        <w:t xml:space="preserve"> – snížení</w:t>
      </w:r>
      <w:r w:rsidR="006E0F84" w:rsidRPr="00073A10">
        <w:rPr>
          <w:rFonts w:ascii="Arial" w:hAnsi="Arial" w:cs="Arial"/>
        </w:rPr>
        <w:t xml:space="preserve"> z</w:t>
      </w:r>
      <w:r w:rsidR="002549CA">
        <w:rPr>
          <w:rFonts w:ascii="Arial" w:hAnsi="Arial" w:cs="Arial"/>
        </w:rPr>
        <w:t> </w:t>
      </w:r>
      <w:r w:rsidR="006E0F84" w:rsidRPr="00073A10">
        <w:rPr>
          <w:rFonts w:ascii="Arial" w:hAnsi="Arial" w:cs="Arial"/>
        </w:rPr>
        <w:t xml:space="preserve">původního smluvního rozsahu </w:t>
      </w:r>
      <w:r w:rsidR="00D32845">
        <w:rPr>
          <w:rFonts w:ascii="Arial" w:hAnsi="Arial" w:cs="Arial"/>
        </w:rPr>
        <w:t>2</w:t>
      </w:r>
      <w:r w:rsidR="006E0F84" w:rsidRPr="00073A10">
        <w:rPr>
          <w:rFonts w:ascii="Arial" w:hAnsi="Arial" w:cs="Arial"/>
        </w:rPr>
        <w:t xml:space="preserve"> </w:t>
      </w:r>
      <w:r w:rsidR="00D32845">
        <w:rPr>
          <w:rFonts w:ascii="Arial" w:hAnsi="Arial" w:cs="Arial"/>
        </w:rPr>
        <w:t xml:space="preserve">MJ </w:t>
      </w:r>
      <w:r w:rsidR="006E0F84" w:rsidRPr="00073A10">
        <w:rPr>
          <w:rFonts w:ascii="Arial" w:hAnsi="Arial" w:cs="Arial"/>
        </w:rPr>
        <w:t xml:space="preserve">na skutečný rozsah provedených </w:t>
      </w:r>
      <w:r w:rsidR="006E0F84">
        <w:rPr>
          <w:rFonts w:ascii="Arial" w:hAnsi="Arial" w:cs="Arial"/>
          <w:color w:val="FF0000"/>
        </w:rPr>
        <w:t>0</w:t>
      </w:r>
      <w:r w:rsidR="006E0F84" w:rsidRPr="00073A10">
        <w:rPr>
          <w:rFonts w:ascii="Arial" w:hAnsi="Arial" w:cs="Arial"/>
          <w:color w:val="FF0000"/>
        </w:rPr>
        <w:t xml:space="preserve"> MJ</w:t>
      </w:r>
    </w:p>
    <w:p w14:paraId="54C2B45D" w14:textId="77777777" w:rsidR="00497F29" w:rsidRDefault="00497F29" w:rsidP="00254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7CCAE25E" w14:textId="77777777" w:rsidR="00B809AE" w:rsidRDefault="00B809AE" w:rsidP="0057295D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B809AE" w:rsidRPr="00406B0B" w14:paraId="3DE0DD84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FAA9" w14:textId="0E55FBEA" w:rsidR="00B809AE" w:rsidRPr="005440E5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5440E5">
              <w:rPr>
                <w:rFonts w:ascii="Arial" w:eastAsia="Arial" w:hAnsi="Arial" w:cs="Arial"/>
                <w:b/>
                <w:snapToGrid w:val="0"/>
              </w:rPr>
              <w:t>Fakturační celek</w:t>
            </w:r>
            <w:r w:rsidR="00997C44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D84D0B">
              <w:rPr>
                <w:rFonts w:ascii="Arial" w:hAnsi="Arial" w:cs="Arial"/>
                <w:b/>
                <w:bCs/>
              </w:rPr>
              <w:t>6.3.1 i) a)</w:t>
            </w:r>
            <w:r w:rsidR="00997C44">
              <w:rPr>
                <w:rFonts w:ascii="Arial" w:hAnsi="Arial" w:cs="Arial"/>
                <w:b/>
                <w:bCs/>
              </w:rPr>
              <w:t>:</w:t>
            </w:r>
            <w:r w:rsidR="00D84D0B">
              <w:rPr>
                <w:rFonts w:ascii="Arial" w:hAnsi="Arial" w:cs="Arial"/>
                <w:b/>
                <w:bCs/>
              </w:rPr>
              <w:t xml:space="preserve"> </w:t>
            </w:r>
            <w:r w:rsidR="00D84D0B" w:rsidRPr="00BB6C3B">
              <w:rPr>
                <w:rFonts w:ascii="Arial" w:hAnsi="Arial" w:cs="Arial"/>
                <w:b/>
                <w:bCs/>
                <w:lang w:val="cs-CZ" w:eastAsia="en-US"/>
              </w:rPr>
              <w:t>Výškopisné zaměření zájmového území dle čl. 6.3.1 i) a) Smlouvy</w:t>
            </w:r>
          </w:p>
        </w:tc>
      </w:tr>
      <w:tr w:rsidR="00B809AE" w:rsidRPr="00406B0B" w14:paraId="2B3B814D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ECAA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C2F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1C9A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1E82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D8B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FCE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B809AE" w:rsidRPr="003D2395" w14:paraId="20D090AB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3B0B" w14:textId="4DA9D113" w:rsidR="00B809AE" w:rsidRPr="00406B0B" w:rsidRDefault="007E5A02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E732" w14:textId="07287AD8" w:rsidR="00B809AE" w:rsidRPr="00406B0B" w:rsidRDefault="00C917D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C917D0">
              <w:rPr>
                <w:rFonts w:ascii="Arial" w:eastAsia="Arial" w:hAnsi="Arial" w:cs="Arial"/>
                <w:b/>
                <w:snapToGrid w:val="0"/>
                <w:color w:val="FF0000"/>
              </w:rPr>
              <w:t>69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269B" w14:textId="080AD9D3" w:rsidR="00B809AE" w:rsidRPr="00406B0B" w:rsidRDefault="00782666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1 210</w:t>
            </w:r>
            <w:r w:rsidR="00B809AE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E00D" w14:textId="0D681EE9" w:rsidR="00B809AE" w:rsidRPr="00406B0B" w:rsidRDefault="00782666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121 000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2119" w14:textId="4939D7E5" w:rsidR="00B809AE" w:rsidRPr="00406B0B" w:rsidRDefault="00731C5D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 xml:space="preserve">83 </w:t>
            </w:r>
            <w:r w:rsidR="00230A31">
              <w:rPr>
                <w:rFonts w:ascii="Arial" w:eastAsia="Arial" w:hAnsi="Arial" w:cs="Arial"/>
                <w:b/>
                <w:snapToGrid w:val="0"/>
              </w:rPr>
              <w:t>490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5C5" w14:textId="3C440786" w:rsidR="00B809AE" w:rsidRPr="003D2395" w:rsidRDefault="00885F83" w:rsidP="008C24D0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D222BC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F91A13">
              <w:rPr>
                <w:rFonts w:ascii="Arial" w:eastAsia="Arial" w:hAnsi="Arial" w:cs="Arial"/>
                <w:b/>
                <w:snapToGrid w:val="0"/>
                <w:color w:val="FF0000"/>
              </w:rPr>
              <w:t>3</w:t>
            </w:r>
            <w:r w:rsidR="00230A31">
              <w:rPr>
                <w:rFonts w:ascii="Arial" w:eastAsia="Arial" w:hAnsi="Arial" w:cs="Arial"/>
                <w:b/>
                <w:snapToGrid w:val="0"/>
                <w:color w:val="FF0000"/>
              </w:rPr>
              <w:t>7 510</w:t>
            </w:r>
          </w:p>
        </w:tc>
      </w:tr>
      <w:tr w:rsidR="0036129F" w:rsidRPr="00406B0B" w14:paraId="57DD8A45" w14:textId="77777777" w:rsidTr="00497F29">
        <w:trPr>
          <w:trHeight w:val="340"/>
        </w:trPr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724" w14:textId="77777777" w:rsidR="0036129F" w:rsidRPr="00406B0B" w:rsidRDefault="0036129F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804B" w14:textId="77777777" w:rsidR="0036129F" w:rsidRPr="00406B0B" w:rsidRDefault="0036129F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B809AE" w:rsidRPr="00406B0B" w14:paraId="2B3AD985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742" w14:textId="21C45939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bookmarkStart w:id="7" w:name="_Hlk210809198"/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 w:rsidR="00284984">
              <w:rPr>
                <w:rFonts w:ascii="Arial" w:hAnsi="Arial" w:cs="Arial"/>
                <w:b/>
                <w:bCs/>
              </w:rPr>
              <w:t xml:space="preserve">6.3.1 i) b) </w:t>
            </w:r>
            <w:r w:rsidR="00284984" w:rsidRPr="00284984">
              <w:rPr>
                <w:rFonts w:ascii="Arial" w:hAnsi="Arial" w:cs="Arial"/>
                <w:b/>
                <w:bCs/>
                <w:lang w:val="cs-CZ" w:eastAsia="en-US"/>
              </w:rPr>
              <w:t>DTR liniových dopravních staveb PSZ pro stanovení plochy záboru půdy stavbami dle čl. 6.3.1 i) b) Smlouvy</w:t>
            </w:r>
          </w:p>
        </w:tc>
      </w:tr>
      <w:tr w:rsidR="00B809AE" w:rsidRPr="00406B0B" w14:paraId="723D3597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79D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2C7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D5F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E60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30D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C09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B809AE" w:rsidRPr="003D2395" w14:paraId="350F7860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745" w14:textId="17D5FEF5" w:rsidR="00B809AE" w:rsidRPr="00406B0B" w:rsidRDefault="00C917D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90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DD2" w14:textId="36E6CAB7" w:rsidR="00B809AE" w:rsidRPr="00406B0B" w:rsidRDefault="00C917D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73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6D45" w14:textId="59197596" w:rsidR="00B809AE" w:rsidRPr="00406B0B" w:rsidRDefault="00DF2625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1 210</w:t>
            </w:r>
            <w:r w:rsidR="00B809AE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AA96" w14:textId="70C32411" w:rsidR="00B809AE" w:rsidRPr="00406B0B" w:rsidRDefault="00DF2625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108 900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103" w14:textId="61A3A0E8" w:rsidR="00B809AE" w:rsidRPr="00406B0B" w:rsidRDefault="007D53A2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88 330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75BC" w14:textId="43AFE61A" w:rsidR="00B809AE" w:rsidRPr="002103EF" w:rsidRDefault="002103EF" w:rsidP="002103EF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103EF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216668">
              <w:rPr>
                <w:rFonts w:ascii="Arial" w:eastAsia="Arial" w:hAnsi="Arial" w:cs="Arial"/>
                <w:b/>
                <w:snapToGrid w:val="0"/>
                <w:color w:val="FF0000"/>
              </w:rPr>
              <w:t>20 570</w:t>
            </w:r>
          </w:p>
        </w:tc>
      </w:tr>
      <w:tr w:rsidR="00B809AE" w:rsidRPr="00406B0B" w14:paraId="7D2D7F56" w14:textId="77777777" w:rsidTr="00497F29">
        <w:trPr>
          <w:trHeight w:val="340"/>
        </w:trPr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4DE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1E5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bookmarkEnd w:id="7"/>
      <w:tr w:rsidR="00997C44" w:rsidRPr="00406B0B" w14:paraId="36BD5E13" w14:textId="77777777" w:rsidTr="0082295E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D1B2" w14:textId="681DF5B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 w:rsidR="00284984">
              <w:rPr>
                <w:rFonts w:ascii="Arial" w:hAnsi="Arial" w:cs="Arial"/>
                <w:b/>
                <w:bCs/>
              </w:rPr>
              <w:t xml:space="preserve">6.3.1 i) b) </w:t>
            </w:r>
            <w:r w:rsidR="00284984" w:rsidRPr="00284984">
              <w:rPr>
                <w:rFonts w:ascii="Arial" w:hAnsi="Arial" w:cs="Arial"/>
                <w:b/>
                <w:bCs/>
                <w:lang w:val="cs-CZ" w:eastAsia="en-US"/>
              </w:rPr>
              <w:t>DTR liniových vodohospodářských a protierozních staveb PSZ pro stanovení plochy záboru půdy stavbami dle čl. 6.3.1 i) b) Smlouvy</w:t>
            </w:r>
          </w:p>
        </w:tc>
      </w:tr>
      <w:tr w:rsidR="00997C44" w:rsidRPr="00406B0B" w14:paraId="4A658FBE" w14:textId="77777777" w:rsidTr="0082295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D286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2D6E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AB20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67B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E044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539D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997C44" w:rsidRPr="003D2395" w14:paraId="62A05FB4" w14:textId="77777777" w:rsidTr="0082295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4078" w14:textId="0F997987" w:rsidR="00997C44" w:rsidRPr="00406B0B" w:rsidRDefault="00C917D0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A45" w14:textId="2FDB447F" w:rsidR="00997C44" w:rsidRPr="00406B0B" w:rsidRDefault="00C917D0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843" w14:textId="01C6F4A8" w:rsidR="00997C44" w:rsidRPr="00406B0B" w:rsidRDefault="00C52D61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1 210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B251" w14:textId="5C5BE093" w:rsidR="00997C44" w:rsidRPr="00406B0B" w:rsidRDefault="00C52D61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48 400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B08F" w14:textId="1E798460" w:rsidR="00997C44" w:rsidRPr="00406B0B" w:rsidRDefault="00C52D61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1D58" w14:textId="55DDA1F1" w:rsidR="00997C44" w:rsidRPr="002103EF" w:rsidRDefault="00997C44" w:rsidP="0082295E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103EF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C52D61">
              <w:rPr>
                <w:rFonts w:ascii="Arial" w:eastAsia="Arial" w:hAnsi="Arial" w:cs="Arial"/>
                <w:b/>
                <w:snapToGrid w:val="0"/>
                <w:color w:val="FF0000"/>
              </w:rPr>
              <w:t>48 400</w:t>
            </w:r>
          </w:p>
        </w:tc>
      </w:tr>
      <w:tr w:rsidR="00997C44" w:rsidRPr="00406B0B" w14:paraId="2308F392" w14:textId="77777777" w:rsidTr="00497F29">
        <w:trPr>
          <w:trHeight w:val="340"/>
        </w:trPr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913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66F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</w:tbl>
    <w:p w14:paraId="361A5A12" w14:textId="77777777" w:rsidR="00497F29" w:rsidRDefault="00497F29"/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997C44" w:rsidRPr="00406B0B" w14:paraId="29FEA40D" w14:textId="77777777" w:rsidTr="0082295E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C880" w14:textId="1E3C3DDB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lastRenderedPageBreak/>
              <w:t xml:space="preserve">Fakturační celek </w:t>
            </w:r>
            <w:r w:rsidR="0036129F">
              <w:rPr>
                <w:rFonts w:ascii="Arial" w:hAnsi="Arial" w:cs="Arial"/>
                <w:b/>
                <w:bCs/>
              </w:rPr>
              <w:t xml:space="preserve">6.3.1 i) c) </w:t>
            </w:r>
            <w:r w:rsidR="0036129F" w:rsidRPr="0036129F">
              <w:rPr>
                <w:rFonts w:ascii="Arial" w:hAnsi="Arial" w:cs="Arial"/>
                <w:b/>
                <w:bCs/>
                <w:lang w:val="cs-CZ" w:eastAsia="en-US"/>
              </w:rPr>
              <w:t>DTR vodohospodářských staveb PSZ dle čl. 6.3.1 i) c) Smlouvy</w:t>
            </w:r>
          </w:p>
        </w:tc>
      </w:tr>
      <w:tr w:rsidR="00997C44" w:rsidRPr="00406B0B" w14:paraId="56FB2B82" w14:textId="77777777" w:rsidTr="0082295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607D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661C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440B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4E37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3CF7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B748" w14:textId="77777777" w:rsidR="00997C44" w:rsidRPr="00406B0B" w:rsidRDefault="00997C44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997C44" w:rsidRPr="003D2395" w14:paraId="48D4377B" w14:textId="77777777" w:rsidTr="0082295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F8B5" w14:textId="5F646231" w:rsidR="00997C44" w:rsidRPr="00406B0B" w:rsidRDefault="00C917D0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39D5" w14:textId="13D4A2C2" w:rsidR="00997C44" w:rsidRPr="00406B0B" w:rsidRDefault="00C917D0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071" w14:textId="47FBAD39" w:rsidR="00997C44" w:rsidRPr="00406B0B" w:rsidRDefault="006A677B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12 100</w:t>
            </w:r>
            <w:r w:rsidR="00997C44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481" w14:textId="3EEC905E" w:rsidR="00997C44" w:rsidRPr="00406B0B" w:rsidRDefault="00031AC6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24 200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9074" w14:textId="739C2665" w:rsidR="00997C44" w:rsidRPr="00406B0B" w:rsidRDefault="00031AC6" w:rsidP="0082295E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98F1" w14:textId="73743DE6" w:rsidR="00997C44" w:rsidRPr="002103EF" w:rsidRDefault="00997C44" w:rsidP="0082295E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103EF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031AC6">
              <w:rPr>
                <w:rFonts w:ascii="Arial" w:eastAsia="Arial" w:hAnsi="Arial" w:cs="Arial"/>
                <w:b/>
                <w:snapToGrid w:val="0"/>
                <w:color w:val="FF0000"/>
              </w:rPr>
              <w:t>24 200</w:t>
            </w:r>
          </w:p>
        </w:tc>
      </w:tr>
    </w:tbl>
    <w:p w14:paraId="642F6FDE" w14:textId="77777777" w:rsidR="008019A2" w:rsidRDefault="008019A2" w:rsidP="0057295D">
      <w:pPr>
        <w:spacing w:after="0" w:line="240" w:lineRule="auto"/>
        <w:rPr>
          <w:rFonts w:ascii="Arial" w:hAnsi="Arial" w:cs="Arial"/>
          <w:snapToGrid w:val="0"/>
        </w:rPr>
      </w:pPr>
    </w:p>
    <w:p w14:paraId="07790AB6" w14:textId="43384ABB" w:rsidR="00047CD7" w:rsidRDefault="00732576" w:rsidP="00497F29">
      <w:pPr>
        <w:spacing w:before="120" w:after="0" w:line="240" w:lineRule="auto"/>
        <w:rPr>
          <w:rFonts w:ascii="Arial" w:hAnsi="Arial" w:cs="Arial"/>
          <w:snapToGrid w:val="0"/>
        </w:rPr>
      </w:pPr>
      <w:r w:rsidRPr="00F262A9">
        <w:rPr>
          <w:rFonts w:ascii="Arial" w:hAnsi="Arial" w:cs="Arial"/>
          <w:b/>
          <w:bCs/>
          <w:snapToGrid w:val="0"/>
        </w:rPr>
        <w:t xml:space="preserve">Celková změna hodnoty závazku (méněpráce), upravených tímto dodatkem č. </w:t>
      </w:r>
      <w:r w:rsidR="00047CD7" w:rsidRPr="00F262A9">
        <w:rPr>
          <w:rFonts w:ascii="Arial" w:hAnsi="Arial" w:cs="Arial"/>
          <w:b/>
          <w:bCs/>
          <w:snapToGrid w:val="0"/>
        </w:rPr>
        <w:t>5</w:t>
      </w:r>
      <w:r w:rsidRPr="00F262A9">
        <w:rPr>
          <w:rFonts w:ascii="Arial" w:hAnsi="Arial" w:cs="Arial"/>
          <w:b/>
          <w:bCs/>
          <w:snapToGrid w:val="0"/>
        </w:rPr>
        <w:t xml:space="preserve">, činí </w:t>
      </w:r>
      <w:r w:rsidR="00F262A9" w:rsidRPr="00F262A9">
        <w:rPr>
          <w:rFonts w:ascii="Arial" w:hAnsi="Arial" w:cs="Arial"/>
          <w:b/>
          <w:bCs/>
          <w:snapToGrid w:val="0"/>
        </w:rPr>
        <w:t>130</w:t>
      </w:r>
      <w:r w:rsidR="002549CA">
        <w:rPr>
          <w:rFonts w:ascii="Arial" w:hAnsi="Arial" w:cs="Arial"/>
          <w:b/>
          <w:bCs/>
          <w:snapToGrid w:val="0"/>
        </w:rPr>
        <w:t> </w:t>
      </w:r>
      <w:r w:rsidR="00F262A9" w:rsidRPr="00F262A9">
        <w:rPr>
          <w:rFonts w:ascii="Arial" w:hAnsi="Arial" w:cs="Arial"/>
          <w:b/>
          <w:bCs/>
          <w:snapToGrid w:val="0"/>
        </w:rPr>
        <w:t>680</w:t>
      </w:r>
      <w:r w:rsidRPr="00F262A9">
        <w:rPr>
          <w:rFonts w:ascii="Arial" w:hAnsi="Arial" w:cs="Arial"/>
          <w:b/>
          <w:bCs/>
          <w:snapToGrid w:val="0"/>
        </w:rPr>
        <w:t xml:space="preserve"> Kč bez DPH.</w:t>
      </w:r>
      <w:r w:rsidRPr="00732576">
        <w:rPr>
          <w:rFonts w:ascii="Arial" w:hAnsi="Arial" w:cs="Arial"/>
          <w:snapToGrid w:val="0"/>
        </w:rPr>
        <w:t xml:space="preserve"> Jedná se o nepodstatnou změnu závazku ze smlouvy dle § 222 odst.</w:t>
      </w:r>
      <w:r w:rsidR="00497F29">
        <w:rPr>
          <w:rFonts w:ascii="Arial" w:hAnsi="Arial" w:cs="Arial"/>
          <w:snapToGrid w:val="0"/>
        </w:rPr>
        <w:t> </w:t>
      </w:r>
      <w:r w:rsidRPr="00732576">
        <w:rPr>
          <w:rFonts w:ascii="Arial" w:hAnsi="Arial" w:cs="Arial"/>
          <w:snapToGrid w:val="0"/>
        </w:rPr>
        <w:t>4</w:t>
      </w:r>
      <w:r w:rsidR="00047CD7">
        <w:rPr>
          <w:rFonts w:ascii="Arial" w:hAnsi="Arial" w:cs="Arial"/>
          <w:snapToGrid w:val="0"/>
        </w:rPr>
        <w:t xml:space="preserve"> </w:t>
      </w:r>
      <w:r w:rsidRPr="00732576">
        <w:rPr>
          <w:rFonts w:ascii="Arial" w:hAnsi="Arial" w:cs="Arial"/>
          <w:snapToGrid w:val="0"/>
        </w:rPr>
        <w:t>zákona č. 134/2016 Sb., o zadávání veřejných zakázek, ve znění pozdějších předpisů.</w:t>
      </w:r>
    </w:p>
    <w:p w14:paraId="1F6E7957" w14:textId="77777777" w:rsidR="002549CA" w:rsidRDefault="002549CA" w:rsidP="00047CD7">
      <w:pPr>
        <w:spacing w:after="0" w:line="240" w:lineRule="auto"/>
        <w:rPr>
          <w:rFonts w:ascii="Arial" w:hAnsi="Arial" w:cs="Arial"/>
          <w:snapToGrid w:val="0"/>
        </w:rPr>
      </w:pPr>
    </w:p>
    <w:p w14:paraId="4EAE2612" w14:textId="57FDC571" w:rsidR="002549CA" w:rsidRDefault="002549CA" w:rsidP="00497F29">
      <w:pPr>
        <w:spacing w:before="120" w:after="0" w:line="240" w:lineRule="auto"/>
        <w:rPr>
          <w:rFonts w:ascii="Arial" w:hAnsi="Arial" w:cs="Arial"/>
          <w:b/>
          <w:bCs/>
          <w:snapToGrid w:val="0"/>
        </w:rPr>
      </w:pPr>
      <w:r w:rsidRPr="002549CA">
        <w:rPr>
          <w:rFonts w:ascii="Arial" w:hAnsi="Arial" w:cs="Arial"/>
          <w:b/>
          <w:bCs/>
          <w:snapToGrid w:val="0"/>
        </w:rPr>
        <w:t xml:space="preserve">Celková cena díla ve znění Dodatku č. 4 se tímto </w:t>
      </w:r>
      <w:r w:rsidR="00497F29">
        <w:rPr>
          <w:rFonts w:ascii="Arial" w:hAnsi="Arial" w:cs="Arial"/>
          <w:b/>
          <w:bCs/>
          <w:snapToGrid w:val="0"/>
        </w:rPr>
        <w:t xml:space="preserve">Dodatkem č. 5 </w:t>
      </w:r>
      <w:r w:rsidRPr="002549CA">
        <w:rPr>
          <w:rFonts w:ascii="Arial" w:hAnsi="Arial" w:cs="Arial"/>
          <w:b/>
          <w:bCs/>
          <w:snapToGrid w:val="0"/>
        </w:rPr>
        <w:t>snižuje o 130 680,00 Kč bez DP</w:t>
      </w:r>
      <w:r>
        <w:rPr>
          <w:rFonts w:ascii="Arial" w:hAnsi="Arial" w:cs="Arial"/>
          <w:b/>
          <w:bCs/>
          <w:snapToGrid w:val="0"/>
        </w:rPr>
        <w:t>H</w:t>
      </w:r>
      <w:r w:rsidRPr="002549CA">
        <w:rPr>
          <w:rFonts w:ascii="Arial" w:hAnsi="Arial" w:cs="Arial"/>
          <w:b/>
          <w:bCs/>
          <w:snapToGrid w:val="0"/>
        </w:rPr>
        <w:t>.</w:t>
      </w:r>
    </w:p>
    <w:p w14:paraId="7CA93034" w14:textId="77777777" w:rsidR="002549CA" w:rsidRPr="002549CA" w:rsidRDefault="002549CA" w:rsidP="00047CD7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187722FB" w14:textId="77777777" w:rsidR="00047CD7" w:rsidRDefault="00047CD7" w:rsidP="00047CD7">
      <w:pPr>
        <w:spacing w:after="0" w:line="240" w:lineRule="auto"/>
        <w:rPr>
          <w:rFonts w:ascii="Arial" w:hAnsi="Arial" w:cs="Arial"/>
          <w:snapToGrid w:val="0"/>
        </w:rPr>
      </w:pPr>
    </w:p>
    <w:p w14:paraId="5B41C740" w14:textId="2D85A710" w:rsidR="004B08DB" w:rsidRDefault="00732576" w:rsidP="00047CD7">
      <w:pPr>
        <w:spacing w:after="0" w:line="240" w:lineRule="auto"/>
        <w:rPr>
          <w:rFonts w:ascii="Arial" w:hAnsi="Arial" w:cs="Arial"/>
          <w:snapToGrid w:val="0"/>
        </w:rPr>
      </w:pPr>
      <w:r w:rsidRPr="00732576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50C5CFC" w14:textId="77777777" w:rsidR="008019A2" w:rsidRPr="00EB5443" w:rsidRDefault="008019A2" w:rsidP="0057295D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B33115" w:rsidRPr="007F6352" w14:paraId="38CA08EF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771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2353" w14:textId="530E2F3D" w:rsidR="00B33115" w:rsidRPr="00B33115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color w:val="FF0000"/>
              </w:rPr>
            </w:pPr>
            <w:r w:rsidRPr="007C08ED">
              <w:rPr>
                <w:rFonts w:ascii="Arial" w:hAnsi="Arial" w:cs="Arial"/>
                <w:color w:val="000000" w:themeColor="text1"/>
              </w:rPr>
              <w:t>2 2</w:t>
            </w:r>
            <w:r w:rsidR="00D86EA6" w:rsidRPr="007C08ED">
              <w:rPr>
                <w:rFonts w:ascii="Arial" w:hAnsi="Arial" w:cs="Arial"/>
                <w:color w:val="000000" w:themeColor="text1"/>
              </w:rPr>
              <w:t>2</w:t>
            </w:r>
            <w:r w:rsidRPr="007C08ED">
              <w:rPr>
                <w:rFonts w:ascii="Arial" w:hAnsi="Arial" w:cs="Arial"/>
                <w:color w:val="000000" w:themeColor="text1"/>
              </w:rPr>
              <w:t>1 1</w:t>
            </w:r>
            <w:r w:rsidR="00D86EA6" w:rsidRPr="007C08ED">
              <w:rPr>
                <w:rFonts w:ascii="Arial" w:hAnsi="Arial" w:cs="Arial"/>
                <w:color w:val="000000" w:themeColor="text1"/>
              </w:rPr>
              <w:t>9</w:t>
            </w:r>
            <w:r w:rsidRPr="007C08ED">
              <w:rPr>
                <w:rFonts w:ascii="Arial" w:hAnsi="Arial" w:cs="Arial"/>
                <w:color w:val="000000" w:themeColor="text1"/>
              </w:rPr>
              <w:t>7,00 Kč</w:t>
            </w:r>
          </w:p>
        </w:tc>
      </w:tr>
      <w:tr w:rsidR="00B33115" w:rsidRPr="007F6352" w14:paraId="59D8E60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43D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B2B6" w14:textId="73C552F9" w:rsidR="00B33115" w:rsidRPr="00B33115" w:rsidRDefault="007C08ED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1 335 840</w:t>
            </w:r>
            <w:r w:rsidR="00B33115" w:rsidRPr="00B33115">
              <w:rPr>
                <w:rFonts w:ascii="Arial" w:hAnsi="Arial" w:cs="Arial"/>
                <w:color w:val="FF0000"/>
              </w:rPr>
              <w:t>,00</w:t>
            </w:r>
            <w:r w:rsidR="00B33115">
              <w:rPr>
                <w:rFonts w:ascii="Arial" w:hAnsi="Arial" w:cs="Arial"/>
                <w:color w:val="FF0000"/>
              </w:rPr>
              <w:t xml:space="preserve"> K</w:t>
            </w:r>
            <w:r w:rsidR="00342A8D">
              <w:rPr>
                <w:rFonts w:ascii="Arial" w:hAnsi="Arial" w:cs="Arial"/>
                <w:color w:val="FF0000"/>
              </w:rPr>
              <w:t>č</w:t>
            </w:r>
          </w:p>
        </w:tc>
      </w:tr>
      <w:tr w:rsidR="00B33115" w:rsidRPr="007F6352" w14:paraId="1775E55B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D53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BFA" w14:textId="24CEA384" w:rsidR="00B33115" w:rsidRPr="00B33115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color w:val="FF0000"/>
              </w:rPr>
            </w:pPr>
            <w:r w:rsidRPr="007C08ED">
              <w:rPr>
                <w:rFonts w:ascii="Arial" w:hAnsi="Arial" w:cs="Arial"/>
                <w:color w:val="000000" w:themeColor="text1"/>
              </w:rPr>
              <w:t>204 006,00</w:t>
            </w:r>
            <w:r w:rsidR="00342A8D" w:rsidRPr="007C08ED">
              <w:rPr>
                <w:rFonts w:ascii="Arial" w:hAnsi="Arial" w:cs="Arial"/>
                <w:color w:val="000000" w:themeColor="text1"/>
              </w:rPr>
              <w:t xml:space="preserve"> Kč</w:t>
            </w:r>
          </w:p>
        </w:tc>
      </w:tr>
      <w:tr w:rsidR="00B33115" w:rsidRPr="007F6352" w14:paraId="0F6FDB35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E51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D21" w14:textId="001EBA4B" w:rsidR="00B33115" w:rsidRPr="00B33115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  <w:r w:rsidRPr="00B33115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007C08ED">
              <w:rPr>
                <w:rFonts w:ascii="Arial" w:hAnsi="Arial" w:cs="Arial"/>
                <w:b/>
                <w:bCs/>
                <w:color w:val="FF0000"/>
              </w:rPr>
              <w:t> 761 043,00</w:t>
            </w:r>
            <w:r w:rsidR="00342A8D">
              <w:rPr>
                <w:rFonts w:ascii="Arial" w:hAnsi="Arial" w:cs="Arial"/>
                <w:b/>
                <w:bCs/>
                <w:color w:val="FF0000"/>
              </w:rPr>
              <w:t xml:space="preserve"> Kč</w:t>
            </w:r>
          </w:p>
        </w:tc>
      </w:tr>
      <w:tr w:rsidR="00B33115" w:rsidRPr="007F6352" w14:paraId="6D6B7E64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26EB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D4B9" w14:textId="79607158" w:rsidR="00B33115" w:rsidRPr="00B33115" w:rsidRDefault="007C08ED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789 819,03</w:t>
            </w:r>
            <w:r w:rsidR="00342A8D">
              <w:rPr>
                <w:rFonts w:ascii="Arial" w:hAnsi="Arial" w:cs="Arial"/>
                <w:color w:val="FF0000"/>
              </w:rPr>
              <w:t xml:space="preserve"> Kč</w:t>
            </w:r>
          </w:p>
        </w:tc>
      </w:tr>
      <w:tr w:rsidR="00B33115" w:rsidRPr="007F6352" w14:paraId="591C5BF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394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B57" w14:textId="6235A87A" w:rsidR="00B33115" w:rsidRPr="00B33115" w:rsidRDefault="007C08ED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4 550 862,03</w:t>
            </w:r>
            <w:r w:rsidR="00342A8D">
              <w:rPr>
                <w:rFonts w:ascii="Arial" w:hAnsi="Arial" w:cs="Arial"/>
                <w:b/>
                <w:bCs/>
                <w:color w:val="FF0000"/>
              </w:rPr>
              <w:t xml:space="preserve"> Kč</w:t>
            </w:r>
          </w:p>
        </w:tc>
      </w:tr>
    </w:tbl>
    <w:p w14:paraId="183A8215" w14:textId="77777777" w:rsidR="005E41A0" w:rsidRDefault="005E41A0" w:rsidP="005E41A0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1329E0C5" w14:textId="77777777" w:rsidR="006B6D51" w:rsidRDefault="00E25CF3" w:rsidP="006B6D51">
      <w:pPr>
        <w:spacing w:after="120"/>
        <w:rPr>
          <w:rFonts w:ascii="Arial" w:hAnsi="Arial" w:cs="Arial"/>
        </w:rPr>
      </w:pPr>
      <w:r w:rsidRPr="00810F0F">
        <w:rPr>
          <w:rFonts w:ascii="Arial" w:hAnsi="Arial" w:cs="Arial"/>
          <w:u w:val="single"/>
        </w:rPr>
        <w:t>ODŮVODNĚNÍ:</w:t>
      </w:r>
      <w:r w:rsidRPr="00810F0F">
        <w:rPr>
          <w:rFonts w:ascii="Arial" w:hAnsi="Arial" w:cs="Arial"/>
        </w:rPr>
        <w:t xml:space="preserve"> </w:t>
      </w:r>
    </w:p>
    <w:p w14:paraId="053F4E9D" w14:textId="7F0F9090" w:rsidR="00E25CF3" w:rsidRDefault="00E25CF3" w:rsidP="006B6D51">
      <w:pPr>
        <w:spacing w:after="120"/>
        <w:rPr>
          <w:rFonts w:ascii="Arial" w:hAnsi="Arial" w:cs="Arial"/>
          <w:color w:val="000000" w:themeColor="text1"/>
        </w:rPr>
      </w:pPr>
      <w:r w:rsidRPr="00810F0F">
        <w:rPr>
          <w:rFonts w:ascii="Arial" w:hAnsi="Arial" w:cs="Arial"/>
        </w:rPr>
        <w:t xml:space="preserve">Zhotovitel dne </w:t>
      </w:r>
      <w:r w:rsidR="003545AC" w:rsidRPr="005E4A8E">
        <w:rPr>
          <w:rFonts w:ascii="Arial" w:hAnsi="Arial" w:cs="Arial"/>
        </w:rPr>
        <w:t>7</w:t>
      </w:r>
      <w:r w:rsidRPr="005E4A8E">
        <w:rPr>
          <w:rFonts w:ascii="Arial" w:hAnsi="Arial" w:cs="Arial"/>
        </w:rPr>
        <w:t>.</w:t>
      </w:r>
      <w:r w:rsidR="003545AC" w:rsidRPr="005E4A8E">
        <w:rPr>
          <w:rFonts w:ascii="Arial" w:hAnsi="Arial" w:cs="Arial"/>
        </w:rPr>
        <w:t>10</w:t>
      </w:r>
      <w:r w:rsidRPr="005E4A8E">
        <w:rPr>
          <w:rFonts w:ascii="Arial" w:hAnsi="Arial" w:cs="Arial"/>
        </w:rPr>
        <w:t>.202</w:t>
      </w:r>
      <w:r w:rsidR="003545AC" w:rsidRPr="005E4A8E">
        <w:rPr>
          <w:rFonts w:ascii="Arial" w:hAnsi="Arial" w:cs="Arial"/>
        </w:rPr>
        <w:t>5</w:t>
      </w:r>
      <w:r w:rsidRPr="00810F0F">
        <w:rPr>
          <w:rFonts w:ascii="Arial" w:hAnsi="Arial" w:cs="Arial"/>
        </w:rPr>
        <w:t xml:space="preserve"> </w:t>
      </w:r>
      <w:r w:rsidRPr="00810F0F">
        <w:rPr>
          <w:rFonts w:ascii="Arial" w:hAnsi="Arial" w:cs="Arial"/>
          <w:color w:val="000000" w:themeColor="text1"/>
        </w:rPr>
        <w:t>podal žádost o vyhotovení dodatku, kde uvedl</w:t>
      </w:r>
      <w:r>
        <w:rPr>
          <w:rFonts w:ascii="Arial" w:hAnsi="Arial" w:cs="Arial"/>
          <w:color w:val="000000" w:themeColor="text1"/>
        </w:rPr>
        <w:t xml:space="preserve"> odchylky měrných jednotek stanovených ve smlouvě od měrných jednotek skutečně realizovaných. Na základě této žádosti provedl objednatel změny ve fakturačních celcích </w:t>
      </w:r>
      <w:r w:rsidR="001419EB" w:rsidRPr="00C440AC">
        <w:rPr>
          <w:rFonts w:ascii="Arial" w:hAnsi="Arial" w:cs="Arial"/>
          <w:color w:val="000000" w:themeColor="text1"/>
          <w:lang w:val="cs-CZ" w:eastAsia="en-US"/>
        </w:rPr>
        <w:t>6.</w:t>
      </w:r>
      <w:r w:rsidR="001419EB">
        <w:rPr>
          <w:rFonts w:ascii="Arial" w:hAnsi="Arial" w:cs="Arial"/>
          <w:color w:val="000000" w:themeColor="text1"/>
          <w:lang w:val="cs-CZ" w:eastAsia="en-US"/>
        </w:rPr>
        <w:t>3</w:t>
      </w:r>
      <w:r w:rsidR="001419EB" w:rsidRPr="00C440AC">
        <w:rPr>
          <w:rFonts w:ascii="Arial" w:hAnsi="Arial" w:cs="Arial"/>
          <w:color w:val="000000" w:themeColor="text1"/>
          <w:lang w:val="cs-CZ" w:eastAsia="en-US"/>
        </w:rPr>
        <w:t>.</w:t>
      </w:r>
      <w:r w:rsidR="001419EB">
        <w:rPr>
          <w:rFonts w:ascii="Arial" w:hAnsi="Arial" w:cs="Arial"/>
          <w:color w:val="000000" w:themeColor="text1"/>
          <w:lang w:val="cs-CZ" w:eastAsia="en-US"/>
        </w:rPr>
        <w:t>1 i) a)</w:t>
      </w:r>
      <w:r w:rsidR="001419EB" w:rsidRPr="00C440AC">
        <w:rPr>
          <w:rFonts w:ascii="Arial" w:hAnsi="Arial" w:cs="Arial"/>
          <w:color w:val="000000" w:themeColor="text1"/>
          <w:lang w:val="cs-CZ" w:eastAsia="en-US"/>
        </w:rPr>
        <w:t>, 6.</w:t>
      </w:r>
      <w:r w:rsidR="001419EB">
        <w:rPr>
          <w:rFonts w:ascii="Arial" w:hAnsi="Arial" w:cs="Arial"/>
          <w:color w:val="000000" w:themeColor="text1"/>
          <w:lang w:val="cs-CZ" w:eastAsia="en-US"/>
        </w:rPr>
        <w:t xml:space="preserve">3.1 i) b), 6.3.1 i) c). </w:t>
      </w:r>
    </w:p>
    <w:p w14:paraId="6667F973" w14:textId="582C9DDA" w:rsidR="00F72E9E" w:rsidRDefault="00AA10C1" w:rsidP="006B6D51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Ke změnám </w:t>
      </w:r>
      <w:r w:rsidR="00BB77B7">
        <w:rPr>
          <w:rFonts w:ascii="Arial" w:hAnsi="Arial" w:cs="Arial"/>
          <w:color w:val="000000" w:themeColor="text1"/>
        </w:rPr>
        <w:t>mě</w:t>
      </w:r>
      <w:r w:rsidR="00B56F0D">
        <w:rPr>
          <w:rFonts w:ascii="Arial" w:hAnsi="Arial" w:cs="Arial"/>
          <w:color w:val="000000" w:themeColor="text1"/>
        </w:rPr>
        <w:t>rných jednotek</w:t>
      </w:r>
      <w:r w:rsidR="004E7717">
        <w:rPr>
          <w:rFonts w:ascii="Arial" w:hAnsi="Arial" w:cs="Arial"/>
          <w:color w:val="000000" w:themeColor="text1"/>
        </w:rPr>
        <w:t xml:space="preserve"> (MJ)</w:t>
      </w:r>
      <w:r>
        <w:rPr>
          <w:rFonts w:ascii="Arial" w:hAnsi="Arial" w:cs="Arial"/>
          <w:color w:val="000000" w:themeColor="text1"/>
        </w:rPr>
        <w:t xml:space="preserve"> </w:t>
      </w:r>
      <w:r w:rsidR="0083497E">
        <w:rPr>
          <w:rFonts w:ascii="Arial" w:hAnsi="Arial" w:cs="Arial"/>
          <w:color w:val="000000" w:themeColor="text1"/>
        </w:rPr>
        <w:t xml:space="preserve">uvedených na smlouvě došlo </w:t>
      </w:r>
      <w:r w:rsidR="006152CA">
        <w:rPr>
          <w:rFonts w:ascii="Arial" w:hAnsi="Arial" w:cs="Arial"/>
          <w:color w:val="000000" w:themeColor="text1"/>
        </w:rPr>
        <w:t>na základě výsledku zpracovaného plánu společných zařízení.</w:t>
      </w:r>
      <w:r w:rsidR="00B17006">
        <w:rPr>
          <w:rFonts w:ascii="Arial" w:hAnsi="Arial" w:cs="Arial"/>
          <w:color w:val="000000" w:themeColor="text1"/>
        </w:rPr>
        <w:t xml:space="preserve"> </w:t>
      </w:r>
      <w:r w:rsidR="0032067B">
        <w:rPr>
          <w:rFonts w:ascii="Arial" w:hAnsi="Arial" w:cs="Arial"/>
          <w:color w:val="000000" w:themeColor="text1"/>
        </w:rPr>
        <w:t>V</w:t>
      </w:r>
      <w:r w:rsidR="003A1041">
        <w:rPr>
          <w:rFonts w:ascii="Arial" w:hAnsi="Arial" w:cs="Arial"/>
          <w:color w:val="000000" w:themeColor="text1"/>
        </w:rPr>
        <w:t xml:space="preserve"> rámci PSZ </w:t>
      </w:r>
      <w:r w:rsidR="00DC2E2B">
        <w:rPr>
          <w:rFonts w:ascii="Arial" w:hAnsi="Arial" w:cs="Arial"/>
          <w:color w:val="000000" w:themeColor="text1"/>
        </w:rPr>
        <w:t xml:space="preserve">nebyla </w:t>
      </w:r>
      <w:r w:rsidR="005230EC">
        <w:rPr>
          <w:rFonts w:ascii="Arial" w:hAnsi="Arial" w:cs="Arial"/>
          <w:color w:val="000000" w:themeColor="text1"/>
        </w:rPr>
        <w:t>navržena žádná vodohospodá</w:t>
      </w:r>
      <w:r w:rsidR="00393BA7">
        <w:rPr>
          <w:rFonts w:ascii="Arial" w:hAnsi="Arial" w:cs="Arial"/>
          <w:color w:val="000000" w:themeColor="text1"/>
        </w:rPr>
        <w:t>řská stavba</w:t>
      </w:r>
      <w:r w:rsidR="007D2641">
        <w:rPr>
          <w:rFonts w:ascii="Arial" w:hAnsi="Arial" w:cs="Arial"/>
          <w:color w:val="000000" w:themeColor="text1"/>
        </w:rPr>
        <w:t xml:space="preserve"> a </w:t>
      </w:r>
      <w:r w:rsidR="0056069F">
        <w:rPr>
          <w:rFonts w:ascii="Arial" w:hAnsi="Arial" w:cs="Arial"/>
          <w:color w:val="000000" w:themeColor="text1"/>
        </w:rPr>
        <w:t xml:space="preserve">ani </w:t>
      </w:r>
      <w:r w:rsidR="007D2641">
        <w:rPr>
          <w:rFonts w:ascii="Arial" w:hAnsi="Arial" w:cs="Arial"/>
          <w:color w:val="000000" w:themeColor="text1"/>
        </w:rPr>
        <w:t>žádné liniové vodohospodářské</w:t>
      </w:r>
      <w:r w:rsidR="00581807">
        <w:rPr>
          <w:rFonts w:ascii="Arial" w:hAnsi="Arial" w:cs="Arial"/>
          <w:color w:val="000000" w:themeColor="text1"/>
        </w:rPr>
        <w:t xml:space="preserve"> a protierozní stavby</w:t>
      </w:r>
      <w:r w:rsidR="0056069F">
        <w:rPr>
          <w:rFonts w:ascii="Arial" w:hAnsi="Arial" w:cs="Arial"/>
          <w:color w:val="000000" w:themeColor="text1"/>
        </w:rPr>
        <w:t>.</w:t>
      </w:r>
      <w:r w:rsidR="00325A4B">
        <w:rPr>
          <w:rFonts w:ascii="Arial" w:hAnsi="Arial" w:cs="Arial"/>
          <w:color w:val="000000" w:themeColor="text1"/>
        </w:rPr>
        <w:t xml:space="preserve"> </w:t>
      </w:r>
      <w:r w:rsidR="001D312B">
        <w:rPr>
          <w:rFonts w:ascii="Arial" w:hAnsi="Arial" w:cs="Arial"/>
          <w:color w:val="000000" w:themeColor="text1"/>
        </w:rPr>
        <w:t>DTR na</w:t>
      </w:r>
      <w:r w:rsidR="006B6D51">
        <w:rPr>
          <w:rFonts w:ascii="Arial" w:hAnsi="Arial" w:cs="Arial"/>
          <w:color w:val="000000" w:themeColor="text1"/>
        </w:rPr>
        <w:t> </w:t>
      </w:r>
      <w:r w:rsidR="001D312B">
        <w:rPr>
          <w:rFonts w:ascii="Arial" w:hAnsi="Arial" w:cs="Arial"/>
          <w:color w:val="000000" w:themeColor="text1"/>
        </w:rPr>
        <w:t xml:space="preserve">liniové dopravní stavby v rámci PSZ bylo provedeno </w:t>
      </w:r>
      <w:r w:rsidR="000D4073">
        <w:rPr>
          <w:rFonts w:ascii="Arial" w:hAnsi="Arial" w:cs="Arial"/>
          <w:color w:val="000000" w:themeColor="text1"/>
        </w:rPr>
        <w:t xml:space="preserve">na </w:t>
      </w:r>
      <w:r w:rsidR="00D362F0">
        <w:rPr>
          <w:rFonts w:ascii="Arial" w:hAnsi="Arial" w:cs="Arial"/>
          <w:color w:val="000000" w:themeColor="text1"/>
        </w:rPr>
        <w:t xml:space="preserve">7202 </w:t>
      </w:r>
      <w:r w:rsidR="0099204A">
        <w:rPr>
          <w:rFonts w:ascii="Arial" w:hAnsi="Arial" w:cs="Arial"/>
          <w:color w:val="000000" w:themeColor="text1"/>
        </w:rPr>
        <w:t xml:space="preserve">bm, tj. 73 MJ. </w:t>
      </w:r>
      <w:r w:rsidR="00F83085">
        <w:rPr>
          <w:rFonts w:ascii="Arial" w:hAnsi="Arial" w:cs="Arial"/>
          <w:color w:val="000000" w:themeColor="text1"/>
        </w:rPr>
        <w:t xml:space="preserve">Výškopisné </w:t>
      </w:r>
      <w:r w:rsidR="00FD55E3">
        <w:rPr>
          <w:rFonts w:ascii="Arial" w:hAnsi="Arial" w:cs="Arial"/>
          <w:color w:val="000000" w:themeColor="text1"/>
        </w:rPr>
        <w:t>zaměření zájmového území dle čl. 6.3.1</w:t>
      </w:r>
      <w:r w:rsidR="005303D1">
        <w:rPr>
          <w:rFonts w:ascii="Arial" w:hAnsi="Arial" w:cs="Arial"/>
          <w:color w:val="000000" w:themeColor="text1"/>
        </w:rPr>
        <w:t xml:space="preserve"> i) a)</w:t>
      </w:r>
      <w:r w:rsidR="00C9592D">
        <w:rPr>
          <w:rFonts w:ascii="Arial" w:hAnsi="Arial" w:cs="Arial"/>
          <w:color w:val="000000" w:themeColor="text1"/>
        </w:rPr>
        <w:t xml:space="preserve"> S</w:t>
      </w:r>
      <w:r w:rsidR="00E9230C">
        <w:rPr>
          <w:rFonts w:ascii="Arial" w:hAnsi="Arial" w:cs="Arial"/>
          <w:color w:val="000000" w:themeColor="text1"/>
        </w:rPr>
        <w:t xml:space="preserve">mlouvy odpovídá 69 MJ. </w:t>
      </w:r>
    </w:p>
    <w:p w14:paraId="0DEC4E76" w14:textId="50B7B082" w:rsidR="009C31D0" w:rsidRDefault="009A2966" w:rsidP="00CB7B15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Uveden</w:t>
      </w:r>
      <w:r w:rsidR="003A439A">
        <w:rPr>
          <w:rFonts w:ascii="Arial" w:hAnsi="Arial" w:cs="Arial"/>
          <w:color w:val="000000" w:themeColor="text1"/>
        </w:rPr>
        <w:t xml:space="preserve">é změny </w:t>
      </w:r>
      <w:r w:rsidR="00A71271">
        <w:rPr>
          <w:rFonts w:ascii="Arial" w:hAnsi="Arial" w:cs="Arial"/>
          <w:color w:val="000000" w:themeColor="text1"/>
        </w:rPr>
        <w:t xml:space="preserve">uvedené v předmětu dodatku byly předem </w:t>
      </w:r>
      <w:r w:rsidR="003545AC">
        <w:rPr>
          <w:rFonts w:ascii="Arial" w:hAnsi="Arial" w:cs="Arial"/>
          <w:color w:val="000000" w:themeColor="text1"/>
        </w:rPr>
        <w:t>projednány</w:t>
      </w:r>
      <w:r w:rsidR="00A71271">
        <w:rPr>
          <w:rFonts w:ascii="Arial" w:hAnsi="Arial" w:cs="Arial"/>
          <w:color w:val="000000" w:themeColor="text1"/>
        </w:rPr>
        <w:t xml:space="preserve"> </w:t>
      </w:r>
      <w:r w:rsidR="006D1849">
        <w:rPr>
          <w:rFonts w:ascii="Arial" w:hAnsi="Arial" w:cs="Arial"/>
          <w:color w:val="000000" w:themeColor="text1"/>
        </w:rPr>
        <w:t>s pobočkou Trutnov.</w:t>
      </w:r>
    </w:p>
    <w:p w14:paraId="4556A0B4" w14:textId="77777777" w:rsidR="00A37F14" w:rsidRPr="00A37F14" w:rsidRDefault="00A37F14" w:rsidP="00A37F14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bookmarkStart w:id="8" w:name="_Ref51580600"/>
      <w:bookmarkStart w:id="9" w:name="_Ref50585481"/>
      <w:bookmarkEnd w:id="0"/>
    </w:p>
    <w:bookmarkEnd w:id="8"/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9"/>
    </w:p>
    <w:p w14:paraId="1EB3088D" w14:textId="7C9B7162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0"/>
    <w:p w14:paraId="2E8CC1E9" w14:textId="0ADB3A38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</w:t>
      </w:r>
      <w:r w:rsidR="006B6D51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2B312616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01173A" w:rsidRPr="00A56F16">
        <w:rPr>
          <w:rFonts w:ascii="Arial" w:hAnsi="Arial" w:cs="Arial"/>
        </w:rPr>
        <w:t xml:space="preserve">Arnultovice </w:t>
      </w:r>
      <w:r w:rsidR="0001173A">
        <w:rPr>
          <w:rFonts w:ascii="Arial" w:hAnsi="Arial" w:cs="Arial"/>
        </w:rPr>
        <w:t>– Dodatek</w:t>
      </w:r>
      <w:r>
        <w:rPr>
          <w:rFonts w:ascii="Arial" w:hAnsi="Arial" w:cs="Arial"/>
        </w:rPr>
        <w:t xml:space="preserve"> č.</w:t>
      </w:r>
      <w:r w:rsidR="00DD3E27">
        <w:rPr>
          <w:rFonts w:ascii="Arial" w:hAnsi="Arial" w:cs="Arial"/>
        </w:rPr>
        <w:t xml:space="preserve"> </w:t>
      </w:r>
      <w:r w:rsidR="00B76EAD">
        <w:rPr>
          <w:rFonts w:ascii="Arial" w:hAnsi="Arial" w:cs="Arial"/>
        </w:rPr>
        <w:t>5</w:t>
      </w:r>
    </w:p>
    <w:p w14:paraId="634D3BF5" w14:textId="77777777" w:rsidR="007D50D3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434A1A91" w14:textId="77777777" w:rsidR="00497F29" w:rsidRDefault="00497F29" w:rsidP="00497F2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C3987C5" w14:textId="77777777" w:rsidR="00497F29" w:rsidRPr="00ED6435" w:rsidRDefault="00497F29" w:rsidP="00497F29">
      <w:pPr>
        <w:spacing w:before="240" w:line="240" w:lineRule="auto"/>
        <w:rPr>
          <w:rFonts w:ascii="Arial" w:hAnsi="Arial" w:cs="Arial"/>
          <w:b/>
        </w:rPr>
      </w:pPr>
    </w:p>
    <w:p w14:paraId="250211D4" w14:textId="781AEF0C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741D80">
        <w:rPr>
          <w:rFonts w:ascii="Arial" w:eastAsia="Times New Roman" w:hAnsi="Arial" w:cs="Arial"/>
          <w:b/>
        </w:rPr>
        <w:t>GEOREAL</w:t>
      </w:r>
      <w:r w:rsidR="00E0241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s</w:t>
      </w:r>
      <w:r w:rsidR="00E02419">
        <w:rPr>
          <w:rFonts w:ascii="Arial" w:eastAsia="Times New Roman" w:hAnsi="Arial" w:cs="Arial"/>
          <w:b/>
        </w:rPr>
        <w:t>pol</w:t>
      </w:r>
      <w:r>
        <w:rPr>
          <w:rFonts w:ascii="Arial" w:eastAsia="Times New Roman" w:hAnsi="Arial" w:cs="Arial"/>
          <w:b/>
        </w:rPr>
        <w:t>.</w:t>
      </w:r>
      <w:r w:rsidR="00E02419">
        <w:rPr>
          <w:rFonts w:ascii="Arial" w:eastAsia="Times New Roman" w:hAnsi="Arial" w:cs="Arial"/>
          <w:b/>
        </w:rPr>
        <w:t xml:space="preserve"> s </w:t>
      </w:r>
      <w:r>
        <w:rPr>
          <w:rFonts w:ascii="Arial" w:eastAsia="Times New Roman" w:hAnsi="Arial" w:cs="Arial"/>
          <w:b/>
        </w:rPr>
        <w:t xml:space="preserve">r.o.  </w:t>
      </w:r>
    </w:p>
    <w:p w14:paraId="5B72B41A" w14:textId="7FD0CC5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6FF59111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076BD">
        <w:rPr>
          <w:rFonts w:ascii="Arial" w:eastAsia="Times New Roman" w:hAnsi="Arial" w:cs="Arial"/>
          <w:bCs/>
        </w:rPr>
        <w:t>Plzeň</w:t>
      </w:r>
    </w:p>
    <w:p w14:paraId="02AFFE9B" w14:textId="174F20B4" w:rsidR="007D50D3" w:rsidRPr="00E46027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CB7B15">
        <w:rPr>
          <w:rFonts w:ascii="Arial" w:eastAsia="Times New Roman" w:hAnsi="Arial" w:cs="Arial"/>
          <w:bCs/>
        </w:rPr>
        <w:t xml:space="preserve"> </w:t>
      </w:r>
      <w:r w:rsidR="00E46027" w:rsidRPr="00E46027">
        <w:rPr>
          <w:rFonts w:ascii="Arial" w:eastAsia="Times New Roman" w:hAnsi="Arial" w:cs="Arial"/>
          <w:bCs/>
        </w:rPr>
        <w:t>13.10.2025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E46027">
        <w:rPr>
          <w:rFonts w:ascii="Arial" w:eastAsia="Times New Roman" w:hAnsi="Arial" w:cs="Arial"/>
          <w:bCs/>
        </w:rPr>
        <w:t>09.10.2025</w:t>
      </w:r>
    </w:p>
    <w:p w14:paraId="34C72985" w14:textId="77777777" w:rsidR="007D50D3" w:rsidRPr="00ED6435" w:rsidRDefault="007D50D3" w:rsidP="00CB7B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Pr="00ED6435" w:rsidRDefault="007D50D3" w:rsidP="00CB7B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Default="007D50D3" w:rsidP="00CB7B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589B1E" w14:textId="6AF3AB57" w:rsidR="00CB7B15" w:rsidRDefault="00CB7B15" w:rsidP="00CB7B15">
      <w:pPr>
        <w:tabs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A2761D">
        <w:rPr>
          <w:rFonts w:ascii="Arial" w:eastAsia="Times New Roman" w:hAnsi="Arial" w:cs="Arial"/>
          <w:bCs/>
          <w:i/>
          <w:iCs/>
        </w:rPr>
        <w:t>„elektronicky podepsáno“</w:t>
      </w:r>
      <w:r>
        <w:rPr>
          <w:rFonts w:ascii="Arial" w:eastAsia="Times New Roman" w:hAnsi="Arial" w:cs="Arial"/>
          <w:bCs/>
          <w:i/>
          <w:iCs/>
        </w:rPr>
        <w:tab/>
      </w:r>
      <w:r w:rsidRPr="00A2761D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44C92FAD" w14:textId="77777777" w:rsidR="007D50D3" w:rsidRPr="00ED6435" w:rsidRDefault="007D50D3" w:rsidP="00CB7B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47BEEF1C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9076BD">
        <w:rPr>
          <w:rFonts w:ascii="Arial" w:eastAsia="Times New Roman" w:hAnsi="Arial" w:cs="Arial"/>
          <w:bCs/>
        </w:rPr>
        <w:t>Martin Vondráček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56EEF00F" w14:textId="5FA0A132" w:rsidR="007D50D3" w:rsidRDefault="007D50D3" w:rsidP="00CB7B1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Times New Roman" w:hAnsi="Arial" w:cs="Arial"/>
          <w:bCs/>
        </w:rPr>
        <w:t>úřadu pro Královéhradecký kraj</w:t>
      </w:r>
      <w:r>
        <w:rPr>
          <w:rFonts w:ascii="Arial" w:eastAsia="Times New Roman" w:hAnsi="Arial" w:cs="Arial"/>
          <w:bCs/>
        </w:rPr>
        <w:tab/>
      </w:r>
    </w:p>
    <w:sectPr w:rsidR="007D50D3" w:rsidSect="00F911B6"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D02E" w14:textId="77777777" w:rsidR="00726918" w:rsidRDefault="00726918">
      <w:pPr>
        <w:spacing w:after="0" w:line="240" w:lineRule="auto"/>
      </w:pPr>
      <w:r>
        <w:separator/>
      </w:r>
    </w:p>
  </w:endnote>
  <w:endnote w:type="continuationSeparator" w:id="0">
    <w:p w14:paraId="776846C4" w14:textId="77777777" w:rsidR="00726918" w:rsidRDefault="007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8561" w14:textId="77777777" w:rsidR="00726918" w:rsidRDefault="00726918">
      <w:pPr>
        <w:spacing w:after="0" w:line="240" w:lineRule="auto"/>
      </w:pPr>
      <w:r>
        <w:separator/>
      </w:r>
    </w:p>
  </w:footnote>
  <w:footnote w:type="continuationSeparator" w:id="0">
    <w:p w14:paraId="10B0B8C5" w14:textId="77777777" w:rsidR="00726918" w:rsidRDefault="0072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549F8D35" w:rsidR="00266857" w:rsidRPr="002549CA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2549CA">
      <w:rPr>
        <w:rFonts w:ascii="Arial" w:hAnsi="Arial" w:cs="Arial"/>
        <w:sz w:val="20"/>
        <w:szCs w:val="20"/>
      </w:rPr>
      <w:t xml:space="preserve">UID : </w:t>
    </w:r>
    <w:r w:rsidR="002549CA" w:rsidRPr="002549CA">
      <w:rPr>
        <w:rFonts w:ascii="Arial" w:hAnsi="Arial" w:cs="Arial"/>
        <w:sz w:val="20"/>
        <w:szCs w:val="20"/>
      </w:rPr>
      <w:t>spudms00000016025986</w:t>
    </w:r>
  </w:p>
  <w:p w14:paraId="4CA8ECC6" w14:textId="045F2A9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FE24E3">
      <w:rPr>
        <w:rFonts w:ascii="Arial" w:hAnsi="Arial" w:cs="Arial"/>
        <w:sz w:val="20"/>
        <w:szCs w:val="20"/>
      </w:rPr>
      <w:t>1019</w:t>
    </w:r>
    <w:r w:rsidR="00560C9F">
      <w:rPr>
        <w:rFonts w:ascii="Arial" w:hAnsi="Arial" w:cs="Arial"/>
        <w:sz w:val="20"/>
        <w:szCs w:val="20"/>
      </w:rPr>
      <w:t>-202</w:t>
    </w:r>
    <w:r w:rsidR="00453FFD">
      <w:rPr>
        <w:rFonts w:ascii="Arial" w:hAnsi="Arial" w:cs="Arial"/>
        <w:sz w:val="20"/>
        <w:szCs w:val="20"/>
      </w:rPr>
      <w:t>2</w:t>
    </w:r>
    <w:r w:rsidR="00560C9F">
      <w:rPr>
        <w:rFonts w:ascii="Arial" w:hAnsi="Arial" w:cs="Arial"/>
        <w:sz w:val="20"/>
        <w:szCs w:val="20"/>
      </w:rPr>
      <w:t>-514101</w:t>
    </w:r>
  </w:p>
  <w:p w14:paraId="079050C2" w14:textId="51F0BFBC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FE24E3">
      <w:rPr>
        <w:rFonts w:ascii="Arial" w:hAnsi="Arial" w:cs="Arial"/>
        <w:sz w:val="20"/>
        <w:szCs w:val="20"/>
      </w:rPr>
      <w:t xml:space="preserve">- - - </w:t>
    </w:r>
  </w:p>
  <w:p w14:paraId="4676DA5F" w14:textId="1BF87EF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Komplexní pozemkové úpravy v k.ú.</w:t>
    </w:r>
    <w:r w:rsidR="00FE24E3">
      <w:rPr>
        <w:rFonts w:ascii="Arial" w:hAnsi="Arial" w:cs="Arial"/>
        <w:sz w:val="20"/>
        <w:szCs w:val="20"/>
      </w:rPr>
      <w:t>Arnultovice a v navazující části Čermná v Krkonoších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5"/>
  </w:num>
  <w:num w:numId="2" w16cid:durableId="1130249286">
    <w:abstractNumId w:val="15"/>
  </w:num>
  <w:num w:numId="3" w16cid:durableId="11080057">
    <w:abstractNumId w:val="6"/>
  </w:num>
  <w:num w:numId="4" w16cid:durableId="760371053">
    <w:abstractNumId w:val="18"/>
  </w:num>
  <w:num w:numId="5" w16cid:durableId="574358692">
    <w:abstractNumId w:val="17"/>
  </w:num>
  <w:num w:numId="6" w16cid:durableId="1501238131">
    <w:abstractNumId w:val="14"/>
  </w:num>
  <w:num w:numId="7" w16cid:durableId="1495605279">
    <w:abstractNumId w:val="4"/>
  </w:num>
  <w:num w:numId="8" w16cid:durableId="305479588">
    <w:abstractNumId w:val="9"/>
  </w:num>
  <w:num w:numId="9" w16cid:durableId="1515608194">
    <w:abstractNumId w:val="5"/>
  </w:num>
  <w:num w:numId="10" w16cid:durableId="1888569915">
    <w:abstractNumId w:val="3"/>
  </w:num>
  <w:num w:numId="11" w16cid:durableId="655961934">
    <w:abstractNumId w:val="7"/>
  </w:num>
  <w:num w:numId="12" w16cid:durableId="49888331">
    <w:abstractNumId w:val="2"/>
  </w:num>
  <w:num w:numId="13" w16cid:durableId="675616148">
    <w:abstractNumId w:val="5"/>
  </w:num>
  <w:num w:numId="14" w16cid:durableId="632296133">
    <w:abstractNumId w:val="5"/>
  </w:num>
  <w:num w:numId="15" w16cid:durableId="816068881">
    <w:abstractNumId w:val="0"/>
  </w:num>
  <w:num w:numId="16" w16cid:durableId="1729180321">
    <w:abstractNumId w:val="16"/>
  </w:num>
  <w:num w:numId="17" w16cid:durableId="45416473">
    <w:abstractNumId w:val="13"/>
  </w:num>
  <w:num w:numId="18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3"/>
  </w:num>
  <w:num w:numId="20" w16cid:durableId="2120759086">
    <w:abstractNumId w:val="8"/>
  </w:num>
  <w:num w:numId="21" w16cid:durableId="1373535447">
    <w:abstractNumId w:val="13"/>
  </w:num>
  <w:num w:numId="22" w16cid:durableId="317925288">
    <w:abstractNumId w:val="10"/>
  </w:num>
  <w:num w:numId="23" w16cid:durableId="252054417">
    <w:abstractNumId w:val="11"/>
  </w:num>
  <w:num w:numId="24" w16cid:durableId="1912812649">
    <w:abstractNumId w:val="13"/>
  </w:num>
  <w:num w:numId="25" w16cid:durableId="2008357885">
    <w:abstractNumId w:val="13"/>
  </w:num>
  <w:num w:numId="26" w16cid:durableId="1328437682">
    <w:abstractNumId w:val="13"/>
  </w:num>
  <w:num w:numId="27" w16cid:durableId="1114329242">
    <w:abstractNumId w:val="13"/>
  </w:num>
  <w:num w:numId="28" w16cid:durableId="1971864460">
    <w:abstractNumId w:val="13"/>
    <w:lvlOverride w:ilvl="0">
      <w:startOverride w:val="17"/>
    </w:lvlOverride>
    <w:lvlOverride w:ilvl="1">
      <w:startOverride w:val="1"/>
    </w:lvlOverride>
  </w:num>
  <w:num w:numId="29" w16cid:durableId="1494417567">
    <w:abstractNumId w:val="13"/>
  </w:num>
  <w:num w:numId="30" w16cid:durableId="1714771796">
    <w:abstractNumId w:val="13"/>
    <w:lvlOverride w:ilvl="0">
      <w:startOverride w:val="17"/>
    </w:lvlOverride>
    <w:lvlOverride w:ilvl="1">
      <w:startOverride w:val="4"/>
    </w:lvlOverride>
  </w:num>
  <w:num w:numId="31" w16cid:durableId="9530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2"/>
  </w:num>
  <w:num w:numId="33" w16cid:durableId="91732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6589"/>
    <w:rsid w:val="0001173A"/>
    <w:rsid w:val="00011B4B"/>
    <w:rsid w:val="00011BEB"/>
    <w:rsid w:val="000156DA"/>
    <w:rsid w:val="000158C5"/>
    <w:rsid w:val="00020C09"/>
    <w:rsid w:val="000223DD"/>
    <w:rsid w:val="00024A4F"/>
    <w:rsid w:val="00025118"/>
    <w:rsid w:val="00025169"/>
    <w:rsid w:val="0002554E"/>
    <w:rsid w:val="0003047B"/>
    <w:rsid w:val="00031216"/>
    <w:rsid w:val="00031AC6"/>
    <w:rsid w:val="00036027"/>
    <w:rsid w:val="00047CD7"/>
    <w:rsid w:val="00047DFF"/>
    <w:rsid w:val="00050575"/>
    <w:rsid w:val="000535A8"/>
    <w:rsid w:val="0006007C"/>
    <w:rsid w:val="00063178"/>
    <w:rsid w:val="0006327A"/>
    <w:rsid w:val="00071E27"/>
    <w:rsid w:val="00074318"/>
    <w:rsid w:val="00080CD2"/>
    <w:rsid w:val="00082510"/>
    <w:rsid w:val="00082A8B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069D"/>
    <w:rsid w:val="000B109F"/>
    <w:rsid w:val="000B5ACE"/>
    <w:rsid w:val="000B76F7"/>
    <w:rsid w:val="000C599B"/>
    <w:rsid w:val="000C73E8"/>
    <w:rsid w:val="000D25FB"/>
    <w:rsid w:val="000D2D1F"/>
    <w:rsid w:val="000D4073"/>
    <w:rsid w:val="000D7AC2"/>
    <w:rsid w:val="000E0605"/>
    <w:rsid w:val="000E3DAB"/>
    <w:rsid w:val="000E3F2E"/>
    <w:rsid w:val="000E5DCC"/>
    <w:rsid w:val="000E6791"/>
    <w:rsid w:val="000F4463"/>
    <w:rsid w:val="000F4490"/>
    <w:rsid w:val="000F6048"/>
    <w:rsid w:val="000F6D02"/>
    <w:rsid w:val="001024AF"/>
    <w:rsid w:val="00105F26"/>
    <w:rsid w:val="00112209"/>
    <w:rsid w:val="00112577"/>
    <w:rsid w:val="0011383F"/>
    <w:rsid w:val="00114B10"/>
    <w:rsid w:val="00115AFF"/>
    <w:rsid w:val="00115CBE"/>
    <w:rsid w:val="00117380"/>
    <w:rsid w:val="001206A2"/>
    <w:rsid w:val="0012311D"/>
    <w:rsid w:val="00124DE1"/>
    <w:rsid w:val="0012767E"/>
    <w:rsid w:val="00130B7C"/>
    <w:rsid w:val="0013485A"/>
    <w:rsid w:val="00136137"/>
    <w:rsid w:val="00136B33"/>
    <w:rsid w:val="001419EB"/>
    <w:rsid w:val="00144E52"/>
    <w:rsid w:val="0014633E"/>
    <w:rsid w:val="001473C8"/>
    <w:rsid w:val="00152700"/>
    <w:rsid w:val="0015272C"/>
    <w:rsid w:val="00153CF8"/>
    <w:rsid w:val="00157027"/>
    <w:rsid w:val="00162D35"/>
    <w:rsid w:val="00163228"/>
    <w:rsid w:val="001636DD"/>
    <w:rsid w:val="00164567"/>
    <w:rsid w:val="00165B2D"/>
    <w:rsid w:val="001664DC"/>
    <w:rsid w:val="001706A4"/>
    <w:rsid w:val="00172C69"/>
    <w:rsid w:val="001845D4"/>
    <w:rsid w:val="00190455"/>
    <w:rsid w:val="00190E69"/>
    <w:rsid w:val="00193E4D"/>
    <w:rsid w:val="0019607C"/>
    <w:rsid w:val="001A0CBD"/>
    <w:rsid w:val="001A420C"/>
    <w:rsid w:val="001A4EE1"/>
    <w:rsid w:val="001C2684"/>
    <w:rsid w:val="001C3B4E"/>
    <w:rsid w:val="001C3BF0"/>
    <w:rsid w:val="001C40A8"/>
    <w:rsid w:val="001C4AD4"/>
    <w:rsid w:val="001C5114"/>
    <w:rsid w:val="001C6128"/>
    <w:rsid w:val="001C6DC5"/>
    <w:rsid w:val="001D0721"/>
    <w:rsid w:val="001D1DE9"/>
    <w:rsid w:val="001D312B"/>
    <w:rsid w:val="001D45E9"/>
    <w:rsid w:val="001D67CE"/>
    <w:rsid w:val="001E70D0"/>
    <w:rsid w:val="002007F7"/>
    <w:rsid w:val="00203D2B"/>
    <w:rsid w:val="002047FA"/>
    <w:rsid w:val="002056DB"/>
    <w:rsid w:val="00205BEA"/>
    <w:rsid w:val="0020770D"/>
    <w:rsid w:val="00210013"/>
    <w:rsid w:val="002103EF"/>
    <w:rsid w:val="00215C54"/>
    <w:rsid w:val="00216668"/>
    <w:rsid w:val="002200EE"/>
    <w:rsid w:val="00220D4E"/>
    <w:rsid w:val="00221992"/>
    <w:rsid w:val="00223820"/>
    <w:rsid w:val="002247A4"/>
    <w:rsid w:val="00230A31"/>
    <w:rsid w:val="00237BF8"/>
    <w:rsid w:val="002408AB"/>
    <w:rsid w:val="002412A6"/>
    <w:rsid w:val="00242C87"/>
    <w:rsid w:val="00243737"/>
    <w:rsid w:val="00246ADC"/>
    <w:rsid w:val="002549CA"/>
    <w:rsid w:val="00260076"/>
    <w:rsid w:val="00260DE4"/>
    <w:rsid w:val="0026294E"/>
    <w:rsid w:val="00262C99"/>
    <w:rsid w:val="002630A6"/>
    <w:rsid w:val="00266857"/>
    <w:rsid w:val="0027178C"/>
    <w:rsid w:val="00275B0F"/>
    <w:rsid w:val="00276F34"/>
    <w:rsid w:val="00277F73"/>
    <w:rsid w:val="00281B96"/>
    <w:rsid w:val="0028326B"/>
    <w:rsid w:val="002844AA"/>
    <w:rsid w:val="00284984"/>
    <w:rsid w:val="00286F86"/>
    <w:rsid w:val="002907DB"/>
    <w:rsid w:val="00290BBC"/>
    <w:rsid w:val="0029108B"/>
    <w:rsid w:val="0029422D"/>
    <w:rsid w:val="0029739F"/>
    <w:rsid w:val="002A0601"/>
    <w:rsid w:val="002A5A7C"/>
    <w:rsid w:val="002A69CB"/>
    <w:rsid w:val="002A767D"/>
    <w:rsid w:val="002B1F4F"/>
    <w:rsid w:val="002B21ED"/>
    <w:rsid w:val="002B5A1C"/>
    <w:rsid w:val="002C1557"/>
    <w:rsid w:val="002C33D4"/>
    <w:rsid w:val="002C4EA3"/>
    <w:rsid w:val="002C5590"/>
    <w:rsid w:val="002C56AA"/>
    <w:rsid w:val="002D0BA3"/>
    <w:rsid w:val="002D37D0"/>
    <w:rsid w:val="002D5499"/>
    <w:rsid w:val="002D63CF"/>
    <w:rsid w:val="002D66B4"/>
    <w:rsid w:val="002D6E7B"/>
    <w:rsid w:val="002D72AF"/>
    <w:rsid w:val="002D7B52"/>
    <w:rsid w:val="002E0EAC"/>
    <w:rsid w:val="002E39F7"/>
    <w:rsid w:val="002E604B"/>
    <w:rsid w:val="002F17C8"/>
    <w:rsid w:val="002F369A"/>
    <w:rsid w:val="002F5C68"/>
    <w:rsid w:val="002F6E65"/>
    <w:rsid w:val="00301E10"/>
    <w:rsid w:val="00301E13"/>
    <w:rsid w:val="00303256"/>
    <w:rsid w:val="00303BF3"/>
    <w:rsid w:val="0030522F"/>
    <w:rsid w:val="003065E0"/>
    <w:rsid w:val="0032067B"/>
    <w:rsid w:val="003216B8"/>
    <w:rsid w:val="00325A4B"/>
    <w:rsid w:val="003262CD"/>
    <w:rsid w:val="00326749"/>
    <w:rsid w:val="003314D0"/>
    <w:rsid w:val="00332E9A"/>
    <w:rsid w:val="0033494E"/>
    <w:rsid w:val="003403C0"/>
    <w:rsid w:val="00342A8D"/>
    <w:rsid w:val="003521C9"/>
    <w:rsid w:val="00353B93"/>
    <w:rsid w:val="003545AC"/>
    <w:rsid w:val="00354944"/>
    <w:rsid w:val="00356BE4"/>
    <w:rsid w:val="0036129F"/>
    <w:rsid w:val="00361DA2"/>
    <w:rsid w:val="00361E17"/>
    <w:rsid w:val="00362C8B"/>
    <w:rsid w:val="00363265"/>
    <w:rsid w:val="003640D7"/>
    <w:rsid w:val="00364CBD"/>
    <w:rsid w:val="0037080D"/>
    <w:rsid w:val="00370D7D"/>
    <w:rsid w:val="003735BD"/>
    <w:rsid w:val="00374836"/>
    <w:rsid w:val="00374D62"/>
    <w:rsid w:val="003774EA"/>
    <w:rsid w:val="0038181F"/>
    <w:rsid w:val="00387DBE"/>
    <w:rsid w:val="003924AC"/>
    <w:rsid w:val="00393BA7"/>
    <w:rsid w:val="00395757"/>
    <w:rsid w:val="00397D0E"/>
    <w:rsid w:val="003A1041"/>
    <w:rsid w:val="003A1389"/>
    <w:rsid w:val="003A31F2"/>
    <w:rsid w:val="003A3EFB"/>
    <w:rsid w:val="003A439A"/>
    <w:rsid w:val="003A4DB9"/>
    <w:rsid w:val="003A6768"/>
    <w:rsid w:val="003A6CE5"/>
    <w:rsid w:val="003B0F07"/>
    <w:rsid w:val="003B169A"/>
    <w:rsid w:val="003B41C3"/>
    <w:rsid w:val="003B463F"/>
    <w:rsid w:val="003B644C"/>
    <w:rsid w:val="003B7F60"/>
    <w:rsid w:val="003C5DB6"/>
    <w:rsid w:val="003C6410"/>
    <w:rsid w:val="003D0D25"/>
    <w:rsid w:val="003D1377"/>
    <w:rsid w:val="003D6A88"/>
    <w:rsid w:val="003E1B70"/>
    <w:rsid w:val="003E208E"/>
    <w:rsid w:val="003E4E76"/>
    <w:rsid w:val="003F26E5"/>
    <w:rsid w:val="00400AFE"/>
    <w:rsid w:val="004022E6"/>
    <w:rsid w:val="00406864"/>
    <w:rsid w:val="004122EA"/>
    <w:rsid w:val="00416861"/>
    <w:rsid w:val="00417D84"/>
    <w:rsid w:val="00421927"/>
    <w:rsid w:val="00427C2C"/>
    <w:rsid w:val="00427E8E"/>
    <w:rsid w:val="0043005E"/>
    <w:rsid w:val="00433E50"/>
    <w:rsid w:val="00434237"/>
    <w:rsid w:val="00435281"/>
    <w:rsid w:val="00435B15"/>
    <w:rsid w:val="00436520"/>
    <w:rsid w:val="0043673C"/>
    <w:rsid w:val="004439E9"/>
    <w:rsid w:val="00451D2F"/>
    <w:rsid w:val="00453FFD"/>
    <w:rsid w:val="00454A56"/>
    <w:rsid w:val="0045671E"/>
    <w:rsid w:val="00456CA8"/>
    <w:rsid w:val="00460A27"/>
    <w:rsid w:val="00465632"/>
    <w:rsid w:val="00473A32"/>
    <w:rsid w:val="00477140"/>
    <w:rsid w:val="00480E2C"/>
    <w:rsid w:val="00484110"/>
    <w:rsid w:val="004931BB"/>
    <w:rsid w:val="00493FC5"/>
    <w:rsid w:val="00497F29"/>
    <w:rsid w:val="004A023E"/>
    <w:rsid w:val="004A1A37"/>
    <w:rsid w:val="004A2344"/>
    <w:rsid w:val="004A51AE"/>
    <w:rsid w:val="004A747E"/>
    <w:rsid w:val="004B08DB"/>
    <w:rsid w:val="004B33D8"/>
    <w:rsid w:val="004B465D"/>
    <w:rsid w:val="004B4AFF"/>
    <w:rsid w:val="004B4EC1"/>
    <w:rsid w:val="004C1430"/>
    <w:rsid w:val="004C2C39"/>
    <w:rsid w:val="004C4500"/>
    <w:rsid w:val="004C54E7"/>
    <w:rsid w:val="004C7EA9"/>
    <w:rsid w:val="004D0910"/>
    <w:rsid w:val="004D12C0"/>
    <w:rsid w:val="004D12F9"/>
    <w:rsid w:val="004D1763"/>
    <w:rsid w:val="004E1635"/>
    <w:rsid w:val="004E4993"/>
    <w:rsid w:val="004E60E0"/>
    <w:rsid w:val="004E6966"/>
    <w:rsid w:val="004E7717"/>
    <w:rsid w:val="004F0749"/>
    <w:rsid w:val="004F2F85"/>
    <w:rsid w:val="004F5DA9"/>
    <w:rsid w:val="004F6715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30EC"/>
    <w:rsid w:val="00525487"/>
    <w:rsid w:val="005258A3"/>
    <w:rsid w:val="00525C30"/>
    <w:rsid w:val="00526782"/>
    <w:rsid w:val="00527381"/>
    <w:rsid w:val="005303D1"/>
    <w:rsid w:val="00530728"/>
    <w:rsid w:val="00530C01"/>
    <w:rsid w:val="00530CDC"/>
    <w:rsid w:val="00533CE3"/>
    <w:rsid w:val="00534167"/>
    <w:rsid w:val="00540031"/>
    <w:rsid w:val="00542C70"/>
    <w:rsid w:val="0054358C"/>
    <w:rsid w:val="005440E5"/>
    <w:rsid w:val="00544987"/>
    <w:rsid w:val="005458F9"/>
    <w:rsid w:val="00546C1C"/>
    <w:rsid w:val="00547689"/>
    <w:rsid w:val="00550AC1"/>
    <w:rsid w:val="005534A7"/>
    <w:rsid w:val="005564C6"/>
    <w:rsid w:val="005565A2"/>
    <w:rsid w:val="00557EA0"/>
    <w:rsid w:val="0056069F"/>
    <w:rsid w:val="00560C9F"/>
    <w:rsid w:val="00561EF8"/>
    <w:rsid w:val="00562403"/>
    <w:rsid w:val="005632C6"/>
    <w:rsid w:val="00565981"/>
    <w:rsid w:val="00565AA1"/>
    <w:rsid w:val="00570DD7"/>
    <w:rsid w:val="00571BAC"/>
    <w:rsid w:val="0057295D"/>
    <w:rsid w:val="00573D7E"/>
    <w:rsid w:val="005741F5"/>
    <w:rsid w:val="00580FE6"/>
    <w:rsid w:val="00581807"/>
    <w:rsid w:val="00583343"/>
    <w:rsid w:val="00583580"/>
    <w:rsid w:val="00583868"/>
    <w:rsid w:val="00584255"/>
    <w:rsid w:val="0059317E"/>
    <w:rsid w:val="005A0FD7"/>
    <w:rsid w:val="005A28A2"/>
    <w:rsid w:val="005A2DD4"/>
    <w:rsid w:val="005A37B6"/>
    <w:rsid w:val="005A4278"/>
    <w:rsid w:val="005B6216"/>
    <w:rsid w:val="005B6D3A"/>
    <w:rsid w:val="005B7413"/>
    <w:rsid w:val="005C183C"/>
    <w:rsid w:val="005C3A91"/>
    <w:rsid w:val="005C624D"/>
    <w:rsid w:val="005D03E6"/>
    <w:rsid w:val="005D34A0"/>
    <w:rsid w:val="005E1766"/>
    <w:rsid w:val="005E2404"/>
    <w:rsid w:val="005E2667"/>
    <w:rsid w:val="005E28F9"/>
    <w:rsid w:val="005E2999"/>
    <w:rsid w:val="005E361E"/>
    <w:rsid w:val="005E41A0"/>
    <w:rsid w:val="005E4A8E"/>
    <w:rsid w:val="005E59F3"/>
    <w:rsid w:val="005E7928"/>
    <w:rsid w:val="005F09B4"/>
    <w:rsid w:val="005F0E15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0762F"/>
    <w:rsid w:val="00611360"/>
    <w:rsid w:val="0061322A"/>
    <w:rsid w:val="006152CA"/>
    <w:rsid w:val="0061643D"/>
    <w:rsid w:val="00616519"/>
    <w:rsid w:val="00617717"/>
    <w:rsid w:val="00617781"/>
    <w:rsid w:val="00620A76"/>
    <w:rsid w:val="006211B3"/>
    <w:rsid w:val="00623952"/>
    <w:rsid w:val="00626B92"/>
    <w:rsid w:val="0062731B"/>
    <w:rsid w:val="0062793E"/>
    <w:rsid w:val="00630879"/>
    <w:rsid w:val="006340DC"/>
    <w:rsid w:val="00636B4E"/>
    <w:rsid w:val="00637D0F"/>
    <w:rsid w:val="00643558"/>
    <w:rsid w:val="00644D21"/>
    <w:rsid w:val="00647367"/>
    <w:rsid w:val="00647B58"/>
    <w:rsid w:val="00650C09"/>
    <w:rsid w:val="00652A90"/>
    <w:rsid w:val="00654AF0"/>
    <w:rsid w:val="00661CE5"/>
    <w:rsid w:val="00664B09"/>
    <w:rsid w:val="00673666"/>
    <w:rsid w:val="00675508"/>
    <w:rsid w:val="00680261"/>
    <w:rsid w:val="00684A21"/>
    <w:rsid w:val="00686130"/>
    <w:rsid w:val="0069192E"/>
    <w:rsid w:val="006928C0"/>
    <w:rsid w:val="00693369"/>
    <w:rsid w:val="00696920"/>
    <w:rsid w:val="00697E30"/>
    <w:rsid w:val="006A0435"/>
    <w:rsid w:val="006A19CB"/>
    <w:rsid w:val="006A2FCF"/>
    <w:rsid w:val="006A46C5"/>
    <w:rsid w:val="006A53C6"/>
    <w:rsid w:val="006A677B"/>
    <w:rsid w:val="006B0D36"/>
    <w:rsid w:val="006B2290"/>
    <w:rsid w:val="006B445C"/>
    <w:rsid w:val="006B4D64"/>
    <w:rsid w:val="006B4F8C"/>
    <w:rsid w:val="006B6D51"/>
    <w:rsid w:val="006C3908"/>
    <w:rsid w:val="006C3E9E"/>
    <w:rsid w:val="006C60B6"/>
    <w:rsid w:val="006D04B0"/>
    <w:rsid w:val="006D1849"/>
    <w:rsid w:val="006D37BF"/>
    <w:rsid w:val="006D43D0"/>
    <w:rsid w:val="006D7373"/>
    <w:rsid w:val="006E0F84"/>
    <w:rsid w:val="006F4EEC"/>
    <w:rsid w:val="006F5C42"/>
    <w:rsid w:val="006F723C"/>
    <w:rsid w:val="006F7B83"/>
    <w:rsid w:val="00702404"/>
    <w:rsid w:val="00704C31"/>
    <w:rsid w:val="00705F41"/>
    <w:rsid w:val="007103B4"/>
    <w:rsid w:val="007103E7"/>
    <w:rsid w:val="00713F7A"/>
    <w:rsid w:val="007163F7"/>
    <w:rsid w:val="007177B6"/>
    <w:rsid w:val="00721BE8"/>
    <w:rsid w:val="00722351"/>
    <w:rsid w:val="00722A8B"/>
    <w:rsid w:val="007231EC"/>
    <w:rsid w:val="00724699"/>
    <w:rsid w:val="0072498E"/>
    <w:rsid w:val="00724A8F"/>
    <w:rsid w:val="00726918"/>
    <w:rsid w:val="00726A48"/>
    <w:rsid w:val="007278CC"/>
    <w:rsid w:val="00730CA0"/>
    <w:rsid w:val="00731C5D"/>
    <w:rsid w:val="00731F46"/>
    <w:rsid w:val="0073257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6060"/>
    <w:rsid w:val="007632F8"/>
    <w:rsid w:val="00766418"/>
    <w:rsid w:val="0076697C"/>
    <w:rsid w:val="00773F54"/>
    <w:rsid w:val="00782666"/>
    <w:rsid w:val="00782B35"/>
    <w:rsid w:val="00785734"/>
    <w:rsid w:val="00790005"/>
    <w:rsid w:val="007926AE"/>
    <w:rsid w:val="00794F42"/>
    <w:rsid w:val="0079688C"/>
    <w:rsid w:val="0079786F"/>
    <w:rsid w:val="007A264F"/>
    <w:rsid w:val="007A471E"/>
    <w:rsid w:val="007A4752"/>
    <w:rsid w:val="007A7074"/>
    <w:rsid w:val="007B2098"/>
    <w:rsid w:val="007B4EF7"/>
    <w:rsid w:val="007B64F3"/>
    <w:rsid w:val="007C08ED"/>
    <w:rsid w:val="007C5AB6"/>
    <w:rsid w:val="007D2641"/>
    <w:rsid w:val="007D2F90"/>
    <w:rsid w:val="007D50D3"/>
    <w:rsid w:val="007D53A2"/>
    <w:rsid w:val="007D56CD"/>
    <w:rsid w:val="007D688B"/>
    <w:rsid w:val="007E0717"/>
    <w:rsid w:val="007E243B"/>
    <w:rsid w:val="007E4046"/>
    <w:rsid w:val="007E5A02"/>
    <w:rsid w:val="007E5A47"/>
    <w:rsid w:val="007E5DBC"/>
    <w:rsid w:val="007E636E"/>
    <w:rsid w:val="007F1C40"/>
    <w:rsid w:val="007F2A2B"/>
    <w:rsid w:val="007F2AEA"/>
    <w:rsid w:val="007F53D1"/>
    <w:rsid w:val="007F6352"/>
    <w:rsid w:val="008019A2"/>
    <w:rsid w:val="00802E02"/>
    <w:rsid w:val="0080606F"/>
    <w:rsid w:val="0080791A"/>
    <w:rsid w:val="00807BE5"/>
    <w:rsid w:val="00810F0F"/>
    <w:rsid w:val="0081622F"/>
    <w:rsid w:val="008214E2"/>
    <w:rsid w:val="00825ACB"/>
    <w:rsid w:val="0083015F"/>
    <w:rsid w:val="00832D35"/>
    <w:rsid w:val="008345FC"/>
    <w:rsid w:val="0083497E"/>
    <w:rsid w:val="00836B52"/>
    <w:rsid w:val="00840FDD"/>
    <w:rsid w:val="008434C7"/>
    <w:rsid w:val="00844266"/>
    <w:rsid w:val="00847838"/>
    <w:rsid w:val="008504A6"/>
    <w:rsid w:val="0085126E"/>
    <w:rsid w:val="00853E30"/>
    <w:rsid w:val="008567E0"/>
    <w:rsid w:val="0086328B"/>
    <w:rsid w:val="00863905"/>
    <w:rsid w:val="00863D9B"/>
    <w:rsid w:val="00866660"/>
    <w:rsid w:val="00870D3D"/>
    <w:rsid w:val="00872670"/>
    <w:rsid w:val="00873405"/>
    <w:rsid w:val="008859A0"/>
    <w:rsid w:val="00885A14"/>
    <w:rsid w:val="00885F83"/>
    <w:rsid w:val="0088614E"/>
    <w:rsid w:val="00893272"/>
    <w:rsid w:val="00893637"/>
    <w:rsid w:val="0089379B"/>
    <w:rsid w:val="0089703F"/>
    <w:rsid w:val="008A045D"/>
    <w:rsid w:val="008A7E98"/>
    <w:rsid w:val="008B124D"/>
    <w:rsid w:val="008B3391"/>
    <w:rsid w:val="008B6574"/>
    <w:rsid w:val="008B7AED"/>
    <w:rsid w:val="008C004A"/>
    <w:rsid w:val="008C0434"/>
    <w:rsid w:val="008C0CE5"/>
    <w:rsid w:val="008C5490"/>
    <w:rsid w:val="008D065E"/>
    <w:rsid w:val="008D2BE3"/>
    <w:rsid w:val="008D459F"/>
    <w:rsid w:val="008E38FC"/>
    <w:rsid w:val="008E665A"/>
    <w:rsid w:val="008F0542"/>
    <w:rsid w:val="008F24B4"/>
    <w:rsid w:val="008F4C2A"/>
    <w:rsid w:val="008F4F26"/>
    <w:rsid w:val="008F6683"/>
    <w:rsid w:val="009001C9"/>
    <w:rsid w:val="009010D8"/>
    <w:rsid w:val="00906FBB"/>
    <w:rsid w:val="00907029"/>
    <w:rsid w:val="009076BD"/>
    <w:rsid w:val="00910C1E"/>
    <w:rsid w:val="00911EA3"/>
    <w:rsid w:val="00912805"/>
    <w:rsid w:val="0091560E"/>
    <w:rsid w:val="00917704"/>
    <w:rsid w:val="00930329"/>
    <w:rsid w:val="00934DF2"/>
    <w:rsid w:val="009431BB"/>
    <w:rsid w:val="00946819"/>
    <w:rsid w:val="00946C92"/>
    <w:rsid w:val="00952258"/>
    <w:rsid w:val="00952CFE"/>
    <w:rsid w:val="00952D48"/>
    <w:rsid w:val="009542DE"/>
    <w:rsid w:val="00955F01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78CE"/>
    <w:rsid w:val="00990799"/>
    <w:rsid w:val="0099204A"/>
    <w:rsid w:val="00996B17"/>
    <w:rsid w:val="00997C44"/>
    <w:rsid w:val="009A0B38"/>
    <w:rsid w:val="009A1536"/>
    <w:rsid w:val="009A1760"/>
    <w:rsid w:val="009A2966"/>
    <w:rsid w:val="009A2B29"/>
    <w:rsid w:val="009B02A3"/>
    <w:rsid w:val="009B1EE6"/>
    <w:rsid w:val="009C10E2"/>
    <w:rsid w:val="009C31D0"/>
    <w:rsid w:val="009C3605"/>
    <w:rsid w:val="009C4BF3"/>
    <w:rsid w:val="009D0F42"/>
    <w:rsid w:val="009D136C"/>
    <w:rsid w:val="009D1A47"/>
    <w:rsid w:val="009D3244"/>
    <w:rsid w:val="009D3B13"/>
    <w:rsid w:val="009D46F9"/>
    <w:rsid w:val="009D4C5A"/>
    <w:rsid w:val="009D5AC0"/>
    <w:rsid w:val="009D5CE8"/>
    <w:rsid w:val="009E089F"/>
    <w:rsid w:val="009E4A7D"/>
    <w:rsid w:val="009F5A9D"/>
    <w:rsid w:val="009F748A"/>
    <w:rsid w:val="00A02FA5"/>
    <w:rsid w:val="00A03AB2"/>
    <w:rsid w:val="00A05731"/>
    <w:rsid w:val="00A11565"/>
    <w:rsid w:val="00A139D6"/>
    <w:rsid w:val="00A212BA"/>
    <w:rsid w:val="00A228E9"/>
    <w:rsid w:val="00A2434C"/>
    <w:rsid w:val="00A2489D"/>
    <w:rsid w:val="00A265EC"/>
    <w:rsid w:val="00A300B8"/>
    <w:rsid w:val="00A30EDD"/>
    <w:rsid w:val="00A35743"/>
    <w:rsid w:val="00A37F14"/>
    <w:rsid w:val="00A467FF"/>
    <w:rsid w:val="00A5038D"/>
    <w:rsid w:val="00A50693"/>
    <w:rsid w:val="00A51B55"/>
    <w:rsid w:val="00A51F95"/>
    <w:rsid w:val="00A54907"/>
    <w:rsid w:val="00A55B3C"/>
    <w:rsid w:val="00A56F16"/>
    <w:rsid w:val="00A5778C"/>
    <w:rsid w:val="00A57D77"/>
    <w:rsid w:val="00A6017A"/>
    <w:rsid w:val="00A60245"/>
    <w:rsid w:val="00A61903"/>
    <w:rsid w:val="00A70BE8"/>
    <w:rsid w:val="00A71271"/>
    <w:rsid w:val="00A75FC3"/>
    <w:rsid w:val="00A774EF"/>
    <w:rsid w:val="00A80E35"/>
    <w:rsid w:val="00A82E19"/>
    <w:rsid w:val="00A85F4E"/>
    <w:rsid w:val="00AA045F"/>
    <w:rsid w:val="00AA10C1"/>
    <w:rsid w:val="00AA3814"/>
    <w:rsid w:val="00AA642D"/>
    <w:rsid w:val="00AB3AFD"/>
    <w:rsid w:val="00AB54E0"/>
    <w:rsid w:val="00AB56F8"/>
    <w:rsid w:val="00AC3116"/>
    <w:rsid w:val="00AC3ED0"/>
    <w:rsid w:val="00AC614B"/>
    <w:rsid w:val="00AD21B0"/>
    <w:rsid w:val="00AD2612"/>
    <w:rsid w:val="00AD6C51"/>
    <w:rsid w:val="00AD6E9D"/>
    <w:rsid w:val="00AE0010"/>
    <w:rsid w:val="00AE05CF"/>
    <w:rsid w:val="00AE3EE8"/>
    <w:rsid w:val="00AE5310"/>
    <w:rsid w:val="00AE64EC"/>
    <w:rsid w:val="00AE6F10"/>
    <w:rsid w:val="00AE7323"/>
    <w:rsid w:val="00AF0B00"/>
    <w:rsid w:val="00AF4773"/>
    <w:rsid w:val="00AF5126"/>
    <w:rsid w:val="00B052B8"/>
    <w:rsid w:val="00B06A1E"/>
    <w:rsid w:val="00B125ED"/>
    <w:rsid w:val="00B13D01"/>
    <w:rsid w:val="00B1410A"/>
    <w:rsid w:val="00B14847"/>
    <w:rsid w:val="00B15146"/>
    <w:rsid w:val="00B17006"/>
    <w:rsid w:val="00B2094A"/>
    <w:rsid w:val="00B2117E"/>
    <w:rsid w:val="00B21BA2"/>
    <w:rsid w:val="00B22FF8"/>
    <w:rsid w:val="00B246C7"/>
    <w:rsid w:val="00B25DB9"/>
    <w:rsid w:val="00B261FF"/>
    <w:rsid w:val="00B30049"/>
    <w:rsid w:val="00B33115"/>
    <w:rsid w:val="00B36869"/>
    <w:rsid w:val="00B37CEA"/>
    <w:rsid w:val="00B40281"/>
    <w:rsid w:val="00B40872"/>
    <w:rsid w:val="00B5283F"/>
    <w:rsid w:val="00B528C7"/>
    <w:rsid w:val="00B56F0D"/>
    <w:rsid w:val="00B633FB"/>
    <w:rsid w:val="00B649DF"/>
    <w:rsid w:val="00B64CE1"/>
    <w:rsid w:val="00B6732E"/>
    <w:rsid w:val="00B720F8"/>
    <w:rsid w:val="00B7411C"/>
    <w:rsid w:val="00B76EAD"/>
    <w:rsid w:val="00B77143"/>
    <w:rsid w:val="00B77469"/>
    <w:rsid w:val="00B809AE"/>
    <w:rsid w:val="00B843D5"/>
    <w:rsid w:val="00B84913"/>
    <w:rsid w:val="00B84EB9"/>
    <w:rsid w:val="00B851E0"/>
    <w:rsid w:val="00B925BB"/>
    <w:rsid w:val="00BA1AB0"/>
    <w:rsid w:val="00BA1DA7"/>
    <w:rsid w:val="00BA24A3"/>
    <w:rsid w:val="00BA3B35"/>
    <w:rsid w:val="00BA54A8"/>
    <w:rsid w:val="00BA6E5B"/>
    <w:rsid w:val="00BB00A7"/>
    <w:rsid w:val="00BB2FC5"/>
    <w:rsid w:val="00BB33EC"/>
    <w:rsid w:val="00BB3B35"/>
    <w:rsid w:val="00BB6C3B"/>
    <w:rsid w:val="00BB7682"/>
    <w:rsid w:val="00BB77B7"/>
    <w:rsid w:val="00BC1F68"/>
    <w:rsid w:val="00BC3336"/>
    <w:rsid w:val="00BC3B34"/>
    <w:rsid w:val="00BC5EB6"/>
    <w:rsid w:val="00BC6738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F28F1"/>
    <w:rsid w:val="00BF4F37"/>
    <w:rsid w:val="00BF516E"/>
    <w:rsid w:val="00C00668"/>
    <w:rsid w:val="00C0238C"/>
    <w:rsid w:val="00C0380C"/>
    <w:rsid w:val="00C03964"/>
    <w:rsid w:val="00C10D22"/>
    <w:rsid w:val="00C11646"/>
    <w:rsid w:val="00C15766"/>
    <w:rsid w:val="00C1648A"/>
    <w:rsid w:val="00C23305"/>
    <w:rsid w:val="00C233A5"/>
    <w:rsid w:val="00C2386C"/>
    <w:rsid w:val="00C241EB"/>
    <w:rsid w:val="00C25067"/>
    <w:rsid w:val="00C25B4E"/>
    <w:rsid w:val="00C261AE"/>
    <w:rsid w:val="00C328DC"/>
    <w:rsid w:val="00C32E14"/>
    <w:rsid w:val="00C33584"/>
    <w:rsid w:val="00C431C2"/>
    <w:rsid w:val="00C43971"/>
    <w:rsid w:val="00C440AC"/>
    <w:rsid w:val="00C44F98"/>
    <w:rsid w:val="00C52D61"/>
    <w:rsid w:val="00C54476"/>
    <w:rsid w:val="00C619BB"/>
    <w:rsid w:val="00C633E4"/>
    <w:rsid w:val="00C6442C"/>
    <w:rsid w:val="00C656C0"/>
    <w:rsid w:val="00C72963"/>
    <w:rsid w:val="00C72DBA"/>
    <w:rsid w:val="00C772B2"/>
    <w:rsid w:val="00C851C1"/>
    <w:rsid w:val="00C8709B"/>
    <w:rsid w:val="00C8780B"/>
    <w:rsid w:val="00C917D0"/>
    <w:rsid w:val="00C9216F"/>
    <w:rsid w:val="00C9592D"/>
    <w:rsid w:val="00C97588"/>
    <w:rsid w:val="00CA36F2"/>
    <w:rsid w:val="00CA5160"/>
    <w:rsid w:val="00CA767C"/>
    <w:rsid w:val="00CB1562"/>
    <w:rsid w:val="00CB677A"/>
    <w:rsid w:val="00CB7548"/>
    <w:rsid w:val="00CB7B15"/>
    <w:rsid w:val="00CC568E"/>
    <w:rsid w:val="00CC6ED0"/>
    <w:rsid w:val="00CD14D4"/>
    <w:rsid w:val="00CD2BDE"/>
    <w:rsid w:val="00CD59A3"/>
    <w:rsid w:val="00CD64A0"/>
    <w:rsid w:val="00CD7DBA"/>
    <w:rsid w:val="00CE21D9"/>
    <w:rsid w:val="00CE535E"/>
    <w:rsid w:val="00CE73F6"/>
    <w:rsid w:val="00CF0411"/>
    <w:rsid w:val="00CF10AE"/>
    <w:rsid w:val="00CF11E0"/>
    <w:rsid w:val="00D00F3A"/>
    <w:rsid w:val="00D016ED"/>
    <w:rsid w:val="00D01B69"/>
    <w:rsid w:val="00D03AEF"/>
    <w:rsid w:val="00D05C06"/>
    <w:rsid w:val="00D07CA8"/>
    <w:rsid w:val="00D108AC"/>
    <w:rsid w:val="00D10C8E"/>
    <w:rsid w:val="00D11A18"/>
    <w:rsid w:val="00D13F03"/>
    <w:rsid w:val="00D15812"/>
    <w:rsid w:val="00D222BC"/>
    <w:rsid w:val="00D23C49"/>
    <w:rsid w:val="00D277F4"/>
    <w:rsid w:val="00D27D63"/>
    <w:rsid w:val="00D27DBB"/>
    <w:rsid w:val="00D301CB"/>
    <w:rsid w:val="00D32845"/>
    <w:rsid w:val="00D3568A"/>
    <w:rsid w:val="00D362F0"/>
    <w:rsid w:val="00D36334"/>
    <w:rsid w:val="00D44CD3"/>
    <w:rsid w:val="00D45322"/>
    <w:rsid w:val="00D454FA"/>
    <w:rsid w:val="00D46130"/>
    <w:rsid w:val="00D47085"/>
    <w:rsid w:val="00D473DC"/>
    <w:rsid w:val="00D53C83"/>
    <w:rsid w:val="00D5636C"/>
    <w:rsid w:val="00D56B8F"/>
    <w:rsid w:val="00D56E62"/>
    <w:rsid w:val="00D56F79"/>
    <w:rsid w:val="00D57789"/>
    <w:rsid w:val="00D6149B"/>
    <w:rsid w:val="00D62493"/>
    <w:rsid w:val="00D62FFC"/>
    <w:rsid w:val="00D65A89"/>
    <w:rsid w:val="00D67F98"/>
    <w:rsid w:val="00D745C2"/>
    <w:rsid w:val="00D76774"/>
    <w:rsid w:val="00D820B0"/>
    <w:rsid w:val="00D82565"/>
    <w:rsid w:val="00D84D0B"/>
    <w:rsid w:val="00D861A9"/>
    <w:rsid w:val="00D86377"/>
    <w:rsid w:val="00D86EA6"/>
    <w:rsid w:val="00D8786A"/>
    <w:rsid w:val="00D90753"/>
    <w:rsid w:val="00DA63E4"/>
    <w:rsid w:val="00DB1875"/>
    <w:rsid w:val="00DB236C"/>
    <w:rsid w:val="00DB368B"/>
    <w:rsid w:val="00DB40C9"/>
    <w:rsid w:val="00DB7CC9"/>
    <w:rsid w:val="00DC117E"/>
    <w:rsid w:val="00DC1C1A"/>
    <w:rsid w:val="00DC2E2B"/>
    <w:rsid w:val="00DC2E5B"/>
    <w:rsid w:val="00DC6FB7"/>
    <w:rsid w:val="00DD1107"/>
    <w:rsid w:val="00DD28EE"/>
    <w:rsid w:val="00DD3E27"/>
    <w:rsid w:val="00DD6422"/>
    <w:rsid w:val="00DD67E0"/>
    <w:rsid w:val="00DD68D6"/>
    <w:rsid w:val="00DE0084"/>
    <w:rsid w:val="00DE0DBA"/>
    <w:rsid w:val="00DE1291"/>
    <w:rsid w:val="00DE5C36"/>
    <w:rsid w:val="00DF0122"/>
    <w:rsid w:val="00DF2625"/>
    <w:rsid w:val="00DF6B40"/>
    <w:rsid w:val="00E006B9"/>
    <w:rsid w:val="00E02419"/>
    <w:rsid w:val="00E02B8A"/>
    <w:rsid w:val="00E04435"/>
    <w:rsid w:val="00E04C03"/>
    <w:rsid w:val="00E10D00"/>
    <w:rsid w:val="00E1620F"/>
    <w:rsid w:val="00E21012"/>
    <w:rsid w:val="00E21A95"/>
    <w:rsid w:val="00E23020"/>
    <w:rsid w:val="00E25CF3"/>
    <w:rsid w:val="00E2661C"/>
    <w:rsid w:val="00E27EBB"/>
    <w:rsid w:val="00E3249C"/>
    <w:rsid w:val="00E37D8C"/>
    <w:rsid w:val="00E415DE"/>
    <w:rsid w:val="00E41608"/>
    <w:rsid w:val="00E42694"/>
    <w:rsid w:val="00E46027"/>
    <w:rsid w:val="00E51D14"/>
    <w:rsid w:val="00E562C3"/>
    <w:rsid w:val="00E57082"/>
    <w:rsid w:val="00E676A7"/>
    <w:rsid w:val="00E67DF1"/>
    <w:rsid w:val="00E70B48"/>
    <w:rsid w:val="00E751CB"/>
    <w:rsid w:val="00E76E5E"/>
    <w:rsid w:val="00E7795E"/>
    <w:rsid w:val="00E80985"/>
    <w:rsid w:val="00E8256C"/>
    <w:rsid w:val="00E8355A"/>
    <w:rsid w:val="00E83682"/>
    <w:rsid w:val="00E84E1C"/>
    <w:rsid w:val="00E90DF5"/>
    <w:rsid w:val="00E916B7"/>
    <w:rsid w:val="00E9230C"/>
    <w:rsid w:val="00EA1C50"/>
    <w:rsid w:val="00EA3ADA"/>
    <w:rsid w:val="00EA4A68"/>
    <w:rsid w:val="00EA76B0"/>
    <w:rsid w:val="00EA77E0"/>
    <w:rsid w:val="00EB047A"/>
    <w:rsid w:val="00EB5ABD"/>
    <w:rsid w:val="00EC2F8C"/>
    <w:rsid w:val="00ED01F5"/>
    <w:rsid w:val="00ED1074"/>
    <w:rsid w:val="00ED38EB"/>
    <w:rsid w:val="00ED589A"/>
    <w:rsid w:val="00EE378A"/>
    <w:rsid w:val="00EE489C"/>
    <w:rsid w:val="00F0174E"/>
    <w:rsid w:val="00F01FFF"/>
    <w:rsid w:val="00F02819"/>
    <w:rsid w:val="00F04850"/>
    <w:rsid w:val="00F06765"/>
    <w:rsid w:val="00F06D75"/>
    <w:rsid w:val="00F0703B"/>
    <w:rsid w:val="00F14949"/>
    <w:rsid w:val="00F15577"/>
    <w:rsid w:val="00F16BA6"/>
    <w:rsid w:val="00F17391"/>
    <w:rsid w:val="00F176CB"/>
    <w:rsid w:val="00F228A2"/>
    <w:rsid w:val="00F262A9"/>
    <w:rsid w:val="00F26C04"/>
    <w:rsid w:val="00F2722B"/>
    <w:rsid w:val="00F330A8"/>
    <w:rsid w:val="00F357D3"/>
    <w:rsid w:val="00F401D6"/>
    <w:rsid w:val="00F41287"/>
    <w:rsid w:val="00F452A6"/>
    <w:rsid w:val="00F4591A"/>
    <w:rsid w:val="00F52DF4"/>
    <w:rsid w:val="00F54C6F"/>
    <w:rsid w:val="00F5592F"/>
    <w:rsid w:val="00F62067"/>
    <w:rsid w:val="00F660C0"/>
    <w:rsid w:val="00F67FAB"/>
    <w:rsid w:val="00F71483"/>
    <w:rsid w:val="00F72E9E"/>
    <w:rsid w:val="00F77227"/>
    <w:rsid w:val="00F82DC9"/>
    <w:rsid w:val="00F83085"/>
    <w:rsid w:val="00F857BC"/>
    <w:rsid w:val="00F8685B"/>
    <w:rsid w:val="00F90A08"/>
    <w:rsid w:val="00F91447"/>
    <w:rsid w:val="00F91A13"/>
    <w:rsid w:val="00F968D2"/>
    <w:rsid w:val="00F972E4"/>
    <w:rsid w:val="00FA07DC"/>
    <w:rsid w:val="00FA620B"/>
    <w:rsid w:val="00FA6351"/>
    <w:rsid w:val="00FB0D09"/>
    <w:rsid w:val="00FB2423"/>
    <w:rsid w:val="00FB2D8B"/>
    <w:rsid w:val="00FB3C58"/>
    <w:rsid w:val="00FB67A6"/>
    <w:rsid w:val="00FC1AE8"/>
    <w:rsid w:val="00FC733A"/>
    <w:rsid w:val="00FD3472"/>
    <w:rsid w:val="00FD55E3"/>
    <w:rsid w:val="00FD7936"/>
    <w:rsid w:val="00FE0940"/>
    <w:rsid w:val="00FE0A4D"/>
    <w:rsid w:val="00FE24E3"/>
    <w:rsid w:val="00FE2946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F84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tnov.pk@spu.g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lovehradecky.kraj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oreal@geore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Knapová Zuzana Bc.</cp:lastModifiedBy>
  <cp:revision>5</cp:revision>
  <cp:lastPrinted>2023-11-09T07:42:00Z</cp:lastPrinted>
  <dcterms:created xsi:type="dcterms:W3CDTF">2025-10-13T11:10:00Z</dcterms:created>
  <dcterms:modified xsi:type="dcterms:W3CDTF">2025-10-13T11:12:00Z</dcterms:modified>
</cp:coreProperties>
</file>