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44A11F50" w:rsidR="00E7355F" w:rsidRPr="00925C1A" w:rsidRDefault="00CE6BD2" w:rsidP="00912DCF">
      <w:pPr>
        <w:pStyle w:val="Nzev"/>
      </w:pPr>
      <w:r>
        <w:t>S</w:t>
      </w:r>
      <w:r w:rsidR="009F3720" w:rsidRPr="00925C1A">
        <w:t>MLOUVA O</w:t>
      </w:r>
      <w:r w:rsidR="009A53D2" w:rsidRPr="00925C1A">
        <w:t xml:space="preserve"> </w:t>
      </w:r>
      <w:r w:rsidR="00EB3FF6" w:rsidRPr="00925C1A">
        <w:t>D</w:t>
      </w:r>
      <w:r w:rsidR="00495AB9" w:rsidRPr="00925C1A">
        <w:t>Í</w:t>
      </w:r>
      <w:r w:rsidR="00EB3FF6" w:rsidRPr="00925C1A">
        <w:t>LO</w:t>
      </w:r>
    </w:p>
    <w:p w14:paraId="6735F524" w14:textId="1C2E60AA" w:rsidR="00744AA2" w:rsidRDefault="00744AA2" w:rsidP="00912DCF">
      <w:pPr>
        <w:pStyle w:val="Nzev"/>
        <w:rPr>
          <w:lang w:eastAsia="x-none"/>
        </w:rPr>
      </w:pPr>
      <w:r w:rsidRPr="00912DCF">
        <w:rPr>
          <w:lang w:eastAsia="x-none"/>
        </w:rPr>
        <w:t>(dál</w:t>
      </w:r>
      <w:r w:rsidR="00CE4317">
        <w:rPr>
          <w:lang w:eastAsia="x-none"/>
        </w:rPr>
        <w:t>e</w:t>
      </w:r>
      <w:r w:rsidRPr="00912DCF">
        <w:rPr>
          <w:lang w:eastAsia="x-none"/>
        </w:rPr>
        <w:t xml:space="preserve"> jen „smlouva“)</w:t>
      </w:r>
    </w:p>
    <w:p w14:paraId="56990ADF" w14:textId="77777777" w:rsidR="00912DCF" w:rsidRPr="00912DCF" w:rsidRDefault="00912DCF" w:rsidP="00912DCF">
      <w:pPr>
        <w:pStyle w:val="Nzev"/>
        <w:rPr>
          <w:b w:val="0"/>
          <w:bCs w:val="0"/>
          <w:sz w:val="22"/>
          <w:szCs w:val="28"/>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268D2BAB" w14:textId="77777777" w:rsidR="00583A2C" w:rsidRPr="00085415" w:rsidRDefault="00583A2C" w:rsidP="00AE2DC5">
      <w:pPr>
        <w:tabs>
          <w:tab w:val="left" w:pos="4820"/>
        </w:tabs>
        <w:jc w:val="center"/>
        <w:rPr>
          <w:rFonts w:cs="Arial"/>
          <w:szCs w:val="22"/>
        </w:rPr>
      </w:pPr>
    </w:p>
    <w:p w14:paraId="2F8FA99E" w14:textId="0CB42F95" w:rsidR="00101BC4" w:rsidRPr="005C59DC" w:rsidRDefault="00101BC4" w:rsidP="00C3405D">
      <w:pPr>
        <w:tabs>
          <w:tab w:val="left" w:pos="4253"/>
        </w:tabs>
        <w:spacing w:after="0"/>
        <w:rPr>
          <w:rFonts w:cs="Arial"/>
          <w:b/>
        </w:rPr>
      </w:pPr>
      <w:r w:rsidRPr="005C59DC">
        <w:rPr>
          <w:rFonts w:cs="Arial"/>
          <w:b/>
        </w:rPr>
        <w:t>Objednatel:</w:t>
      </w:r>
    </w:p>
    <w:p w14:paraId="356AF0CF" w14:textId="77777777" w:rsidR="00101BC4" w:rsidRPr="005C59DC" w:rsidRDefault="00101BC4" w:rsidP="00101BC4">
      <w:pPr>
        <w:spacing w:after="0"/>
        <w:rPr>
          <w:rFonts w:cs="Arial"/>
          <w:b/>
        </w:rPr>
      </w:pPr>
      <w:r w:rsidRPr="005C59DC">
        <w:rPr>
          <w:rFonts w:cs="Arial"/>
          <w:b/>
        </w:rPr>
        <w:t>Česká republika – Státní pozemkový úřad</w:t>
      </w:r>
    </w:p>
    <w:p w14:paraId="62A509F1" w14:textId="77777777" w:rsidR="00101BC4" w:rsidRPr="005C59DC" w:rsidRDefault="00101BC4" w:rsidP="00101BC4">
      <w:pPr>
        <w:spacing w:after="0"/>
        <w:rPr>
          <w:rFonts w:cs="Arial"/>
          <w:b/>
        </w:rPr>
      </w:pPr>
      <w:r w:rsidRPr="00C3405D">
        <w:rPr>
          <w:rFonts w:cs="Arial"/>
          <w:bCs/>
        </w:rPr>
        <w:t>Sídlo:</w:t>
      </w:r>
      <w:r w:rsidRPr="005C59DC">
        <w:rPr>
          <w:rFonts w:cs="Arial"/>
          <w:bCs/>
        </w:rPr>
        <w:t xml:space="preserve"> </w:t>
      </w:r>
      <w:bookmarkStart w:id="0" w:name="_Hlk16772519"/>
      <w:r w:rsidRPr="005C59DC">
        <w:rPr>
          <w:rFonts w:cs="Arial"/>
        </w:rPr>
        <w:t>Husinecká 1024/</w:t>
      </w:r>
      <w:proofErr w:type="gramStart"/>
      <w:r w:rsidRPr="005C59DC">
        <w:rPr>
          <w:rFonts w:cs="Arial"/>
        </w:rPr>
        <w:t>11a</w:t>
      </w:r>
      <w:proofErr w:type="gramEnd"/>
      <w:r w:rsidRPr="005C59DC">
        <w:rPr>
          <w:rFonts w:cs="Arial"/>
        </w:rPr>
        <w:t>, 130 00 Praha 3</w:t>
      </w:r>
      <w:bookmarkEnd w:id="0"/>
    </w:p>
    <w:p w14:paraId="707B4D19" w14:textId="3A3BE7AE" w:rsidR="00101BC4" w:rsidRPr="00C3405D" w:rsidRDefault="00101BC4" w:rsidP="00101BC4">
      <w:pPr>
        <w:overflowPunct w:val="0"/>
        <w:autoSpaceDE w:val="0"/>
        <w:autoSpaceDN w:val="0"/>
        <w:adjustRightInd w:val="0"/>
        <w:spacing w:after="0"/>
        <w:textAlignment w:val="baseline"/>
        <w:rPr>
          <w:rFonts w:cs="Arial"/>
          <w:b/>
          <w:snapToGrid w:val="0"/>
        </w:rPr>
      </w:pPr>
      <w:r w:rsidRPr="005C59DC">
        <w:rPr>
          <w:rFonts w:cs="Arial"/>
          <w:b/>
        </w:rPr>
        <w:t xml:space="preserve">Krajský pozemkový úřad </w:t>
      </w:r>
      <w:r w:rsidR="000C74F6" w:rsidRPr="00C3405D">
        <w:rPr>
          <w:rFonts w:cs="Arial"/>
          <w:b/>
          <w:bCs/>
          <w:snapToGrid w:val="0"/>
        </w:rPr>
        <w:t>pro Jihomoravský kraj</w:t>
      </w:r>
    </w:p>
    <w:p w14:paraId="45499D29" w14:textId="44D0E0B8" w:rsidR="00101BC4" w:rsidRPr="005C59DC" w:rsidRDefault="00101BC4" w:rsidP="00101BC4">
      <w:pPr>
        <w:overflowPunct w:val="0"/>
        <w:autoSpaceDE w:val="0"/>
        <w:autoSpaceDN w:val="0"/>
        <w:adjustRightInd w:val="0"/>
        <w:spacing w:after="0"/>
        <w:textAlignment w:val="baseline"/>
        <w:rPr>
          <w:rFonts w:cs="Arial"/>
          <w:b/>
        </w:rPr>
      </w:pPr>
      <w:r w:rsidRPr="000C74F6">
        <w:rPr>
          <w:rFonts w:cs="Arial"/>
          <w:b/>
        </w:rPr>
        <w:t>Adresa:</w:t>
      </w:r>
      <w:r w:rsidR="000C74F6" w:rsidRPr="000C74F6">
        <w:rPr>
          <w:rFonts w:cs="Arial"/>
          <w:b/>
        </w:rPr>
        <w:t xml:space="preserve"> </w:t>
      </w:r>
      <w:r w:rsidR="000C74F6" w:rsidRPr="0076357F">
        <w:rPr>
          <w:rFonts w:cs="Arial"/>
          <w:b/>
        </w:rPr>
        <w:t xml:space="preserve">Hroznová </w:t>
      </w:r>
      <w:r w:rsidR="00E15320" w:rsidRPr="0076357F">
        <w:rPr>
          <w:rFonts w:cs="Arial"/>
          <w:b/>
        </w:rPr>
        <w:t>227/</w:t>
      </w:r>
      <w:r w:rsidR="000C74F6" w:rsidRPr="0076357F">
        <w:rPr>
          <w:rFonts w:cs="Arial"/>
          <w:b/>
        </w:rPr>
        <w:t>17, 603 00</w:t>
      </w:r>
      <w:r w:rsidR="000C74F6" w:rsidRPr="000C74F6">
        <w:rPr>
          <w:rFonts w:cs="Arial"/>
          <w:b/>
        </w:rPr>
        <w:t xml:space="preserve"> Brno</w:t>
      </w:r>
    </w:p>
    <w:p w14:paraId="5D1EDD84" w14:textId="34AFD6B8" w:rsidR="00101BC4" w:rsidRPr="001765DC" w:rsidRDefault="00E15320" w:rsidP="00101BC4">
      <w:pPr>
        <w:overflowPunct w:val="0"/>
        <w:autoSpaceDE w:val="0"/>
        <w:autoSpaceDN w:val="0"/>
        <w:adjustRightInd w:val="0"/>
        <w:spacing w:after="0"/>
        <w:ind w:left="284" w:hanging="284"/>
        <w:textAlignment w:val="baseline"/>
        <w:rPr>
          <w:rFonts w:eastAsia="Lucida Sans Unicode" w:cs="Arial"/>
          <w:bCs/>
        </w:rPr>
      </w:pPr>
      <w:r>
        <w:rPr>
          <w:rFonts w:eastAsia="Lucida Sans Unicode" w:cs="Arial"/>
        </w:rPr>
        <w:t>Z</w:t>
      </w:r>
      <w:r w:rsidR="00101BC4" w:rsidRPr="005C59DC">
        <w:rPr>
          <w:rFonts w:eastAsia="Lucida Sans Unicode" w:cs="Arial"/>
        </w:rPr>
        <w:t xml:space="preserve">astoupený: </w:t>
      </w:r>
      <w:r w:rsidR="001765DC" w:rsidRPr="00C3405D">
        <w:rPr>
          <w:rFonts w:eastAsia="Lucida Sans Unicode" w:cs="Arial"/>
          <w:bCs/>
        </w:rPr>
        <w:t xml:space="preserve">Ing. Pavlem Zajíčkem, ředitelem KPÚ pro </w:t>
      </w:r>
      <w:proofErr w:type="spellStart"/>
      <w:r w:rsidR="001765DC" w:rsidRPr="00C3405D">
        <w:rPr>
          <w:rFonts w:eastAsia="Lucida Sans Unicode" w:cs="Arial"/>
          <w:bCs/>
        </w:rPr>
        <w:t>JmK</w:t>
      </w:r>
      <w:proofErr w:type="spellEnd"/>
    </w:p>
    <w:p w14:paraId="0424E5ED" w14:textId="52024C36" w:rsidR="00101BC4" w:rsidRPr="001765DC" w:rsidRDefault="00E15320" w:rsidP="00101BC4">
      <w:pPr>
        <w:widowControl w:val="0"/>
        <w:tabs>
          <w:tab w:val="left" w:pos="4678"/>
        </w:tabs>
        <w:suppressAutoHyphens/>
        <w:spacing w:after="0" w:line="240" w:lineRule="auto"/>
        <w:ind w:left="4678" w:hanging="4678"/>
        <w:rPr>
          <w:rFonts w:eastAsia="Lucida Sans Unicode" w:cs="Arial"/>
          <w:bCs/>
        </w:rPr>
      </w:pPr>
      <w:r>
        <w:rPr>
          <w:rFonts w:eastAsia="Lucida Sans Unicode" w:cs="Arial"/>
        </w:rPr>
        <w:t>V</w:t>
      </w:r>
      <w:r w:rsidR="00101BC4" w:rsidRPr="005C59DC">
        <w:rPr>
          <w:rFonts w:eastAsia="Lucida Sans Unicode" w:cs="Arial"/>
        </w:rPr>
        <w:t>e smluvních záležitostech oprávněn jednat:</w:t>
      </w:r>
      <w:r w:rsidR="00101BC4" w:rsidRPr="005C59DC">
        <w:rPr>
          <w:rFonts w:eastAsia="Lucida Sans Unicode" w:cs="Arial"/>
        </w:rPr>
        <w:tab/>
      </w:r>
      <w:r w:rsidR="001765DC" w:rsidRPr="00C3405D">
        <w:rPr>
          <w:rFonts w:eastAsia="Lucida Sans Unicode" w:cs="Arial"/>
          <w:bCs/>
        </w:rPr>
        <w:t xml:space="preserve">Ing. Pavel Zajíček, ředitel KPÚ pro </w:t>
      </w:r>
      <w:proofErr w:type="spellStart"/>
      <w:r w:rsidR="001765DC" w:rsidRPr="00C3405D">
        <w:rPr>
          <w:rFonts w:eastAsia="Lucida Sans Unicode" w:cs="Arial"/>
          <w:bCs/>
        </w:rPr>
        <w:t>JmK</w:t>
      </w:r>
      <w:proofErr w:type="spellEnd"/>
    </w:p>
    <w:p w14:paraId="169567D4" w14:textId="419525AE" w:rsidR="00101BC4" w:rsidRPr="005C59DC" w:rsidRDefault="00E15320" w:rsidP="00101BC4">
      <w:pPr>
        <w:widowControl w:val="0"/>
        <w:tabs>
          <w:tab w:val="left" w:pos="4678"/>
        </w:tabs>
        <w:suppressAutoHyphens/>
        <w:spacing w:after="0" w:line="240" w:lineRule="auto"/>
        <w:ind w:left="4678" w:hanging="4678"/>
        <w:rPr>
          <w:rFonts w:eastAsia="Lucida Sans Unicode" w:cs="Arial"/>
          <w:snapToGrid w:val="0"/>
        </w:rPr>
      </w:pPr>
      <w:r>
        <w:rPr>
          <w:rFonts w:eastAsia="Lucida Sans Unicode" w:cs="Arial"/>
        </w:rPr>
        <w:t>V</w:t>
      </w:r>
      <w:r w:rsidR="00101BC4" w:rsidRPr="005C59DC">
        <w:rPr>
          <w:rFonts w:eastAsia="Lucida Sans Unicode" w:cs="Arial"/>
        </w:rPr>
        <w:t xml:space="preserve"> </w:t>
      </w:r>
      <w:r w:rsidR="00101BC4" w:rsidRPr="005C59DC">
        <w:rPr>
          <w:rFonts w:eastAsia="Lucida Sans Unicode" w:cs="Arial"/>
          <w:snapToGrid w:val="0"/>
        </w:rPr>
        <w:t>technických záležitostech oprávněn jednat:</w:t>
      </w:r>
      <w:r w:rsidR="00101BC4" w:rsidRPr="005C59DC">
        <w:rPr>
          <w:rFonts w:eastAsia="Lucida Sans Unicode" w:cs="Arial"/>
          <w:snapToGrid w:val="0"/>
        </w:rPr>
        <w:tab/>
      </w:r>
      <w:r w:rsidR="00C3405D" w:rsidRPr="00C3405D">
        <w:rPr>
          <w:rFonts w:eastAsia="Lucida Sans Unicode" w:cs="Arial"/>
          <w:bCs/>
        </w:rPr>
        <w:t>JUDr. Ivana Antlová, vedoucí</w:t>
      </w:r>
      <w:r w:rsidR="00101BC4" w:rsidRPr="00C3405D">
        <w:rPr>
          <w:rFonts w:eastAsia="Lucida Sans Unicode" w:cs="Arial"/>
        </w:rPr>
        <w:t xml:space="preserve"> </w:t>
      </w:r>
      <w:r w:rsidR="00A26089">
        <w:rPr>
          <w:rFonts w:eastAsia="Lucida Sans Unicode" w:cs="Arial"/>
        </w:rPr>
        <w:t>p</w:t>
      </w:r>
      <w:r w:rsidR="00101BC4" w:rsidRPr="00C3405D">
        <w:rPr>
          <w:rFonts w:eastAsia="Lucida Sans Unicode" w:cs="Arial"/>
        </w:rPr>
        <w:t>obočk</w:t>
      </w:r>
      <w:r w:rsidR="00C3405D" w:rsidRPr="00C3405D">
        <w:rPr>
          <w:rFonts w:eastAsia="Lucida Sans Unicode" w:cs="Arial"/>
        </w:rPr>
        <w:t>y Blansko</w:t>
      </w:r>
      <w:r w:rsidR="00101BC4" w:rsidRPr="005C59DC">
        <w:rPr>
          <w:rFonts w:eastAsia="Lucida Sans Unicode" w:cs="Arial"/>
        </w:rPr>
        <w:t xml:space="preserve"> </w:t>
      </w:r>
    </w:p>
    <w:p w14:paraId="0847C876" w14:textId="758F6199" w:rsidR="00C3405D" w:rsidRDefault="00101BC4" w:rsidP="00101BC4">
      <w:pPr>
        <w:widowControl w:val="0"/>
        <w:tabs>
          <w:tab w:val="left" w:pos="4678"/>
        </w:tabs>
        <w:suppressAutoHyphens/>
        <w:spacing w:after="0" w:line="240" w:lineRule="auto"/>
        <w:rPr>
          <w:rFonts w:eastAsia="Lucida Sans Unicode" w:cs="Arial"/>
          <w:bCs/>
        </w:rPr>
      </w:pPr>
      <w:r w:rsidRPr="005C59DC">
        <w:rPr>
          <w:rFonts w:eastAsia="Lucida Sans Unicode" w:cs="Arial"/>
        </w:rPr>
        <w:tab/>
      </w:r>
      <w:r w:rsidR="00C3405D" w:rsidRPr="00C3405D">
        <w:rPr>
          <w:rFonts w:eastAsia="Lucida Sans Unicode" w:cs="Arial"/>
          <w:bCs/>
        </w:rPr>
        <w:t xml:space="preserve">Ing. Zdenka Hebelková, odborný rada </w:t>
      </w:r>
      <w:r w:rsidR="00A26089">
        <w:rPr>
          <w:rFonts w:eastAsia="Lucida Sans Unicode" w:cs="Arial"/>
          <w:bCs/>
        </w:rPr>
        <w:t>p</w:t>
      </w:r>
      <w:r w:rsidR="00C3405D" w:rsidRPr="00C3405D">
        <w:rPr>
          <w:rFonts w:eastAsia="Lucida Sans Unicode" w:cs="Arial"/>
          <w:bCs/>
        </w:rPr>
        <w:t>obočky</w:t>
      </w:r>
    </w:p>
    <w:p w14:paraId="7CBCE25D" w14:textId="2E0FD684" w:rsidR="00101BC4" w:rsidRPr="00C3405D" w:rsidRDefault="00C3405D" w:rsidP="00101BC4">
      <w:pPr>
        <w:widowControl w:val="0"/>
        <w:tabs>
          <w:tab w:val="left" w:pos="4678"/>
        </w:tabs>
        <w:suppressAutoHyphens/>
        <w:spacing w:after="0" w:line="240" w:lineRule="auto"/>
        <w:rPr>
          <w:rFonts w:eastAsia="Lucida Sans Unicode" w:cs="Arial"/>
          <w:bCs/>
        </w:rPr>
      </w:pPr>
      <w:r>
        <w:rPr>
          <w:rFonts w:eastAsia="Lucida Sans Unicode" w:cs="Arial"/>
          <w:bCs/>
        </w:rPr>
        <w:tab/>
      </w:r>
      <w:r w:rsidRPr="00C3405D">
        <w:rPr>
          <w:rFonts w:eastAsia="Lucida Sans Unicode" w:cs="Arial"/>
          <w:bCs/>
        </w:rPr>
        <w:t>Blansko</w:t>
      </w:r>
    </w:p>
    <w:p w14:paraId="7CB53C3D" w14:textId="77777777" w:rsidR="001765DC" w:rsidRPr="005C59DC" w:rsidRDefault="001765DC" w:rsidP="00101BC4">
      <w:pPr>
        <w:widowControl w:val="0"/>
        <w:tabs>
          <w:tab w:val="left" w:pos="4678"/>
        </w:tabs>
        <w:suppressAutoHyphens/>
        <w:spacing w:after="0" w:line="240" w:lineRule="auto"/>
        <w:rPr>
          <w:rFonts w:eastAsia="Lucida Sans Unicode" w:cs="Arial"/>
        </w:rPr>
      </w:pPr>
    </w:p>
    <w:p w14:paraId="75450C62" w14:textId="4D7DD48A" w:rsidR="00101BC4"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rPr>
        <w:t>Tel.:</w:t>
      </w:r>
      <w:r w:rsidRPr="005C59DC">
        <w:rPr>
          <w:rFonts w:eastAsia="Lucida Sans Unicode" w:cs="Arial"/>
        </w:rPr>
        <w:tab/>
        <w:t>+420</w:t>
      </w:r>
      <w:r w:rsidR="00C3405D">
        <w:rPr>
          <w:rFonts w:eastAsia="Lucida Sans Unicode" w:cs="Arial"/>
        </w:rPr>
        <w:t> </w:t>
      </w:r>
      <w:r w:rsidR="00C3405D" w:rsidRPr="00C3405D">
        <w:rPr>
          <w:rFonts w:eastAsia="Lucida Sans Unicode" w:cs="Arial"/>
          <w:bCs/>
        </w:rPr>
        <w:t>727 956 383 JUDr. Antlová</w:t>
      </w:r>
    </w:p>
    <w:p w14:paraId="7E7602D0" w14:textId="579779B3" w:rsidR="00C3405D" w:rsidRPr="005C59DC" w:rsidRDefault="00E15320" w:rsidP="00101BC4">
      <w:pPr>
        <w:widowControl w:val="0"/>
        <w:tabs>
          <w:tab w:val="left" w:pos="284"/>
          <w:tab w:val="left" w:pos="4678"/>
        </w:tabs>
        <w:suppressAutoHyphens/>
        <w:spacing w:after="0" w:line="240" w:lineRule="auto"/>
        <w:rPr>
          <w:rFonts w:eastAsia="Lucida Sans Unicode" w:cs="Arial"/>
        </w:rPr>
      </w:pPr>
      <w:r>
        <w:rPr>
          <w:rFonts w:eastAsia="Lucida Sans Unicode" w:cs="Arial"/>
          <w:bCs/>
        </w:rPr>
        <w:tab/>
      </w:r>
      <w:r w:rsidR="00C3405D">
        <w:rPr>
          <w:rFonts w:eastAsia="Lucida Sans Unicode" w:cs="Arial"/>
          <w:bCs/>
        </w:rPr>
        <w:tab/>
        <w:t>+420 725 765 796 Ing. Hebelková</w:t>
      </w:r>
    </w:p>
    <w:p w14:paraId="74F8FC84" w14:textId="6924B126"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E-mail:</w:t>
      </w:r>
      <w:r w:rsidRPr="005C59DC">
        <w:rPr>
          <w:rFonts w:eastAsia="Lucida Sans Unicode" w:cs="Arial"/>
        </w:rPr>
        <w:tab/>
      </w:r>
      <w:r w:rsidR="00C3405D">
        <w:rPr>
          <w:rFonts w:eastAsia="Lucida Sans Unicode" w:cs="Arial"/>
        </w:rPr>
        <w:t>blansko.pk</w:t>
      </w:r>
      <w:r w:rsidRPr="005C59DC">
        <w:rPr>
          <w:rFonts w:eastAsia="Lucida Sans Unicode" w:cs="Arial"/>
        </w:rPr>
        <w:t>@spu</w:t>
      </w:r>
      <w:r w:rsidR="00DD625D">
        <w:rPr>
          <w:rFonts w:eastAsia="Lucida Sans Unicode" w:cs="Arial"/>
        </w:rPr>
        <w:t>.gov.</w:t>
      </w:r>
      <w:r w:rsidRPr="005C59DC">
        <w:rPr>
          <w:rFonts w:eastAsia="Lucida Sans Unicode" w:cs="Arial"/>
        </w:rPr>
        <w:t>cz</w:t>
      </w:r>
    </w:p>
    <w:p w14:paraId="0EFC49F8" w14:textId="3FACF8F0"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ID DS:</w:t>
      </w:r>
      <w:r w:rsidRPr="005C59DC">
        <w:rPr>
          <w:rFonts w:eastAsia="Lucida Sans Unicode" w:cs="Arial"/>
        </w:rPr>
        <w:tab/>
        <w:t>z49per3</w:t>
      </w:r>
    </w:p>
    <w:p w14:paraId="7FAE65DD" w14:textId="69D6EBDF"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Bankovní spojení:</w:t>
      </w:r>
      <w:r w:rsidRPr="005C59DC">
        <w:rPr>
          <w:rFonts w:eastAsia="Lucida Sans Unicode" w:cs="Arial"/>
        </w:rPr>
        <w:tab/>
        <w:t>ČNB</w:t>
      </w:r>
    </w:p>
    <w:p w14:paraId="6086C705" w14:textId="7523BE4C"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Číslo účtu:</w:t>
      </w:r>
      <w:r w:rsidRPr="005C59DC">
        <w:rPr>
          <w:rFonts w:eastAsia="Lucida Sans Unicode" w:cs="Arial"/>
          <w:bCs/>
        </w:rPr>
        <w:tab/>
        <w:t>3723001/0710</w:t>
      </w:r>
    </w:p>
    <w:p w14:paraId="2D8DEED9" w14:textId="77486636"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IČO:</w:t>
      </w:r>
      <w:r w:rsidRPr="005C59DC">
        <w:rPr>
          <w:rFonts w:eastAsia="Lucida Sans Unicode" w:cs="Arial"/>
          <w:bCs/>
        </w:rPr>
        <w:tab/>
        <w:t>01312774</w:t>
      </w:r>
    </w:p>
    <w:p w14:paraId="3910C11E" w14:textId="2F862885" w:rsidR="00101BC4"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DIČ:</w:t>
      </w:r>
      <w:r w:rsidRPr="005C59DC">
        <w:rPr>
          <w:rFonts w:eastAsia="Lucida Sans Unicode" w:cs="Arial"/>
          <w:bCs/>
        </w:rPr>
        <w:tab/>
        <w:t>CZ01312774</w:t>
      </w:r>
      <w:r w:rsidR="00C3405D">
        <w:rPr>
          <w:rFonts w:eastAsia="Lucida Sans Unicode" w:cs="Arial"/>
          <w:bCs/>
        </w:rPr>
        <w:t>,</w:t>
      </w:r>
      <w:r w:rsidRPr="005C59DC">
        <w:rPr>
          <w:rFonts w:eastAsia="Lucida Sans Unicode" w:cs="Arial"/>
          <w:bCs/>
        </w:rPr>
        <w:t xml:space="preserve"> není plátcem DPH</w:t>
      </w:r>
    </w:p>
    <w:p w14:paraId="00486C42" w14:textId="77777777" w:rsidR="001765DC" w:rsidRPr="005C59DC" w:rsidRDefault="001765DC" w:rsidP="00101BC4">
      <w:pPr>
        <w:widowControl w:val="0"/>
        <w:tabs>
          <w:tab w:val="left" w:pos="284"/>
          <w:tab w:val="left" w:pos="4678"/>
        </w:tabs>
        <w:suppressAutoHyphens/>
        <w:spacing w:after="0" w:line="240" w:lineRule="auto"/>
        <w:rPr>
          <w:rFonts w:eastAsia="Lucida Sans Unicode" w:cs="Arial"/>
          <w:bCs/>
        </w:rPr>
      </w:pPr>
    </w:p>
    <w:p w14:paraId="52CD5DE9" w14:textId="77777777" w:rsidR="00101BC4" w:rsidRPr="005C59DC" w:rsidRDefault="00101BC4" w:rsidP="00101BC4">
      <w:pPr>
        <w:overflowPunct w:val="0"/>
        <w:autoSpaceDE w:val="0"/>
        <w:autoSpaceDN w:val="0"/>
        <w:adjustRightInd w:val="0"/>
        <w:spacing w:after="0"/>
        <w:textAlignment w:val="baseline"/>
        <w:rPr>
          <w:rFonts w:cs="Arial"/>
        </w:rPr>
      </w:pPr>
      <w:r w:rsidRPr="005C59DC">
        <w:rPr>
          <w:rFonts w:cs="Arial"/>
        </w:rPr>
        <w:t>(dále jen „</w:t>
      </w:r>
      <w:r w:rsidRPr="005C59DC">
        <w:rPr>
          <w:rFonts w:cs="Arial"/>
          <w:b/>
        </w:rPr>
        <w:t>objednatel</w:t>
      </w:r>
      <w:r w:rsidRPr="005C59DC">
        <w:rPr>
          <w:rFonts w:cs="Arial"/>
        </w:rPr>
        <w:t>“)</w:t>
      </w:r>
    </w:p>
    <w:p w14:paraId="2B988E76" w14:textId="77777777" w:rsidR="00101BC4" w:rsidRPr="005C59DC" w:rsidRDefault="00101BC4" w:rsidP="00101BC4">
      <w:pPr>
        <w:tabs>
          <w:tab w:val="left" w:pos="4253"/>
        </w:tabs>
        <w:spacing w:after="0"/>
        <w:rPr>
          <w:rFonts w:cs="Arial"/>
          <w:bCs/>
        </w:rPr>
      </w:pPr>
    </w:p>
    <w:p w14:paraId="169DFE0A" w14:textId="4420B539" w:rsidR="00101BC4" w:rsidRDefault="00D71C10" w:rsidP="00101BC4">
      <w:pPr>
        <w:spacing w:line="288" w:lineRule="auto"/>
        <w:rPr>
          <w:rFonts w:cs="Arial"/>
          <w:b/>
        </w:rPr>
      </w:pPr>
      <w:r>
        <w:rPr>
          <w:rFonts w:cs="Arial"/>
          <w:b/>
        </w:rPr>
        <w:t>a</w:t>
      </w:r>
    </w:p>
    <w:p w14:paraId="7A3897DE" w14:textId="77777777" w:rsidR="00D71C10" w:rsidRPr="005C59DC" w:rsidRDefault="00D71C10" w:rsidP="00101BC4">
      <w:pPr>
        <w:spacing w:line="288" w:lineRule="auto"/>
        <w:rPr>
          <w:rFonts w:cs="Arial"/>
          <w:b/>
        </w:rPr>
      </w:pPr>
    </w:p>
    <w:p w14:paraId="46278FD0" w14:textId="77777777" w:rsidR="00101BC4" w:rsidRPr="005C59DC" w:rsidRDefault="00101BC4" w:rsidP="00101BC4">
      <w:pPr>
        <w:tabs>
          <w:tab w:val="left" w:pos="4253"/>
        </w:tabs>
        <w:spacing w:line="288" w:lineRule="auto"/>
        <w:rPr>
          <w:rFonts w:cs="Arial"/>
          <w:b/>
        </w:rPr>
      </w:pPr>
      <w:r w:rsidRPr="005C59DC">
        <w:rPr>
          <w:rFonts w:cs="Arial"/>
          <w:b/>
        </w:rPr>
        <w:t>Zhotovitel:</w:t>
      </w:r>
    </w:p>
    <w:p w14:paraId="76C4F1A8" w14:textId="01618DBF" w:rsidR="00101BC4" w:rsidRPr="005C59DC" w:rsidRDefault="00452047" w:rsidP="00101BC4">
      <w:pPr>
        <w:tabs>
          <w:tab w:val="left" w:pos="4253"/>
        </w:tabs>
        <w:spacing w:line="288" w:lineRule="auto"/>
        <w:rPr>
          <w:rFonts w:cs="Arial"/>
          <w:b/>
        </w:rPr>
      </w:pPr>
      <w:r>
        <w:rPr>
          <w:rFonts w:cs="Arial"/>
          <w:b/>
        </w:rPr>
        <w:t>Hanousek s.r.o.</w:t>
      </w:r>
    </w:p>
    <w:p w14:paraId="7C77A4BA" w14:textId="016DACC2" w:rsidR="00101BC4" w:rsidRPr="005C59DC" w:rsidRDefault="00101BC4" w:rsidP="00101BC4">
      <w:pPr>
        <w:tabs>
          <w:tab w:val="left" w:pos="4253"/>
        </w:tabs>
        <w:spacing w:line="288" w:lineRule="auto"/>
        <w:rPr>
          <w:rFonts w:cs="Arial"/>
          <w:b/>
        </w:rPr>
      </w:pPr>
      <w:r w:rsidRPr="005C59DC">
        <w:rPr>
          <w:rFonts w:cs="Arial"/>
          <w:b/>
        </w:rPr>
        <w:t>Sídlo:</w:t>
      </w:r>
      <w:r w:rsidRPr="005C59DC">
        <w:rPr>
          <w:rFonts w:cs="Arial"/>
          <w:bCs/>
        </w:rPr>
        <w:t xml:space="preserve"> </w:t>
      </w:r>
      <w:r w:rsidR="00B22CDB">
        <w:rPr>
          <w:rFonts w:cs="Arial"/>
          <w:bCs/>
        </w:rPr>
        <w:t>Barákova 2745/41, 796 01 Prostějov</w:t>
      </w:r>
    </w:p>
    <w:p w14:paraId="14F76697" w14:textId="18A7B875" w:rsidR="00101BC4" w:rsidRPr="005C59DC" w:rsidRDefault="00101BC4" w:rsidP="00101BC4">
      <w:pPr>
        <w:tabs>
          <w:tab w:val="left" w:pos="4253"/>
        </w:tabs>
        <w:spacing w:after="0" w:line="288" w:lineRule="auto"/>
        <w:rPr>
          <w:rFonts w:cs="Arial"/>
          <w:i/>
        </w:rPr>
      </w:pPr>
      <w:r w:rsidRPr="005C59DC">
        <w:rPr>
          <w:rFonts w:cs="Arial"/>
        </w:rPr>
        <w:t xml:space="preserve">zastoupený: </w:t>
      </w:r>
      <w:r w:rsidR="00676F6A">
        <w:rPr>
          <w:rFonts w:cs="Arial"/>
        </w:rPr>
        <w:t>Ing. Davidem Dohnalem, jednatelem společnosti</w:t>
      </w:r>
    </w:p>
    <w:p w14:paraId="72275B6F" w14:textId="09CD817B" w:rsidR="00101BC4" w:rsidRPr="005C59DC" w:rsidRDefault="00101BC4" w:rsidP="00101BC4">
      <w:pPr>
        <w:tabs>
          <w:tab w:val="left" w:pos="284"/>
          <w:tab w:val="left" w:pos="4678"/>
        </w:tabs>
        <w:spacing w:after="0" w:line="288" w:lineRule="auto"/>
        <w:rPr>
          <w:rFonts w:cs="Arial"/>
        </w:rPr>
      </w:pPr>
      <w:r w:rsidRPr="005C59DC">
        <w:rPr>
          <w:rFonts w:cs="Arial"/>
        </w:rPr>
        <w:t>Tel.:</w:t>
      </w:r>
      <w:r w:rsidRPr="005C59DC">
        <w:rPr>
          <w:rFonts w:cs="Arial"/>
        </w:rPr>
        <w:tab/>
      </w:r>
      <w:proofErr w:type="spellStart"/>
      <w:r w:rsidR="00286EEB">
        <w:rPr>
          <w:rFonts w:cs="Arial"/>
        </w:rPr>
        <w:t>xxxxxx</w:t>
      </w:r>
      <w:proofErr w:type="spellEnd"/>
    </w:p>
    <w:p w14:paraId="6AEBB472" w14:textId="76A3B9BD" w:rsidR="00101BC4" w:rsidRPr="005C59DC" w:rsidRDefault="00101BC4" w:rsidP="00101BC4">
      <w:pPr>
        <w:tabs>
          <w:tab w:val="left" w:pos="284"/>
          <w:tab w:val="left" w:pos="4678"/>
        </w:tabs>
        <w:spacing w:after="0" w:line="288" w:lineRule="auto"/>
        <w:ind w:right="-110"/>
        <w:rPr>
          <w:rFonts w:cs="Arial"/>
          <w:bCs/>
          <w:snapToGrid w:val="0"/>
        </w:rPr>
      </w:pPr>
      <w:r w:rsidRPr="005C59DC">
        <w:rPr>
          <w:rFonts w:cs="Arial"/>
        </w:rPr>
        <w:t>E-mail:</w:t>
      </w:r>
      <w:r w:rsidRPr="005C59DC">
        <w:rPr>
          <w:rFonts w:cs="Arial"/>
        </w:rPr>
        <w:tab/>
      </w:r>
      <w:proofErr w:type="spellStart"/>
      <w:r w:rsidR="00286EEB">
        <w:rPr>
          <w:rFonts w:cs="Arial"/>
        </w:rPr>
        <w:t>xxxxxx</w:t>
      </w:r>
      <w:proofErr w:type="spellEnd"/>
    </w:p>
    <w:p w14:paraId="6F7674D2" w14:textId="79849B52" w:rsidR="00101BC4" w:rsidRPr="005C59DC" w:rsidRDefault="00101BC4" w:rsidP="00101BC4">
      <w:pPr>
        <w:tabs>
          <w:tab w:val="left" w:pos="284"/>
          <w:tab w:val="left" w:pos="4678"/>
        </w:tabs>
        <w:spacing w:after="0" w:line="288" w:lineRule="auto"/>
        <w:ind w:right="-110"/>
        <w:rPr>
          <w:rFonts w:cs="Arial"/>
          <w:b/>
          <w:bCs/>
          <w:snapToGrid w:val="0"/>
        </w:rPr>
      </w:pPr>
      <w:r w:rsidRPr="005C59DC">
        <w:rPr>
          <w:rFonts w:cs="Arial"/>
          <w:snapToGrid w:val="0"/>
        </w:rPr>
        <w:t>ID DS:</w:t>
      </w:r>
      <w:r w:rsidRPr="005C59DC">
        <w:rPr>
          <w:rFonts w:cs="Arial"/>
          <w:bCs/>
          <w:snapToGrid w:val="0"/>
        </w:rPr>
        <w:tab/>
      </w:r>
      <w:proofErr w:type="spellStart"/>
      <w:r w:rsidR="00A45116">
        <w:rPr>
          <w:rFonts w:cs="Arial"/>
          <w:bCs/>
          <w:snapToGrid w:val="0"/>
        </w:rPr>
        <w:t>gksfyds</w:t>
      </w:r>
      <w:proofErr w:type="spellEnd"/>
    </w:p>
    <w:p w14:paraId="2E6C7C6C" w14:textId="4A7216A7" w:rsidR="00101BC4" w:rsidRPr="005C59DC" w:rsidRDefault="00E15320" w:rsidP="00101BC4">
      <w:pPr>
        <w:tabs>
          <w:tab w:val="left" w:pos="284"/>
          <w:tab w:val="left" w:pos="4678"/>
        </w:tabs>
        <w:spacing w:after="0" w:line="288" w:lineRule="auto"/>
        <w:ind w:right="-284"/>
        <w:rPr>
          <w:rFonts w:cs="Arial"/>
        </w:rPr>
      </w:pPr>
      <w:r>
        <w:rPr>
          <w:rFonts w:cs="Arial"/>
        </w:rPr>
        <w:t>V</w:t>
      </w:r>
      <w:r w:rsidR="00101BC4" w:rsidRPr="005C59DC">
        <w:rPr>
          <w:rFonts w:cs="Arial"/>
        </w:rPr>
        <w:t> technických záležitostech je oprávněn jednat:</w:t>
      </w:r>
      <w:r w:rsidR="00101BC4" w:rsidRPr="005C59DC">
        <w:rPr>
          <w:rFonts w:cs="Arial"/>
        </w:rPr>
        <w:tab/>
      </w:r>
      <w:proofErr w:type="spellStart"/>
      <w:r w:rsidR="00286EEB">
        <w:rPr>
          <w:rFonts w:cs="Arial"/>
        </w:rPr>
        <w:t>xxxxxx</w:t>
      </w:r>
      <w:proofErr w:type="spellEnd"/>
    </w:p>
    <w:p w14:paraId="12EE16E0" w14:textId="029B17EC" w:rsidR="00101BC4" w:rsidRPr="005C59DC" w:rsidRDefault="00101BC4" w:rsidP="00101BC4">
      <w:pPr>
        <w:tabs>
          <w:tab w:val="left" w:pos="284"/>
          <w:tab w:val="left" w:pos="4678"/>
        </w:tabs>
        <w:spacing w:after="0" w:line="288" w:lineRule="auto"/>
        <w:rPr>
          <w:rFonts w:cs="Arial"/>
        </w:rPr>
      </w:pPr>
      <w:r w:rsidRPr="005C59DC">
        <w:rPr>
          <w:rFonts w:cs="Arial"/>
        </w:rPr>
        <w:t>Tel.:</w:t>
      </w:r>
      <w:r w:rsidRPr="005C59DC">
        <w:rPr>
          <w:rFonts w:cs="Arial"/>
        </w:rPr>
        <w:tab/>
      </w:r>
      <w:proofErr w:type="spellStart"/>
      <w:r w:rsidR="00286EEB">
        <w:rPr>
          <w:rFonts w:cs="Arial"/>
        </w:rPr>
        <w:t>xxxxxx</w:t>
      </w:r>
      <w:proofErr w:type="spellEnd"/>
    </w:p>
    <w:p w14:paraId="52F04878" w14:textId="3F714F22" w:rsidR="00101BC4" w:rsidRPr="005C59DC" w:rsidRDefault="00101BC4" w:rsidP="00101BC4">
      <w:pPr>
        <w:tabs>
          <w:tab w:val="left" w:pos="284"/>
          <w:tab w:val="left" w:pos="4678"/>
        </w:tabs>
        <w:spacing w:after="0" w:line="288" w:lineRule="auto"/>
        <w:ind w:right="-110"/>
        <w:rPr>
          <w:rFonts w:cs="Arial"/>
          <w:b/>
          <w:bCs/>
          <w:snapToGrid w:val="0"/>
        </w:rPr>
      </w:pPr>
      <w:r w:rsidRPr="005C59DC">
        <w:rPr>
          <w:rFonts w:cs="Arial"/>
        </w:rPr>
        <w:t>E-mail:</w:t>
      </w:r>
      <w:r w:rsidRPr="005C59DC">
        <w:rPr>
          <w:rFonts w:cs="Arial"/>
        </w:rPr>
        <w:tab/>
      </w:r>
      <w:proofErr w:type="spellStart"/>
      <w:r w:rsidR="00286EEB">
        <w:rPr>
          <w:rFonts w:cs="Arial"/>
        </w:rPr>
        <w:t>xxxxxx</w:t>
      </w:r>
      <w:proofErr w:type="spellEnd"/>
    </w:p>
    <w:p w14:paraId="67190D2A" w14:textId="67DF28E1" w:rsidR="00101BC4" w:rsidRPr="005C59DC" w:rsidRDefault="00101BC4" w:rsidP="00101BC4">
      <w:pPr>
        <w:tabs>
          <w:tab w:val="left" w:pos="284"/>
          <w:tab w:val="left" w:pos="4678"/>
        </w:tabs>
        <w:spacing w:after="0" w:line="288" w:lineRule="auto"/>
        <w:ind w:right="-284"/>
        <w:rPr>
          <w:rFonts w:cs="Arial"/>
        </w:rPr>
      </w:pPr>
      <w:r w:rsidRPr="005C59DC">
        <w:rPr>
          <w:rFonts w:cs="Arial"/>
        </w:rPr>
        <w:t>Bankovní spojení:</w:t>
      </w:r>
      <w:r w:rsidRPr="005C59DC">
        <w:rPr>
          <w:rFonts w:cs="Arial"/>
        </w:rPr>
        <w:tab/>
      </w:r>
      <w:r w:rsidR="008B43D9" w:rsidRPr="008B43D9">
        <w:rPr>
          <w:rFonts w:cs="Arial"/>
          <w:snapToGrid w:val="0"/>
        </w:rPr>
        <w:t>ČSOB, a.s.</w:t>
      </w:r>
    </w:p>
    <w:p w14:paraId="471B01D6" w14:textId="7132DA03" w:rsidR="00101BC4" w:rsidRPr="005C59DC" w:rsidRDefault="00101BC4" w:rsidP="00101BC4">
      <w:pPr>
        <w:tabs>
          <w:tab w:val="left" w:pos="284"/>
          <w:tab w:val="left" w:pos="4678"/>
        </w:tabs>
        <w:spacing w:after="0" w:line="288" w:lineRule="auto"/>
        <w:rPr>
          <w:rFonts w:cs="Arial"/>
        </w:rPr>
      </w:pPr>
      <w:r w:rsidRPr="005C59DC">
        <w:rPr>
          <w:rFonts w:cs="Arial"/>
        </w:rPr>
        <w:t>Číslo účtu:</w:t>
      </w:r>
      <w:r w:rsidRPr="005C59DC">
        <w:rPr>
          <w:rFonts w:cs="Arial"/>
        </w:rPr>
        <w:tab/>
      </w:r>
      <w:r w:rsidR="003110A8">
        <w:rPr>
          <w:rFonts w:cs="Arial"/>
        </w:rPr>
        <w:t>231956210/0300</w:t>
      </w:r>
    </w:p>
    <w:p w14:paraId="72225910" w14:textId="1C8DB9F9" w:rsidR="00101BC4" w:rsidRPr="005C59DC" w:rsidRDefault="00101BC4" w:rsidP="00101BC4">
      <w:pPr>
        <w:tabs>
          <w:tab w:val="left" w:pos="284"/>
          <w:tab w:val="left" w:pos="4678"/>
        </w:tabs>
        <w:spacing w:after="0" w:line="288" w:lineRule="auto"/>
        <w:rPr>
          <w:rFonts w:cs="Arial"/>
          <w:b/>
        </w:rPr>
      </w:pPr>
      <w:proofErr w:type="gramStart"/>
      <w:r w:rsidRPr="005C59DC">
        <w:rPr>
          <w:rFonts w:cs="Arial"/>
        </w:rPr>
        <w:t>IČO:</w:t>
      </w:r>
      <w:r w:rsidR="003110A8">
        <w:rPr>
          <w:rFonts w:cs="Arial"/>
        </w:rPr>
        <w:t xml:space="preserve">   </w:t>
      </w:r>
      <w:proofErr w:type="gramEnd"/>
      <w:r w:rsidR="003110A8">
        <w:rPr>
          <w:rFonts w:cs="Arial"/>
        </w:rPr>
        <w:t xml:space="preserve">                                                                  29186404</w:t>
      </w:r>
    </w:p>
    <w:p w14:paraId="2ABFB15A" w14:textId="6BC159FE" w:rsidR="00101BC4" w:rsidRPr="005C59DC" w:rsidRDefault="00101BC4" w:rsidP="00101BC4">
      <w:pPr>
        <w:tabs>
          <w:tab w:val="left" w:pos="284"/>
          <w:tab w:val="left" w:pos="4678"/>
        </w:tabs>
        <w:spacing w:after="0" w:line="288" w:lineRule="auto"/>
        <w:rPr>
          <w:rFonts w:cs="Arial"/>
        </w:rPr>
      </w:pPr>
      <w:r w:rsidRPr="005C59DC">
        <w:rPr>
          <w:rFonts w:cs="Arial"/>
        </w:rPr>
        <w:t>DIČ:</w:t>
      </w:r>
      <w:r w:rsidRPr="005C59DC">
        <w:rPr>
          <w:rFonts w:cs="Arial"/>
        </w:rPr>
        <w:tab/>
      </w:r>
      <w:r w:rsidR="001002AA" w:rsidRPr="001002AA">
        <w:rPr>
          <w:rFonts w:cs="Arial"/>
          <w:snapToGrid w:val="0"/>
        </w:rPr>
        <w:t>CZ29186404</w:t>
      </w:r>
    </w:p>
    <w:p w14:paraId="492A97C9" w14:textId="5B1E9AF3" w:rsidR="001765DC" w:rsidRPr="005C59DC" w:rsidRDefault="00101BC4" w:rsidP="004262AE">
      <w:pPr>
        <w:spacing w:before="240" w:line="288" w:lineRule="auto"/>
        <w:rPr>
          <w:rFonts w:cs="Arial"/>
        </w:rPr>
      </w:pPr>
      <w:r w:rsidRPr="005C59DC">
        <w:rPr>
          <w:rFonts w:cs="Arial"/>
        </w:rPr>
        <w:lastRenderedPageBreak/>
        <w:t xml:space="preserve">Společnost je zapsaná v obchodním rejstříku vedeném u </w:t>
      </w:r>
      <w:r w:rsidR="004E147A">
        <w:rPr>
          <w:rFonts w:cs="Arial"/>
        </w:rPr>
        <w:t>Krajského soudu v Brně</w:t>
      </w:r>
      <w:r w:rsidRPr="005C59DC">
        <w:rPr>
          <w:rFonts w:cs="Arial"/>
        </w:rPr>
        <w:t xml:space="preserve">, oddíl </w:t>
      </w:r>
      <w:r w:rsidR="004E147A">
        <w:rPr>
          <w:rFonts w:cs="Arial"/>
        </w:rPr>
        <w:t>C</w:t>
      </w:r>
      <w:r w:rsidRPr="005C59DC">
        <w:rPr>
          <w:rFonts w:cs="Arial"/>
        </w:rPr>
        <w:t xml:space="preserve">, vložka </w:t>
      </w:r>
      <w:r w:rsidR="009674BB">
        <w:rPr>
          <w:rFonts w:cs="Arial"/>
        </w:rPr>
        <w:t>64090</w:t>
      </w:r>
      <w:r w:rsidRPr="005C59DC">
        <w:rPr>
          <w:rFonts w:cs="Arial"/>
          <w:snapToGrid w:val="0"/>
        </w:rPr>
        <w:t>.</w:t>
      </w:r>
    </w:p>
    <w:p w14:paraId="3BB997AC" w14:textId="7DF6BADB" w:rsidR="00126736" w:rsidRDefault="00101BC4" w:rsidP="004262AE">
      <w:pPr>
        <w:spacing w:before="240" w:line="288" w:lineRule="auto"/>
        <w:ind w:right="-284"/>
        <w:rPr>
          <w:rFonts w:cs="Arial"/>
        </w:rPr>
      </w:pPr>
      <w:r w:rsidRPr="005C59DC">
        <w:rPr>
          <w:rFonts w:cs="Arial"/>
        </w:rPr>
        <w:t>(dále jen „</w:t>
      </w:r>
      <w:r w:rsidRPr="005C59DC">
        <w:rPr>
          <w:rFonts w:cs="Arial"/>
          <w:b/>
        </w:rPr>
        <w:t>zhotovitel</w:t>
      </w:r>
      <w:r w:rsidRPr="005C59DC">
        <w:rPr>
          <w:rFonts w:cs="Arial"/>
        </w:rPr>
        <w:t>“)</w:t>
      </w:r>
    </w:p>
    <w:p w14:paraId="4772C3B6" w14:textId="77777777" w:rsidR="00DE28F3" w:rsidRDefault="00DE28F3" w:rsidP="004262AE">
      <w:pPr>
        <w:rPr>
          <w:rFonts w:cs="Arial"/>
        </w:rPr>
      </w:pPr>
    </w:p>
    <w:p w14:paraId="266CCAAA" w14:textId="0BD36267" w:rsidR="007E7161" w:rsidRDefault="000475F1" w:rsidP="004262AE">
      <w:pPr>
        <w:rPr>
          <w:rFonts w:cs="Arial"/>
        </w:rPr>
      </w:pPr>
      <w:r w:rsidRPr="00085415">
        <w:rPr>
          <w:rFonts w:cs="Arial"/>
        </w:rPr>
        <w:t xml:space="preserve">na veřejnou zakázku malého rozsahu </w:t>
      </w:r>
      <w:r w:rsidR="002921CB" w:rsidRPr="00085415">
        <w:rPr>
          <w:rFonts w:cs="Arial"/>
        </w:rPr>
        <w:t xml:space="preserve">s názvem </w:t>
      </w:r>
      <w:r w:rsidR="002921CB" w:rsidRPr="00085415">
        <w:rPr>
          <w:rFonts w:cs="Arial"/>
          <w:b/>
          <w:bCs/>
          <w:spacing w:val="8"/>
        </w:rPr>
        <w:t>„</w:t>
      </w:r>
      <w:r w:rsidR="001765DC">
        <w:rPr>
          <w:rFonts w:cs="Arial"/>
          <w:b/>
          <w:bCs/>
          <w:spacing w:val="8"/>
        </w:rPr>
        <w:t xml:space="preserve">PD – </w:t>
      </w:r>
      <w:r w:rsidR="00AB3A7B">
        <w:rPr>
          <w:rFonts w:cs="Arial"/>
          <w:b/>
          <w:bCs/>
          <w:spacing w:val="8"/>
        </w:rPr>
        <w:t>cesta VC1-R a opatření k odvádění vod v </w:t>
      </w:r>
      <w:proofErr w:type="spellStart"/>
      <w:r w:rsidR="00AB3A7B">
        <w:rPr>
          <w:rFonts w:cs="Arial"/>
          <w:b/>
          <w:bCs/>
          <w:spacing w:val="8"/>
        </w:rPr>
        <w:t>k.ú</w:t>
      </w:r>
      <w:proofErr w:type="spellEnd"/>
      <w:r w:rsidR="004D0C1A">
        <w:rPr>
          <w:rFonts w:cs="Arial"/>
          <w:b/>
          <w:bCs/>
          <w:spacing w:val="8"/>
        </w:rPr>
        <w:t>. Ústup</w:t>
      </w:r>
      <w:r w:rsidR="008A52EE" w:rsidRPr="00085415">
        <w:rPr>
          <w:rFonts w:cs="Arial"/>
          <w:b/>
          <w:bCs/>
          <w:spacing w:val="8"/>
        </w:rPr>
        <w:t>“</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88FF6F" w14:textId="79A056B4" w:rsidR="008665E9" w:rsidRPr="005F0F87"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0C7B38B0" w14:textId="77777777" w:rsidR="004D0C1A" w:rsidRDefault="000F5BF7" w:rsidP="005F0F87">
      <w:pPr>
        <w:pStyle w:val="l-L2"/>
        <w:tabs>
          <w:tab w:val="clear" w:pos="737"/>
        </w:tabs>
        <w:ind w:left="357" w:firstLine="0"/>
      </w:pPr>
      <w:r w:rsidRPr="005F0F87">
        <w:t>Název stavby:</w:t>
      </w:r>
      <w:r w:rsidR="00085415" w:rsidRPr="005F0F87">
        <w:tab/>
      </w:r>
      <w:r w:rsidR="004D0C1A">
        <w:rPr>
          <w:rFonts w:cs="Arial"/>
          <w:b/>
          <w:bCs/>
          <w:spacing w:val="8"/>
        </w:rPr>
        <w:t>PD – cesta VC1-R a opatření k odvádění vod v </w:t>
      </w:r>
      <w:proofErr w:type="spellStart"/>
      <w:r w:rsidR="004D0C1A">
        <w:rPr>
          <w:rFonts w:cs="Arial"/>
          <w:b/>
          <w:bCs/>
          <w:spacing w:val="8"/>
        </w:rPr>
        <w:t>k.ú</w:t>
      </w:r>
      <w:proofErr w:type="spellEnd"/>
      <w:r w:rsidR="004D0C1A">
        <w:rPr>
          <w:rFonts w:cs="Arial"/>
          <w:b/>
          <w:bCs/>
          <w:spacing w:val="8"/>
        </w:rPr>
        <w:t>. Ústup</w:t>
      </w:r>
      <w:r w:rsidR="004D0C1A" w:rsidRPr="005F0F87">
        <w:t xml:space="preserve"> </w:t>
      </w:r>
    </w:p>
    <w:p w14:paraId="1BEA6048" w14:textId="77DD5685" w:rsidR="00247229" w:rsidRDefault="008E133F" w:rsidP="005F0F87">
      <w:pPr>
        <w:pStyle w:val="l-L2"/>
        <w:tabs>
          <w:tab w:val="clear" w:pos="737"/>
        </w:tabs>
        <w:ind w:left="357" w:firstLine="0"/>
      </w:pPr>
      <w:r w:rsidRPr="005F0F87">
        <w:t>Místo stavby:</w:t>
      </w:r>
      <w:r w:rsidR="00085415" w:rsidRPr="005F0F87">
        <w:tab/>
      </w:r>
      <w:proofErr w:type="spellStart"/>
      <w:r w:rsidR="00D71C10" w:rsidRPr="00D80932">
        <w:rPr>
          <w:bCs/>
          <w:snapToGrid w:val="0"/>
        </w:rPr>
        <w:t>k.ú</w:t>
      </w:r>
      <w:proofErr w:type="spellEnd"/>
      <w:r w:rsidR="00D71C10" w:rsidRPr="00D80932">
        <w:rPr>
          <w:bCs/>
          <w:snapToGrid w:val="0"/>
        </w:rPr>
        <w:t xml:space="preserve">. </w:t>
      </w:r>
      <w:r w:rsidR="004D0C1A">
        <w:rPr>
          <w:bCs/>
          <w:snapToGrid w:val="0"/>
        </w:rPr>
        <w:t>Ústup</w:t>
      </w:r>
    </w:p>
    <w:p w14:paraId="0A4AED6C" w14:textId="15CAB0B9" w:rsidR="000F5BF7" w:rsidRPr="005F0F87" w:rsidRDefault="00035F68" w:rsidP="00247229">
      <w:pPr>
        <w:pStyle w:val="l-L2"/>
        <w:tabs>
          <w:tab w:val="clear" w:pos="737"/>
        </w:tabs>
        <w:spacing w:after="0" w:line="240" w:lineRule="auto"/>
        <w:ind w:left="357" w:firstLine="0"/>
        <w:rPr>
          <w:bCs/>
        </w:rPr>
      </w:pPr>
      <w:r w:rsidRPr="005F0F87">
        <w:t>Popis stavby:</w:t>
      </w:r>
      <w:r w:rsidR="00085415" w:rsidRPr="005F0F87">
        <w:tab/>
      </w:r>
    </w:p>
    <w:p w14:paraId="0F5F3528" w14:textId="134CF5F3" w:rsidR="00357FD6" w:rsidRDefault="00357FD6" w:rsidP="00357FD6">
      <w:pPr>
        <w:rPr>
          <w:rFonts w:cs="Arial"/>
          <w:bCs/>
          <w:szCs w:val="28"/>
        </w:rPr>
      </w:pPr>
      <w:r w:rsidRPr="0035313B">
        <w:rPr>
          <w:rFonts w:cs="Arial"/>
          <w:b/>
          <w:bCs/>
          <w:szCs w:val="28"/>
          <w:u w:val="single"/>
        </w:rPr>
        <w:t>Svodné příkopy SRř1 a SPř</w:t>
      </w:r>
      <w:proofErr w:type="gramStart"/>
      <w:r w:rsidRPr="0035313B">
        <w:rPr>
          <w:rFonts w:cs="Arial"/>
          <w:b/>
          <w:bCs/>
          <w:szCs w:val="28"/>
          <w:u w:val="single"/>
        </w:rPr>
        <w:t>2</w:t>
      </w:r>
      <w:r w:rsidRPr="0035313B">
        <w:rPr>
          <w:rFonts w:cs="Arial"/>
          <w:b/>
          <w:bCs/>
          <w:szCs w:val="28"/>
        </w:rPr>
        <w:t xml:space="preserve"> </w:t>
      </w:r>
      <w:r w:rsidR="00DE28F3">
        <w:rPr>
          <w:rFonts w:cs="Arial"/>
          <w:b/>
          <w:bCs/>
          <w:szCs w:val="28"/>
        </w:rPr>
        <w:t xml:space="preserve"> </w:t>
      </w:r>
      <w:r w:rsidRPr="0035313B">
        <w:rPr>
          <w:rFonts w:cs="Arial"/>
          <w:bCs/>
          <w:szCs w:val="28"/>
        </w:rPr>
        <w:t>Příkopy</w:t>
      </w:r>
      <w:proofErr w:type="gramEnd"/>
      <w:r w:rsidRPr="0035313B">
        <w:rPr>
          <w:rFonts w:cs="Arial"/>
          <w:bCs/>
          <w:szCs w:val="28"/>
        </w:rPr>
        <w:t xml:space="preserve"> byly navrženy v rámci protipovodňové ochrany intravilánu obce Ústup. Protipovodňovou funkci doplňuje mimo příkopů také protipovodňová hrázka PH1 a průleh Pru2, které jsou součástí této vodohospodářské soustavy. </w:t>
      </w:r>
      <w:proofErr w:type="spellStart"/>
      <w:r w:rsidRPr="0035313B">
        <w:rPr>
          <w:rFonts w:cs="Arial"/>
          <w:bCs/>
          <w:szCs w:val="28"/>
        </w:rPr>
        <w:t>Svodny</w:t>
      </w:r>
      <w:proofErr w:type="spellEnd"/>
      <w:r w:rsidRPr="0035313B">
        <w:rPr>
          <w:rFonts w:cs="Arial"/>
          <w:bCs/>
          <w:szCs w:val="28"/>
        </w:rPr>
        <w:t xml:space="preserve">́ příkop SPř1 je navržen o délce 107 m se sklony svahu 1:1,5 – 1:2 o šířce ve dně 0,5m. </w:t>
      </w:r>
      <w:proofErr w:type="spellStart"/>
      <w:r w:rsidRPr="0035313B">
        <w:rPr>
          <w:rFonts w:cs="Arial"/>
          <w:bCs/>
          <w:szCs w:val="28"/>
        </w:rPr>
        <w:t>Svodny</w:t>
      </w:r>
      <w:proofErr w:type="spellEnd"/>
      <w:r w:rsidRPr="0035313B">
        <w:rPr>
          <w:rFonts w:cs="Arial"/>
          <w:bCs/>
          <w:szCs w:val="28"/>
        </w:rPr>
        <w:t xml:space="preserve">́ příkop SPř2 je navržen o celkové délce 170 m - v km od 0,000 - 0,060 z důvodu nedostatečné šíře pozemku navržen jako </w:t>
      </w:r>
      <w:proofErr w:type="spellStart"/>
      <w:r w:rsidRPr="0035313B">
        <w:rPr>
          <w:rFonts w:cs="Arial"/>
          <w:bCs/>
          <w:szCs w:val="28"/>
        </w:rPr>
        <w:t>zatrubněny</w:t>
      </w:r>
      <w:proofErr w:type="spellEnd"/>
      <w:r w:rsidRPr="0035313B">
        <w:rPr>
          <w:rFonts w:cs="Arial"/>
          <w:bCs/>
          <w:szCs w:val="28"/>
        </w:rPr>
        <w:t xml:space="preserve">́. Potrubí má délku 94 m a je dimenzováno na DN 800. Potrubí bude napojeno na propustek P16, </w:t>
      </w:r>
      <w:proofErr w:type="spellStart"/>
      <w:r w:rsidRPr="0035313B">
        <w:rPr>
          <w:rFonts w:cs="Arial"/>
          <w:bCs/>
          <w:szCs w:val="28"/>
        </w:rPr>
        <w:t>ktery</w:t>
      </w:r>
      <w:proofErr w:type="spellEnd"/>
      <w:r w:rsidRPr="0035313B">
        <w:rPr>
          <w:rFonts w:cs="Arial"/>
          <w:bCs/>
          <w:szCs w:val="28"/>
        </w:rPr>
        <w:t xml:space="preserve">́ převádí vodu pod tělesem cesty VC1-R, a dále pak průlehem Pru2 a zatrubněním až do </w:t>
      </w:r>
      <w:proofErr w:type="spellStart"/>
      <w:r w:rsidRPr="0035313B">
        <w:rPr>
          <w:rFonts w:cs="Arial"/>
          <w:bCs/>
          <w:szCs w:val="28"/>
        </w:rPr>
        <w:t>Ústupského</w:t>
      </w:r>
      <w:proofErr w:type="spellEnd"/>
      <w:r w:rsidRPr="0035313B">
        <w:rPr>
          <w:rFonts w:cs="Arial"/>
          <w:bCs/>
          <w:szCs w:val="28"/>
        </w:rPr>
        <w:t xml:space="preserve"> potoka. Z důvodu případné kontroly a čištění </w:t>
      </w:r>
      <w:proofErr w:type="spellStart"/>
      <w:r w:rsidRPr="0035313B">
        <w:rPr>
          <w:rFonts w:cs="Arial"/>
          <w:bCs/>
          <w:szCs w:val="28"/>
        </w:rPr>
        <w:t>jednotlivých</w:t>
      </w:r>
      <w:proofErr w:type="spellEnd"/>
      <w:r w:rsidRPr="0035313B">
        <w:rPr>
          <w:rFonts w:cs="Arial"/>
          <w:bCs/>
          <w:szCs w:val="28"/>
        </w:rPr>
        <w:t xml:space="preserve"> úseků potrubí budou součástí projektové dokumentace revizní šachty RŠ1 a RŠ2. </w:t>
      </w:r>
    </w:p>
    <w:p w14:paraId="52E416D6" w14:textId="77777777" w:rsidR="00DE28F3" w:rsidRPr="0035313B" w:rsidRDefault="00DE28F3" w:rsidP="00357FD6">
      <w:pPr>
        <w:rPr>
          <w:rFonts w:cs="Arial"/>
          <w:bCs/>
          <w:szCs w:val="28"/>
        </w:rPr>
      </w:pPr>
    </w:p>
    <w:p w14:paraId="5287007E" w14:textId="77777777" w:rsidR="00357FD6" w:rsidRDefault="00357FD6" w:rsidP="00357FD6">
      <w:pPr>
        <w:rPr>
          <w:rFonts w:cs="Arial"/>
          <w:bCs/>
          <w:szCs w:val="28"/>
        </w:rPr>
      </w:pPr>
      <w:r w:rsidRPr="0035313B">
        <w:rPr>
          <w:rFonts w:cs="Arial"/>
          <w:b/>
          <w:bCs/>
          <w:szCs w:val="28"/>
          <w:u w:val="single"/>
        </w:rPr>
        <w:t>Průleh Pru2</w:t>
      </w:r>
      <w:r w:rsidRPr="0035313B">
        <w:rPr>
          <w:rFonts w:cs="Arial"/>
          <w:b/>
          <w:bCs/>
          <w:szCs w:val="28"/>
        </w:rPr>
        <w:t xml:space="preserve"> </w:t>
      </w:r>
      <w:r w:rsidRPr="0035313B">
        <w:rPr>
          <w:rFonts w:cs="Arial"/>
          <w:b/>
          <w:szCs w:val="28"/>
        </w:rPr>
        <w:t xml:space="preserve">– </w:t>
      </w:r>
      <w:r w:rsidRPr="0035313B">
        <w:rPr>
          <w:rFonts w:cs="Arial"/>
          <w:bCs/>
          <w:szCs w:val="28"/>
        </w:rPr>
        <w:t xml:space="preserve">navržen o délce 102 m, se sklony svahů 1:5 o šířce ve dně 0,5m. </w:t>
      </w:r>
      <w:r>
        <w:rPr>
          <w:rFonts w:cs="Arial"/>
          <w:bCs/>
          <w:szCs w:val="28"/>
        </w:rPr>
        <w:t>B</w:t>
      </w:r>
      <w:r w:rsidRPr="0035313B">
        <w:rPr>
          <w:rFonts w:cs="Arial"/>
          <w:bCs/>
          <w:szCs w:val="28"/>
        </w:rPr>
        <w:t xml:space="preserve">ude doplňovat funkci </w:t>
      </w:r>
      <w:proofErr w:type="spellStart"/>
      <w:r w:rsidRPr="0035313B">
        <w:rPr>
          <w:rFonts w:cs="Arial"/>
          <w:bCs/>
          <w:szCs w:val="28"/>
        </w:rPr>
        <w:t>svodných</w:t>
      </w:r>
      <w:proofErr w:type="spellEnd"/>
      <w:r w:rsidRPr="0035313B">
        <w:rPr>
          <w:rFonts w:cs="Arial"/>
          <w:bCs/>
          <w:szCs w:val="28"/>
        </w:rPr>
        <w:t xml:space="preserve"> příkopů SPr1, SPř2 a protierozní hrázky PH1. Na konci úseku průlehu Pru2 bude umístěna </w:t>
      </w:r>
      <w:r>
        <w:rPr>
          <w:rFonts w:cs="Arial"/>
          <w:bCs/>
          <w:szCs w:val="28"/>
        </w:rPr>
        <w:t>h</w:t>
      </w:r>
      <w:r w:rsidRPr="0035313B">
        <w:rPr>
          <w:rFonts w:cs="Arial"/>
          <w:bCs/>
          <w:szCs w:val="28"/>
        </w:rPr>
        <w:t xml:space="preserve">orská vpust. </w:t>
      </w:r>
    </w:p>
    <w:p w14:paraId="083833D3" w14:textId="77777777" w:rsidR="00DE28F3" w:rsidRPr="0035313B" w:rsidRDefault="00DE28F3" w:rsidP="00357FD6">
      <w:pPr>
        <w:rPr>
          <w:rFonts w:cs="Arial"/>
          <w:bCs/>
          <w:szCs w:val="28"/>
        </w:rPr>
      </w:pPr>
    </w:p>
    <w:p w14:paraId="202ACE1F" w14:textId="77777777" w:rsidR="00357FD6" w:rsidRDefault="00357FD6" w:rsidP="00357FD6">
      <w:pPr>
        <w:rPr>
          <w:rFonts w:cs="Arial"/>
          <w:bCs/>
          <w:szCs w:val="28"/>
        </w:rPr>
      </w:pPr>
      <w:r w:rsidRPr="0035313B">
        <w:rPr>
          <w:rFonts w:cs="Arial"/>
          <w:b/>
          <w:bCs/>
          <w:szCs w:val="28"/>
          <w:u w:val="single"/>
        </w:rPr>
        <w:t>Protierozní hrázka PH1</w:t>
      </w:r>
      <w:r w:rsidRPr="0035313B">
        <w:rPr>
          <w:rFonts w:cs="Arial"/>
          <w:b/>
          <w:bCs/>
          <w:szCs w:val="28"/>
        </w:rPr>
        <w:t xml:space="preserve"> – </w:t>
      </w:r>
      <w:r w:rsidRPr="0035313B">
        <w:rPr>
          <w:rFonts w:cs="Arial"/>
          <w:bCs/>
          <w:szCs w:val="28"/>
        </w:rPr>
        <w:t xml:space="preserve">je navržena v místní části Za dědinou nad intravilánem obce Ústup o délce 90 m. je navržena jako zemní do </w:t>
      </w:r>
      <w:proofErr w:type="spellStart"/>
      <w:r w:rsidRPr="0035313B">
        <w:rPr>
          <w:rFonts w:cs="Arial"/>
          <w:bCs/>
          <w:szCs w:val="28"/>
        </w:rPr>
        <w:t>výšky</w:t>
      </w:r>
      <w:proofErr w:type="spellEnd"/>
      <w:r w:rsidRPr="0035313B">
        <w:rPr>
          <w:rFonts w:cs="Arial"/>
          <w:bCs/>
          <w:szCs w:val="28"/>
        </w:rPr>
        <w:t xml:space="preserve"> 0,6 m se sklony svahů 1:1,5. Hrázka bude vybavena </w:t>
      </w:r>
      <w:proofErr w:type="spellStart"/>
      <w:r w:rsidRPr="0035313B">
        <w:rPr>
          <w:rFonts w:cs="Arial"/>
          <w:bCs/>
          <w:szCs w:val="28"/>
        </w:rPr>
        <w:t>odtokovým</w:t>
      </w:r>
      <w:proofErr w:type="spellEnd"/>
      <w:r w:rsidRPr="0035313B">
        <w:rPr>
          <w:rFonts w:cs="Arial"/>
          <w:bCs/>
          <w:szCs w:val="28"/>
        </w:rPr>
        <w:t xml:space="preserve"> a současně </w:t>
      </w:r>
      <w:proofErr w:type="spellStart"/>
      <w:r w:rsidRPr="0035313B">
        <w:rPr>
          <w:rFonts w:cs="Arial"/>
          <w:bCs/>
          <w:szCs w:val="28"/>
        </w:rPr>
        <w:t>svodným</w:t>
      </w:r>
      <w:proofErr w:type="spellEnd"/>
      <w:r w:rsidRPr="0035313B">
        <w:rPr>
          <w:rFonts w:cs="Arial"/>
          <w:bCs/>
          <w:szCs w:val="28"/>
        </w:rPr>
        <w:t xml:space="preserve"> příkopem z lomového kamene. </w:t>
      </w:r>
    </w:p>
    <w:p w14:paraId="0EE4C43B" w14:textId="77777777" w:rsidR="00DE28F3" w:rsidRPr="0035313B" w:rsidRDefault="00DE28F3" w:rsidP="00357FD6">
      <w:pPr>
        <w:rPr>
          <w:rFonts w:cs="Arial"/>
          <w:bCs/>
          <w:szCs w:val="28"/>
        </w:rPr>
      </w:pPr>
    </w:p>
    <w:p w14:paraId="76E7C147" w14:textId="77777777" w:rsidR="00DE28F3" w:rsidRDefault="00357FD6" w:rsidP="00357FD6">
      <w:pPr>
        <w:rPr>
          <w:rFonts w:cs="Arial"/>
          <w:bCs/>
          <w:szCs w:val="28"/>
        </w:rPr>
      </w:pPr>
      <w:r w:rsidRPr="0035313B">
        <w:rPr>
          <w:rFonts w:cs="Arial"/>
          <w:b/>
          <w:bCs/>
          <w:szCs w:val="28"/>
          <w:u w:val="single"/>
        </w:rPr>
        <w:t>Polní cesta VC1-R</w:t>
      </w:r>
      <w:r w:rsidRPr="0035313B">
        <w:rPr>
          <w:rFonts w:cs="Arial"/>
          <w:b/>
          <w:bCs/>
          <w:szCs w:val="28"/>
        </w:rPr>
        <w:t xml:space="preserve"> </w:t>
      </w:r>
      <w:r w:rsidRPr="0035313B">
        <w:rPr>
          <w:rFonts w:cs="Arial"/>
          <w:b/>
          <w:szCs w:val="28"/>
        </w:rPr>
        <w:t xml:space="preserve">– </w:t>
      </w:r>
      <w:r w:rsidRPr="0035313B">
        <w:rPr>
          <w:rFonts w:cs="Arial"/>
          <w:bCs/>
          <w:szCs w:val="28"/>
        </w:rPr>
        <w:t xml:space="preserve">jedná se o vedlejší polní cestu navrženou k rekonstrukci </w:t>
      </w:r>
      <w:r>
        <w:rPr>
          <w:rFonts w:cs="Arial"/>
          <w:bCs/>
          <w:szCs w:val="28"/>
        </w:rPr>
        <w:t>s </w:t>
      </w:r>
      <w:proofErr w:type="spellStart"/>
      <w:r w:rsidRPr="0035313B">
        <w:rPr>
          <w:rFonts w:cs="Arial"/>
          <w:bCs/>
          <w:szCs w:val="28"/>
        </w:rPr>
        <w:t>asfaltobetonovým</w:t>
      </w:r>
      <w:proofErr w:type="spellEnd"/>
      <w:r w:rsidRPr="0035313B">
        <w:rPr>
          <w:rFonts w:cs="Arial"/>
          <w:bCs/>
          <w:szCs w:val="28"/>
        </w:rPr>
        <w:t xml:space="preserve"> krytem </w:t>
      </w:r>
      <w:r>
        <w:rPr>
          <w:rFonts w:cs="Arial"/>
          <w:bCs/>
          <w:szCs w:val="28"/>
        </w:rPr>
        <w:t xml:space="preserve">vozovky, </w:t>
      </w:r>
      <w:r w:rsidRPr="0035313B">
        <w:rPr>
          <w:rFonts w:cs="Arial"/>
          <w:bCs/>
          <w:szCs w:val="28"/>
        </w:rPr>
        <w:t>kategori</w:t>
      </w:r>
      <w:r>
        <w:rPr>
          <w:rFonts w:cs="Arial"/>
          <w:bCs/>
          <w:szCs w:val="28"/>
        </w:rPr>
        <w:t>e</w:t>
      </w:r>
      <w:r w:rsidRPr="0035313B">
        <w:rPr>
          <w:rFonts w:cs="Arial"/>
          <w:bCs/>
          <w:szCs w:val="28"/>
        </w:rPr>
        <w:t xml:space="preserve"> P3,0/20, o délce 346 m. Po cestě bude umožněn přístup ke </w:t>
      </w:r>
      <w:proofErr w:type="spellStart"/>
      <w:r w:rsidRPr="0035313B">
        <w:rPr>
          <w:rFonts w:cs="Arial"/>
          <w:bCs/>
          <w:szCs w:val="28"/>
        </w:rPr>
        <w:t>svodným</w:t>
      </w:r>
      <w:proofErr w:type="spellEnd"/>
      <w:r w:rsidRPr="0035313B">
        <w:rPr>
          <w:rFonts w:cs="Arial"/>
          <w:bCs/>
          <w:szCs w:val="28"/>
        </w:rPr>
        <w:t xml:space="preserve"> příkopům SPř1 a SPř2, protierozní hrázce PH1. Součástí polní cesty bude propustek P16, </w:t>
      </w:r>
      <w:proofErr w:type="spellStart"/>
      <w:r w:rsidRPr="0035313B">
        <w:rPr>
          <w:rFonts w:cs="Arial"/>
          <w:bCs/>
          <w:szCs w:val="28"/>
        </w:rPr>
        <w:t>výhybna</w:t>
      </w:r>
      <w:proofErr w:type="spellEnd"/>
      <w:r w:rsidRPr="0035313B">
        <w:rPr>
          <w:rFonts w:cs="Arial"/>
          <w:bCs/>
          <w:szCs w:val="28"/>
        </w:rPr>
        <w:t>.</w:t>
      </w:r>
    </w:p>
    <w:p w14:paraId="253247C4" w14:textId="7948BF81" w:rsidR="00357FD6" w:rsidRPr="0035313B" w:rsidRDefault="00357FD6" w:rsidP="00357FD6">
      <w:pPr>
        <w:rPr>
          <w:rFonts w:cs="Arial"/>
          <w:bCs/>
          <w:szCs w:val="28"/>
        </w:rPr>
      </w:pPr>
      <w:r w:rsidRPr="0035313B">
        <w:rPr>
          <w:rFonts w:cs="Arial"/>
          <w:bCs/>
          <w:szCs w:val="28"/>
        </w:rPr>
        <w:t xml:space="preserve"> </w:t>
      </w:r>
    </w:p>
    <w:p w14:paraId="14F7EF24" w14:textId="77777777" w:rsidR="00357FD6" w:rsidRDefault="00357FD6" w:rsidP="00357FD6">
      <w:pPr>
        <w:rPr>
          <w:rFonts w:cs="Arial"/>
          <w:bCs/>
          <w:szCs w:val="28"/>
        </w:rPr>
      </w:pPr>
      <w:r w:rsidRPr="006970CD">
        <w:rPr>
          <w:rFonts w:cs="Arial"/>
          <w:b/>
          <w:bCs/>
          <w:szCs w:val="28"/>
          <w:u w:val="single"/>
        </w:rPr>
        <w:t>Propustek P16</w:t>
      </w:r>
      <w:r w:rsidRPr="0035313B">
        <w:rPr>
          <w:rFonts w:cs="Arial"/>
          <w:b/>
          <w:bCs/>
          <w:szCs w:val="28"/>
        </w:rPr>
        <w:t xml:space="preserve"> </w:t>
      </w:r>
      <w:r w:rsidRPr="0035313B">
        <w:rPr>
          <w:rFonts w:cs="Arial"/>
          <w:b/>
          <w:szCs w:val="28"/>
        </w:rPr>
        <w:t xml:space="preserve">– </w:t>
      </w:r>
      <w:r w:rsidRPr="006970CD">
        <w:rPr>
          <w:rFonts w:cs="Arial"/>
          <w:bCs/>
          <w:szCs w:val="28"/>
        </w:rPr>
        <w:t>DN 800 o délce 8,0 m – bude převádět vodu ze svodného příkopu SPř2 pod cestou VC1</w:t>
      </w:r>
      <w:r>
        <w:rPr>
          <w:rFonts w:cs="Arial"/>
          <w:bCs/>
          <w:szCs w:val="28"/>
        </w:rPr>
        <w:t>.</w:t>
      </w:r>
    </w:p>
    <w:p w14:paraId="6A323F96" w14:textId="77777777" w:rsidR="00DE28F3" w:rsidRDefault="00DE28F3" w:rsidP="00357FD6">
      <w:pPr>
        <w:rPr>
          <w:rFonts w:cs="Arial"/>
          <w:bCs/>
          <w:szCs w:val="28"/>
        </w:rPr>
      </w:pPr>
    </w:p>
    <w:p w14:paraId="069DEFC1" w14:textId="77777777" w:rsidR="00357FD6" w:rsidRPr="006970CD" w:rsidRDefault="00357FD6" w:rsidP="00357FD6">
      <w:pPr>
        <w:rPr>
          <w:rFonts w:cs="Arial"/>
          <w:bCs/>
          <w:szCs w:val="32"/>
        </w:rPr>
      </w:pPr>
      <w:r w:rsidRPr="0010594E">
        <w:rPr>
          <w:rFonts w:cs="Arial"/>
          <w:b/>
          <w:bCs/>
          <w:szCs w:val="32"/>
          <w:u w:val="single"/>
        </w:rPr>
        <w:t>Interakční prvek IP4</w:t>
      </w:r>
      <w:r w:rsidRPr="0010594E">
        <w:rPr>
          <w:rFonts w:cs="Arial"/>
          <w:b/>
          <w:bCs/>
          <w:szCs w:val="32"/>
        </w:rPr>
        <w:t xml:space="preserve"> </w:t>
      </w:r>
      <w:r w:rsidRPr="0010594E">
        <w:rPr>
          <w:rFonts w:cs="Arial"/>
          <w:bCs/>
          <w:szCs w:val="32"/>
        </w:rPr>
        <w:t xml:space="preserve">– jedná se o nově navržený </w:t>
      </w:r>
      <w:proofErr w:type="spellStart"/>
      <w:r w:rsidRPr="0010594E">
        <w:rPr>
          <w:rFonts w:cs="Arial"/>
          <w:bCs/>
          <w:szCs w:val="32"/>
        </w:rPr>
        <w:t>liniovy</w:t>
      </w:r>
      <w:proofErr w:type="spellEnd"/>
      <w:r w:rsidRPr="0010594E">
        <w:rPr>
          <w:rFonts w:cs="Arial"/>
          <w:bCs/>
          <w:szCs w:val="32"/>
        </w:rPr>
        <w:t>́ interakční prvek včetně 3leté následné péče</w:t>
      </w:r>
      <w:r>
        <w:rPr>
          <w:rFonts w:cs="Arial"/>
          <w:bCs/>
          <w:szCs w:val="32"/>
        </w:rPr>
        <w:t>.</w:t>
      </w:r>
    </w:p>
    <w:p w14:paraId="7782FD21" w14:textId="32F6960B" w:rsidR="000F5BF7" w:rsidRPr="005F0F87" w:rsidRDefault="000F5BF7" w:rsidP="005F0F87">
      <w:pPr>
        <w:pStyle w:val="l-L2"/>
        <w:tabs>
          <w:tab w:val="clear" w:pos="737"/>
        </w:tabs>
        <w:ind w:left="357" w:firstLine="0"/>
      </w:pPr>
      <w:r w:rsidRPr="005F0F87">
        <w:t>(dále jen „</w:t>
      </w:r>
      <w:r w:rsidR="00B5161D" w:rsidRPr="005F0F87">
        <w:t>s</w:t>
      </w:r>
      <w:r w:rsidRPr="005F0F87">
        <w:t>tavba“).</w:t>
      </w:r>
    </w:p>
    <w:p w14:paraId="7735E454" w14:textId="49A6B83B" w:rsidR="000F73CB" w:rsidRPr="005F0F87" w:rsidRDefault="000F5BF7" w:rsidP="00D60669">
      <w:pPr>
        <w:pStyle w:val="l-L2"/>
        <w:numPr>
          <w:ilvl w:val="0"/>
          <w:numId w:val="5"/>
        </w:numPr>
        <w:ind w:left="357" w:hanging="357"/>
      </w:pPr>
      <w:r w:rsidRPr="005F0F87">
        <w:lastRenderedPageBreak/>
        <w:t>Zhotovitel se touto smlouvou zavazuje</w:t>
      </w:r>
      <w:r w:rsidR="00A375CC" w:rsidRPr="005F0F87">
        <w:t xml:space="preserve"> </w:t>
      </w:r>
      <w:r w:rsidRPr="005F0F87">
        <w:t xml:space="preserve">vypracovat pro objednatele </w:t>
      </w:r>
      <w:r w:rsidR="00BE6F8E">
        <w:t xml:space="preserve">řádně a včas </w:t>
      </w:r>
      <w:r w:rsidRPr="005F0F87">
        <w:t>projektovou dokumentaci</w:t>
      </w:r>
      <w:r w:rsidR="004177C2" w:rsidRPr="005F0F87">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085415" w:rsidRDefault="000038B8" w:rsidP="00D60669">
      <w:pPr>
        <w:pStyle w:val="l-L2"/>
        <w:numPr>
          <w:ilvl w:val="0"/>
          <w:numId w:val="5"/>
        </w:numPr>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nedílnou součástí této smlouvy</w:t>
      </w:r>
      <w:r w:rsidR="00631AE8" w:rsidRPr="005F0F87">
        <w:t>.</w:t>
      </w:r>
    </w:p>
    <w:p w14:paraId="3E1129F4" w14:textId="461CED83" w:rsidR="002F6773" w:rsidRPr="00D80932" w:rsidRDefault="00D80932" w:rsidP="00D60669">
      <w:pPr>
        <w:pStyle w:val="l-L2"/>
        <w:numPr>
          <w:ilvl w:val="0"/>
          <w:numId w:val="5"/>
        </w:numPr>
        <w:ind w:left="357" w:hanging="357"/>
        <w:rPr>
          <w:b/>
        </w:rPr>
      </w:pPr>
      <w:r w:rsidRPr="00D80932">
        <w:t>Z</w:t>
      </w:r>
      <w:r w:rsidR="005C4290" w:rsidRPr="00D80932">
        <w:t>hotovitel se zavazuje následně po</w:t>
      </w:r>
      <w:r w:rsidR="00427100" w:rsidRPr="00D80932">
        <w:t> </w:t>
      </w:r>
      <w:r w:rsidR="005C4290" w:rsidRPr="00D80932">
        <w:t>vypracování projektové dokumentace a následném schválení, převzetí projektové dokumentace objednatelem zajistit povolení stavebního úřadu na</w:t>
      </w:r>
      <w:r w:rsidR="00427100" w:rsidRPr="00D80932">
        <w:t> </w:t>
      </w:r>
      <w:r w:rsidR="005C4290" w:rsidRPr="00D80932">
        <w:t>stavbu dle</w:t>
      </w:r>
      <w:r w:rsidR="00427100" w:rsidRPr="00D80932">
        <w:t> </w:t>
      </w:r>
      <w:r w:rsidR="005C4290" w:rsidRPr="00D80932">
        <w:t>projektové dokumentace. Zhotovitel je v</w:t>
      </w:r>
      <w:r w:rsidR="00427100" w:rsidRPr="00D80932">
        <w:t> </w:t>
      </w:r>
      <w:r w:rsidR="005C4290" w:rsidRPr="00D80932">
        <w:t>rámci úkonů směřujícím k</w:t>
      </w:r>
      <w:r w:rsidR="00427100" w:rsidRPr="00D80932">
        <w:t> </w:t>
      </w:r>
      <w:r w:rsidR="005C4290" w:rsidRPr="00D80932">
        <w:t>zajištění povolení stavebního úřadu na stavbu na</w:t>
      </w:r>
      <w:r w:rsidR="00427100" w:rsidRPr="00D80932">
        <w:t> </w:t>
      </w:r>
      <w:r w:rsidR="005C4290" w:rsidRPr="00D80932">
        <w:t>základě plné moci (Příloha č.</w:t>
      </w:r>
      <w:r w:rsidR="00427100" w:rsidRPr="00D80932">
        <w:t> </w:t>
      </w:r>
      <w:r w:rsidR="005C4290" w:rsidRPr="00D80932">
        <w:t>3) oprávněn podat žádosti o</w:t>
      </w:r>
      <w:r w:rsidR="00427100" w:rsidRPr="00D80932">
        <w:t> </w:t>
      </w:r>
      <w:r w:rsidR="005C4290" w:rsidRPr="00D80932">
        <w:t>vydání stavebního povolení, doplnění a</w:t>
      </w:r>
      <w:r w:rsidR="00427100" w:rsidRPr="00D80932">
        <w:t> </w:t>
      </w:r>
      <w:r w:rsidR="005C4290" w:rsidRPr="00D80932">
        <w:t>opravy podání po</w:t>
      </w:r>
      <w:r w:rsidR="00427100" w:rsidRPr="00D80932">
        <w:t> </w:t>
      </w:r>
      <w:r w:rsidR="005C4290" w:rsidRPr="00D80932">
        <w:t>výzvě stavebního úřadu, převzetí veškerých písemností a</w:t>
      </w:r>
      <w:r w:rsidR="00427100" w:rsidRPr="00D80932">
        <w:t> </w:t>
      </w:r>
      <w:r w:rsidR="005C4290" w:rsidRPr="00D80932">
        <w:t>rozhodnutí stavebního úřadu, vzdání se práva na</w:t>
      </w:r>
      <w:r w:rsidR="00427100" w:rsidRPr="00D80932">
        <w:t> </w:t>
      </w:r>
      <w:r w:rsidR="005C4290" w:rsidRPr="00D80932">
        <w:t>odvolání proti rozhodnutí stavebního úřadu a</w:t>
      </w:r>
      <w:r w:rsidR="00427100" w:rsidRPr="00D80932">
        <w:t> </w:t>
      </w:r>
      <w:r w:rsidR="005C4290" w:rsidRPr="00D80932">
        <w:t>činit další právní jednání směřující k dosažení vydání příslušného stavebního povolení.</w:t>
      </w: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F5655D0" w14:textId="61B82CE2" w:rsidR="00632E5A" w:rsidRPr="001719E0" w:rsidRDefault="00632E5A" w:rsidP="001719E0">
      <w:pPr>
        <w:pStyle w:val="l-L1"/>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2F3BDC" w:rsidRDefault="005E6202" w:rsidP="00D60669">
      <w:pPr>
        <w:pStyle w:val="l-L2"/>
        <w:numPr>
          <w:ilvl w:val="0"/>
          <w:numId w:val="6"/>
        </w:numPr>
        <w:ind w:left="357" w:hanging="357"/>
        <w:rPr>
          <w:rFonts w:cs="Arial"/>
        </w:rPr>
      </w:pPr>
      <w:bookmarkStart w:id="1" w:name="_Hlk17798585"/>
      <w:r w:rsidRPr="002F3BDC">
        <w:rPr>
          <w:rFonts w:cs="Arial"/>
        </w:rPr>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1"/>
    </w:p>
    <w:p w14:paraId="3A72B31B" w14:textId="398F6410" w:rsidR="004F38A5" w:rsidRPr="002F3BDC" w:rsidRDefault="004F38A5" w:rsidP="00D60669">
      <w:pPr>
        <w:pStyle w:val="l-L2"/>
        <w:numPr>
          <w:ilvl w:val="0"/>
          <w:numId w:val="6"/>
        </w:numPr>
        <w:ind w:left="357" w:hanging="357"/>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lastRenderedPageBreak/>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pokud zvláštní použití 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085415">
        <w:rPr>
          <w:rFonts w:cs="Arial"/>
        </w:rPr>
        <w:t>implementaci nového nebo značně zlepšeného produktu, služby nebo postupu souvisejícího s předmětem veřejné zakázky, bude-li to vzhledem ke smyslu zakázky možné.</w:t>
      </w:r>
    </w:p>
    <w:p w14:paraId="31585E5B" w14:textId="77777777" w:rsidR="001B29E9" w:rsidRPr="001B29E9" w:rsidRDefault="001B29E9" w:rsidP="001B29E9">
      <w:pPr>
        <w:spacing w:after="0" w:line="240" w:lineRule="auto"/>
        <w:rPr>
          <w:rFonts w:cs="Arial"/>
        </w:rPr>
      </w:pPr>
    </w:p>
    <w:p w14:paraId="116BCC27" w14:textId="463F56CC" w:rsidR="00536E8C" w:rsidRPr="001719E0" w:rsidRDefault="00B648B8" w:rsidP="001719E0">
      <w:pPr>
        <w:pStyle w:val="l-L1"/>
      </w:pPr>
      <w:bookmarkStart w:id="2" w:name="_Ref376528450"/>
      <w:r w:rsidRPr="001719E0">
        <w:t>Doba</w:t>
      </w:r>
      <w:r w:rsidR="11D742A6" w:rsidRPr="001719E0">
        <w:t xml:space="preserve"> </w:t>
      </w:r>
      <w:r w:rsidR="008960AA" w:rsidRPr="001719E0">
        <w:t>plnění</w:t>
      </w:r>
      <w:bookmarkEnd w:id="2"/>
    </w:p>
    <w:p w14:paraId="6F839CDA" w14:textId="734E628D" w:rsidR="008011A3" w:rsidRPr="0074071E" w:rsidRDefault="008011A3" w:rsidP="009C22B3">
      <w:pPr>
        <w:pStyle w:val="l-L2"/>
        <w:numPr>
          <w:ilvl w:val="0"/>
          <w:numId w:val="43"/>
        </w:numPr>
        <w:ind w:left="357" w:hanging="357"/>
      </w:pPr>
      <w:bookmarkStart w:id="3" w:name="_Ref376374899"/>
      <w:bookmarkStart w:id="4" w:name="_Ref376425265"/>
      <w:r w:rsidRPr="00C3209A">
        <w:t xml:space="preserve">Zhotovitel se zavazuje </w:t>
      </w:r>
      <w:r w:rsidR="008700F5" w:rsidRPr="00C3209A">
        <w:t xml:space="preserve">dokončit a předat </w:t>
      </w:r>
      <w:r w:rsidR="00932E7A" w:rsidRPr="00C3209A">
        <w:t>Dílo</w:t>
      </w:r>
      <w:r w:rsidR="00A85DC6" w:rsidRPr="00C3209A">
        <w:t xml:space="preserve"> </w:t>
      </w:r>
      <w:r w:rsidR="00BD152D" w:rsidRPr="00C3209A">
        <w:t>včetně</w:t>
      </w:r>
      <w:r w:rsidRPr="00C3209A">
        <w:t xml:space="preserve"> </w:t>
      </w:r>
      <w:r w:rsidR="00A85DC6" w:rsidRPr="00C3209A">
        <w:t>zaji</w:t>
      </w:r>
      <w:r w:rsidR="00550DC7" w:rsidRPr="00C3209A">
        <w:t>š</w:t>
      </w:r>
      <w:r w:rsidR="00A85DC6" w:rsidRPr="00C3209A">
        <w:t>t</w:t>
      </w:r>
      <w:r w:rsidR="00BD152D" w:rsidRPr="00C3209A">
        <w:t>ění</w:t>
      </w:r>
      <w:r w:rsidR="00A85DC6" w:rsidRPr="00C3209A">
        <w:t xml:space="preserve"> vydání </w:t>
      </w:r>
      <w:r w:rsidR="00F446B1" w:rsidRPr="00C3209A">
        <w:t xml:space="preserve">povolení stavebního úřadu na </w:t>
      </w:r>
      <w:r w:rsidR="00F446B1" w:rsidRPr="0074071E">
        <w:t>stavbu</w:t>
      </w:r>
      <w:r w:rsidR="00F446B1" w:rsidRPr="0074071E" w:rsidDel="00F446B1">
        <w:t xml:space="preserve"> </w:t>
      </w:r>
      <w:r w:rsidRPr="0074071E">
        <w:t>v následujících</w:t>
      </w:r>
      <w:r w:rsidR="25BF88C1" w:rsidRPr="0074071E">
        <w:t xml:space="preserve"> </w:t>
      </w:r>
      <w:r w:rsidR="00B648B8" w:rsidRPr="0074071E">
        <w:t>lhůtách</w:t>
      </w:r>
      <w:r w:rsidRPr="0074071E">
        <w:t>:</w:t>
      </w:r>
      <w:bookmarkEnd w:id="3"/>
      <w:bookmarkEnd w:id="4"/>
    </w:p>
    <w:p w14:paraId="300CBA25" w14:textId="09B473B0" w:rsidR="00B357F4" w:rsidRPr="00D90EE2" w:rsidRDefault="00B357F4" w:rsidP="00B357F4">
      <w:pPr>
        <w:pStyle w:val="l-L2"/>
        <w:numPr>
          <w:ilvl w:val="3"/>
          <w:numId w:val="43"/>
        </w:numPr>
        <w:ind w:left="895" w:hanging="328"/>
      </w:pPr>
      <w:r w:rsidRPr="00D90EE2">
        <w:t xml:space="preserve">projektová dokumentace </w:t>
      </w:r>
      <w:r w:rsidRPr="00D90EE2">
        <w:rPr>
          <w:rFonts w:cs="Arial"/>
          <w:b/>
          <w:bCs/>
          <w:szCs w:val="22"/>
        </w:rPr>
        <w:t xml:space="preserve">do </w:t>
      </w:r>
      <w:r w:rsidR="000228B9" w:rsidRPr="00D90EE2">
        <w:rPr>
          <w:rFonts w:cs="Arial"/>
          <w:b/>
          <w:bCs/>
          <w:szCs w:val="22"/>
        </w:rPr>
        <w:t>31. 3</w:t>
      </w:r>
      <w:r w:rsidRPr="00D90EE2">
        <w:rPr>
          <w:rFonts w:cs="Arial"/>
          <w:b/>
          <w:bCs/>
          <w:szCs w:val="22"/>
        </w:rPr>
        <w:t>. 2026</w:t>
      </w:r>
      <w:r w:rsidRPr="00D90EE2">
        <w:rPr>
          <w:bCs/>
          <w:snapToGrid w:val="0"/>
        </w:rPr>
        <w:t>,</w:t>
      </w:r>
    </w:p>
    <w:p w14:paraId="734DE059" w14:textId="4A69A776" w:rsidR="00B357F4" w:rsidRPr="00D90EE2" w:rsidRDefault="00B357F4" w:rsidP="00B357F4">
      <w:pPr>
        <w:pStyle w:val="l-L2"/>
        <w:numPr>
          <w:ilvl w:val="3"/>
          <w:numId w:val="43"/>
        </w:numPr>
        <w:ind w:left="895" w:hanging="328"/>
        <w:rPr>
          <w:bCs/>
          <w:snapToGrid w:val="0"/>
        </w:rPr>
      </w:pPr>
      <w:r w:rsidRPr="00D90EE2">
        <w:t>povolení stavebního úřadu (s doložením právní moci)</w:t>
      </w:r>
      <w:r w:rsidR="0074071E" w:rsidRPr="00D90EE2">
        <w:t xml:space="preserve"> </w:t>
      </w:r>
      <w:r w:rsidR="0074071E" w:rsidRPr="00D90EE2">
        <w:rPr>
          <w:rFonts w:cs="Arial"/>
          <w:b/>
          <w:bCs/>
          <w:szCs w:val="22"/>
        </w:rPr>
        <w:t>do 30. 6. 2026</w:t>
      </w:r>
      <w:r w:rsidRPr="00D90EE2">
        <w:rPr>
          <w:bCs/>
          <w:snapToGrid w:val="0"/>
        </w:rPr>
        <w:t>.</w:t>
      </w:r>
    </w:p>
    <w:p w14:paraId="04773E0E" w14:textId="25F078F6" w:rsidR="00712A60" w:rsidRDefault="00932E7A" w:rsidP="009C22B3">
      <w:pPr>
        <w:pStyle w:val="l-L2"/>
        <w:numPr>
          <w:ilvl w:val="0"/>
          <w:numId w:val="43"/>
        </w:numPr>
        <w:ind w:left="357" w:hanging="357"/>
      </w:pPr>
      <w:r w:rsidRPr="0074071E">
        <w:t>Výsledky Geotechnického průzkumu budou zohledněny ve vyhotovené projektové dokumentaci a jeho výstupy budou předány současně s touto projektovou</w:t>
      </w:r>
      <w:r w:rsidRPr="00881B16">
        <w:t xml:space="preserve"> dokumentací.</w:t>
      </w:r>
    </w:p>
    <w:p w14:paraId="0E6F9F85" w14:textId="77777777" w:rsidR="001B5F06" w:rsidRPr="00881B16" w:rsidRDefault="001B5F06" w:rsidP="001B5F06">
      <w:pPr>
        <w:pStyle w:val="l-L2"/>
        <w:tabs>
          <w:tab w:val="clear" w:pos="737"/>
        </w:tabs>
        <w:ind w:left="0" w:firstLine="0"/>
      </w:pPr>
    </w:p>
    <w:p w14:paraId="6D9452B6" w14:textId="242246D2" w:rsidR="000203F2" w:rsidRPr="001719E0" w:rsidRDefault="000203F2" w:rsidP="001719E0">
      <w:pPr>
        <w:pStyle w:val="l-L1"/>
      </w:pPr>
      <w:r w:rsidRPr="001719E0">
        <w:t xml:space="preserve">Předání a převzetí </w:t>
      </w:r>
      <w:r w:rsidR="00E541F6">
        <w:t>Díla</w:t>
      </w:r>
    </w:p>
    <w:p w14:paraId="6E35EFB9" w14:textId="6285878F" w:rsidR="001D70C2" w:rsidRPr="00313F8F" w:rsidRDefault="001D70C2" w:rsidP="00D60669">
      <w:pPr>
        <w:pStyle w:val="l-L2"/>
        <w:numPr>
          <w:ilvl w:val="0"/>
          <w:numId w:val="11"/>
        </w:numPr>
        <w:ind w:left="357" w:hanging="357"/>
      </w:pPr>
      <w:r w:rsidRPr="00313F8F">
        <w:t xml:space="preserve">Místem pro předání </w:t>
      </w:r>
      <w:r w:rsidR="00932E7A" w:rsidRPr="00313F8F">
        <w:t>Díla</w:t>
      </w:r>
      <w:r w:rsidRPr="00313F8F">
        <w:t xml:space="preserve"> je sídlo objednatele.</w:t>
      </w:r>
    </w:p>
    <w:p w14:paraId="1AFF7557" w14:textId="20E869FE" w:rsidR="006144F0" w:rsidRPr="005E2876" w:rsidRDefault="006144F0" w:rsidP="006144F0">
      <w:pPr>
        <w:pStyle w:val="l-L2"/>
        <w:numPr>
          <w:ilvl w:val="0"/>
          <w:numId w:val="11"/>
        </w:numPr>
        <w:ind w:left="357" w:hanging="357"/>
      </w:pPr>
      <w:r w:rsidRPr="005E2876">
        <w:t>V</w:t>
      </w:r>
      <w:r w:rsidR="00712A60" w:rsidRPr="005E2876">
        <w:t>y</w:t>
      </w:r>
      <w:r w:rsidRPr="005E2876">
        <w:t>hotovení projektové dokumentace se skládá ze dvou etap:</w:t>
      </w:r>
    </w:p>
    <w:p w14:paraId="5354F49E" w14:textId="36A3C127" w:rsidR="006144F0" w:rsidRPr="005E2876" w:rsidRDefault="006144F0" w:rsidP="006144F0">
      <w:pPr>
        <w:pStyle w:val="l-L2"/>
        <w:numPr>
          <w:ilvl w:val="3"/>
          <w:numId w:val="12"/>
        </w:numPr>
      </w:pPr>
      <w:r w:rsidRPr="005E2876">
        <w:t>vypracování projektové dokumentace,</w:t>
      </w:r>
    </w:p>
    <w:p w14:paraId="6AE834DE" w14:textId="41BE2525" w:rsidR="00712A60" w:rsidRPr="005E2876" w:rsidRDefault="006144F0" w:rsidP="006144F0">
      <w:pPr>
        <w:pStyle w:val="l-L2"/>
        <w:numPr>
          <w:ilvl w:val="3"/>
          <w:numId w:val="12"/>
        </w:numPr>
      </w:pPr>
      <w:r w:rsidRPr="005E2876">
        <w:t>zajištění povolení stavebního úřadu na stavbu</w:t>
      </w:r>
      <w:r w:rsidRPr="005E2876" w:rsidDel="00B548B4">
        <w:t xml:space="preserve"> </w:t>
      </w:r>
      <w:r w:rsidRPr="005E2876">
        <w:t>s doložením právní moci.</w:t>
      </w:r>
    </w:p>
    <w:p w14:paraId="69411405" w14:textId="637875B8" w:rsidR="006A2FB2" w:rsidRPr="00313F8F" w:rsidRDefault="006A2FB2" w:rsidP="00D60669">
      <w:pPr>
        <w:pStyle w:val="l-L2"/>
        <w:numPr>
          <w:ilvl w:val="0"/>
          <w:numId w:val="11"/>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2F7B016C" w:rsidR="004E7FB7" w:rsidRPr="00313F8F" w:rsidRDefault="0013772F" w:rsidP="00D60669">
      <w:pPr>
        <w:pStyle w:val="l-L2"/>
        <w:numPr>
          <w:ilvl w:val="0"/>
          <w:numId w:val="11"/>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5"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5"/>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 xml:space="preserve">převzato s výhradami, </w:t>
      </w:r>
      <w:proofErr w:type="gramStart"/>
      <w:r w:rsidR="00B648B8" w:rsidRPr="00313F8F">
        <w:t>určí</w:t>
      </w:r>
      <w:proofErr w:type="gramEnd"/>
      <w:r w:rsidR="00B648B8" w:rsidRPr="00313F8F">
        <w:t xml:space="preserve">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p>
    <w:p w14:paraId="4CF90C52" w14:textId="1EDA29E5" w:rsidR="00FB3251" w:rsidRPr="00D80932" w:rsidRDefault="004E7FB7" w:rsidP="00313F8F">
      <w:pPr>
        <w:pStyle w:val="l-L2"/>
        <w:tabs>
          <w:tab w:val="clear" w:pos="737"/>
        </w:tabs>
        <w:ind w:left="357" w:firstLine="0"/>
      </w:pPr>
      <w:r w:rsidRPr="00D80932">
        <w:t xml:space="preserve">V případě, že částí díla bude </w:t>
      </w:r>
      <w:r w:rsidR="00B548B4" w:rsidRPr="00D80932">
        <w:t>povolení stavebního úřadu na stavbu</w:t>
      </w:r>
      <w:r w:rsidR="00B548B4" w:rsidRPr="00D80932" w:rsidDel="00B548B4">
        <w:t xml:space="preserve"> </w:t>
      </w:r>
      <w:r w:rsidRPr="00D80932">
        <w:t>(s</w:t>
      </w:r>
      <w:r w:rsidR="0068571B" w:rsidRPr="00D80932">
        <w:t> </w:t>
      </w:r>
      <w:r w:rsidRPr="00D80932">
        <w:t>doložením právní moci), bude jeho předání objednateli potvrzovat protokol o předání a</w:t>
      </w:r>
      <w:r w:rsidR="0068571B" w:rsidRPr="00D80932">
        <w:t> </w:t>
      </w:r>
      <w:r w:rsidRPr="00D80932">
        <w:t>převzetí podepsaný oběma smluvními stranami.</w:t>
      </w:r>
    </w:p>
    <w:p w14:paraId="604D4C4E" w14:textId="77777777" w:rsidR="00313F8F" w:rsidRDefault="00313F8F" w:rsidP="00313F8F">
      <w:pPr>
        <w:pStyle w:val="l-L2"/>
        <w:tabs>
          <w:tab w:val="clear" w:pos="737"/>
        </w:tabs>
      </w:pPr>
    </w:p>
    <w:p w14:paraId="1158744F" w14:textId="68F887A3" w:rsidR="00236919" w:rsidRPr="001719E0" w:rsidRDefault="008960AA" w:rsidP="001719E0">
      <w:pPr>
        <w:pStyle w:val="l-L1"/>
      </w:pPr>
      <w:r w:rsidRPr="001719E0">
        <w:t>Cena a způsob platby</w:t>
      </w:r>
    </w:p>
    <w:p w14:paraId="3034429D" w14:textId="7B23D740" w:rsidR="00AF7FF2" w:rsidRPr="00655700" w:rsidRDefault="00AF7FF2" w:rsidP="00D60669">
      <w:pPr>
        <w:pStyle w:val="l-L2"/>
        <w:numPr>
          <w:ilvl w:val="0"/>
          <w:numId w:val="21"/>
        </w:numPr>
        <w:ind w:left="357" w:hanging="357"/>
        <w:rPr>
          <w:rFonts w:cs="Arial"/>
        </w:rPr>
      </w:pPr>
      <w:r w:rsidRPr="00655700">
        <w:rPr>
          <w:rFonts w:cs="Arial"/>
        </w:rPr>
        <w:t>Smluvní cena byla stanovena na základě nabídky zhotovitele ze dne</w:t>
      </w:r>
      <w:r w:rsidR="00D80932">
        <w:rPr>
          <w:rFonts w:cs="Arial"/>
        </w:rPr>
        <w:t xml:space="preserve"> </w:t>
      </w:r>
      <w:r w:rsidR="002C5A17">
        <w:rPr>
          <w:rFonts w:cs="Arial"/>
        </w:rPr>
        <w:t>8. 8. 2025</w:t>
      </w:r>
      <w:r w:rsidRPr="00655700">
        <w:t>.</w:t>
      </w:r>
      <w:r w:rsidR="2FEB244F">
        <w:t xml:space="preserve"> </w:t>
      </w:r>
      <w:r w:rsidRPr="00655700">
        <w:t xml:space="preserve">Uvedená cena obsahuje veškeré náklady zhotovitele na zhotovení </w:t>
      </w:r>
      <w:r w:rsidR="00FA4F88">
        <w:t>D</w:t>
      </w:r>
      <w:r w:rsidR="00FA4F88" w:rsidRPr="00655700">
        <w:t>íla</w:t>
      </w:r>
      <w:r w:rsidRPr="00655700">
        <w:t>. Zhotovitel je povinen se sám ujistit o správnosti a dostatečnosti své nabídky. Takto stanovená cena je cenou konečnou a nejvýše přípustnou.</w:t>
      </w:r>
    </w:p>
    <w:p w14:paraId="5FEC4D03" w14:textId="33DB328A" w:rsidR="00AF7FF2" w:rsidRPr="00AF6E1A" w:rsidRDefault="00AF7FF2" w:rsidP="00D60669">
      <w:pPr>
        <w:pStyle w:val="l-L2"/>
        <w:numPr>
          <w:ilvl w:val="0"/>
          <w:numId w:val="21"/>
        </w:numPr>
        <w:ind w:left="357" w:hanging="357"/>
        <w:rPr>
          <w:rFonts w:cs="Arial"/>
        </w:rPr>
      </w:pPr>
      <w:r w:rsidRPr="00655700">
        <w:rPr>
          <w:rFonts w:cs="Arial"/>
        </w:rPr>
        <w:t xml:space="preserve">Celková cena za provedení Díla činí </w:t>
      </w:r>
      <w:r w:rsidR="0030579E">
        <w:rPr>
          <w:rFonts w:cs="Arial"/>
          <w:b/>
          <w:bCs/>
        </w:rPr>
        <w:t>420 000,00</w:t>
      </w:r>
      <w:r w:rsidRPr="000667D4">
        <w:rPr>
          <w:b/>
        </w:rPr>
        <w:t> </w:t>
      </w:r>
      <w:r w:rsidRPr="000667D4">
        <w:rPr>
          <w:rFonts w:cs="Arial"/>
          <w:b/>
        </w:rPr>
        <w:t>Kč</w:t>
      </w:r>
      <w:r w:rsidRPr="00655700">
        <w:rPr>
          <w:rFonts w:cs="Arial"/>
          <w:bCs/>
        </w:rPr>
        <w:t xml:space="preserve"> bez DPH</w:t>
      </w:r>
      <w:r w:rsidR="00D80932" w:rsidRPr="004D5F78">
        <w:rPr>
          <w:rStyle w:val="l-L2Char"/>
          <w:rFonts w:cs="Arial"/>
          <w:szCs w:val="22"/>
        </w:rPr>
        <w:t xml:space="preserve">, </w:t>
      </w:r>
      <w:r w:rsidR="00AF6E1A">
        <w:rPr>
          <w:rStyle w:val="l-L2Char"/>
          <w:rFonts w:cs="Arial"/>
          <w:szCs w:val="22"/>
        </w:rPr>
        <w:t>(</w:t>
      </w:r>
      <w:r w:rsidR="00D80932" w:rsidRPr="004D5F78">
        <w:rPr>
          <w:rStyle w:val="l-L2Char"/>
          <w:rFonts w:cs="Arial"/>
          <w:szCs w:val="22"/>
        </w:rPr>
        <w:t xml:space="preserve">tj. </w:t>
      </w:r>
      <w:r w:rsidR="0030579E">
        <w:rPr>
          <w:rStyle w:val="l-L2Char"/>
          <w:rFonts w:cs="Arial"/>
          <w:szCs w:val="22"/>
        </w:rPr>
        <w:t>508 200,00</w:t>
      </w:r>
      <w:r w:rsidR="00D80932" w:rsidRPr="004D5F78">
        <w:rPr>
          <w:rStyle w:val="l-L2Char"/>
          <w:rFonts w:cs="Arial"/>
          <w:szCs w:val="22"/>
        </w:rPr>
        <w:t xml:space="preserve"> Kč s DPH).</w:t>
      </w:r>
      <w:r w:rsidRPr="00655700">
        <w:rPr>
          <w:rFonts w:cs="Arial"/>
        </w:rPr>
        <w:t xml:space="preserve"> </w:t>
      </w:r>
      <w:r w:rsidRPr="0074071E">
        <w:rPr>
          <w:rFonts w:cs="Arial"/>
          <w:sz w:val="24"/>
          <w:szCs w:val="28"/>
        </w:rPr>
        <w:t>DPH</w:t>
      </w:r>
      <w:r w:rsidR="0074071E">
        <w:rPr>
          <w:rFonts w:cs="Arial"/>
          <w:sz w:val="24"/>
          <w:szCs w:val="28"/>
        </w:rPr>
        <w:t> </w:t>
      </w:r>
      <w:r w:rsidRPr="0074071E">
        <w:rPr>
          <w:rFonts w:cs="Arial"/>
          <w:sz w:val="24"/>
          <w:szCs w:val="28"/>
        </w:rPr>
        <w:t>bude</w:t>
      </w:r>
      <w:r w:rsidRPr="00655700">
        <w:rPr>
          <w:rFonts w:cs="Arial"/>
        </w:rPr>
        <w:t xml:space="preserve"> účtována v příslušné výši stanovené zákonem.</w:t>
      </w:r>
      <w:r w:rsidR="00D80932">
        <w:rPr>
          <w:rFonts w:cs="Arial"/>
        </w:rPr>
        <w:t xml:space="preserve"> Podrobnosti stanovení ceny Díla </w:t>
      </w:r>
      <w:r w:rsidR="00D80932" w:rsidRPr="00AF6E1A">
        <w:rPr>
          <w:rFonts w:cs="Arial"/>
        </w:rPr>
        <w:t xml:space="preserve">jsou uvedeny v příloze č. </w:t>
      </w:r>
      <w:r w:rsidR="0074071E" w:rsidRPr="00AF6E1A">
        <w:rPr>
          <w:rFonts w:cs="Arial"/>
        </w:rPr>
        <w:t>4</w:t>
      </w:r>
      <w:r w:rsidR="00D80932" w:rsidRPr="00AF6E1A">
        <w:rPr>
          <w:rFonts w:cs="Arial"/>
        </w:rPr>
        <w:t xml:space="preserve"> této smlouvy.</w:t>
      </w:r>
    </w:p>
    <w:p w14:paraId="0A9EFC50" w14:textId="77777777" w:rsidR="00AF7FF2" w:rsidRPr="00AF6E1A" w:rsidRDefault="00AF7FF2" w:rsidP="00AF7FF2">
      <w:pPr>
        <w:pStyle w:val="l-L2"/>
        <w:tabs>
          <w:tab w:val="clear" w:pos="737"/>
        </w:tabs>
        <w:ind w:left="357" w:firstLine="0"/>
        <w:rPr>
          <w:i/>
          <w:iCs/>
        </w:rPr>
      </w:pPr>
      <w:bookmarkStart w:id="6" w:name="_Hlk36122845"/>
      <w:bookmarkStart w:id="7" w:name="_Hlk36122353"/>
      <w:r w:rsidRPr="00AF6E1A">
        <w:rPr>
          <w:i/>
          <w:iCs/>
        </w:rPr>
        <w:t>(Cena bude uváděna na haléře, tj. na 2 desetinná místa)</w:t>
      </w:r>
      <w:bookmarkEnd w:id="6"/>
      <w:bookmarkEnd w:id="7"/>
    </w:p>
    <w:p w14:paraId="10423CB1" w14:textId="41BDCCF1" w:rsidR="00AF7FF2" w:rsidRPr="00655700" w:rsidRDefault="00AF7FF2" w:rsidP="00D60669">
      <w:pPr>
        <w:pStyle w:val="l-L2"/>
        <w:numPr>
          <w:ilvl w:val="0"/>
          <w:numId w:val="21"/>
        </w:numPr>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D60669">
      <w:pPr>
        <w:pStyle w:val="l-L2"/>
        <w:numPr>
          <w:ilvl w:val="0"/>
          <w:numId w:val="21"/>
        </w:numPr>
        <w:ind w:left="357" w:hanging="357"/>
        <w:rPr>
          <w:rFonts w:cs="Arial"/>
        </w:rPr>
      </w:pPr>
      <w:r w:rsidRPr="00655700">
        <w:rPr>
          <w:rFonts w:cs="Arial"/>
        </w:rPr>
        <w:t xml:space="preserve">Cena za Dílo se hradí na základě faktury, kterou zhotovitel </w:t>
      </w:r>
      <w:proofErr w:type="gramStart"/>
      <w:r w:rsidRPr="00655700">
        <w:rPr>
          <w:rFonts w:cs="Arial"/>
        </w:rPr>
        <w:t>předloží</w:t>
      </w:r>
      <w:proofErr w:type="gramEnd"/>
      <w:r w:rsidRPr="00655700">
        <w:rPr>
          <w:rFonts w:cs="Arial"/>
        </w:rPr>
        <w:t xml:space="preserve">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t xml:space="preserve">Pokud faktura neobsahuje všechny zákonem a smlouvou stanovené náležitosti, je objednatel oprávněn ji do data splatnosti vrátit s tím, že zhotovitel je poté povinen vystavit novou fakturu </w:t>
      </w:r>
      <w:r w:rsidRPr="00655700">
        <w:rPr>
          <w:rFonts w:cs="Arial"/>
        </w:rPr>
        <w:lastRenderedPageBreak/>
        <w:t>s novým datem splatnosti. V takovém případě není objednatel v prodlení s její úhradou</w:t>
      </w:r>
      <w:bookmarkStart w:id="8"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8"/>
    <w:p w14:paraId="4FBBDE93" w14:textId="2F00E0FE" w:rsidR="00AF7FF2" w:rsidRPr="00655700" w:rsidRDefault="00A56979" w:rsidP="00D60669">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77777777" w:rsidR="00CF0FF4" w:rsidRPr="00D80932" w:rsidRDefault="00AF7FF2" w:rsidP="00CF0FF4">
      <w:pPr>
        <w:pStyle w:val="l-L2"/>
        <w:tabs>
          <w:tab w:val="clear" w:pos="737"/>
        </w:tabs>
        <w:ind w:left="357" w:firstLine="0"/>
        <w:rPr>
          <w:rFonts w:cs="Arial"/>
        </w:rPr>
      </w:pPr>
      <w:r w:rsidRPr="00655700">
        <w:rPr>
          <w:rFonts w:cs="Arial"/>
        </w:rPr>
        <w:t>Odběratel: Státní pozemkový úřad, Praha 3, Husinecká 1024/</w:t>
      </w:r>
      <w:proofErr w:type="gramStart"/>
      <w:r w:rsidRPr="00655700">
        <w:rPr>
          <w:rFonts w:cs="Arial"/>
        </w:rPr>
        <w:t>11a</w:t>
      </w:r>
      <w:proofErr w:type="gramEnd"/>
      <w:r w:rsidRPr="00655700">
        <w:rPr>
          <w:rFonts w:cs="Arial"/>
        </w:rPr>
        <w:t>, PSČ 130 00, IČO </w:t>
      </w:r>
      <w:r w:rsidRPr="00D80932">
        <w:rPr>
          <w:rFonts w:cs="Arial"/>
        </w:rPr>
        <w:t>01312774.</w:t>
      </w:r>
    </w:p>
    <w:p w14:paraId="3F4C1216" w14:textId="54116B94" w:rsidR="00CF0FF4" w:rsidRPr="00267424" w:rsidRDefault="00AF7FF2" w:rsidP="00CF0FF4">
      <w:pPr>
        <w:pStyle w:val="l-L2"/>
        <w:tabs>
          <w:tab w:val="clear" w:pos="737"/>
        </w:tabs>
        <w:ind w:left="357" w:firstLine="0"/>
        <w:rPr>
          <w:rFonts w:cs="Arial"/>
          <w:bCs/>
          <w:i/>
          <w:iCs/>
          <w:snapToGrid w:val="0"/>
        </w:rPr>
      </w:pPr>
      <w:r w:rsidRPr="00D80932">
        <w:rPr>
          <w:rFonts w:cs="Arial"/>
        </w:rPr>
        <w:t>Konečný příjemce: Státní pozemkový úřad</w:t>
      </w:r>
      <w:r w:rsidR="008D3FED" w:rsidRPr="00D80932">
        <w:rPr>
          <w:rFonts w:cs="Arial"/>
        </w:rPr>
        <w:t>,</w:t>
      </w:r>
      <w:r w:rsidR="00267424" w:rsidRPr="00D80932">
        <w:rPr>
          <w:rFonts w:cs="Arial"/>
        </w:rPr>
        <w:t xml:space="preserve"> </w:t>
      </w:r>
      <w:r w:rsidRPr="00D80932">
        <w:rPr>
          <w:rFonts w:cs="Arial"/>
        </w:rPr>
        <w:t>KPÚ pro</w:t>
      </w:r>
      <w:r w:rsidR="001130A3" w:rsidRPr="00D80932">
        <w:rPr>
          <w:rFonts w:cs="Arial"/>
        </w:rPr>
        <w:t xml:space="preserve"> </w:t>
      </w:r>
      <w:proofErr w:type="spellStart"/>
      <w:r w:rsidR="001130A3" w:rsidRPr="00D80932">
        <w:rPr>
          <w:rFonts w:cs="Arial"/>
        </w:rPr>
        <w:t>JmK</w:t>
      </w:r>
      <w:proofErr w:type="spellEnd"/>
      <w:r w:rsidR="00D80932" w:rsidRPr="00D80932">
        <w:rPr>
          <w:rFonts w:cs="Arial"/>
        </w:rPr>
        <w:t xml:space="preserve">, </w:t>
      </w:r>
      <w:r w:rsidRPr="00D80932">
        <w:rPr>
          <w:rFonts w:cs="Arial"/>
        </w:rPr>
        <w:t xml:space="preserve">Pobočka </w:t>
      </w:r>
      <w:r w:rsidR="001130A3" w:rsidRPr="00D80932">
        <w:rPr>
          <w:rFonts w:cs="Arial"/>
        </w:rPr>
        <w:t xml:space="preserve">Blansko, Poříčí </w:t>
      </w:r>
      <w:r w:rsidR="004F1003" w:rsidRPr="00D80932">
        <w:rPr>
          <w:rFonts w:cs="Arial"/>
        </w:rPr>
        <w:t>1569/</w:t>
      </w:r>
      <w:r w:rsidR="001130A3" w:rsidRPr="00D80932">
        <w:rPr>
          <w:rFonts w:cs="Arial"/>
        </w:rPr>
        <w:t xml:space="preserve">18, 678 </w:t>
      </w:r>
      <w:r w:rsidR="00427C39" w:rsidRPr="00D80932">
        <w:rPr>
          <w:rFonts w:cs="Arial"/>
        </w:rPr>
        <w:t>42</w:t>
      </w:r>
      <w:r w:rsidR="001130A3" w:rsidRPr="00D80932">
        <w:rPr>
          <w:rFonts w:cs="Arial"/>
        </w:rPr>
        <w:t>, Blansko</w:t>
      </w:r>
      <w:r w:rsidR="00D80932" w:rsidRPr="00D80932">
        <w:rPr>
          <w:rFonts w:cs="Arial"/>
          <w:snapToGrid w:val="0"/>
        </w:rPr>
        <w:t>.</w:t>
      </w:r>
    </w:p>
    <w:p w14:paraId="7C820CF3" w14:textId="27353557" w:rsidR="00AF7FF2" w:rsidRPr="00CF0FF4" w:rsidRDefault="7136C5AA" w:rsidP="00CF0FF4">
      <w:pPr>
        <w:pStyle w:val="l-L2"/>
        <w:tabs>
          <w:tab w:val="clear" w:pos="737"/>
        </w:tabs>
        <w:ind w:left="357" w:firstLine="0"/>
      </w:pPr>
      <w:r w:rsidRPr="00CF0FF4">
        <w:rPr>
          <w:rFonts w:eastAsia="Arial" w:cs="Arial"/>
          <w:szCs w:val="22"/>
        </w:rPr>
        <w:t xml:space="preserve">Elektronická faktura bude doručena do datové schránky objednatele nebo na e-mailovou adresu: </w:t>
      </w:r>
      <w:r w:rsidRPr="00CF0FF4">
        <w:rPr>
          <w:rStyle w:val="Hypertextovodkaz"/>
          <w:rFonts w:eastAsia="Arial" w:cs="Arial"/>
          <w:color w:val="auto"/>
          <w:szCs w:val="22"/>
          <w:u w:val="none"/>
        </w:rPr>
        <w:t>epodatelna@spu.gov.cz</w:t>
      </w:r>
      <w:r w:rsidRPr="00CF0FF4">
        <w:rPr>
          <w:rFonts w:eastAsia="Arial" w:cs="Arial"/>
          <w:szCs w:val="22"/>
        </w:rPr>
        <w:t>.</w:t>
      </w:r>
    </w:p>
    <w:p w14:paraId="46E99D44" w14:textId="77777777" w:rsidR="00AF7FF2" w:rsidRPr="00655700" w:rsidRDefault="00AF7FF2" w:rsidP="00AF7FF2">
      <w:pPr>
        <w:pStyle w:val="l-L2"/>
        <w:tabs>
          <w:tab w:val="clear" w:pos="737"/>
        </w:tabs>
        <w:rPr>
          <w:rFonts w:cs="Arial"/>
        </w:rPr>
      </w:pPr>
    </w:p>
    <w:p w14:paraId="7C69DA0E" w14:textId="220C6CD4" w:rsidR="008E7C88" w:rsidRPr="001719E0" w:rsidRDefault="000203F2" w:rsidP="001719E0">
      <w:pPr>
        <w:pStyle w:val="l-L1"/>
      </w:pPr>
      <w:r w:rsidRPr="001719E0">
        <w:t>Záruka za jakost a vady</w:t>
      </w:r>
    </w:p>
    <w:p w14:paraId="03DF46CC" w14:textId="2C109758" w:rsidR="00C52BAE" w:rsidRPr="00313F8F" w:rsidRDefault="00A50845" w:rsidP="00D60669">
      <w:pPr>
        <w:pStyle w:val="l-L2"/>
        <w:numPr>
          <w:ilvl w:val="0"/>
          <w:numId w:val="13"/>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27EDC7D3" w:rsidR="005844C4" w:rsidRPr="00313F8F" w:rsidRDefault="00863B50" w:rsidP="00D60669">
      <w:pPr>
        <w:pStyle w:val="l-L2"/>
        <w:numPr>
          <w:ilvl w:val="0"/>
          <w:numId w:val="13"/>
        </w:numPr>
        <w:ind w:left="357" w:hanging="357"/>
      </w:pPr>
      <w:r w:rsidRPr="00313F8F">
        <w:t>Záruka</w:t>
      </w:r>
      <w:r w:rsidR="00F27BA5" w:rsidRPr="00313F8F">
        <w:t xml:space="preserve"> za jakost </w:t>
      </w:r>
      <w:r w:rsidR="00D8474B">
        <w:t>Díla</w:t>
      </w:r>
      <w:r w:rsidRPr="00313F8F">
        <w:t xml:space="preserve"> trvá</w:t>
      </w:r>
      <w:r w:rsidR="00162962">
        <w:t xml:space="preserve"> </w:t>
      </w:r>
      <w:r w:rsidR="00162962" w:rsidRPr="0074071E">
        <w:t xml:space="preserve">60 měsíců </w:t>
      </w:r>
      <w:r w:rsidR="008C126A" w:rsidRPr="0074071E">
        <w:t>o</w:t>
      </w:r>
      <w:r w:rsidRPr="0074071E">
        <w:t>d</w:t>
      </w:r>
      <w:r w:rsidR="005A0043" w:rsidRPr="0074071E">
        <w:t>e dne</w:t>
      </w:r>
      <w:r w:rsidRPr="0074071E">
        <w:t xml:space="preserve"> </w:t>
      </w:r>
      <w:r w:rsidR="00054689" w:rsidRPr="0074071E">
        <w:t xml:space="preserve">předání </w:t>
      </w:r>
      <w:r w:rsidR="00C97CBA" w:rsidRPr="0074071E">
        <w:t xml:space="preserve">a převzetí </w:t>
      </w:r>
      <w:r w:rsidR="00054689" w:rsidRPr="0074071E">
        <w:t xml:space="preserve">Díla </w:t>
      </w:r>
      <w:r w:rsidR="005A0043" w:rsidRPr="0074071E">
        <w:t>dle</w:t>
      </w:r>
      <w:r w:rsidR="005A0043" w:rsidRPr="00E32CB5">
        <w:t xml:space="preserve"> této smlouvy</w:t>
      </w:r>
      <w:r w:rsidRPr="00E32CB5">
        <w:t>.</w:t>
      </w:r>
    </w:p>
    <w:p w14:paraId="00745A69" w14:textId="450E66EB" w:rsidR="00A50845" w:rsidRPr="00313F8F" w:rsidRDefault="00A50845" w:rsidP="00D60669">
      <w:pPr>
        <w:pStyle w:val="l-L2"/>
        <w:numPr>
          <w:ilvl w:val="0"/>
          <w:numId w:val="13"/>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9"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9"/>
    </w:p>
    <w:p w14:paraId="4EAE553D" w14:textId="77777777" w:rsidR="00313F8F" w:rsidRPr="00313F8F" w:rsidRDefault="00313F8F" w:rsidP="00313F8F">
      <w:pPr>
        <w:pStyle w:val="l-L2"/>
        <w:tabs>
          <w:tab w:val="clear" w:pos="737"/>
        </w:tabs>
        <w:ind w:left="0" w:firstLine="0"/>
      </w:pPr>
    </w:p>
    <w:p w14:paraId="735434FE" w14:textId="2F709841" w:rsidR="009F5452" w:rsidRPr="001719E0" w:rsidRDefault="009F5452" w:rsidP="001719E0">
      <w:pPr>
        <w:pStyle w:val="l-L1"/>
      </w:pPr>
      <w:r w:rsidRPr="001719E0">
        <w:t xml:space="preserve">Aktualizace </w:t>
      </w:r>
      <w:r w:rsidR="00FA4F88">
        <w:t>Díla</w:t>
      </w:r>
    </w:p>
    <w:p w14:paraId="0081F844" w14:textId="0A7FBB5F" w:rsidR="009F5452" w:rsidRPr="00313F8F" w:rsidRDefault="009C0AAF" w:rsidP="00D60669">
      <w:pPr>
        <w:pStyle w:val="l-L2"/>
        <w:numPr>
          <w:ilvl w:val="0"/>
          <w:numId w:val="14"/>
        </w:numPr>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během 3 let 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D60669">
      <w:pPr>
        <w:pStyle w:val="l-L2"/>
        <w:numPr>
          <w:ilvl w:val="0"/>
          <w:numId w:val="14"/>
        </w:numPr>
        <w:ind w:left="357" w:hanging="357"/>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D60669">
      <w:pPr>
        <w:pStyle w:val="l-L2"/>
        <w:numPr>
          <w:ilvl w:val="0"/>
          <w:numId w:val="14"/>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D60669">
      <w:pPr>
        <w:pStyle w:val="l-L2"/>
        <w:numPr>
          <w:ilvl w:val="0"/>
          <w:numId w:val="14"/>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D60669">
      <w:pPr>
        <w:pStyle w:val="l-L2"/>
        <w:numPr>
          <w:ilvl w:val="0"/>
          <w:numId w:val="14"/>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54D76E90" w14:textId="1179F8AB" w:rsidR="004D037A" w:rsidRPr="001719E0" w:rsidRDefault="004D037A" w:rsidP="001719E0">
      <w:pPr>
        <w:pStyle w:val="l-L1"/>
      </w:pPr>
      <w:r w:rsidRPr="001719E0">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w:t>
      </w:r>
      <w:proofErr w:type="spellStart"/>
      <w:r w:rsidR="00580079">
        <w:t>ust</w:t>
      </w:r>
      <w:proofErr w:type="spellEnd"/>
      <w:r w:rsidR="00580079">
        <w:t>. </w:t>
      </w:r>
      <w:r w:rsidR="000D7597" w:rsidRPr="00085415">
        <w:t>§</w:t>
      </w:r>
      <w:r w:rsidR="00580079">
        <w:t> 5</w:t>
      </w:r>
      <w:r w:rsidR="000D7597" w:rsidRPr="00085415">
        <w:t>04 občanského zákoníku a důvěrných informací ve smyslu</w:t>
      </w:r>
      <w:r w:rsidR="00FA4F88">
        <w:t xml:space="preserve"> </w:t>
      </w:r>
      <w:proofErr w:type="spellStart"/>
      <w:r w:rsidR="00FA4F88">
        <w:t>ust</w:t>
      </w:r>
      <w:proofErr w:type="spellEnd"/>
      <w:r w:rsidR="00FA4F88">
        <w: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D60669">
      <w:pPr>
        <w:pStyle w:val="l-L2"/>
        <w:numPr>
          <w:ilvl w:val="0"/>
          <w:numId w:val="15"/>
        </w:numPr>
        <w:ind w:left="357" w:hanging="357"/>
      </w:pPr>
      <w:r w:rsidRPr="00313F8F">
        <w:lastRenderedPageBreak/>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313F8F" w:rsidRDefault="00313F8F" w:rsidP="00313F8F">
      <w:pPr>
        <w:pStyle w:val="l-L2"/>
        <w:tabs>
          <w:tab w:val="clear" w:pos="737"/>
        </w:tabs>
        <w:ind w:left="0" w:firstLine="0"/>
      </w:pPr>
    </w:p>
    <w:p w14:paraId="586FE3B2" w14:textId="0F456B3A" w:rsidR="00712A60" w:rsidRPr="001719E0" w:rsidRDefault="00712A60" w:rsidP="001719E0">
      <w:pPr>
        <w:pStyle w:val="l-L1"/>
      </w:pPr>
      <w:r w:rsidRPr="001719E0">
        <w:t>Pojištění zhotovitele</w:t>
      </w:r>
    </w:p>
    <w:p w14:paraId="7D5DC42E" w14:textId="4FDD3AAD" w:rsidR="00066A24" w:rsidRDefault="00712A60" w:rsidP="00D60669">
      <w:pPr>
        <w:pStyle w:val="l-L2"/>
        <w:numPr>
          <w:ilvl w:val="0"/>
          <w:numId w:val="16"/>
        </w:numPr>
        <w:ind w:left="357" w:hanging="357"/>
      </w:pPr>
      <w:bookmarkStart w:id="10"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 xml:space="preserve">souvislosti s výkonem jeho činnosti, ve </w:t>
      </w:r>
      <w:r w:rsidR="00B357F4" w:rsidRPr="00764100">
        <w:rPr>
          <w:rFonts w:cs="Arial"/>
          <w:szCs w:val="22"/>
        </w:rPr>
        <w:t xml:space="preserve">výši nejméně 90 % </w:t>
      </w:r>
      <w:r w:rsidR="00B357F4">
        <w:rPr>
          <w:rFonts w:cs="Arial"/>
          <w:szCs w:val="22"/>
        </w:rPr>
        <w:t>c</w:t>
      </w:r>
      <w:r w:rsidR="00B357F4" w:rsidRPr="00764100">
        <w:rPr>
          <w:rFonts w:cs="Arial"/>
          <w:szCs w:val="22"/>
        </w:rPr>
        <w:t xml:space="preserve">eny </w:t>
      </w:r>
      <w:r w:rsidR="00B357F4">
        <w:rPr>
          <w:rFonts w:cs="Arial"/>
          <w:szCs w:val="22"/>
        </w:rPr>
        <w:t>D</w:t>
      </w:r>
      <w:r w:rsidR="00B357F4" w:rsidRPr="00764100">
        <w:rPr>
          <w:rFonts w:cs="Arial"/>
          <w:szCs w:val="22"/>
        </w:rPr>
        <w:t xml:space="preserve">íla (bez DPH), tj. </w:t>
      </w:r>
      <w:r w:rsidR="00B357F4">
        <w:rPr>
          <w:rFonts w:cs="Arial"/>
          <w:szCs w:val="22"/>
        </w:rPr>
        <w:t xml:space="preserve">min. </w:t>
      </w:r>
      <w:r w:rsidRPr="00313F8F">
        <w:t xml:space="preserve">nejméně </w:t>
      </w:r>
      <w:r w:rsidR="007C2947">
        <w:t>378 000,00 Kč</w:t>
      </w:r>
      <w:r w:rsidR="00BB1545" w:rsidRPr="00313F8F">
        <w:t>.</w:t>
      </w:r>
      <w:r w:rsidRPr="00313F8F">
        <w:t xml:space="preserve"> Zhotovitel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1719E0" w:rsidRDefault="009D39E8" w:rsidP="001719E0">
      <w:pPr>
        <w:pStyle w:val="l-L1"/>
        <w:rPr>
          <w:rStyle w:val="l-L2Char"/>
        </w:rPr>
      </w:pPr>
      <w:bookmarkStart w:id="11" w:name="_Ref376798291"/>
      <w:bookmarkEnd w:id="10"/>
      <w:r w:rsidRPr="001719E0">
        <w:rPr>
          <w:rStyle w:val="l-L2Char"/>
        </w:rPr>
        <w:t>Licenční ujednání</w:t>
      </w:r>
      <w:bookmarkEnd w:id="11"/>
    </w:p>
    <w:p w14:paraId="28A7233B" w14:textId="470A109E"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t>Objednatel je oprávněn předmět ochrany upravit či jinak měnit, a to bez souhlasu zhotovitele.</w:t>
      </w:r>
    </w:p>
    <w:p w14:paraId="542607B8" w14:textId="5D3A5FE2"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1E8DFA7C" w14:textId="77777777" w:rsidR="00FA4F88" w:rsidRPr="00D6482D" w:rsidRDefault="00FA4F88" w:rsidP="00FA4F88">
      <w:pPr>
        <w:pStyle w:val="l-L2"/>
        <w:tabs>
          <w:tab w:val="clear" w:pos="737"/>
        </w:tabs>
        <w:ind w:left="357" w:firstLine="0"/>
        <w:rPr>
          <w:b/>
        </w:rPr>
      </w:pPr>
    </w:p>
    <w:p w14:paraId="673F783A" w14:textId="77777777" w:rsidR="00D6482D" w:rsidRDefault="00D6482D" w:rsidP="00D6482D">
      <w:pPr>
        <w:pStyle w:val="l-L2"/>
        <w:tabs>
          <w:tab w:val="clear" w:pos="737"/>
        </w:tabs>
        <w:ind w:left="0" w:firstLine="0"/>
        <w:rPr>
          <w:b/>
        </w:rPr>
      </w:pPr>
    </w:p>
    <w:p w14:paraId="0E62B476" w14:textId="6EC2D996" w:rsidR="003C6C55" w:rsidRPr="001719E0" w:rsidRDefault="003C6C55" w:rsidP="001719E0">
      <w:pPr>
        <w:pStyle w:val="l-L1"/>
      </w:pPr>
      <w:r w:rsidRPr="001719E0">
        <w:lastRenderedPageBreak/>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05903A94" w:rsidR="00806017" w:rsidRPr="00B357F4" w:rsidRDefault="00806017" w:rsidP="00D60669">
      <w:pPr>
        <w:pStyle w:val="l-L2"/>
        <w:numPr>
          <w:ilvl w:val="0"/>
          <w:numId w:val="18"/>
        </w:numPr>
        <w:ind w:left="357" w:hanging="357"/>
        <w:rPr>
          <w:lang w:eastAsia="en-US"/>
        </w:rPr>
      </w:pPr>
      <w:r w:rsidRPr="00085415">
        <w:rPr>
          <w:lang w:eastAsia="en-US"/>
        </w:rPr>
        <w:t>Je-li zhotovitel v </w:t>
      </w:r>
      <w:r w:rsidRPr="00B357F4">
        <w:rPr>
          <w:lang w:eastAsia="en-US"/>
        </w:rPr>
        <w:t>prodlení s</w:t>
      </w:r>
      <w:r w:rsidR="00F15883" w:rsidRPr="00B357F4">
        <w:rPr>
          <w:lang w:eastAsia="en-US"/>
        </w:rPr>
        <w:t xml:space="preserve"> předáním </w:t>
      </w:r>
      <w:r w:rsidR="00261C1F" w:rsidRPr="00B357F4">
        <w:rPr>
          <w:lang w:eastAsia="en-US"/>
        </w:rPr>
        <w:t>Díla</w:t>
      </w:r>
      <w:r w:rsidR="00F15883" w:rsidRPr="00B357F4">
        <w:rPr>
          <w:lang w:eastAsia="en-US"/>
        </w:rPr>
        <w:t xml:space="preserve"> či jeho části v</w:t>
      </w:r>
      <w:r w:rsidR="004E7FB7" w:rsidRPr="00B357F4">
        <w:rPr>
          <w:lang w:eastAsia="en-US"/>
        </w:rPr>
        <w:t>e lhůtě</w:t>
      </w:r>
      <w:r w:rsidR="00F15883" w:rsidRPr="00B357F4">
        <w:rPr>
          <w:lang w:eastAsia="en-US"/>
        </w:rPr>
        <w:t xml:space="preserve"> dle</w:t>
      </w:r>
      <w:r w:rsidR="00D14B8C" w:rsidRPr="00B357F4">
        <w:rPr>
          <w:lang w:eastAsia="en-US"/>
        </w:rPr>
        <w:t xml:space="preserve"> čl. I</w:t>
      </w:r>
      <w:r w:rsidR="00DE5924" w:rsidRPr="00B357F4">
        <w:rPr>
          <w:lang w:eastAsia="en-US"/>
        </w:rPr>
        <w:t>II</w:t>
      </w:r>
      <w:r w:rsidR="00F15883" w:rsidRPr="00B357F4">
        <w:rPr>
          <w:lang w:eastAsia="en-US"/>
        </w:rPr>
        <w:t xml:space="preserve"> této</w:t>
      </w:r>
      <w:r w:rsidR="00DE5924" w:rsidRPr="00B357F4">
        <w:rPr>
          <w:lang w:eastAsia="en-US"/>
        </w:rPr>
        <w:t> </w:t>
      </w:r>
      <w:r w:rsidR="00F15883" w:rsidRPr="00B357F4">
        <w:rPr>
          <w:lang w:eastAsia="en-US"/>
        </w:rPr>
        <w:t xml:space="preserve">smlouvy, </w:t>
      </w:r>
      <w:r w:rsidRPr="00B357F4">
        <w:rPr>
          <w:lang w:eastAsia="en-US"/>
        </w:rPr>
        <w:t xml:space="preserve">uhradí objednateli smluvní pokutu ve výši </w:t>
      </w:r>
      <w:r w:rsidR="005F6D8C" w:rsidRPr="00B357F4">
        <w:rPr>
          <w:lang w:eastAsia="en-US"/>
        </w:rPr>
        <w:t>1</w:t>
      </w:r>
      <w:r w:rsidR="4F80B568" w:rsidRPr="00B357F4">
        <w:rPr>
          <w:lang w:eastAsia="en-US"/>
        </w:rPr>
        <w:t xml:space="preserve"> </w:t>
      </w:r>
      <w:r w:rsidR="00B671FC" w:rsidRPr="00B357F4">
        <w:rPr>
          <w:lang w:eastAsia="en-US"/>
        </w:rPr>
        <w:t xml:space="preserve">% </w:t>
      </w:r>
      <w:r w:rsidR="00F15883" w:rsidRPr="00B357F4">
        <w:rPr>
          <w:lang w:eastAsia="en-US"/>
        </w:rPr>
        <w:t xml:space="preserve">z ceny Díla </w:t>
      </w:r>
      <w:r w:rsidR="00261C1F" w:rsidRPr="00B357F4">
        <w:rPr>
          <w:lang w:eastAsia="en-US"/>
        </w:rPr>
        <w:t>bez DPH dle čl.</w:t>
      </w:r>
      <w:r w:rsidR="00DE5924" w:rsidRPr="00B357F4">
        <w:rPr>
          <w:lang w:eastAsia="en-US"/>
        </w:rPr>
        <w:t> </w:t>
      </w:r>
      <w:r w:rsidR="00261C1F" w:rsidRPr="00B357F4">
        <w:rPr>
          <w:lang w:eastAsia="en-US"/>
        </w:rPr>
        <w:t>V odst.</w:t>
      </w:r>
      <w:r w:rsidR="00DE5924" w:rsidRPr="00B357F4">
        <w:rPr>
          <w:lang w:eastAsia="en-US"/>
        </w:rPr>
        <w:t> </w:t>
      </w:r>
      <w:r w:rsidR="00261C1F" w:rsidRPr="00B357F4">
        <w:rPr>
          <w:lang w:eastAsia="en-US"/>
        </w:rPr>
        <w:t>2</w:t>
      </w:r>
      <w:r w:rsidR="009F1BF5" w:rsidRPr="00B357F4">
        <w:rPr>
          <w:lang w:eastAsia="en-US"/>
        </w:rPr>
        <w:t>.</w:t>
      </w:r>
      <w:r w:rsidR="00261C1F" w:rsidRPr="00B357F4">
        <w:rPr>
          <w:lang w:eastAsia="en-US"/>
        </w:rPr>
        <w:t xml:space="preserve"> z ceny dílčího plnění dle Smlouvy za každý</w:t>
      </w:r>
      <w:r w:rsidR="5F6B0374" w:rsidRPr="00B357F4">
        <w:rPr>
          <w:lang w:eastAsia="en-US"/>
        </w:rPr>
        <w:t>,</w:t>
      </w:r>
      <w:r w:rsidR="00261C1F" w:rsidRPr="00B357F4">
        <w:rPr>
          <w:lang w:eastAsia="en-US"/>
        </w:rPr>
        <w:t xml:space="preserve"> byť i jen započatý den prodlení.</w:t>
      </w:r>
    </w:p>
    <w:p w14:paraId="1E4F22FF" w14:textId="64E6477D" w:rsidR="004E7FB7" w:rsidRPr="00B357F4" w:rsidRDefault="00666E0D" w:rsidP="00D60669">
      <w:pPr>
        <w:pStyle w:val="l-L2"/>
        <w:numPr>
          <w:ilvl w:val="0"/>
          <w:numId w:val="18"/>
        </w:numPr>
        <w:ind w:left="357" w:hanging="357"/>
        <w:rPr>
          <w:lang w:eastAsia="en-US"/>
        </w:rPr>
      </w:pPr>
      <w:r w:rsidRPr="00B357F4">
        <w:rPr>
          <w:lang w:eastAsia="en-US"/>
        </w:rPr>
        <w:t>Je-li zhotovitel v prodlení s</w:t>
      </w:r>
      <w:r w:rsidR="00512DDF" w:rsidRPr="00B357F4">
        <w:rPr>
          <w:lang w:eastAsia="en-US"/>
        </w:rPr>
        <w:t> </w:t>
      </w:r>
      <w:r w:rsidRPr="00B357F4">
        <w:rPr>
          <w:lang w:eastAsia="en-US"/>
        </w:rPr>
        <w:t>odstraněním</w:t>
      </w:r>
      <w:r w:rsidR="00512DDF" w:rsidRPr="00B357F4">
        <w:rPr>
          <w:lang w:eastAsia="en-US"/>
        </w:rPr>
        <w:t xml:space="preserve"> vad</w:t>
      </w:r>
      <w:r w:rsidRPr="00B357F4">
        <w:rPr>
          <w:lang w:eastAsia="en-US"/>
        </w:rPr>
        <w:t xml:space="preserve"> </w:t>
      </w:r>
      <w:r w:rsidR="00D161F3" w:rsidRPr="00B357F4">
        <w:rPr>
          <w:lang w:eastAsia="en-US"/>
        </w:rPr>
        <w:t xml:space="preserve">Díla </w:t>
      </w:r>
      <w:r w:rsidR="00512DDF" w:rsidRPr="00B357F4">
        <w:rPr>
          <w:lang w:eastAsia="en-US"/>
        </w:rPr>
        <w:t>či jeho</w:t>
      </w:r>
      <w:r w:rsidR="007C7BDD" w:rsidRPr="00B357F4">
        <w:rPr>
          <w:lang w:eastAsia="en-US"/>
        </w:rPr>
        <w:t xml:space="preserve"> část</w:t>
      </w:r>
      <w:r w:rsidR="00EF6D41" w:rsidRPr="00B357F4">
        <w:rPr>
          <w:lang w:eastAsia="en-US"/>
        </w:rPr>
        <w:t>i</w:t>
      </w:r>
      <w:r w:rsidR="007115C4" w:rsidRPr="00B357F4">
        <w:rPr>
          <w:lang w:eastAsia="en-US"/>
        </w:rPr>
        <w:t xml:space="preserve"> </w:t>
      </w:r>
      <w:r w:rsidR="00D53965" w:rsidRPr="00B357F4">
        <w:rPr>
          <w:lang w:eastAsia="en-US"/>
        </w:rPr>
        <w:t>v</w:t>
      </w:r>
      <w:r w:rsidR="004E7FB7" w:rsidRPr="00B357F4">
        <w:rPr>
          <w:lang w:eastAsia="en-US"/>
        </w:rPr>
        <w:t>e lhůtě</w:t>
      </w:r>
      <w:r w:rsidR="00D53965" w:rsidRPr="00B357F4">
        <w:rPr>
          <w:lang w:eastAsia="en-US"/>
        </w:rPr>
        <w:t xml:space="preserve"> dle </w:t>
      </w:r>
      <w:r w:rsidR="00512D83" w:rsidRPr="00B357F4">
        <w:rPr>
          <w:lang w:eastAsia="en-US"/>
        </w:rPr>
        <w:t>č</w:t>
      </w:r>
      <w:r w:rsidR="00C8219B" w:rsidRPr="00B357F4">
        <w:rPr>
          <w:lang w:eastAsia="en-US"/>
        </w:rPr>
        <w:t xml:space="preserve">l. VI. </w:t>
      </w:r>
      <w:r w:rsidR="00D53965" w:rsidRPr="00B357F4">
        <w:rPr>
          <w:lang w:eastAsia="en-US"/>
        </w:rPr>
        <w:t>odst.</w:t>
      </w:r>
      <w:r w:rsidR="00196D7F" w:rsidRPr="00B357F4">
        <w:rPr>
          <w:lang w:eastAsia="en-US"/>
        </w:rPr>
        <w:t xml:space="preserve"> 4. </w:t>
      </w:r>
      <w:r w:rsidR="00D53965" w:rsidRPr="00B357F4">
        <w:rPr>
          <w:lang w:eastAsia="en-US"/>
        </w:rPr>
        <w:t>této</w:t>
      </w:r>
      <w:r w:rsidR="00196D7F" w:rsidRPr="00B357F4">
        <w:rPr>
          <w:lang w:eastAsia="en-US"/>
        </w:rPr>
        <w:t> </w:t>
      </w:r>
      <w:r w:rsidR="00D53965" w:rsidRPr="00B357F4">
        <w:rPr>
          <w:lang w:eastAsia="en-US"/>
        </w:rPr>
        <w:t>smlouvy</w:t>
      </w:r>
      <w:r w:rsidRPr="00B357F4">
        <w:rPr>
          <w:lang w:eastAsia="en-US"/>
        </w:rPr>
        <w:t xml:space="preserve">, uhradí objednateli smluvní pokutu ve výši </w:t>
      </w:r>
      <w:r w:rsidR="009546DE" w:rsidRPr="00B357F4">
        <w:rPr>
          <w:lang w:eastAsia="en-US"/>
        </w:rPr>
        <w:t>1</w:t>
      </w:r>
      <w:r w:rsidR="00196D7F" w:rsidRPr="00B357F4">
        <w:rPr>
          <w:lang w:eastAsia="en-US"/>
        </w:rPr>
        <w:t> </w:t>
      </w:r>
      <w:r w:rsidR="00B671FC" w:rsidRPr="00B357F4">
        <w:rPr>
          <w:lang w:eastAsia="en-US"/>
        </w:rPr>
        <w:t xml:space="preserve">% </w:t>
      </w:r>
      <w:r w:rsidR="00512DDF" w:rsidRPr="00B357F4">
        <w:rPr>
          <w:lang w:eastAsia="en-US"/>
        </w:rPr>
        <w:t>z</w:t>
      </w:r>
      <w:r w:rsidR="00261C1F" w:rsidRPr="00B357F4">
        <w:rPr>
          <w:lang w:eastAsia="en-US"/>
        </w:rPr>
        <w:t xml:space="preserve"> celkové </w:t>
      </w:r>
      <w:r w:rsidR="00512DDF" w:rsidRPr="00B357F4">
        <w:rPr>
          <w:lang w:eastAsia="en-US"/>
        </w:rPr>
        <w:t>ceny takového</w:t>
      </w:r>
      <w:r w:rsidR="003A4838" w:rsidRPr="00B357F4">
        <w:rPr>
          <w:lang w:eastAsia="en-US"/>
        </w:rPr>
        <w:t> </w:t>
      </w:r>
      <w:r w:rsidR="006A0F9D" w:rsidRPr="00B357F4">
        <w:rPr>
          <w:lang w:eastAsia="en-US"/>
        </w:rPr>
        <w:t>Díla</w:t>
      </w:r>
      <w:r w:rsidR="00512DDF" w:rsidRPr="00B357F4">
        <w:rPr>
          <w:lang w:eastAsia="en-US"/>
        </w:rPr>
        <w:t xml:space="preserve"> či jeho části</w:t>
      </w:r>
      <w:r w:rsidR="006A0F9D" w:rsidRPr="00B357F4">
        <w:rPr>
          <w:lang w:eastAsia="en-US"/>
        </w:rPr>
        <w:t xml:space="preserve"> dle </w:t>
      </w:r>
      <w:r w:rsidR="00512D83" w:rsidRPr="00B357F4">
        <w:rPr>
          <w:lang w:eastAsia="en-US"/>
        </w:rPr>
        <w:t>č</w:t>
      </w:r>
      <w:r w:rsidR="006A0F9D" w:rsidRPr="00B357F4">
        <w:rPr>
          <w:lang w:eastAsia="en-US"/>
        </w:rPr>
        <w:t>l.</w:t>
      </w:r>
      <w:r w:rsidR="00C8219B" w:rsidRPr="00B357F4">
        <w:rPr>
          <w:lang w:eastAsia="en-US"/>
        </w:rPr>
        <w:t> </w:t>
      </w:r>
      <w:r w:rsidR="006A0F9D" w:rsidRPr="00B357F4">
        <w:rPr>
          <w:lang w:eastAsia="en-US"/>
        </w:rPr>
        <w:t>V odst.</w:t>
      </w:r>
      <w:r w:rsidR="00196D7F" w:rsidRPr="00B357F4">
        <w:rPr>
          <w:lang w:eastAsia="en-US"/>
        </w:rPr>
        <w:t> </w:t>
      </w:r>
      <w:r w:rsidR="006A0F9D" w:rsidRPr="00B357F4">
        <w:rPr>
          <w:lang w:eastAsia="en-US"/>
        </w:rPr>
        <w:t>2</w:t>
      </w:r>
      <w:r w:rsidR="009775FC" w:rsidRPr="00B357F4">
        <w:rPr>
          <w:lang w:eastAsia="en-US"/>
        </w:rPr>
        <w:t>.</w:t>
      </w:r>
      <w:r w:rsidR="006A0F9D" w:rsidRPr="00B357F4">
        <w:rPr>
          <w:lang w:eastAsia="en-US"/>
        </w:rPr>
        <w:t xml:space="preserve"> smlouvy, min. však </w:t>
      </w:r>
      <w:r w:rsidR="009546DE" w:rsidRPr="00B357F4">
        <w:rPr>
          <w:lang w:eastAsia="en-US"/>
        </w:rPr>
        <w:t>2</w:t>
      </w:r>
      <w:r w:rsidR="003E35F8" w:rsidRPr="00B357F4">
        <w:rPr>
          <w:lang w:eastAsia="en-US"/>
        </w:rPr>
        <w:t> </w:t>
      </w:r>
      <w:r w:rsidR="006A0F9D" w:rsidRPr="00B357F4">
        <w:rPr>
          <w:lang w:eastAsia="en-US"/>
        </w:rPr>
        <w:t>000</w:t>
      </w:r>
      <w:r w:rsidR="003E35F8" w:rsidRPr="00B357F4">
        <w:rPr>
          <w:lang w:eastAsia="en-US"/>
        </w:rPr>
        <w:t> </w:t>
      </w:r>
      <w:r w:rsidR="006A0F9D" w:rsidRPr="00B357F4">
        <w:rPr>
          <w:lang w:eastAsia="en-US"/>
        </w:rPr>
        <w:t xml:space="preserve">Kč </w:t>
      </w:r>
      <w:r w:rsidRPr="00B357F4">
        <w:rPr>
          <w:lang w:eastAsia="en-US"/>
        </w:rPr>
        <w:t>za každý</w:t>
      </w:r>
      <w:r w:rsidR="1A02CC83" w:rsidRPr="00B357F4">
        <w:rPr>
          <w:lang w:eastAsia="en-US"/>
        </w:rPr>
        <w:t>,</w:t>
      </w:r>
      <w:r w:rsidRPr="00B357F4">
        <w:rPr>
          <w:lang w:eastAsia="en-US"/>
        </w:rPr>
        <w:t xml:space="preserve"> </w:t>
      </w:r>
      <w:r w:rsidR="00512DDF" w:rsidRPr="00B357F4">
        <w:rPr>
          <w:lang w:eastAsia="en-US"/>
        </w:rPr>
        <w:t>byť i</w:t>
      </w:r>
      <w:r w:rsidR="00411538" w:rsidRPr="00B357F4">
        <w:rPr>
          <w:lang w:eastAsia="en-US"/>
        </w:rPr>
        <w:t> </w:t>
      </w:r>
      <w:r w:rsidR="00512DDF" w:rsidRPr="00B357F4">
        <w:rPr>
          <w:lang w:eastAsia="en-US"/>
        </w:rPr>
        <w:t>jen započatý den prodlení</w:t>
      </w:r>
      <w:r w:rsidRPr="00B357F4">
        <w:rPr>
          <w:lang w:eastAsia="en-US"/>
        </w:rPr>
        <w:t>.</w:t>
      </w:r>
    </w:p>
    <w:p w14:paraId="6F1BD05F" w14:textId="629BA27A" w:rsidR="00E44EC3" w:rsidRPr="00B357F4" w:rsidRDefault="00E44EC3" w:rsidP="00D60669">
      <w:pPr>
        <w:pStyle w:val="l-L2"/>
        <w:numPr>
          <w:ilvl w:val="0"/>
          <w:numId w:val="18"/>
        </w:numPr>
        <w:ind w:left="357" w:hanging="357"/>
        <w:rPr>
          <w:rFonts w:cs="Arial"/>
          <w:bCs/>
          <w:szCs w:val="22"/>
        </w:rPr>
      </w:pPr>
      <w:r w:rsidRPr="00B357F4">
        <w:rPr>
          <w:rFonts w:cs="Arial"/>
          <w:bCs/>
          <w:szCs w:val="22"/>
        </w:rPr>
        <w:t>V případě porušení povinnosti zajištění</w:t>
      </w:r>
      <w:r w:rsidR="00B11A6D" w:rsidRPr="00B357F4">
        <w:rPr>
          <w:rFonts w:cs="Arial"/>
          <w:bCs/>
          <w:szCs w:val="22"/>
        </w:rPr>
        <w:t xml:space="preserve"> </w:t>
      </w:r>
      <w:r w:rsidR="005F6D8C" w:rsidRPr="00B357F4">
        <w:t>povolení stavebního úřadu na stavbu</w:t>
      </w:r>
      <w:r w:rsidR="005F6D8C" w:rsidRPr="00B357F4" w:rsidDel="005F6D8C">
        <w:rPr>
          <w:rFonts w:cs="Arial"/>
          <w:bCs/>
          <w:szCs w:val="22"/>
        </w:rPr>
        <w:t xml:space="preserve"> </w:t>
      </w:r>
      <w:r w:rsidRPr="00B357F4">
        <w:rPr>
          <w:rFonts w:cs="Arial"/>
          <w:bCs/>
          <w:szCs w:val="22"/>
        </w:rPr>
        <w:t>zhotovitelem je objednatel oprávněn požadovat uhrazení smluvní pokuty ve výši 50</w:t>
      </w:r>
      <w:r w:rsidR="003E35F8" w:rsidRPr="00B357F4">
        <w:rPr>
          <w:rFonts w:cs="Arial"/>
          <w:bCs/>
          <w:szCs w:val="22"/>
        </w:rPr>
        <w:t> </w:t>
      </w:r>
      <w:r w:rsidRPr="00B357F4">
        <w:rPr>
          <w:rFonts w:cs="Arial"/>
          <w:bCs/>
          <w:szCs w:val="22"/>
        </w:rPr>
        <w:t>000</w:t>
      </w:r>
      <w:r w:rsidR="003E35F8" w:rsidRPr="00B357F4">
        <w:rPr>
          <w:rFonts w:cs="Arial"/>
          <w:bCs/>
          <w:szCs w:val="22"/>
        </w:rPr>
        <w:t> </w:t>
      </w:r>
      <w:r w:rsidRPr="00B357F4">
        <w:rPr>
          <w:rFonts w:cs="Arial"/>
          <w:bCs/>
          <w:szCs w:val="22"/>
        </w:rPr>
        <w:t>Kč.</w:t>
      </w:r>
    </w:p>
    <w:p w14:paraId="75EF9403" w14:textId="40763CDE" w:rsidR="00826B69" w:rsidRPr="00085415" w:rsidRDefault="003B5DCD" w:rsidP="00D60669">
      <w:pPr>
        <w:pStyle w:val="l-L2"/>
        <w:numPr>
          <w:ilvl w:val="0"/>
          <w:numId w:val="18"/>
        </w:numPr>
        <w:ind w:left="357" w:hanging="357"/>
        <w:rPr>
          <w:strike/>
          <w:lang w:eastAsia="en-US"/>
        </w:rPr>
      </w:pPr>
      <w:bookmarkStart w:id="12" w:name="_Hlk72919991"/>
      <w:r w:rsidRPr="00B357F4">
        <w:rPr>
          <w:lang w:eastAsia="en-US"/>
        </w:rPr>
        <w:t>V ostatních případech nedodržení povinností zhotovitele vyplývajících z ustanovení této</w:t>
      </w:r>
      <w:r w:rsidR="003A4838" w:rsidRPr="00B357F4">
        <w:rPr>
          <w:lang w:eastAsia="en-US"/>
        </w:rPr>
        <w:t> </w:t>
      </w:r>
      <w:r w:rsidRPr="00B357F4">
        <w:rPr>
          <w:lang w:eastAsia="en-US"/>
        </w:rPr>
        <w:t xml:space="preserve">smlouvy se sjednává smluvní pokuta ve výši </w:t>
      </w:r>
      <w:r w:rsidR="00B671FC" w:rsidRPr="00B357F4">
        <w:rPr>
          <w:lang w:eastAsia="en-US"/>
        </w:rPr>
        <w:t>1</w:t>
      </w:r>
      <w:r w:rsidR="00196D7F" w:rsidRPr="00B357F4">
        <w:rPr>
          <w:lang w:eastAsia="en-US"/>
        </w:rPr>
        <w:t> </w:t>
      </w:r>
      <w:r w:rsidR="00B671FC" w:rsidRPr="00B357F4">
        <w:rPr>
          <w:lang w:eastAsia="en-US"/>
        </w:rPr>
        <w:t>%</w:t>
      </w:r>
      <w:r w:rsidRPr="00B357F4">
        <w:rPr>
          <w:lang w:eastAsia="en-US"/>
        </w:rPr>
        <w:t xml:space="preserve"> </w:t>
      </w:r>
      <w:r w:rsidR="00B67653" w:rsidRPr="00B357F4">
        <w:rPr>
          <w:lang w:eastAsia="en-US"/>
        </w:rPr>
        <w:t xml:space="preserve">z </w:t>
      </w:r>
      <w:r w:rsidRPr="00B357F4">
        <w:rPr>
          <w:lang w:eastAsia="en-US"/>
        </w:rPr>
        <w:t xml:space="preserve">ceny </w:t>
      </w:r>
      <w:r w:rsidR="00C93E48" w:rsidRPr="00B357F4">
        <w:rPr>
          <w:lang w:eastAsia="en-US"/>
        </w:rPr>
        <w:t>Díla</w:t>
      </w:r>
      <w:r w:rsidR="00674417" w:rsidRPr="00B357F4">
        <w:rPr>
          <w:lang w:eastAsia="en-US"/>
        </w:rPr>
        <w:t>,</w:t>
      </w:r>
      <w:r w:rsidRPr="00B357F4">
        <w:t xml:space="preserve"> min.</w:t>
      </w:r>
      <w:r w:rsidR="00B67653" w:rsidRPr="00B357F4">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2"/>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w:t>
      </w:r>
      <w:proofErr w:type="spellStart"/>
      <w:r w:rsidR="00F24267">
        <w:rPr>
          <w:rFonts w:cs="Arial"/>
          <w:szCs w:val="22"/>
        </w:rPr>
        <w:t>ust</w:t>
      </w:r>
      <w:proofErr w:type="spellEnd"/>
      <w:r w:rsidR="00F24267">
        <w:rPr>
          <w:rFonts w:cs="Arial"/>
          <w:szCs w:val="22"/>
        </w:rPr>
        <w: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xml:space="preserve"> případě, že objednatel </w:t>
      </w:r>
      <w:proofErr w:type="gramStart"/>
      <w:r w:rsidRPr="00D6482D">
        <w:rPr>
          <w:rFonts w:cs="Arial"/>
          <w:szCs w:val="22"/>
        </w:rPr>
        <w:t>obdrží</w:t>
      </w:r>
      <w:proofErr w:type="gramEnd"/>
      <w:r w:rsidRPr="00D6482D">
        <w:rPr>
          <w:rFonts w:cs="Arial"/>
          <w:szCs w:val="22"/>
        </w:rPr>
        <w:t xml:space="preserve">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13"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4" w:name="_Hlk71720356"/>
      <w:bookmarkStart w:id="15" w:name="_Hlk72742281"/>
      <w:bookmarkEnd w:id="13"/>
      <w:r w:rsidRPr="00D6482D">
        <w:rPr>
          <w:rFonts w:cs="Arial"/>
          <w:szCs w:val="22"/>
          <w:lang w:eastAsia="en-US"/>
        </w:rPr>
        <w:t>Smlouva může být ukončena rovněž vzájemnou dohodou smluvních stran.</w:t>
      </w:r>
    </w:p>
    <w:bookmarkEnd w:id="14"/>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t>Zánikem smlouvy zaniká i platnost plné moci udělené objednatelem zhotoviteli.</w:t>
      </w:r>
      <w:bookmarkEnd w:id="15"/>
    </w:p>
    <w:p w14:paraId="4F5EF3B0" w14:textId="77777777" w:rsidR="00411538" w:rsidRPr="00411538" w:rsidRDefault="00411538" w:rsidP="00411538">
      <w:pPr>
        <w:rPr>
          <w:rStyle w:val="l-L2Char"/>
          <w:rFonts w:cs="Arial"/>
          <w:lang w:eastAsia="en-US"/>
        </w:rPr>
      </w:pPr>
    </w:p>
    <w:p w14:paraId="59981BDA" w14:textId="308CEB8D" w:rsidR="00B63BC9" w:rsidRPr="001719E0" w:rsidRDefault="00B63BC9" w:rsidP="00A80D5F">
      <w:pPr>
        <w:pStyle w:val="l-L1"/>
      </w:pPr>
      <w:bookmarkStart w:id="16" w:name="_Hlk72140552"/>
      <w:bookmarkStart w:id="17" w:name="_Hlk71720533"/>
      <w:r w:rsidRPr="001719E0">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D792F38" w14:textId="77777777" w:rsidR="00C37D91" w:rsidRPr="00B357F4" w:rsidRDefault="00B63BC9" w:rsidP="00C37D91">
      <w:pPr>
        <w:pStyle w:val="l-L2"/>
        <w:tabs>
          <w:tab w:val="clear" w:pos="737"/>
        </w:tabs>
        <w:ind w:left="357" w:firstLine="0"/>
        <w:rPr>
          <w:lang w:eastAsia="en-US"/>
        </w:rPr>
      </w:pPr>
      <w:r w:rsidRPr="00B357F4">
        <w:t>Za objednatele:</w:t>
      </w:r>
    </w:p>
    <w:p w14:paraId="781D4883" w14:textId="742234E5" w:rsidR="00C37D91" w:rsidRPr="00B357F4" w:rsidRDefault="00C37D91" w:rsidP="00C37D91">
      <w:pPr>
        <w:pStyle w:val="l-L2"/>
        <w:tabs>
          <w:tab w:val="clear" w:pos="737"/>
          <w:tab w:val="left" w:pos="851"/>
          <w:tab w:val="left" w:pos="2835"/>
        </w:tabs>
        <w:ind w:left="357" w:firstLine="0"/>
        <w:rPr>
          <w:lang w:eastAsia="en-US"/>
        </w:rPr>
      </w:pPr>
      <w:r w:rsidRPr="00B357F4">
        <w:tab/>
      </w:r>
      <w:r w:rsidR="00B63BC9" w:rsidRPr="00B357F4">
        <w:t xml:space="preserve">Jméno/funkce: </w:t>
      </w:r>
      <w:r w:rsidR="00B63BC9" w:rsidRPr="00B357F4">
        <w:tab/>
      </w:r>
      <w:r w:rsidR="00B357F4" w:rsidRPr="00B357F4">
        <w:t>Ing. Zdenka Hebelková, odborný rada Pobočky Blansko</w:t>
      </w:r>
    </w:p>
    <w:p w14:paraId="566EED7C" w14:textId="4003E4DA" w:rsidR="00C37D91" w:rsidRPr="00B357F4" w:rsidRDefault="00C37D91" w:rsidP="00C37D91">
      <w:pPr>
        <w:pStyle w:val="l-L2"/>
        <w:tabs>
          <w:tab w:val="clear" w:pos="737"/>
          <w:tab w:val="left" w:pos="851"/>
          <w:tab w:val="left" w:pos="2835"/>
        </w:tabs>
        <w:ind w:left="357" w:firstLine="0"/>
        <w:rPr>
          <w:lang w:eastAsia="en-US"/>
        </w:rPr>
      </w:pPr>
      <w:r w:rsidRPr="00B357F4">
        <w:tab/>
      </w:r>
      <w:r w:rsidR="00B63BC9" w:rsidRPr="00B357F4">
        <w:t>Tel.:</w:t>
      </w:r>
      <w:r w:rsidR="00B63BC9" w:rsidRPr="00B357F4">
        <w:tab/>
      </w:r>
      <w:r w:rsidR="009131FF">
        <w:t xml:space="preserve">+420 </w:t>
      </w:r>
      <w:r w:rsidR="00B357F4" w:rsidRPr="00B357F4">
        <w:rPr>
          <w:rFonts w:eastAsia="Lucida Sans Unicode" w:cs="Arial"/>
          <w:bCs/>
        </w:rPr>
        <w:t>725 765 796</w:t>
      </w:r>
    </w:p>
    <w:p w14:paraId="25AFDA8D" w14:textId="40B6EA33" w:rsidR="00C37D91" w:rsidRDefault="00C37D91" w:rsidP="00C37D91">
      <w:pPr>
        <w:pStyle w:val="l-L2"/>
        <w:tabs>
          <w:tab w:val="clear" w:pos="737"/>
          <w:tab w:val="left" w:pos="851"/>
          <w:tab w:val="left" w:pos="2835"/>
        </w:tabs>
        <w:ind w:left="357" w:firstLine="0"/>
        <w:rPr>
          <w:lang w:eastAsia="en-US"/>
        </w:rPr>
      </w:pPr>
      <w:r w:rsidRPr="00B357F4">
        <w:tab/>
      </w:r>
      <w:r w:rsidR="00B63BC9" w:rsidRPr="00B357F4">
        <w:t>E-mail:</w:t>
      </w:r>
      <w:r w:rsidR="00B63BC9" w:rsidRPr="00B357F4">
        <w:tab/>
      </w:r>
      <w:hyperlink r:id="rId15" w:history="1">
        <w:r w:rsidR="00B357F4" w:rsidRPr="00B357F4">
          <w:rPr>
            <w:rStyle w:val="Hypertextovodkaz"/>
          </w:rPr>
          <w:t>zdenka.hebelkova@spu.gov.cz</w:t>
        </w:r>
      </w:hyperlink>
      <w:r w:rsidR="00B357F4">
        <w:t xml:space="preserve"> </w:t>
      </w:r>
    </w:p>
    <w:p w14:paraId="2B972437" w14:textId="77777777" w:rsidR="00C37D91" w:rsidRDefault="00B63BC9" w:rsidP="00C37D91">
      <w:pPr>
        <w:pStyle w:val="l-L2"/>
        <w:tabs>
          <w:tab w:val="clear" w:pos="737"/>
        </w:tabs>
        <w:ind w:left="357" w:firstLine="0"/>
        <w:rPr>
          <w:lang w:eastAsia="en-US"/>
        </w:rPr>
      </w:pPr>
      <w:r w:rsidRPr="00085415">
        <w:t>Za zhotovitele:</w:t>
      </w:r>
    </w:p>
    <w:p w14:paraId="5C9371B9" w14:textId="68E37040" w:rsidR="00C37D91" w:rsidRDefault="00C37D91" w:rsidP="00C37D91">
      <w:pPr>
        <w:pStyle w:val="l-L2"/>
        <w:tabs>
          <w:tab w:val="clear" w:pos="737"/>
          <w:tab w:val="left" w:pos="851"/>
          <w:tab w:val="left" w:pos="2835"/>
        </w:tabs>
        <w:ind w:left="357" w:firstLine="0"/>
        <w:rPr>
          <w:lang w:eastAsia="en-US"/>
        </w:rPr>
      </w:pPr>
      <w:r>
        <w:tab/>
      </w:r>
      <w:r w:rsidR="00B63BC9" w:rsidRPr="00085415">
        <w:t>Jméno/funkce:</w:t>
      </w:r>
      <w:r w:rsidR="00B63BC9" w:rsidRPr="00085415">
        <w:tab/>
      </w:r>
      <w:proofErr w:type="spellStart"/>
      <w:r w:rsidR="001D6150">
        <w:t>xxxxxx</w:t>
      </w:r>
      <w:proofErr w:type="spellEnd"/>
    </w:p>
    <w:p w14:paraId="01794258" w14:textId="6BC67949" w:rsidR="00C37D91" w:rsidRDefault="00C37D91" w:rsidP="00C37D91">
      <w:pPr>
        <w:pStyle w:val="l-L2"/>
        <w:tabs>
          <w:tab w:val="clear" w:pos="737"/>
          <w:tab w:val="left" w:pos="851"/>
          <w:tab w:val="left" w:pos="2835"/>
        </w:tabs>
        <w:ind w:left="357" w:firstLine="0"/>
        <w:rPr>
          <w:lang w:eastAsia="en-US"/>
        </w:rPr>
      </w:pPr>
      <w:r>
        <w:tab/>
        <w:t>Te</w:t>
      </w:r>
      <w:r w:rsidR="00B63BC9" w:rsidRPr="00085415">
        <w:t>l.:</w:t>
      </w:r>
      <w:r w:rsidR="00B63BC9" w:rsidRPr="00085415">
        <w:tab/>
      </w:r>
      <w:proofErr w:type="spellStart"/>
      <w:r w:rsidR="001D6150">
        <w:t>xxxxxx</w:t>
      </w:r>
      <w:proofErr w:type="spellEnd"/>
    </w:p>
    <w:p w14:paraId="063E2D8B" w14:textId="73340581" w:rsidR="003F0EEF" w:rsidRDefault="00C37D91" w:rsidP="00C37D91">
      <w:pPr>
        <w:pStyle w:val="l-L2"/>
        <w:tabs>
          <w:tab w:val="clear" w:pos="737"/>
          <w:tab w:val="left" w:pos="851"/>
          <w:tab w:val="left" w:pos="2835"/>
        </w:tabs>
        <w:ind w:left="357" w:firstLine="0"/>
        <w:rPr>
          <w:lang w:eastAsia="en-US"/>
        </w:rPr>
      </w:pPr>
      <w:r>
        <w:tab/>
      </w:r>
      <w:r w:rsidR="00B63BC9" w:rsidRPr="00085415">
        <w:t>E-mail:</w:t>
      </w:r>
      <w:r w:rsidR="00B63BC9" w:rsidRPr="00085415">
        <w:tab/>
      </w:r>
      <w:bookmarkEnd w:id="16"/>
      <w:proofErr w:type="spellStart"/>
      <w:r w:rsidR="001D6150">
        <w:t>xxxxxx</w:t>
      </w:r>
      <w:proofErr w:type="spellEnd"/>
    </w:p>
    <w:p w14:paraId="0CA39F1F" w14:textId="77777777" w:rsidR="00665386" w:rsidRPr="00665386" w:rsidRDefault="00665386" w:rsidP="00C37D91">
      <w:pPr>
        <w:pStyle w:val="l-L2"/>
      </w:pPr>
    </w:p>
    <w:p w14:paraId="1A65DECD" w14:textId="4A37E0DC" w:rsidR="00995ABC" w:rsidRPr="001719E0" w:rsidRDefault="00995ABC" w:rsidP="008B70D5">
      <w:pPr>
        <w:pStyle w:val="l-L1"/>
      </w:pPr>
      <w:r w:rsidRPr="001719E0">
        <w:t>Závěrečná ustanovení</w:t>
      </w:r>
    </w:p>
    <w:bookmarkEnd w:id="17"/>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B357F4"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 xml:space="preserve">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w:t>
      </w:r>
      <w:r w:rsidRPr="00B357F4">
        <w:t>právních předpisů České republiky.</w:t>
      </w:r>
    </w:p>
    <w:p w14:paraId="2B831296" w14:textId="7A5F1CE2" w:rsidR="00EE35A9" w:rsidRPr="00B357F4" w:rsidRDefault="00EE35A9" w:rsidP="00D60669">
      <w:pPr>
        <w:pStyle w:val="l-L2"/>
        <w:numPr>
          <w:ilvl w:val="0"/>
          <w:numId w:val="20"/>
        </w:numPr>
        <w:ind w:left="357" w:hanging="357"/>
        <w:rPr>
          <w:lang w:eastAsia="en-US"/>
        </w:rPr>
      </w:pPr>
      <w:r w:rsidRPr="00B357F4">
        <w:rPr>
          <w:lang w:eastAsia="en-US"/>
        </w:rPr>
        <w:t xml:space="preserve">Smlouva nabývá platnosti dnem podpisu smluvních stran a účinnosti dnem jejího uveřejnění v registru smluv dle </w:t>
      </w:r>
      <w:proofErr w:type="spellStart"/>
      <w:r w:rsidRPr="00B357F4">
        <w:rPr>
          <w:lang w:eastAsia="en-US"/>
        </w:rPr>
        <w:t>ust</w:t>
      </w:r>
      <w:proofErr w:type="spellEnd"/>
      <w:r w:rsidRPr="00B357F4">
        <w:rPr>
          <w:lang w:eastAsia="en-US"/>
        </w:rPr>
        <w:t>. §</w:t>
      </w:r>
      <w:r w:rsidR="003B5C67" w:rsidRPr="00B357F4">
        <w:rPr>
          <w:lang w:eastAsia="en-US"/>
        </w:rPr>
        <w:t> </w:t>
      </w:r>
      <w:r w:rsidRPr="00B357F4">
        <w:rPr>
          <w:lang w:eastAsia="en-US"/>
        </w:rPr>
        <w:t>6 odst.</w:t>
      </w:r>
      <w:r w:rsidR="003B5C67" w:rsidRPr="00B357F4">
        <w:rPr>
          <w:lang w:eastAsia="en-US"/>
        </w:rPr>
        <w:t> </w:t>
      </w:r>
      <w:r w:rsidRPr="00B357F4">
        <w:rPr>
          <w:lang w:eastAsia="en-US"/>
        </w:rPr>
        <w:t>1 zákona č.</w:t>
      </w:r>
      <w:r w:rsidR="003B5C67" w:rsidRPr="00B357F4">
        <w:rPr>
          <w:lang w:eastAsia="en-US"/>
        </w:rPr>
        <w:t> </w:t>
      </w:r>
      <w:r w:rsidRPr="00B357F4">
        <w:rPr>
          <w:lang w:eastAsia="en-US"/>
        </w:rPr>
        <w:t xml:space="preserve">340/2015 Sb., </w:t>
      </w:r>
      <w:r w:rsidR="00B72638" w:rsidRPr="00B357F4">
        <w:t>o zvláštních podmínkách účinnosti některých smluv, uveřejňování těchto smluv a o registru smluv (zákon o registru smluv), ve znění pozdějších předpisů (dále jen „zákon o registru smluv“)</w:t>
      </w:r>
      <w:r w:rsidRPr="00B357F4">
        <w:rPr>
          <w:lang w:eastAsia="en-US"/>
        </w:rPr>
        <w:t>.</w:t>
      </w:r>
    </w:p>
    <w:p w14:paraId="5E6CC35B" w14:textId="412425AD" w:rsidR="00EE35A9" w:rsidRPr="00B357F4" w:rsidRDefault="00EE35A9" w:rsidP="00D60669">
      <w:pPr>
        <w:pStyle w:val="l-L2"/>
        <w:numPr>
          <w:ilvl w:val="0"/>
          <w:numId w:val="20"/>
        </w:numPr>
        <w:ind w:left="357" w:hanging="357"/>
      </w:pPr>
      <w:r w:rsidRPr="00B357F4">
        <w:t>Smluvní strany berou na vědomí, že tato smlouva, včetně jejích případných změn a</w:t>
      </w:r>
      <w:r w:rsidR="0047262B" w:rsidRPr="00B357F4">
        <w:t> </w:t>
      </w:r>
      <w:r w:rsidRPr="00B357F4">
        <w:t>dodatků, bude uveřejněna podle zákona o registru smluv</w:t>
      </w:r>
      <w:r w:rsidR="00CD1317" w:rsidRPr="00B357F4">
        <w:t xml:space="preserve"> </w:t>
      </w:r>
      <w:r w:rsidRPr="00B357F4">
        <w:t>vyjma údajů, které požívají ochrany dle zvláštních zákonů, zejména osobní a citlivé údaje a obchodní tajemství. Smluvní strany se dále dohodly, že tuto</w:t>
      </w:r>
      <w:r w:rsidR="003A4838" w:rsidRPr="00B357F4">
        <w:t> </w:t>
      </w:r>
      <w:r w:rsidRPr="00B357F4">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 xml:space="preserve">11 zákona. </w:t>
      </w:r>
      <w:r w:rsidRPr="00C37D91">
        <w:lastRenderedPageBreak/>
        <w:t>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D60669">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D60669">
      <w:pPr>
        <w:pStyle w:val="l-L2"/>
        <w:numPr>
          <w:ilvl w:val="0"/>
          <w:numId w:val="20"/>
        </w:numPr>
        <w:ind w:left="357" w:hanging="357"/>
      </w:pPr>
      <w:r w:rsidRPr="00C37D91">
        <w:t xml:space="preserve">Nedílnou součást smlouvy </w:t>
      </w:r>
      <w:proofErr w:type="gramStart"/>
      <w:r w:rsidRPr="00C37D91">
        <w:t>tvoří</w:t>
      </w:r>
      <w:proofErr w:type="gramEnd"/>
      <w:r w:rsidRPr="00C37D91">
        <w:t xml:space="preserve">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Díla - </w:t>
      </w:r>
      <w:r w:rsidR="002954D1" w:rsidRPr="00C37D91">
        <w:t>vypr</w:t>
      </w:r>
      <w:r w:rsidR="00A5565A" w:rsidRPr="00C37D91">
        <w:t>acování projektové dokumentace</w:t>
      </w:r>
    </w:p>
    <w:p w14:paraId="000428AB" w14:textId="12EC146C" w:rsidR="00362FAF" w:rsidRPr="00C37D91" w:rsidRDefault="00C37D91" w:rsidP="00F30A64">
      <w:pPr>
        <w:pStyle w:val="l-L2"/>
        <w:tabs>
          <w:tab w:val="clear" w:pos="737"/>
        </w:tabs>
        <w:ind w:left="851" w:hanging="494"/>
      </w:pPr>
      <w:r>
        <w:tab/>
      </w:r>
      <w:r w:rsidR="002954D1" w:rsidRPr="00C37D91">
        <w:t>Příloh</w:t>
      </w:r>
      <w:r w:rsidR="00D541DA" w:rsidRPr="00C37D91">
        <w:t>a</w:t>
      </w:r>
      <w:r w:rsidR="002954D1" w:rsidRPr="00C37D91">
        <w:t xml:space="preserve"> č.</w:t>
      </w:r>
      <w:r w:rsidR="007D0005">
        <w:t> </w:t>
      </w:r>
      <w:r w:rsidR="002954D1" w:rsidRPr="00C37D91">
        <w:t xml:space="preserve">2 </w:t>
      </w:r>
      <w:r w:rsidR="00D541DA" w:rsidRPr="00C37D91">
        <w:t xml:space="preserve">- </w:t>
      </w:r>
      <w:r w:rsidR="00CC2E3E" w:rsidRPr="00C37D91">
        <w:t>Podrobná sp</w:t>
      </w:r>
      <w:r w:rsidR="002954D1" w:rsidRPr="00C37D91">
        <w:t xml:space="preserve">ecifikace </w:t>
      </w:r>
      <w:r w:rsidR="00CC2E3E" w:rsidRPr="00C37D91">
        <w:t>části Díla - vypracování</w:t>
      </w:r>
      <w:r w:rsidR="002954D1" w:rsidRPr="00C37D91">
        <w:t xml:space="preserve"> podrobného geotechnického</w:t>
      </w:r>
      <w:r>
        <w:t xml:space="preserve"> </w:t>
      </w:r>
      <w:r w:rsidR="002954D1" w:rsidRPr="00C37D91">
        <w:t>průzkumu</w:t>
      </w:r>
    </w:p>
    <w:p w14:paraId="3A98E809" w14:textId="7C400D77" w:rsidR="00A5565A" w:rsidRDefault="00D1589A" w:rsidP="00D1589A">
      <w:pPr>
        <w:pStyle w:val="l-L2"/>
        <w:tabs>
          <w:tab w:val="clear" w:pos="737"/>
          <w:tab w:val="left" w:pos="851"/>
        </w:tabs>
        <w:ind w:left="851" w:hanging="494"/>
      </w:pPr>
      <w:r w:rsidRPr="00B357F4">
        <w:tab/>
      </w:r>
      <w:r w:rsidR="00A5565A" w:rsidRPr="00B357F4">
        <w:t>Příloh</w:t>
      </w:r>
      <w:r w:rsidR="00CC2E3E" w:rsidRPr="00B357F4">
        <w:t>a</w:t>
      </w:r>
      <w:r w:rsidR="00A5565A" w:rsidRPr="00B357F4">
        <w:t xml:space="preserve"> č.</w:t>
      </w:r>
      <w:r w:rsidR="007D0005" w:rsidRPr="00B357F4">
        <w:t> </w:t>
      </w:r>
      <w:r w:rsidR="00A5565A" w:rsidRPr="00B357F4">
        <w:t>3</w:t>
      </w:r>
      <w:r w:rsidR="00CC2E3E" w:rsidRPr="00B357F4">
        <w:t xml:space="preserve"> - </w:t>
      </w:r>
      <w:r w:rsidR="00A5565A" w:rsidRPr="00B357F4">
        <w:t>Plná moc</w:t>
      </w:r>
    </w:p>
    <w:p w14:paraId="246EFB05" w14:textId="19BCEDF7" w:rsidR="0074071E" w:rsidRPr="00B357F4" w:rsidRDefault="0074071E" w:rsidP="00D1589A">
      <w:pPr>
        <w:pStyle w:val="l-L2"/>
        <w:tabs>
          <w:tab w:val="clear" w:pos="737"/>
          <w:tab w:val="left" w:pos="851"/>
        </w:tabs>
        <w:ind w:left="851" w:hanging="494"/>
      </w:pPr>
      <w:r>
        <w:tab/>
        <w:t xml:space="preserve">Příloha č. 4 – </w:t>
      </w:r>
      <w:r w:rsidRPr="0074071E">
        <w:rPr>
          <w:rFonts w:cs="Arial"/>
          <w:szCs w:val="22"/>
        </w:rPr>
        <w:t>Soupis prací</w:t>
      </w:r>
      <w:r>
        <w:rPr>
          <w:rFonts w:cs="Arial"/>
          <w:szCs w:val="22"/>
        </w:rPr>
        <w:t xml:space="preserve"> </w:t>
      </w:r>
    </w:p>
    <w:p w14:paraId="170A78CA" w14:textId="77777777" w:rsidR="00A50845" w:rsidRPr="00C37D91" w:rsidRDefault="00024114" w:rsidP="00D60669">
      <w:pPr>
        <w:pStyle w:val="l-L2"/>
        <w:numPr>
          <w:ilvl w:val="0"/>
          <w:numId w:val="20"/>
        </w:numPr>
        <w:ind w:left="357" w:hanging="357"/>
      </w:pPr>
      <w:r w:rsidRPr="00C37D91">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Pr="00085415" w:rsidRDefault="00581454" w:rsidP="00AE2DC5">
      <w:pPr>
        <w:tabs>
          <w:tab w:val="left" w:pos="180"/>
        </w:tabs>
        <w:rPr>
          <w:rFonts w:cs="Arial"/>
          <w:szCs w:val="22"/>
        </w:rPr>
      </w:pPr>
    </w:p>
    <w:p w14:paraId="135863A0" w14:textId="1D5A01C1" w:rsidR="00FE5D7E" w:rsidRPr="00085415" w:rsidRDefault="008C5209" w:rsidP="00FE5D7E">
      <w:pPr>
        <w:tabs>
          <w:tab w:val="left" w:pos="142"/>
          <w:tab w:val="left" w:pos="4678"/>
        </w:tabs>
        <w:rPr>
          <w:rFonts w:cs="Arial"/>
        </w:rPr>
      </w:pPr>
      <w:r>
        <w:rPr>
          <w:rFonts w:cs="Arial"/>
        </w:rPr>
        <w:tab/>
      </w:r>
      <w:r w:rsidR="00FE5D7E" w:rsidRPr="00085415">
        <w:rPr>
          <w:rFonts w:cs="Arial"/>
        </w:rPr>
        <w:t>V</w:t>
      </w:r>
      <w:r w:rsidR="0027028D">
        <w:rPr>
          <w:rFonts w:cs="Arial"/>
        </w:rPr>
        <w:t xml:space="preserve"> Brně</w:t>
      </w:r>
      <w:r w:rsidR="0027028D" w:rsidRPr="00085415">
        <w:rPr>
          <w:rFonts w:cs="Arial"/>
        </w:rPr>
        <w:t xml:space="preserve"> </w:t>
      </w:r>
      <w:r w:rsidR="00FE5D7E" w:rsidRPr="00085415">
        <w:rPr>
          <w:rFonts w:cs="Arial"/>
        </w:rPr>
        <w:t>dne</w:t>
      </w:r>
      <w:r w:rsidR="00F36F69">
        <w:rPr>
          <w:rFonts w:cs="Arial"/>
        </w:rPr>
        <w:t xml:space="preserve">: </w:t>
      </w:r>
      <w:r w:rsidR="000D15B5">
        <w:rPr>
          <w:rFonts w:cs="Arial"/>
        </w:rPr>
        <w:t>12. 9. 2025</w:t>
      </w:r>
      <w:r w:rsidR="00FE5D7E" w:rsidRPr="00085415">
        <w:rPr>
          <w:rFonts w:cs="Arial"/>
        </w:rPr>
        <w:tab/>
        <w:t>V</w:t>
      </w:r>
      <w:r w:rsidR="0027028D">
        <w:rPr>
          <w:rFonts w:cs="Arial"/>
        </w:rPr>
        <w:t xml:space="preserve"> </w:t>
      </w:r>
      <w:r w:rsidR="00C56432">
        <w:rPr>
          <w:rFonts w:cs="Arial"/>
        </w:rPr>
        <w:t>Prostějově</w:t>
      </w:r>
      <w:r w:rsidR="0027028D">
        <w:rPr>
          <w:rFonts w:cs="Arial"/>
        </w:rPr>
        <w:t xml:space="preserve"> </w:t>
      </w:r>
      <w:r w:rsidR="00FE5D7E" w:rsidRPr="00085415">
        <w:rPr>
          <w:rFonts w:cs="Arial"/>
        </w:rPr>
        <w:t>dne</w:t>
      </w:r>
      <w:r w:rsidR="000D15B5">
        <w:rPr>
          <w:rFonts w:cs="Arial"/>
        </w:rPr>
        <w:t>: 10. 9. 2025</w:t>
      </w:r>
    </w:p>
    <w:p w14:paraId="40F2AAD2" w14:textId="77777777" w:rsidR="00FE5D7E" w:rsidRDefault="00FE5D7E" w:rsidP="00FE5D7E">
      <w:pPr>
        <w:tabs>
          <w:tab w:val="left" w:pos="142"/>
          <w:tab w:val="left" w:pos="4678"/>
        </w:tabs>
        <w:rPr>
          <w:rFonts w:cs="Arial"/>
        </w:rPr>
      </w:pPr>
    </w:p>
    <w:p w14:paraId="7775ECD8" w14:textId="77777777" w:rsidR="009544C6" w:rsidRDefault="009544C6" w:rsidP="00FE5D7E">
      <w:pPr>
        <w:tabs>
          <w:tab w:val="left" w:pos="142"/>
          <w:tab w:val="left" w:pos="4678"/>
        </w:tabs>
        <w:rPr>
          <w:rFonts w:cs="Arial"/>
        </w:rPr>
      </w:pPr>
    </w:p>
    <w:p w14:paraId="21B374E9" w14:textId="171CB4F8" w:rsidR="009544C6" w:rsidRPr="009544C6" w:rsidRDefault="00902FB1" w:rsidP="00FE5D7E">
      <w:pPr>
        <w:tabs>
          <w:tab w:val="left" w:pos="142"/>
          <w:tab w:val="left" w:pos="4678"/>
        </w:tabs>
        <w:rPr>
          <w:rFonts w:cs="Arial"/>
          <w:i/>
          <w:iCs/>
        </w:rPr>
      </w:pPr>
      <w:r>
        <w:rPr>
          <w:rFonts w:cs="Arial"/>
          <w:i/>
          <w:iCs/>
        </w:rPr>
        <w:tab/>
      </w:r>
      <w:r w:rsidR="009544C6" w:rsidRPr="009544C6">
        <w:rPr>
          <w:rFonts w:cs="Arial"/>
          <w:i/>
          <w:iCs/>
        </w:rPr>
        <w:t>„elektronicky podepsáno“</w:t>
      </w:r>
      <w:r w:rsidR="009544C6" w:rsidRPr="009544C6">
        <w:rPr>
          <w:rFonts w:cs="Arial"/>
          <w:i/>
          <w:iCs/>
        </w:rPr>
        <w:tab/>
        <w:t>„elektronicky podepsáno“</w:t>
      </w:r>
    </w:p>
    <w:p w14:paraId="0EEB3EF2" w14:textId="77777777" w:rsidR="009544C6" w:rsidRPr="00085415" w:rsidRDefault="009544C6" w:rsidP="00FE5D7E">
      <w:pPr>
        <w:tabs>
          <w:tab w:val="left" w:pos="142"/>
          <w:tab w:val="left" w:pos="4678"/>
        </w:tabs>
        <w:rPr>
          <w:rFonts w:cs="Arial"/>
        </w:rPr>
      </w:pPr>
    </w:p>
    <w:p w14:paraId="38900EE2" w14:textId="77777777" w:rsidR="00FE5D7E" w:rsidRPr="00085415" w:rsidRDefault="00FE5D7E" w:rsidP="00FE5D7E">
      <w:pPr>
        <w:tabs>
          <w:tab w:val="left" w:pos="142"/>
          <w:tab w:val="left" w:pos="4678"/>
        </w:tabs>
        <w:rPr>
          <w:rFonts w:cs="Arial"/>
        </w:rPr>
      </w:pPr>
      <w:r w:rsidRPr="00085415">
        <w:rPr>
          <w:rFonts w:cs="Arial"/>
        </w:rPr>
        <w:tab/>
        <w:t>...................................................</w:t>
      </w:r>
      <w:r w:rsidRPr="00085415">
        <w:rPr>
          <w:rFonts w:cs="Arial"/>
        </w:rPr>
        <w:tab/>
        <w:t>...................................................</w:t>
      </w:r>
    </w:p>
    <w:p w14:paraId="202EC371" w14:textId="3763B6EF" w:rsidR="00FE5D7E" w:rsidRDefault="00FE5D7E" w:rsidP="00FE5D7E">
      <w:pPr>
        <w:tabs>
          <w:tab w:val="left" w:pos="142"/>
          <w:tab w:val="left" w:pos="4678"/>
        </w:tabs>
        <w:rPr>
          <w:rFonts w:cs="Arial"/>
          <w:sz w:val="20"/>
          <w:szCs w:val="22"/>
        </w:rPr>
      </w:pPr>
      <w:r w:rsidRPr="00085415">
        <w:rPr>
          <w:rFonts w:cs="Arial"/>
        </w:rPr>
        <w:tab/>
        <w:t>Objednatel</w:t>
      </w:r>
      <w:r w:rsidRPr="00085415">
        <w:rPr>
          <w:rFonts w:cs="Arial"/>
        </w:rPr>
        <w:tab/>
        <w:t>Zhotovitel</w:t>
      </w:r>
    </w:p>
    <w:p w14:paraId="4BF1146F" w14:textId="77777777" w:rsidR="0027028D" w:rsidRPr="00085415" w:rsidRDefault="0027028D" w:rsidP="00FE5D7E">
      <w:pPr>
        <w:tabs>
          <w:tab w:val="left" w:pos="142"/>
          <w:tab w:val="left" w:pos="4678"/>
        </w:tabs>
        <w:rPr>
          <w:rFonts w:cs="Arial"/>
        </w:rPr>
      </w:pPr>
    </w:p>
    <w:p w14:paraId="409D7926" w14:textId="0CD6B9F7" w:rsidR="0027028D" w:rsidRDefault="00C56432" w:rsidP="00FE5D7E">
      <w:pPr>
        <w:tabs>
          <w:tab w:val="left" w:pos="142"/>
          <w:tab w:val="left" w:pos="4678"/>
        </w:tabs>
        <w:rPr>
          <w:rFonts w:cs="Arial"/>
        </w:rPr>
      </w:pPr>
      <w:r>
        <w:rPr>
          <w:rFonts w:cs="Arial"/>
        </w:rPr>
        <w:t xml:space="preserve">   </w:t>
      </w:r>
      <w:r w:rsidR="0027028D" w:rsidRPr="00C3405D">
        <w:rPr>
          <w:rFonts w:cs="Arial"/>
        </w:rPr>
        <w:t xml:space="preserve">Ing. Pavel </w:t>
      </w:r>
      <w:proofErr w:type="gramStart"/>
      <w:r w:rsidR="0027028D" w:rsidRPr="00C3405D">
        <w:rPr>
          <w:rFonts w:cs="Arial"/>
        </w:rPr>
        <w:t xml:space="preserve">Zajíček, </w:t>
      </w:r>
      <w:r w:rsidR="009B5A8A">
        <w:rPr>
          <w:rFonts w:cs="Arial"/>
        </w:rPr>
        <w:t xml:space="preserve">  </w:t>
      </w:r>
      <w:proofErr w:type="gramEnd"/>
      <w:r w:rsidR="009B5A8A">
        <w:rPr>
          <w:rFonts w:cs="Arial"/>
        </w:rPr>
        <w:t xml:space="preserve">                                         Ing. David Dohnal</w:t>
      </w:r>
    </w:p>
    <w:p w14:paraId="46E9C29B" w14:textId="696AA2A2" w:rsidR="00B357F4" w:rsidRPr="009B5A8A" w:rsidRDefault="00C56432" w:rsidP="0074071E">
      <w:pPr>
        <w:tabs>
          <w:tab w:val="left" w:pos="142"/>
          <w:tab w:val="left" w:pos="4678"/>
        </w:tabs>
        <w:rPr>
          <w:rFonts w:cs="Arial"/>
        </w:rPr>
      </w:pPr>
      <w:r>
        <w:rPr>
          <w:rFonts w:cs="Arial"/>
        </w:rPr>
        <w:t xml:space="preserve">   </w:t>
      </w:r>
      <w:r w:rsidR="0027028D" w:rsidRPr="00C3405D">
        <w:rPr>
          <w:rFonts w:cs="Arial"/>
        </w:rPr>
        <w:t xml:space="preserve">ředitel KPÚ pro </w:t>
      </w:r>
      <w:proofErr w:type="spellStart"/>
      <w:r w:rsidR="0027028D" w:rsidRPr="00C3405D">
        <w:rPr>
          <w:rFonts w:cs="Arial"/>
        </w:rPr>
        <w:t>JmK</w:t>
      </w:r>
      <w:proofErr w:type="spellEnd"/>
      <w:r w:rsidR="00FE5D7E" w:rsidRPr="00085415">
        <w:rPr>
          <w:rFonts w:cs="Arial"/>
          <w:b/>
          <w:bCs/>
        </w:rPr>
        <w:tab/>
      </w:r>
      <w:r w:rsidR="009B5A8A">
        <w:rPr>
          <w:rFonts w:cs="Arial"/>
        </w:rPr>
        <w:t>jednatel společnosti</w:t>
      </w:r>
    </w:p>
    <w:p w14:paraId="361D7C4C" w14:textId="77777777" w:rsidR="0074071E" w:rsidRDefault="0074071E" w:rsidP="0074071E"/>
    <w:p w14:paraId="6C80006F" w14:textId="77777777" w:rsidR="0074071E" w:rsidRDefault="0074071E" w:rsidP="0074071E"/>
    <w:p w14:paraId="4E2E9AAB" w14:textId="77777777" w:rsidR="0074071E" w:rsidRDefault="0074071E" w:rsidP="0074071E"/>
    <w:p w14:paraId="5B900E01" w14:textId="77777777" w:rsidR="00F30A64" w:rsidRDefault="00F30A64" w:rsidP="0074071E"/>
    <w:p w14:paraId="0CB4A0C6" w14:textId="77777777" w:rsidR="00F30A64" w:rsidRDefault="00F30A64" w:rsidP="0074071E"/>
    <w:p w14:paraId="786140E1" w14:textId="77777777" w:rsidR="00F30A64" w:rsidRDefault="00F30A64" w:rsidP="0074071E"/>
    <w:p w14:paraId="7B2827B5" w14:textId="77777777" w:rsidR="00F30A64" w:rsidRDefault="00F30A64" w:rsidP="0074071E"/>
    <w:p w14:paraId="5DD00967" w14:textId="77777777" w:rsidR="00F30A64" w:rsidRDefault="00F30A64" w:rsidP="0074071E"/>
    <w:p w14:paraId="1E296066" w14:textId="77777777" w:rsidR="00F30A64" w:rsidRDefault="00F30A64" w:rsidP="0074071E"/>
    <w:p w14:paraId="79C1D487" w14:textId="77777777" w:rsidR="00F30A64" w:rsidRDefault="00F30A64" w:rsidP="0074071E"/>
    <w:p w14:paraId="4195DD1E" w14:textId="77777777" w:rsidR="00F30A64" w:rsidRDefault="00F30A64" w:rsidP="0074071E"/>
    <w:p w14:paraId="082BCEEA" w14:textId="77777777" w:rsidR="00F30A64" w:rsidRDefault="00F30A64" w:rsidP="0074071E"/>
    <w:p w14:paraId="07962701" w14:textId="77777777" w:rsidR="00F30A64" w:rsidRDefault="00F30A64" w:rsidP="0074071E"/>
    <w:p w14:paraId="414D0BCD" w14:textId="77777777" w:rsidR="00F30A64" w:rsidRDefault="00F30A64" w:rsidP="0074071E"/>
    <w:p w14:paraId="4D88D7FC" w14:textId="0FDED67C" w:rsidR="00F30A64" w:rsidRDefault="00C56432" w:rsidP="0074071E">
      <w:r>
        <w:t>Za správnost vyhotovení: Ing. Marika Chválová</w:t>
      </w:r>
    </w:p>
    <w:p w14:paraId="4F3DA80B" w14:textId="77777777" w:rsidR="00F30A64" w:rsidRDefault="00F30A64" w:rsidP="0074071E"/>
    <w:p w14:paraId="22125620" w14:textId="10DB8516" w:rsidR="00292BCB" w:rsidRPr="0034356A" w:rsidRDefault="00292BCB" w:rsidP="00292BCB">
      <w:pPr>
        <w:pStyle w:val="Nadpis1"/>
        <w:rPr>
          <w:bCs w:val="0"/>
        </w:rPr>
      </w:pPr>
      <w:r w:rsidRPr="005F2893">
        <w:rPr>
          <w:sz w:val="22"/>
          <w:szCs w:val="22"/>
        </w:rPr>
        <w:lastRenderedPageBreak/>
        <w:t>Příloha č.</w:t>
      </w:r>
      <w:r>
        <w:rPr>
          <w:sz w:val="22"/>
          <w:szCs w:val="22"/>
        </w:rPr>
        <w:t> </w:t>
      </w:r>
      <w:r w:rsidRPr="005F2893">
        <w:rPr>
          <w:sz w:val="22"/>
          <w:szCs w:val="22"/>
        </w:rPr>
        <w:t>1 – Podrobná specifikace části Díla – vypracování projektové dokumentace</w:t>
      </w:r>
    </w:p>
    <w:p w14:paraId="347ED11C" w14:textId="79CD5623" w:rsidR="00292BCB" w:rsidRPr="003B0D95" w:rsidRDefault="00292BCB" w:rsidP="00292BCB">
      <w:pPr>
        <w:pStyle w:val="Odstavecseseznamem"/>
        <w:numPr>
          <w:ilvl w:val="0"/>
          <w:numId w:val="22"/>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292BCB">
      <w:pPr>
        <w:pStyle w:val="Odstavecseseznamem"/>
        <w:numPr>
          <w:ilvl w:val="1"/>
          <w:numId w:val="26"/>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292BCB">
      <w:pPr>
        <w:pStyle w:val="Odstavecseseznamem"/>
        <w:numPr>
          <w:ilvl w:val="1"/>
          <w:numId w:val="26"/>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Pr="00DA00E8" w:rsidRDefault="00292BCB" w:rsidP="00292BCB">
      <w:pPr>
        <w:pStyle w:val="Odstavecseseznamem"/>
        <w:numPr>
          <w:ilvl w:val="1"/>
          <w:numId w:val="26"/>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77777777" w:rsidR="00292BCB" w:rsidRPr="00DA00E8" w:rsidRDefault="00292BCB" w:rsidP="00292BCB">
      <w:pPr>
        <w:pStyle w:val="Odstavecseseznamem"/>
        <w:numPr>
          <w:ilvl w:val="1"/>
          <w:numId w:val="26"/>
        </w:numPr>
        <w:ind w:left="714" w:hanging="714"/>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DA00E8" w:rsidRDefault="00292BCB" w:rsidP="00292BCB">
      <w:pPr>
        <w:pStyle w:val="Odstavecseseznamem"/>
        <w:numPr>
          <w:ilvl w:val="1"/>
          <w:numId w:val="26"/>
        </w:numPr>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Pr="00DA00E8" w:rsidRDefault="00292BCB" w:rsidP="00292BCB">
      <w:pPr>
        <w:pStyle w:val="Odstavecseseznamem"/>
        <w:numPr>
          <w:ilvl w:val="1"/>
          <w:numId w:val="26"/>
        </w:numPr>
        <w:ind w:left="714" w:hanging="714"/>
      </w:pPr>
      <w:r w:rsidRPr="00DA00E8">
        <w:lastRenderedPageBreak/>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3E4637F0" w14:textId="77777777" w:rsidR="00292BCB" w:rsidRPr="00DA00E8" w:rsidRDefault="00292BCB" w:rsidP="00292BCB">
      <w:pPr>
        <w:pStyle w:val="Odstavecseseznamem"/>
        <w:numPr>
          <w:ilvl w:val="1"/>
          <w:numId w:val="26"/>
        </w:numPr>
        <w:ind w:left="714" w:hanging="714"/>
      </w:pPr>
      <w:r w:rsidRPr="00DA00E8">
        <w:t>Pokud bude předmětem díla výsadba zeleně, doporučuje se v rámci výsadby navrhovat aplikaci přípravků na zadržení vody v půdě.</w:t>
      </w:r>
    </w:p>
    <w:p w14:paraId="26DCD4A5" w14:textId="77777777" w:rsidR="00292BCB" w:rsidRDefault="00292BCB" w:rsidP="00292BCB">
      <w:pPr>
        <w:pStyle w:val="Odstavecseseznamem"/>
        <w:numPr>
          <w:ilvl w:val="1"/>
          <w:numId w:val="26"/>
        </w:numPr>
        <w:ind w:left="714" w:hanging="714"/>
      </w:pPr>
      <w:r w:rsidRPr="00DA00E8">
        <w:t xml:space="preserve">Specifikace stavby: (např. Povrch vozovky bude zpevněný z asfaltového betonu atd. Součástí polních cest bude výsadba zeleně. Přístupy na pozemky jednotlivých vlastníků budou řešeny sjezdy v rámci pozemku </w:t>
      </w:r>
      <w:proofErr w:type="gramStart"/>
      <w:r w:rsidRPr="00DA00E8">
        <w:t>stavby,</w:t>
      </w:r>
      <w:proofErr w:type="gramEnd"/>
      <w:r w:rsidRPr="00DA00E8">
        <w:t xml:space="preserve"> apod. případně pokud je třeba doplnit informace které nejsou obsaženy v PSZ a DTR.)</w:t>
      </w:r>
    </w:p>
    <w:p w14:paraId="6D8C0813" w14:textId="2C94B28C" w:rsidR="00415762" w:rsidRPr="00006181" w:rsidRDefault="00415762" w:rsidP="00292BCB">
      <w:pPr>
        <w:pStyle w:val="Odstavecseseznamem"/>
        <w:numPr>
          <w:ilvl w:val="1"/>
          <w:numId w:val="26"/>
        </w:numPr>
        <w:ind w:left="714" w:hanging="714"/>
      </w:pPr>
      <w:r w:rsidRPr="00006181">
        <w:t xml:space="preserve">V případě, že předmětem projektové dokumentace je stavba podléhající TBD je zhotovitel povinen předložit PD minimálně 45 pracovních dnů před stanoveným termínem ukončení díla objednateli. Objednatel zajistí posouzení této PD externím expertem. Objednatel následně </w:t>
      </w:r>
      <w:proofErr w:type="gramStart"/>
      <w:r w:rsidRPr="00006181">
        <w:t>předloží</w:t>
      </w:r>
      <w:proofErr w:type="gramEnd"/>
      <w:r w:rsidRPr="00006181">
        <w:t xml:space="preserve"> výsledek posouzení zhotoviteli, který zohlední závěry posudku a v případě potřeby ji opraví.  </w:t>
      </w:r>
    </w:p>
    <w:p w14:paraId="00D68B59" w14:textId="6B9D36CC" w:rsidR="00292BCB" w:rsidRPr="00DA00E8" w:rsidRDefault="00292BCB" w:rsidP="00292BCB">
      <w:pPr>
        <w:pStyle w:val="Odstavecseseznamem"/>
        <w:numPr>
          <w:ilvl w:val="1"/>
          <w:numId w:val="26"/>
        </w:numPr>
        <w:ind w:left="714" w:hanging="714"/>
      </w:pPr>
      <w:r w:rsidRPr="00006181">
        <w:t>Projektová dokumentace bude zároveň</w:t>
      </w:r>
      <w:r w:rsidRPr="00DA00E8">
        <w:t xml:space="preserve"> sloužit jako podklad pro realizací </w:t>
      </w:r>
      <w:r w:rsidR="7289AC6D">
        <w:t xml:space="preserve">výběrového nebo </w:t>
      </w:r>
      <w:r w:rsidRPr="00DA00E8">
        <w:t>zadávacího řízení na výběr zhotovitele stavby.</w:t>
      </w:r>
    </w:p>
    <w:p w14:paraId="41AC7ACC" w14:textId="77777777" w:rsidR="00292BCB" w:rsidRPr="00DA00E8" w:rsidRDefault="00292BCB" w:rsidP="00292BCB">
      <w:pPr>
        <w:pStyle w:val="Odstavecseseznamem"/>
        <w:numPr>
          <w:ilvl w:val="1"/>
          <w:numId w:val="26"/>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10EFB70F" w14:textId="3E923063" w:rsidR="00292BCB" w:rsidRPr="00DA00E8" w:rsidRDefault="00292BCB" w:rsidP="00292BCB">
      <w:pPr>
        <w:pStyle w:val="Odstavecseseznamem"/>
        <w:numPr>
          <w:ilvl w:val="1"/>
          <w:numId w:val="26"/>
        </w:numPr>
        <w:ind w:left="714" w:hanging="714"/>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w:t>
      </w:r>
      <w:proofErr w:type="spellStart"/>
      <w:r w:rsidRPr="00DA00E8">
        <w:t>unixml</w:t>
      </w:r>
      <w:proofErr w:type="spellEnd"/>
      <w:r w:rsidRPr="00DA00E8">
        <w:t>“ (specifikace na</w:t>
      </w:r>
      <w:r>
        <w:t> </w:t>
      </w:r>
      <w:hyperlink r:id="rId16" w:history="1">
        <w:r w:rsidR="00B32BFC" w:rsidRPr="001F4B3F">
          <w:rPr>
            <w:rStyle w:val="Hypertextovodkaz"/>
          </w:rPr>
          <w:t>www.unixml.cz</w:t>
        </w:r>
      </w:hyperlink>
      <w:r w:rsidR="00B32BFC">
        <w:t xml:space="preserve"> )</w:t>
      </w:r>
      <w:r w:rsidRPr="00DA00E8">
        <w:t xml:space="preserve"> pro každou stavbu zvlášť.</w:t>
      </w:r>
    </w:p>
    <w:p w14:paraId="574E7C4F" w14:textId="77777777" w:rsidR="00292BCB" w:rsidRPr="00085415" w:rsidRDefault="00292BCB" w:rsidP="00292BCB">
      <w:pPr>
        <w:rPr>
          <w:rStyle w:val="l-L2Char"/>
          <w:rFonts w:cs="Arial"/>
          <w:szCs w:val="22"/>
        </w:rPr>
      </w:pPr>
    </w:p>
    <w:p w14:paraId="7903D5F0" w14:textId="77777777" w:rsidR="00292BCB" w:rsidRPr="00717657" w:rsidRDefault="00292BCB" w:rsidP="00292BCB">
      <w:pPr>
        <w:pStyle w:val="Odstavecseseznamem"/>
        <w:numPr>
          <w:ilvl w:val="0"/>
          <w:numId w:val="22"/>
        </w:numPr>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292BCB">
      <w:pPr>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Dokumentační základna Díla (podklady pro zpracování projektové dokumentace):</w:t>
      </w:r>
    </w:p>
    <w:p w14:paraId="22B3B323" w14:textId="328BDD34" w:rsidR="005E2876" w:rsidRPr="003B567D" w:rsidRDefault="005E2876" w:rsidP="005E2876">
      <w:pPr>
        <w:pStyle w:val="l-L1"/>
        <w:keepNext w:val="0"/>
        <w:numPr>
          <w:ilvl w:val="0"/>
          <w:numId w:val="0"/>
        </w:numPr>
        <w:ind w:left="709"/>
        <w:jc w:val="both"/>
        <w:rPr>
          <w:rStyle w:val="l-L2Char"/>
          <w:rFonts w:cs="Arial"/>
          <w:b w:val="0"/>
          <w:bCs/>
          <w:szCs w:val="22"/>
          <w:u w:val="none"/>
        </w:rPr>
      </w:pPr>
      <w:r w:rsidRPr="003B567D">
        <w:rPr>
          <w:rStyle w:val="l-L2Char"/>
          <w:rFonts w:cs="Arial"/>
          <w:b w:val="0"/>
          <w:bCs/>
          <w:szCs w:val="22"/>
          <w:u w:val="none"/>
        </w:rPr>
        <w:t>Projektová dokumentace musí být zpracována v souladu s plánem společných zařízení komplexní</w:t>
      </w:r>
      <w:r>
        <w:rPr>
          <w:rStyle w:val="l-L2Char"/>
          <w:rFonts w:cs="Arial"/>
          <w:b w:val="0"/>
          <w:bCs/>
          <w:szCs w:val="22"/>
          <w:u w:val="none"/>
        </w:rPr>
        <w:t>ch</w:t>
      </w:r>
      <w:r w:rsidRPr="003B567D">
        <w:rPr>
          <w:rStyle w:val="l-L2Char"/>
          <w:rFonts w:cs="Arial"/>
          <w:b w:val="0"/>
          <w:bCs/>
          <w:szCs w:val="22"/>
          <w:u w:val="none"/>
        </w:rPr>
        <w:t xml:space="preserve"> pozemkov</w:t>
      </w:r>
      <w:r>
        <w:rPr>
          <w:rStyle w:val="l-L2Char"/>
          <w:rFonts w:cs="Arial"/>
          <w:b w:val="0"/>
          <w:bCs/>
          <w:szCs w:val="22"/>
          <w:u w:val="none"/>
        </w:rPr>
        <w:t>ých</w:t>
      </w:r>
      <w:r w:rsidRPr="003B567D">
        <w:rPr>
          <w:rStyle w:val="l-L2Char"/>
          <w:rFonts w:cs="Arial"/>
          <w:b w:val="0"/>
          <w:bCs/>
          <w:szCs w:val="22"/>
          <w:u w:val="none"/>
        </w:rPr>
        <w:t xml:space="preserve"> úprav v </w:t>
      </w:r>
      <w:proofErr w:type="spellStart"/>
      <w:r w:rsidRPr="003B567D">
        <w:rPr>
          <w:rStyle w:val="l-L2Char"/>
          <w:rFonts w:cs="Arial"/>
          <w:b w:val="0"/>
          <w:bCs/>
          <w:szCs w:val="22"/>
          <w:u w:val="none"/>
        </w:rPr>
        <w:t>k.ú</w:t>
      </w:r>
      <w:proofErr w:type="spellEnd"/>
      <w:r w:rsidRPr="003B567D">
        <w:rPr>
          <w:rStyle w:val="l-L2Char"/>
          <w:rFonts w:cs="Arial"/>
          <w:b w:val="0"/>
          <w:bCs/>
          <w:szCs w:val="22"/>
          <w:u w:val="none"/>
        </w:rPr>
        <w:t>.</w:t>
      </w:r>
      <w:r>
        <w:rPr>
          <w:rStyle w:val="l-L2Char"/>
          <w:rFonts w:cs="Arial"/>
          <w:b w:val="0"/>
          <w:bCs/>
          <w:szCs w:val="22"/>
          <w:u w:val="none"/>
        </w:rPr>
        <w:t xml:space="preserve"> </w:t>
      </w:r>
      <w:r w:rsidR="00684C4B">
        <w:rPr>
          <w:rStyle w:val="l-L2Char"/>
          <w:rFonts w:cs="Arial"/>
          <w:b w:val="0"/>
          <w:bCs/>
          <w:szCs w:val="22"/>
          <w:u w:val="none"/>
        </w:rPr>
        <w:t>Ústup</w:t>
      </w:r>
      <w:r w:rsidRPr="003B567D">
        <w:rPr>
          <w:rStyle w:val="l-L2Char"/>
          <w:rFonts w:cs="Arial"/>
          <w:b w:val="0"/>
          <w:bCs/>
          <w:szCs w:val="22"/>
          <w:u w:val="none"/>
        </w:rPr>
        <w:t xml:space="preserve"> a s příslušnými </w:t>
      </w:r>
      <w:r>
        <w:rPr>
          <w:rStyle w:val="l-L2Char"/>
          <w:rFonts w:cs="Arial"/>
          <w:b w:val="0"/>
          <w:bCs/>
          <w:szCs w:val="22"/>
          <w:u w:val="none"/>
        </w:rPr>
        <w:t xml:space="preserve">právními předpisy a technickými </w:t>
      </w:r>
      <w:r w:rsidRPr="003B567D">
        <w:rPr>
          <w:rStyle w:val="l-L2Char"/>
          <w:rFonts w:cs="Arial"/>
          <w:b w:val="0"/>
          <w:bCs/>
          <w:szCs w:val="22"/>
          <w:u w:val="none"/>
        </w:rPr>
        <w:t>normami.</w:t>
      </w:r>
    </w:p>
    <w:p w14:paraId="68C05D57" w14:textId="77777777" w:rsidR="00292BCB" w:rsidRPr="007237A7"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Plán společných zařízení:</w:t>
      </w:r>
    </w:p>
    <w:p w14:paraId="0BA5B379" w14:textId="26FF0DBD" w:rsidR="005E2876" w:rsidRPr="005D3899" w:rsidRDefault="005E2876" w:rsidP="005E2876">
      <w:pPr>
        <w:pStyle w:val="l-L1"/>
        <w:keepNext w:val="0"/>
        <w:numPr>
          <w:ilvl w:val="0"/>
          <w:numId w:val="0"/>
        </w:numPr>
        <w:ind w:left="709"/>
        <w:jc w:val="both"/>
        <w:rPr>
          <w:rStyle w:val="l-L2Char"/>
          <w:rFonts w:cs="Arial"/>
          <w:szCs w:val="22"/>
          <w:u w:val="none"/>
        </w:rPr>
      </w:pPr>
      <w:r w:rsidRPr="004E5C75">
        <w:rPr>
          <w:rFonts w:cs="Arial"/>
          <w:b w:val="0"/>
          <w:bCs/>
          <w:szCs w:val="22"/>
          <w:u w:val="none"/>
        </w:rPr>
        <w:t xml:space="preserve">Plán </w:t>
      </w:r>
      <w:r>
        <w:rPr>
          <w:rFonts w:cs="Arial"/>
          <w:b w:val="0"/>
          <w:bCs/>
          <w:szCs w:val="22"/>
          <w:u w:val="none"/>
        </w:rPr>
        <w:t xml:space="preserve">společných zařízení </w:t>
      </w:r>
      <w:proofErr w:type="spellStart"/>
      <w:r w:rsidRPr="004E5C75">
        <w:rPr>
          <w:rFonts w:cs="Arial"/>
          <w:b w:val="0"/>
          <w:bCs/>
          <w:szCs w:val="22"/>
          <w:u w:val="none"/>
        </w:rPr>
        <w:t>KoPÚ</w:t>
      </w:r>
      <w:proofErr w:type="spellEnd"/>
      <w:r w:rsidRPr="004E5C75">
        <w:rPr>
          <w:rFonts w:cs="Arial"/>
          <w:b w:val="0"/>
          <w:bCs/>
          <w:szCs w:val="22"/>
          <w:u w:val="none"/>
        </w:rPr>
        <w:t xml:space="preserve"> </w:t>
      </w:r>
      <w:r>
        <w:rPr>
          <w:rFonts w:cs="Arial"/>
          <w:b w:val="0"/>
          <w:bCs/>
          <w:szCs w:val="22"/>
          <w:u w:val="none"/>
        </w:rPr>
        <w:t>v </w:t>
      </w:r>
      <w:proofErr w:type="spellStart"/>
      <w:r>
        <w:rPr>
          <w:rFonts w:cs="Arial"/>
          <w:b w:val="0"/>
          <w:bCs/>
          <w:szCs w:val="22"/>
          <w:u w:val="none"/>
        </w:rPr>
        <w:t>k.ú</w:t>
      </w:r>
      <w:proofErr w:type="spellEnd"/>
      <w:r>
        <w:rPr>
          <w:rFonts w:cs="Arial"/>
          <w:b w:val="0"/>
          <w:bCs/>
          <w:szCs w:val="22"/>
          <w:u w:val="none"/>
        </w:rPr>
        <w:t xml:space="preserve">. </w:t>
      </w:r>
      <w:r w:rsidR="00D40CF8">
        <w:rPr>
          <w:rFonts w:cs="Arial"/>
          <w:b w:val="0"/>
          <w:bCs/>
          <w:szCs w:val="22"/>
          <w:u w:val="none"/>
        </w:rPr>
        <w:t>Ústup</w:t>
      </w:r>
      <w:r>
        <w:rPr>
          <w:rFonts w:cs="Arial"/>
          <w:b w:val="0"/>
          <w:bCs/>
          <w:szCs w:val="22"/>
          <w:u w:val="none"/>
        </w:rPr>
        <w:t xml:space="preserve">, </w:t>
      </w:r>
      <w:r w:rsidRPr="004E5C75">
        <w:rPr>
          <w:rFonts w:cs="Arial"/>
          <w:b w:val="0"/>
          <w:bCs/>
          <w:szCs w:val="22"/>
          <w:u w:val="none"/>
        </w:rPr>
        <w:t xml:space="preserve">obsahující specifikovaná </w:t>
      </w:r>
      <w:r w:rsidR="005D3899">
        <w:rPr>
          <w:rFonts w:cs="Arial"/>
          <w:b w:val="0"/>
          <w:bCs/>
          <w:szCs w:val="22"/>
          <w:u w:val="none"/>
        </w:rPr>
        <w:t xml:space="preserve">společná </w:t>
      </w:r>
      <w:r w:rsidRPr="004E5C75">
        <w:rPr>
          <w:rFonts w:cs="Arial"/>
          <w:b w:val="0"/>
          <w:bCs/>
          <w:szCs w:val="22"/>
          <w:u w:val="none"/>
        </w:rPr>
        <w:t>zařízení</w:t>
      </w:r>
      <w:r w:rsidR="005D3899">
        <w:rPr>
          <w:rFonts w:cs="Arial"/>
          <w:b w:val="0"/>
          <w:bCs/>
          <w:szCs w:val="22"/>
          <w:u w:val="none"/>
        </w:rPr>
        <w:t>,</w:t>
      </w:r>
      <w:r w:rsidRPr="004E5C75">
        <w:rPr>
          <w:rFonts w:cs="Arial"/>
          <w:b w:val="0"/>
          <w:bCs/>
          <w:szCs w:val="22"/>
          <w:u w:val="none"/>
        </w:rPr>
        <w:t xml:space="preserve"> byl schválen </w:t>
      </w:r>
      <w:r w:rsidRPr="00A466AB">
        <w:rPr>
          <w:rFonts w:cs="Arial"/>
          <w:b w:val="0"/>
          <w:bCs/>
          <w:szCs w:val="22"/>
          <w:u w:val="none"/>
        </w:rPr>
        <w:t xml:space="preserve">zastupitelstvem </w:t>
      </w:r>
      <w:r w:rsidR="002A0D89" w:rsidRPr="00A466AB">
        <w:rPr>
          <w:rFonts w:cs="Arial"/>
          <w:b w:val="0"/>
          <w:bCs/>
          <w:szCs w:val="22"/>
          <w:u w:val="none"/>
        </w:rPr>
        <w:t>obce</w:t>
      </w:r>
      <w:r w:rsidRPr="00A466AB">
        <w:rPr>
          <w:rFonts w:cs="Arial"/>
          <w:b w:val="0"/>
          <w:bCs/>
          <w:szCs w:val="22"/>
          <w:u w:val="none"/>
        </w:rPr>
        <w:t xml:space="preserve"> </w:t>
      </w:r>
      <w:r w:rsidRPr="0033499B">
        <w:rPr>
          <w:rFonts w:cs="Arial"/>
          <w:b w:val="0"/>
          <w:bCs/>
          <w:szCs w:val="22"/>
          <w:u w:val="none"/>
        </w:rPr>
        <w:t xml:space="preserve">dne </w:t>
      </w:r>
      <w:r w:rsidR="000E6E37" w:rsidRPr="0033499B">
        <w:rPr>
          <w:rFonts w:cs="Arial"/>
          <w:b w:val="0"/>
          <w:bCs/>
          <w:szCs w:val="22"/>
          <w:u w:val="none"/>
        </w:rPr>
        <w:t>27. října 2018</w:t>
      </w:r>
      <w:r w:rsidR="00F30A64" w:rsidRPr="0033499B">
        <w:rPr>
          <w:rFonts w:cs="Arial"/>
          <w:b w:val="0"/>
          <w:bCs/>
          <w:szCs w:val="22"/>
          <w:u w:val="none"/>
        </w:rPr>
        <w:t>.</w:t>
      </w:r>
    </w:p>
    <w:p w14:paraId="14ABA1B8" w14:textId="476A94DB" w:rsidR="00D541DA" w:rsidRDefault="00D541DA">
      <w:pPr>
        <w:spacing w:after="0" w:line="240" w:lineRule="auto"/>
        <w:rPr>
          <w:rFonts w:cs="Arial"/>
          <w:b/>
          <w:bCs/>
          <w:kern w:val="32"/>
          <w:szCs w:val="22"/>
        </w:rPr>
      </w:pPr>
      <w:r>
        <w:rPr>
          <w:rFonts w:cs="Arial"/>
          <w:b/>
          <w:bCs/>
          <w:kern w:val="32"/>
          <w:szCs w:val="22"/>
        </w:rPr>
        <w:br w:type="page"/>
      </w:r>
    </w:p>
    <w:p w14:paraId="55564F37" w14:textId="142680E3" w:rsidR="0095270C" w:rsidRPr="007B0462" w:rsidRDefault="0095270C" w:rsidP="0095270C">
      <w:pPr>
        <w:pStyle w:val="Nadpis1"/>
        <w:rPr>
          <w:sz w:val="22"/>
          <w:szCs w:val="28"/>
        </w:rPr>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0DC9F792" w14:textId="77777777" w:rsidR="0095270C" w:rsidRPr="009966C5" w:rsidRDefault="0095270C" w:rsidP="0095270C">
      <w:pPr>
        <w:rPr>
          <w:rFonts w:cs="Arial"/>
          <w:bCs/>
          <w:iCs/>
          <w:szCs w:val="22"/>
        </w:rPr>
      </w:pPr>
    </w:p>
    <w:p w14:paraId="182B597C" w14:textId="77777777" w:rsidR="0095270C" w:rsidRPr="009966C5" w:rsidRDefault="0095270C" w:rsidP="00D60669">
      <w:pPr>
        <w:pStyle w:val="Odstavecseseznamem"/>
        <w:numPr>
          <w:ilvl w:val="0"/>
          <w:numId w:val="27"/>
        </w:numPr>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D60669">
      <w:pPr>
        <w:pStyle w:val="Odstavecseseznamem"/>
        <w:numPr>
          <w:ilvl w:val="1"/>
          <w:numId w:val="27"/>
        </w:numPr>
        <w:ind w:left="714" w:hanging="714"/>
        <w:rPr>
          <w:b/>
        </w:rPr>
      </w:pPr>
      <w:r w:rsidRPr="009966C5">
        <w:t xml:space="preserve">Pro stanovení podmínek pro zpracování projektové dokumentace pro realizaci stavby vždy </w:t>
      </w:r>
      <w:proofErr w:type="gramStart"/>
      <w:r w:rsidRPr="009966C5">
        <w:t>slouží</w:t>
      </w:r>
      <w:proofErr w:type="gramEnd"/>
      <w:r w:rsidRPr="009966C5">
        <w:t xml:space="preserve"> podrobný geotechnický průzkum, který může navazovat na předběžný průzkum.</w:t>
      </w:r>
    </w:p>
    <w:p w14:paraId="7B9B72F8" w14:textId="77777777" w:rsidR="0095270C" w:rsidRPr="009966C5" w:rsidRDefault="0095270C" w:rsidP="00D60669">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D60669">
      <w:pPr>
        <w:pStyle w:val="Odstavecseseznamem"/>
        <w:numPr>
          <w:ilvl w:val="2"/>
          <w:numId w:val="23"/>
        </w:numPr>
        <w:ind w:left="1071" w:hanging="357"/>
        <w:rPr>
          <w:b/>
        </w:rPr>
      </w:pPr>
      <w:r w:rsidRPr="009966C5">
        <w:t>mapové podklady</w:t>
      </w:r>
    </w:p>
    <w:p w14:paraId="4CBE399D" w14:textId="77777777" w:rsidR="0095270C" w:rsidRPr="009966C5" w:rsidRDefault="0095270C" w:rsidP="00D60669">
      <w:pPr>
        <w:pStyle w:val="Odstavecseseznamem"/>
        <w:numPr>
          <w:ilvl w:val="2"/>
          <w:numId w:val="23"/>
        </w:numPr>
        <w:ind w:left="1071" w:hanging="357"/>
        <w:rPr>
          <w:b/>
        </w:rPr>
      </w:pPr>
      <w:r w:rsidRPr="009966C5">
        <w:t>technické práce a podklady,</w:t>
      </w:r>
    </w:p>
    <w:p w14:paraId="38B524A3" w14:textId="77777777" w:rsidR="0095270C" w:rsidRPr="009966C5" w:rsidRDefault="0095270C" w:rsidP="00D60669">
      <w:pPr>
        <w:pStyle w:val="Odstavecseseznamem"/>
        <w:numPr>
          <w:ilvl w:val="2"/>
          <w:numId w:val="23"/>
        </w:numPr>
        <w:ind w:left="1071" w:hanging="357"/>
        <w:rPr>
          <w:b/>
        </w:rPr>
      </w:pPr>
      <w:r w:rsidRPr="009966C5">
        <w:t>terénní měření a laboratorní zkoušky,</w:t>
      </w:r>
    </w:p>
    <w:p w14:paraId="184B4A93" w14:textId="77777777" w:rsidR="0095270C" w:rsidRPr="009966C5" w:rsidRDefault="0095270C" w:rsidP="00D60669">
      <w:pPr>
        <w:pStyle w:val="Odstavecseseznamem"/>
        <w:numPr>
          <w:ilvl w:val="2"/>
          <w:numId w:val="23"/>
        </w:numPr>
        <w:ind w:left="1071" w:hanging="357"/>
        <w:rPr>
          <w:b/>
        </w:rPr>
      </w:pPr>
      <w:r w:rsidRPr="009966C5">
        <w:t>náležitosti závěrečné zprávy,</w:t>
      </w:r>
    </w:p>
    <w:p w14:paraId="1B789636" w14:textId="77777777" w:rsidR="0095270C" w:rsidRPr="005E2876" w:rsidRDefault="0095270C" w:rsidP="00D60669">
      <w:pPr>
        <w:pStyle w:val="Odstavecseseznamem"/>
        <w:numPr>
          <w:ilvl w:val="2"/>
          <w:numId w:val="23"/>
        </w:numPr>
        <w:ind w:left="1071" w:hanging="357"/>
        <w:rPr>
          <w:b/>
        </w:rPr>
      </w:pPr>
      <w:r w:rsidRPr="009966C5">
        <w:t>členění díla.</w:t>
      </w:r>
    </w:p>
    <w:p w14:paraId="78CB9B3B" w14:textId="77777777" w:rsidR="005E2876" w:rsidRPr="009966C5" w:rsidRDefault="005E2876" w:rsidP="005E2876">
      <w:pPr>
        <w:pStyle w:val="Odstavecseseznamem"/>
        <w:ind w:left="1071"/>
        <w:rPr>
          <w:b/>
        </w:rPr>
      </w:pPr>
    </w:p>
    <w:p w14:paraId="7C2760EB" w14:textId="77777777" w:rsidR="0095270C" w:rsidRPr="00B357F4" w:rsidRDefault="0095270C" w:rsidP="00D60669">
      <w:pPr>
        <w:pStyle w:val="Odstavecseseznamem"/>
        <w:numPr>
          <w:ilvl w:val="0"/>
          <w:numId w:val="27"/>
        </w:numPr>
        <w:ind w:left="0" w:firstLine="0"/>
        <w:rPr>
          <w:b/>
          <w:bCs/>
        </w:rPr>
      </w:pPr>
      <w:r w:rsidRPr="00B357F4">
        <w:rPr>
          <w:b/>
          <w:bCs/>
        </w:rPr>
        <w:t>Zadání a požadavky na podrobný geotechnický průzkum pro polní cesty</w:t>
      </w:r>
    </w:p>
    <w:p w14:paraId="0DBE0645" w14:textId="77777777" w:rsidR="0095270C" w:rsidRPr="00B357F4" w:rsidRDefault="0095270C" w:rsidP="0095270C">
      <w:pPr>
        <w:rPr>
          <w:rFonts w:eastAsia="Calibri"/>
        </w:rPr>
      </w:pPr>
    </w:p>
    <w:p w14:paraId="4E0331F3" w14:textId="77777777" w:rsidR="0095270C" w:rsidRPr="00B357F4" w:rsidRDefault="0095270C" w:rsidP="00D60669">
      <w:pPr>
        <w:pStyle w:val="Odstavecseseznamem"/>
        <w:numPr>
          <w:ilvl w:val="0"/>
          <w:numId w:val="24"/>
        </w:numPr>
        <w:rPr>
          <w:rFonts w:eastAsia="Calibri"/>
          <w:b/>
          <w:bCs/>
          <w:szCs w:val="22"/>
        </w:rPr>
      </w:pPr>
      <w:r w:rsidRPr="00B357F4">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5270C" w:rsidRPr="00B357F4" w14:paraId="2EBC2A53"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BA0098C" w14:textId="77777777" w:rsidR="0095270C" w:rsidRPr="00B357F4" w:rsidRDefault="0095270C" w:rsidP="00AF2725">
            <w:pPr>
              <w:spacing w:before="0" w:after="0"/>
              <w:rPr>
                <w:lang w:val="cs-CZ"/>
              </w:rPr>
            </w:pPr>
            <w:r w:rsidRPr="00B357F4">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759B2AA1" w14:textId="77777777" w:rsidR="0095270C" w:rsidRPr="00B357F4" w:rsidRDefault="0095270C" w:rsidP="00AF2725">
            <w:pPr>
              <w:spacing w:before="0" w:after="0"/>
              <w:rPr>
                <w:lang w:val="cs-CZ"/>
              </w:rPr>
            </w:pPr>
            <w:r w:rsidRPr="00B357F4">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5CBF5C8C" w14:textId="77777777" w:rsidR="0095270C" w:rsidRPr="00B357F4" w:rsidRDefault="0095270C" w:rsidP="00AF2725">
            <w:pPr>
              <w:spacing w:before="0" w:after="0"/>
              <w:rPr>
                <w:lang w:val="cs-CZ"/>
              </w:rPr>
            </w:pPr>
            <w:r w:rsidRPr="00B357F4">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E3CA7" w14:textId="77777777" w:rsidR="0095270C" w:rsidRPr="00B357F4" w:rsidRDefault="0095270C" w:rsidP="00AF2725">
            <w:pPr>
              <w:spacing w:before="0" w:after="0"/>
              <w:rPr>
                <w:lang w:val="cs-CZ"/>
              </w:rPr>
            </w:pPr>
            <w:r w:rsidRPr="00B357F4">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879ABAF" w14:textId="77777777" w:rsidR="0095270C" w:rsidRPr="00B357F4" w:rsidRDefault="0095270C" w:rsidP="00AF2725">
            <w:pPr>
              <w:spacing w:before="0" w:after="0"/>
              <w:rPr>
                <w:lang w:val="cs-CZ"/>
              </w:rPr>
            </w:pPr>
            <w:r w:rsidRPr="00B357F4">
              <w:rPr>
                <w:lang w:val="cs-CZ"/>
              </w:rPr>
              <w:t>Zemníky</w:t>
            </w:r>
          </w:p>
        </w:tc>
      </w:tr>
      <w:tr w:rsidR="0095270C" w:rsidRPr="00B357F4" w14:paraId="617B03EA"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3B06C27" w14:textId="77777777" w:rsidR="0095270C" w:rsidRPr="00B357F4"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231B7E9" w14:textId="77777777" w:rsidR="0095270C" w:rsidRPr="00B357F4" w:rsidRDefault="0095270C" w:rsidP="00AF2725">
            <w:pPr>
              <w:spacing w:before="0" w:after="0"/>
              <w:rPr>
                <w:lang w:val="cs-CZ"/>
              </w:rPr>
            </w:pPr>
            <w:r w:rsidRPr="00B357F4">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686931C5" w14:textId="77777777" w:rsidR="0095270C" w:rsidRPr="00B357F4" w:rsidRDefault="0095270C" w:rsidP="00AF2725">
            <w:pPr>
              <w:spacing w:before="0" w:after="0"/>
              <w:rPr>
                <w:lang w:val="cs-CZ"/>
              </w:rPr>
            </w:pPr>
            <w:r w:rsidRPr="00B357F4">
              <w:rPr>
                <w:lang w:val="cs-CZ"/>
              </w:rPr>
              <w:t>1:1</w:t>
            </w:r>
            <w:r w:rsidRPr="00B357F4">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6A74163" w14:textId="77777777" w:rsidR="0095270C" w:rsidRPr="00B357F4" w:rsidRDefault="0095270C" w:rsidP="00AF2725">
            <w:pPr>
              <w:spacing w:before="0" w:after="0"/>
              <w:rPr>
                <w:lang w:val="cs-CZ"/>
              </w:rPr>
            </w:pPr>
            <w:r w:rsidRPr="00B357F4">
              <w:rPr>
                <w:lang w:val="cs-CZ"/>
              </w:rPr>
              <w:t>1:5</w:t>
            </w:r>
            <w:r w:rsidRPr="00B357F4">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843F3D" w14:textId="77777777" w:rsidR="0095270C" w:rsidRPr="00B357F4" w:rsidRDefault="0095270C" w:rsidP="00AF2725">
            <w:pPr>
              <w:spacing w:before="0" w:after="0"/>
              <w:rPr>
                <w:lang w:val="cs-CZ"/>
              </w:rPr>
            </w:pPr>
            <w:r w:rsidRPr="00B357F4">
              <w:rPr>
                <w:lang w:val="cs-CZ"/>
              </w:rPr>
              <w:t>1:1000</w:t>
            </w:r>
          </w:p>
        </w:tc>
      </w:tr>
      <w:tr w:rsidR="0095270C" w:rsidRPr="00B357F4" w14:paraId="40CF0C21"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752127B" w14:textId="77777777" w:rsidR="0095270C" w:rsidRPr="00B357F4"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29BD6CB" w14:textId="77777777" w:rsidR="0095270C" w:rsidRPr="00B357F4" w:rsidRDefault="0095270C" w:rsidP="00AF2725">
            <w:pPr>
              <w:spacing w:before="0" w:after="0"/>
              <w:rPr>
                <w:lang w:val="cs-CZ"/>
              </w:rPr>
            </w:pPr>
            <w:r w:rsidRPr="00B357F4">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F8C08FB" w14:textId="77777777" w:rsidR="0095270C" w:rsidRPr="00B357F4" w:rsidRDefault="0095270C" w:rsidP="00AF2725">
            <w:pPr>
              <w:spacing w:before="0" w:after="0"/>
              <w:rPr>
                <w:lang w:val="cs-CZ"/>
              </w:rPr>
            </w:pPr>
            <w:r w:rsidRPr="00B357F4">
              <w:rPr>
                <w:lang w:val="cs-CZ"/>
              </w:rPr>
              <w:t>1:</w:t>
            </w:r>
            <w:r w:rsidRPr="00B357F4">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4159DA" w14:textId="77777777" w:rsidR="0095270C" w:rsidRPr="00B357F4" w:rsidRDefault="0095270C" w:rsidP="00AF2725">
            <w:pPr>
              <w:spacing w:before="0" w:after="0"/>
              <w:rPr>
                <w:lang w:val="cs-CZ"/>
              </w:rPr>
            </w:pPr>
            <w:r w:rsidRPr="00B357F4">
              <w:rPr>
                <w:lang w:val="cs-CZ"/>
              </w:rPr>
              <w:t>1:</w:t>
            </w:r>
            <w:r w:rsidRPr="00B357F4">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20E3C7" w14:textId="77777777" w:rsidR="0095270C" w:rsidRPr="00B357F4" w:rsidRDefault="0095270C" w:rsidP="00AF2725">
            <w:pPr>
              <w:spacing w:before="0" w:after="0"/>
              <w:rPr>
                <w:lang w:val="cs-CZ"/>
              </w:rPr>
            </w:pPr>
            <w:r w:rsidRPr="00B357F4">
              <w:rPr>
                <w:lang w:val="cs-CZ"/>
              </w:rPr>
              <w:t>1:1000</w:t>
            </w:r>
          </w:p>
        </w:tc>
      </w:tr>
      <w:tr w:rsidR="0095270C" w:rsidRPr="00B357F4" w14:paraId="0B60A727" w14:textId="77777777" w:rsidTr="00AF2725">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21128BA" w14:textId="77777777" w:rsidR="0095270C" w:rsidRPr="00B357F4" w:rsidRDefault="0095270C" w:rsidP="00AF2725">
            <w:pPr>
              <w:spacing w:before="0" w:after="0"/>
              <w:rPr>
                <w:lang w:val="cs-CZ"/>
              </w:rPr>
            </w:pPr>
            <w:r w:rsidRPr="00B357F4">
              <w:rPr>
                <w:lang w:val="cs-CZ"/>
              </w:rPr>
              <w:t>Podélný</w:t>
            </w:r>
            <w:r w:rsidRPr="00B357F4">
              <w:rPr>
                <w:spacing w:val="1"/>
                <w:lang w:val="cs-CZ"/>
              </w:rPr>
              <w:t xml:space="preserve"> </w:t>
            </w:r>
            <w:r w:rsidRPr="00B357F4">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47544023" w14:textId="77777777" w:rsidR="0095270C" w:rsidRPr="00B357F4" w:rsidRDefault="0095270C" w:rsidP="00AF2725">
            <w:pPr>
              <w:spacing w:before="0" w:after="0"/>
              <w:rPr>
                <w:lang w:val="cs-CZ"/>
              </w:rPr>
            </w:pPr>
            <w:r w:rsidRPr="00B357F4">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062D4D05" w14:textId="77777777" w:rsidR="0095270C" w:rsidRPr="00B357F4" w:rsidRDefault="0095270C" w:rsidP="00AF2725">
            <w:pPr>
              <w:spacing w:before="0"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2F0652D" w14:textId="77777777" w:rsidR="0095270C" w:rsidRPr="00B357F4" w:rsidRDefault="0095270C" w:rsidP="00AF2725">
            <w:pPr>
              <w:spacing w:before="0"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2B663735" w14:textId="77777777" w:rsidR="0095270C" w:rsidRPr="00B357F4" w:rsidRDefault="0095270C" w:rsidP="00AF2725">
            <w:pPr>
              <w:spacing w:before="0" w:after="0"/>
              <w:rPr>
                <w:lang w:val="cs-CZ"/>
              </w:rPr>
            </w:pPr>
          </w:p>
        </w:tc>
      </w:tr>
      <w:tr w:rsidR="0095270C" w:rsidRPr="00B357F4" w14:paraId="6337E0CC"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5F92DCE" w14:textId="77777777" w:rsidR="0095270C" w:rsidRPr="00B357F4"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35EF8E0" w14:textId="77777777" w:rsidR="0095270C" w:rsidRPr="00B357F4" w:rsidRDefault="0095270C" w:rsidP="00AF2725">
            <w:pPr>
              <w:spacing w:before="0" w:after="0"/>
              <w:rPr>
                <w:lang w:val="cs-CZ"/>
              </w:rPr>
            </w:pPr>
            <w:r w:rsidRPr="00B357F4">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D7E7654" w14:textId="77777777" w:rsidR="0095270C" w:rsidRPr="00B357F4" w:rsidRDefault="0095270C" w:rsidP="00AF2725">
            <w:pPr>
              <w:spacing w:before="0" w:after="0"/>
              <w:rPr>
                <w:lang w:val="cs-CZ"/>
              </w:rPr>
            </w:pPr>
            <w:r w:rsidRPr="00B357F4">
              <w:rPr>
                <w:lang w:val="cs-CZ"/>
              </w:rPr>
              <w:t>1:1</w:t>
            </w:r>
            <w:r w:rsidRPr="00B357F4">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78E3CE6" w14:textId="77777777" w:rsidR="0095270C" w:rsidRPr="00B357F4" w:rsidRDefault="0095270C" w:rsidP="00AF2725">
            <w:pPr>
              <w:spacing w:before="0" w:after="0"/>
              <w:rPr>
                <w:lang w:val="cs-CZ"/>
              </w:rPr>
            </w:pPr>
            <w:r w:rsidRPr="00B357F4">
              <w:rPr>
                <w:lang w:val="cs-CZ"/>
              </w:rPr>
              <w:t>1:5</w:t>
            </w:r>
            <w:r w:rsidRPr="00B357F4">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6C308DC" w14:textId="77777777" w:rsidR="0095270C" w:rsidRPr="00B357F4" w:rsidRDefault="0095270C" w:rsidP="00AF2725">
            <w:pPr>
              <w:spacing w:before="0" w:after="0"/>
              <w:rPr>
                <w:lang w:val="cs-CZ"/>
              </w:rPr>
            </w:pPr>
            <w:r w:rsidRPr="00B357F4">
              <w:rPr>
                <w:lang w:val="cs-CZ"/>
              </w:rPr>
              <w:t>1:1000</w:t>
            </w:r>
          </w:p>
        </w:tc>
      </w:tr>
      <w:tr w:rsidR="0095270C" w:rsidRPr="00B357F4" w14:paraId="0D554D3F"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1B7DC21" w14:textId="77777777" w:rsidR="0095270C" w:rsidRPr="00B357F4"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584DF04" w14:textId="77777777" w:rsidR="0095270C" w:rsidRPr="00B357F4" w:rsidRDefault="0095270C" w:rsidP="00AF2725">
            <w:pPr>
              <w:spacing w:before="0" w:after="0"/>
              <w:rPr>
                <w:lang w:val="cs-CZ"/>
              </w:rPr>
            </w:pPr>
            <w:r w:rsidRPr="00B357F4">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456C6E33" w14:textId="77777777" w:rsidR="0095270C" w:rsidRPr="00B357F4" w:rsidRDefault="0095270C" w:rsidP="00AF2725">
            <w:pPr>
              <w:spacing w:before="0" w:after="0"/>
              <w:rPr>
                <w:lang w:val="cs-CZ"/>
              </w:rPr>
            </w:pPr>
            <w:r w:rsidRPr="00B357F4">
              <w:rPr>
                <w:lang w:val="cs-CZ"/>
              </w:rPr>
              <w:t>1:</w:t>
            </w:r>
            <w:r w:rsidRPr="00B357F4">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6BCC7AE2" w14:textId="77777777" w:rsidR="0095270C" w:rsidRPr="00B357F4" w:rsidRDefault="0095270C" w:rsidP="00AF2725">
            <w:pPr>
              <w:spacing w:before="0" w:after="0"/>
              <w:rPr>
                <w:lang w:val="cs-CZ"/>
              </w:rPr>
            </w:pPr>
            <w:r w:rsidRPr="00B357F4">
              <w:rPr>
                <w:lang w:val="cs-CZ"/>
              </w:rPr>
              <w:t>1:5</w:t>
            </w:r>
            <w:r w:rsidRPr="00B357F4">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1E932092" w14:textId="77777777" w:rsidR="0095270C" w:rsidRPr="00B357F4" w:rsidRDefault="0095270C" w:rsidP="00AF2725">
            <w:pPr>
              <w:spacing w:before="0" w:after="0"/>
              <w:rPr>
                <w:lang w:val="cs-CZ"/>
              </w:rPr>
            </w:pPr>
            <w:r w:rsidRPr="00B357F4">
              <w:rPr>
                <w:lang w:val="cs-CZ"/>
              </w:rPr>
              <w:t>1:1000</w:t>
            </w:r>
          </w:p>
        </w:tc>
      </w:tr>
    </w:tbl>
    <w:p w14:paraId="1C8112F3" w14:textId="77777777" w:rsidR="0095270C" w:rsidRPr="00B357F4" w:rsidRDefault="0095270C" w:rsidP="0095270C">
      <w:pPr>
        <w:rPr>
          <w:rFonts w:eastAsia="Calibri"/>
        </w:rPr>
      </w:pPr>
    </w:p>
    <w:p w14:paraId="1EC0BC70" w14:textId="77777777" w:rsidR="0095270C" w:rsidRPr="00B357F4" w:rsidRDefault="0095270C" w:rsidP="00D60669">
      <w:pPr>
        <w:pStyle w:val="Odstavecseseznamem"/>
        <w:numPr>
          <w:ilvl w:val="0"/>
          <w:numId w:val="24"/>
        </w:numPr>
        <w:rPr>
          <w:b/>
          <w:bCs/>
        </w:rPr>
      </w:pPr>
      <w:r w:rsidRPr="00B357F4">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95270C" w:rsidRPr="00B357F4" w14:paraId="08DAEA3C" w14:textId="77777777" w:rsidTr="00AF2725">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6309C517" w14:textId="77777777" w:rsidR="0095270C" w:rsidRPr="00B357F4" w:rsidRDefault="0095270C" w:rsidP="00AF2725">
            <w:pPr>
              <w:spacing w:before="0" w:after="0"/>
              <w:rPr>
                <w:lang w:val="cs-CZ"/>
              </w:rPr>
            </w:pPr>
            <w:r w:rsidRPr="00B357F4">
              <w:rPr>
                <w:lang w:val="cs-CZ"/>
              </w:rPr>
              <w:t>Požadované</w:t>
            </w:r>
            <w:r w:rsidRPr="00B357F4">
              <w:rPr>
                <w:spacing w:val="1"/>
                <w:lang w:val="cs-CZ"/>
              </w:rPr>
              <w:t xml:space="preserve"> </w:t>
            </w:r>
            <w:r w:rsidRPr="00B357F4">
              <w:rPr>
                <w:lang w:val="cs-CZ"/>
              </w:rPr>
              <w:t>počty průzkumných sond</w:t>
            </w:r>
            <w:r w:rsidRPr="00B357F4">
              <w:rPr>
                <w:spacing w:val="1"/>
                <w:lang w:val="cs-CZ"/>
              </w:rPr>
              <w:t xml:space="preserve"> </w:t>
            </w:r>
            <w:r w:rsidRPr="00B357F4">
              <w:rPr>
                <w:spacing w:val="-2"/>
                <w:lang w:val="cs-CZ"/>
              </w:rPr>
              <w:t>pro</w:t>
            </w:r>
            <w:r w:rsidRPr="00B357F4">
              <w:rPr>
                <w:spacing w:val="1"/>
                <w:lang w:val="cs-CZ"/>
              </w:rPr>
              <w:t xml:space="preserve"> </w:t>
            </w:r>
            <w:r w:rsidRPr="00B357F4">
              <w:rPr>
                <w:lang w:val="cs-CZ"/>
              </w:rPr>
              <w:t>podrobný</w:t>
            </w:r>
            <w:r w:rsidRPr="00B357F4">
              <w:rPr>
                <w:spacing w:val="1"/>
                <w:lang w:val="cs-CZ"/>
              </w:rPr>
              <w:t xml:space="preserve"> </w:t>
            </w:r>
            <w:r w:rsidRPr="00B357F4">
              <w:rPr>
                <w:lang w:val="cs-CZ"/>
              </w:rPr>
              <w:t>GTP</w:t>
            </w:r>
          </w:p>
        </w:tc>
      </w:tr>
      <w:tr w:rsidR="0095270C" w:rsidRPr="00B357F4" w14:paraId="5A9464B9"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158C255" w14:textId="77777777" w:rsidR="0095270C" w:rsidRPr="00B357F4" w:rsidRDefault="0095270C" w:rsidP="00AF2725">
            <w:pPr>
              <w:spacing w:before="0" w:after="0"/>
              <w:rPr>
                <w:lang w:val="cs-CZ"/>
              </w:rPr>
            </w:pPr>
            <w:r w:rsidRPr="00B357F4">
              <w:rPr>
                <w:lang w:val="cs-CZ"/>
              </w:rPr>
              <w:t>Geotechnické</w:t>
            </w:r>
            <w:r w:rsidRPr="00B357F4">
              <w:rPr>
                <w:spacing w:val="1"/>
                <w:lang w:val="cs-CZ"/>
              </w:rPr>
              <w:t xml:space="preserve"> </w:t>
            </w:r>
            <w:r w:rsidRPr="00B357F4">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5241C1B" w14:textId="77777777" w:rsidR="0095270C" w:rsidRPr="00B357F4" w:rsidRDefault="0095270C" w:rsidP="00AF2725">
            <w:pPr>
              <w:spacing w:before="0" w:after="0"/>
              <w:rPr>
                <w:lang w:val="cs-CZ"/>
              </w:rPr>
            </w:pPr>
            <w:r w:rsidRPr="00B357F4">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655720DB" w14:textId="77777777" w:rsidR="0095270C" w:rsidRPr="00B357F4" w:rsidRDefault="0095270C" w:rsidP="00AF2725">
            <w:pPr>
              <w:spacing w:before="0" w:after="0"/>
              <w:rPr>
                <w:lang w:val="cs-CZ"/>
              </w:rPr>
            </w:pPr>
            <w:r w:rsidRPr="00B357F4">
              <w:rPr>
                <w:lang w:val="cs-CZ"/>
              </w:rPr>
              <w:t>Složité</w:t>
            </w:r>
          </w:p>
        </w:tc>
      </w:tr>
      <w:tr w:rsidR="0095270C" w:rsidRPr="00B357F4" w14:paraId="2DD841B1" w14:textId="77777777" w:rsidTr="00AF2725">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09E8EE05" w14:textId="77777777" w:rsidR="0095270C" w:rsidRPr="00B357F4" w:rsidRDefault="0095270C" w:rsidP="00AF2725">
            <w:pPr>
              <w:spacing w:before="0" w:after="0"/>
              <w:rPr>
                <w:lang w:val="cs-CZ"/>
              </w:rPr>
            </w:pPr>
            <w:r w:rsidRPr="00B357F4">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47FFDD01" w14:textId="77777777" w:rsidR="0095270C" w:rsidRPr="00B357F4" w:rsidRDefault="0095270C" w:rsidP="00AF2725">
            <w:pPr>
              <w:spacing w:before="0" w:after="0"/>
              <w:rPr>
                <w:lang w:val="cs-CZ"/>
              </w:rPr>
            </w:pPr>
            <w:r w:rsidRPr="00B357F4">
              <w:rPr>
                <w:lang w:val="cs-CZ"/>
              </w:rPr>
              <w:t>1</w:t>
            </w:r>
            <w:r w:rsidRPr="00B357F4">
              <w:rPr>
                <w:spacing w:val="1"/>
                <w:lang w:val="cs-CZ"/>
              </w:rPr>
              <w:t xml:space="preserve"> </w:t>
            </w:r>
            <w:r w:rsidRPr="00B357F4">
              <w:rPr>
                <w:lang w:val="cs-CZ"/>
              </w:rPr>
              <w:t>sonda –</w:t>
            </w:r>
            <w:r w:rsidRPr="00B357F4">
              <w:rPr>
                <w:spacing w:val="-2"/>
                <w:lang w:val="cs-CZ"/>
              </w:rPr>
              <w:t xml:space="preserve"> </w:t>
            </w:r>
            <w:r w:rsidRPr="00B357F4">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3DCE4921" w14:textId="77777777" w:rsidR="0095270C" w:rsidRPr="00B357F4" w:rsidRDefault="0095270C" w:rsidP="00AF2725">
            <w:pPr>
              <w:spacing w:before="0" w:after="0"/>
              <w:rPr>
                <w:lang w:val="cs-CZ"/>
              </w:rPr>
            </w:pPr>
            <w:r w:rsidRPr="00B357F4">
              <w:rPr>
                <w:lang w:val="cs-CZ"/>
              </w:rPr>
              <w:t>1</w:t>
            </w:r>
            <w:r w:rsidRPr="00B357F4">
              <w:rPr>
                <w:spacing w:val="1"/>
                <w:lang w:val="cs-CZ"/>
              </w:rPr>
              <w:t xml:space="preserve"> </w:t>
            </w:r>
            <w:r w:rsidRPr="00B357F4">
              <w:rPr>
                <w:lang w:val="cs-CZ"/>
              </w:rPr>
              <w:t>sonda –</w:t>
            </w:r>
            <w:r w:rsidRPr="00B357F4">
              <w:rPr>
                <w:spacing w:val="-2"/>
                <w:lang w:val="cs-CZ"/>
              </w:rPr>
              <w:t xml:space="preserve"> </w:t>
            </w:r>
            <w:r w:rsidRPr="00B357F4">
              <w:rPr>
                <w:lang w:val="cs-CZ"/>
              </w:rPr>
              <w:t>125 m</w:t>
            </w:r>
          </w:p>
        </w:tc>
      </w:tr>
      <w:tr w:rsidR="0095270C" w:rsidRPr="00B357F4" w14:paraId="4009A76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5D00CF" w14:textId="77777777" w:rsidR="0095270C" w:rsidRPr="00B357F4" w:rsidRDefault="0095270C" w:rsidP="00AF2725">
            <w:pPr>
              <w:spacing w:before="0" w:after="0"/>
              <w:rPr>
                <w:lang w:val="cs-CZ"/>
              </w:rPr>
            </w:pPr>
            <w:r w:rsidRPr="00B357F4">
              <w:rPr>
                <w:lang w:val="cs-CZ"/>
              </w:rPr>
              <w:t>Trasa –</w:t>
            </w:r>
            <w:r w:rsidRPr="00B357F4">
              <w:rPr>
                <w:spacing w:val="-2"/>
                <w:lang w:val="cs-CZ"/>
              </w:rPr>
              <w:t xml:space="preserve"> </w:t>
            </w:r>
            <w:r w:rsidRPr="00B357F4">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76F4F969" w14:textId="77777777" w:rsidR="0095270C" w:rsidRPr="00B357F4" w:rsidRDefault="0095270C" w:rsidP="00AF2725">
            <w:pPr>
              <w:spacing w:before="0" w:after="0"/>
              <w:rPr>
                <w:lang w:val="cs-CZ"/>
              </w:rPr>
            </w:pPr>
            <w:r w:rsidRPr="00B357F4">
              <w:rPr>
                <w:lang w:val="cs-CZ"/>
              </w:rPr>
              <w:t>1</w:t>
            </w:r>
            <w:r w:rsidRPr="00B357F4">
              <w:rPr>
                <w:spacing w:val="1"/>
                <w:lang w:val="cs-CZ"/>
              </w:rPr>
              <w:t xml:space="preserve"> </w:t>
            </w:r>
            <w:r w:rsidRPr="00B357F4">
              <w:rPr>
                <w:lang w:val="cs-CZ"/>
              </w:rPr>
              <w:t>sonda –</w:t>
            </w:r>
            <w:r w:rsidRPr="00B357F4">
              <w:rPr>
                <w:spacing w:val="-2"/>
                <w:lang w:val="cs-CZ"/>
              </w:rPr>
              <w:t xml:space="preserve"> </w:t>
            </w:r>
            <w:r w:rsidRPr="00B357F4">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F1126C9" w14:textId="77777777" w:rsidR="0095270C" w:rsidRPr="00B357F4" w:rsidRDefault="0095270C" w:rsidP="00AF2725">
            <w:pPr>
              <w:spacing w:before="0" w:after="0"/>
              <w:rPr>
                <w:lang w:val="cs-CZ"/>
              </w:rPr>
            </w:pPr>
            <w:r w:rsidRPr="00B357F4">
              <w:rPr>
                <w:lang w:val="cs-CZ"/>
              </w:rPr>
              <w:t>1</w:t>
            </w:r>
            <w:r w:rsidRPr="00B357F4">
              <w:rPr>
                <w:spacing w:val="1"/>
                <w:lang w:val="cs-CZ"/>
              </w:rPr>
              <w:t xml:space="preserve"> </w:t>
            </w:r>
            <w:r w:rsidRPr="00B357F4">
              <w:rPr>
                <w:lang w:val="cs-CZ"/>
              </w:rPr>
              <w:t>sonda –</w:t>
            </w:r>
            <w:r w:rsidRPr="00B357F4">
              <w:rPr>
                <w:spacing w:val="-2"/>
                <w:lang w:val="cs-CZ"/>
              </w:rPr>
              <w:t xml:space="preserve"> </w:t>
            </w:r>
            <w:r w:rsidRPr="00B357F4">
              <w:rPr>
                <w:lang w:val="cs-CZ"/>
              </w:rPr>
              <w:t>125 m</w:t>
            </w:r>
          </w:p>
        </w:tc>
      </w:tr>
      <w:tr w:rsidR="0095270C" w:rsidRPr="00B357F4" w14:paraId="60F0D55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4D676DE9" w14:textId="77777777" w:rsidR="0095270C" w:rsidRPr="00B357F4" w:rsidRDefault="0095270C" w:rsidP="00AF2725">
            <w:pPr>
              <w:spacing w:before="0" w:after="0"/>
              <w:rPr>
                <w:lang w:val="cs-CZ"/>
              </w:rPr>
            </w:pPr>
            <w:r w:rsidRPr="00B357F4">
              <w:rPr>
                <w:lang w:val="cs-CZ"/>
              </w:rPr>
              <w:t>Hloubka sond v</w:t>
            </w:r>
            <w:r w:rsidRPr="00B357F4">
              <w:rPr>
                <w:spacing w:val="1"/>
                <w:lang w:val="cs-CZ"/>
              </w:rPr>
              <w:t xml:space="preserve"> </w:t>
            </w:r>
            <w:r w:rsidRPr="00B357F4">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13F06188" w14:textId="77777777" w:rsidR="0095270C" w:rsidRPr="00B357F4" w:rsidRDefault="0095270C" w:rsidP="00AF2725">
            <w:pPr>
              <w:spacing w:before="0" w:after="0"/>
              <w:rPr>
                <w:lang w:val="cs-CZ"/>
              </w:rPr>
            </w:pPr>
            <w:r w:rsidRPr="00B357F4">
              <w:rPr>
                <w:lang w:val="cs-CZ"/>
              </w:rPr>
              <w:t>Min. 1,5 m</w:t>
            </w:r>
            <w:r w:rsidRPr="00B357F4">
              <w:rPr>
                <w:spacing w:val="1"/>
                <w:lang w:val="cs-CZ"/>
              </w:rPr>
              <w:t xml:space="preserve"> </w:t>
            </w:r>
            <w:r w:rsidRPr="00B357F4">
              <w:rPr>
                <w:lang w:val="cs-CZ"/>
              </w:rPr>
              <w:t>pod niveletu</w:t>
            </w:r>
            <w:r w:rsidRPr="00B357F4">
              <w:rPr>
                <w:spacing w:val="-3"/>
                <w:lang w:val="cs-CZ"/>
              </w:rPr>
              <w:t xml:space="preserve"> </w:t>
            </w:r>
            <w:r w:rsidRPr="00B357F4">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07DA68BD" w14:textId="77777777" w:rsidR="0095270C" w:rsidRPr="00B357F4" w:rsidRDefault="0095270C" w:rsidP="00AF2725">
            <w:pPr>
              <w:spacing w:before="0" w:after="0"/>
              <w:rPr>
                <w:lang w:val="cs-CZ"/>
              </w:rPr>
            </w:pPr>
            <w:r w:rsidRPr="00B357F4">
              <w:rPr>
                <w:lang w:val="cs-CZ"/>
              </w:rPr>
              <w:t>Min. 1,5 m</w:t>
            </w:r>
            <w:r w:rsidRPr="00B357F4">
              <w:rPr>
                <w:spacing w:val="1"/>
                <w:lang w:val="cs-CZ"/>
              </w:rPr>
              <w:t xml:space="preserve"> </w:t>
            </w:r>
            <w:r w:rsidRPr="00B357F4">
              <w:rPr>
                <w:lang w:val="cs-CZ"/>
              </w:rPr>
              <w:t>pod niveletu*</w:t>
            </w:r>
          </w:p>
        </w:tc>
      </w:tr>
      <w:tr w:rsidR="0095270C" w:rsidRPr="00B357F4" w14:paraId="420D71B2"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234D9F9" w14:textId="77777777" w:rsidR="0095270C" w:rsidRPr="00B357F4" w:rsidRDefault="0095270C" w:rsidP="00AF2725">
            <w:pPr>
              <w:spacing w:before="0" w:after="0"/>
              <w:rPr>
                <w:lang w:val="cs-CZ"/>
              </w:rPr>
            </w:pPr>
            <w:r w:rsidRPr="00B357F4">
              <w:rPr>
                <w:lang w:val="cs-CZ"/>
              </w:rPr>
              <w:t>Hloubka sond v</w:t>
            </w:r>
            <w:r w:rsidRPr="00B357F4">
              <w:rPr>
                <w:spacing w:val="1"/>
                <w:lang w:val="cs-CZ"/>
              </w:rPr>
              <w:t xml:space="preserve"> </w:t>
            </w:r>
            <w:r w:rsidRPr="00B357F4">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109AF2DC" w14:textId="77777777" w:rsidR="0095270C" w:rsidRPr="00B357F4" w:rsidRDefault="0095270C" w:rsidP="00AF2725">
            <w:pPr>
              <w:spacing w:before="0" w:after="0"/>
              <w:rPr>
                <w:lang w:val="cs-CZ"/>
              </w:rPr>
            </w:pPr>
            <w:r w:rsidRPr="00B357F4">
              <w:rPr>
                <w:lang w:val="cs-CZ"/>
              </w:rPr>
              <w:t>Min. 1,5 m</w:t>
            </w:r>
            <w:r w:rsidRPr="00B357F4">
              <w:rPr>
                <w:spacing w:val="1"/>
                <w:lang w:val="cs-CZ"/>
              </w:rPr>
              <w:t xml:space="preserve"> </w:t>
            </w:r>
            <w:r w:rsidRPr="00B357F4">
              <w:rPr>
                <w:lang w:val="cs-CZ"/>
              </w:rPr>
              <w:t>pod bázi násypu</w:t>
            </w:r>
            <w:r w:rsidRPr="00B357F4">
              <w:rPr>
                <w:spacing w:val="-3"/>
                <w:lang w:val="cs-CZ"/>
              </w:rPr>
              <w:t xml:space="preserve"> </w:t>
            </w:r>
            <w:r w:rsidRPr="00B357F4">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363ADC0" w14:textId="77777777" w:rsidR="0095270C" w:rsidRPr="00B357F4" w:rsidRDefault="0095270C" w:rsidP="00AF2725">
            <w:pPr>
              <w:spacing w:before="0" w:after="0"/>
              <w:rPr>
                <w:lang w:val="cs-CZ"/>
              </w:rPr>
            </w:pPr>
            <w:r w:rsidRPr="00B357F4">
              <w:rPr>
                <w:lang w:val="cs-CZ"/>
              </w:rPr>
              <w:t>Min. 1,5 m</w:t>
            </w:r>
            <w:r w:rsidRPr="00B357F4">
              <w:rPr>
                <w:spacing w:val="1"/>
                <w:lang w:val="cs-CZ"/>
              </w:rPr>
              <w:t xml:space="preserve"> </w:t>
            </w:r>
            <w:r w:rsidRPr="00B357F4">
              <w:rPr>
                <w:lang w:val="cs-CZ"/>
              </w:rPr>
              <w:t>pod bázi násypu</w:t>
            </w:r>
            <w:r w:rsidRPr="00B357F4">
              <w:rPr>
                <w:spacing w:val="-3"/>
                <w:lang w:val="cs-CZ"/>
              </w:rPr>
              <w:t xml:space="preserve"> </w:t>
            </w:r>
            <w:r w:rsidRPr="00B357F4">
              <w:rPr>
                <w:lang w:val="cs-CZ"/>
              </w:rPr>
              <w:t>**</w:t>
            </w:r>
          </w:p>
        </w:tc>
      </w:tr>
      <w:tr w:rsidR="0095270C" w:rsidRPr="00B357F4" w14:paraId="1D6B1D08" w14:textId="77777777" w:rsidTr="00AF2725">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18CF966E" w14:textId="77777777" w:rsidR="0095270C" w:rsidRPr="00B357F4" w:rsidRDefault="0095270C" w:rsidP="00AF2725">
            <w:pPr>
              <w:spacing w:before="0" w:after="0"/>
              <w:rPr>
                <w:lang w:val="cs-CZ"/>
              </w:rPr>
            </w:pPr>
            <w:r w:rsidRPr="00B357F4">
              <w:rPr>
                <w:lang w:val="cs-CZ"/>
              </w:rPr>
              <w:t>Počet</w:t>
            </w:r>
            <w:r w:rsidRPr="00B357F4">
              <w:rPr>
                <w:spacing w:val="-2"/>
                <w:lang w:val="cs-CZ"/>
              </w:rPr>
              <w:t xml:space="preserve"> </w:t>
            </w:r>
            <w:r w:rsidRPr="00B357F4">
              <w:rPr>
                <w:lang w:val="cs-CZ"/>
              </w:rPr>
              <w:t>sond u</w:t>
            </w:r>
            <w:r w:rsidRPr="00B357F4">
              <w:rPr>
                <w:spacing w:val="-3"/>
                <w:lang w:val="cs-CZ"/>
              </w:rPr>
              <w:t xml:space="preserve"> </w:t>
            </w:r>
            <w:r w:rsidRPr="00B357F4">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ECAA87D" w14:textId="77777777" w:rsidR="0095270C" w:rsidRPr="00B357F4" w:rsidRDefault="0095270C" w:rsidP="00AF2725">
            <w:pPr>
              <w:spacing w:before="0" w:after="0"/>
              <w:rPr>
                <w:lang w:val="cs-CZ"/>
              </w:rPr>
            </w:pPr>
            <w:r w:rsidRPr="00B357F4">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FAEBBE4" w14:textId="77777777" w:rsidR="0095270C" w:rsidRPr="00B357F4" w:rsidRDefault="0095270C" w:rsidP="00AF2725">
            <w:pPr>
              <w:spacing w:before="0" w:after="0"/>
              <w:rPr>
                <w:lang w:val="cs-CZ"/>
              </w:rPr>
            </w:pPr>
            <w:r w:rsidRPr="00B357F4">
              <w:rPr>
                <w:lang w:val="cs-CZ"/>
              </w:rPr>
              <w:t xml:space="preserve"> Podle složitosti objektu min.2-3 sondy na objekt</w:t>
            </w:r>
          </w:p>
        </w:tc>
      </w:tr>
      <w:tr w:rsidR="0095270C" w:rsidRPr="00B357F4" w14:paraId="4DABBE31" w14:textId="77777777" w:rsidTr="00AF2725">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3145717B" w14:textId="77777777" w:rsidR="0095270C" w:rsidRPr="00B357F4" w:rsidRDefault="0095270C" w:rsidP="00AF2725">
            <w:pPr>
              <w:spacing w:before="0" w:after="0"/>
              <w:rPr>
                <w:lang w:val="cs-CZ"/>
              </w:rPr>
            </w:pPr>
            <w:r w:rsidRPr="00B357F4">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501F50A7" w14:textId="77777777" w:rsidR="0095270C" w:rsidRPr="00B357F4" w:rsidRDefault="0095270C" w:rsidP="00AF2725">
            <w:pPr>
              <w:spacing w:before="0" w:after="0"/>
              <w:rPr>
                <w:lang w:val="cs-CZ"/>
              </w:rPr>
            </w:pPr>
            <w:r w:rsidRPr="00B357F4">
              <w:rPr>
                <w:lang w:val="cs-CZ"/>
              </w:rPr>
              <w:t>Podle</w:t>
            </w:r>
            <w:r w:rsidRPr="00B357F4">
              <w:rPr>
                <w:spacing w:val="-2"/>
                <w:lang w:val="cs-CZ"/>
              </w:rPr>
              <w:t xml:space="preserve"> </w:t>
            </w:r>
            <w:r w:rsidRPr="00B357F4">
              <w:rPr>
                <w:lang w:val="cs-CZ"/>
              </w:rPr>
              <w:t>hloubky</w:t>
            </w:r>
            <w:r w:rsidRPr="00B357F4">
              <w:rPr>
                <w:spacing w:val="1"/>
                <w:lang w:val="cs-CZ"/>
              </w:rPr>
              <w:t xml:space="preserve"> </w:t>
            </w:r>
            <w:r w:rsidRPr="00B357F4">
              <w:rPr>
                <w:lang w:val="cs-CZ"/>
              </w:rPr>
              <w:t xml:space="preserve">založení </w:t>
            </w:r>
            <w:r w:rsidRPr="00B357F4">
              <w:rPr>
                <w:spacing w:val="-2"/>
                <w:lang w:val="cs-CZ"/>
              </w:rPr>
              <w:t>nebo</w:t>
            </w:r>
            <w:r w:rsidRPr="00B357F4">
              <w:rPr>
                <w:spacing w:val="27"/>
                <w:lang w:val="cs-CZ"/>
              </w:rPr>
              <w:t xml:space="preserve"> </w:t>
            </w:r>
            <w:r w:rsidRPr="00B357F4">
              <w:rPr>
                <w:lang w:val="cs-CZ"/>
              </w:rPr>
              <w:t>úrovně</w:t>
            </w:r>
            <w:r w:rsidRPr="00B357F4">
              <w:rPr>
                <w:spacing w:val="-2"/>
                <w:lang w:val="cs-CZ"/>
              </w:rPr>
              <w:t xml:space="preserve"> </w:t>
            </w:r>
            <w:r w:rsidRPr="00B357F4">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C65EFC2" w14:textId="77777777" w:rsidR="0095270C" w:rsidRPr="00B357F4" w:rsidRDefault="0095270C" w:rsidP="00AF2725">
            <w:pPr>
              <w:spacing w:before="0" w:after="0"/>
              <w:rPr>
                <w:lang w:val="cs-CZ"/>
              </w:rPr>
            </w:pPr>
            <w:r w:rsidRPr="00B357F4">
              <w:rPr>
                <w:lang w:val="cs-CZ"/>
              </w:rPr>
              <w:t>Podle</w:t>
            </w:r>
            <w:r w:rsidRPr="00B357F4">
              <w:rPr>
                <w:spacing w:val="-2"/>
                <w:lang w:val="cs-CZ"/>
              </w:rPr>
              <w:t xml:space="preserve"> </w:t>
            </w:r>
            <w:r w:rsidRPr="00B357F4">
              <w:rPr>
                <w:lang w:val="cs-CZ"/>
              </w:rPr>
              <w:t>hloubky</w:t>
            </w:r>
            <w:r w:rsidRPr="00B357F4">
              <w:rPr>
                <w:spacing w:val="1"/>
                <w:lang w:val="cs-CZ"/>
              </w:rPr>
              <w:t xml:space="preserve"> </w:t>
            </w:r>
            <w:r w:rsidRPr="00B357F4">
              <w:rPr>
                <w:lang w:val="cs-CZ"/>
              </w:rPr>
              <w:t xml:space="preserve">založení </w:t>
            </w:r>
            <w:r w:rsidRPr="00B357F4">
              <w:rPr>
                <w:spacing w:val="-2"/>
                <w:lang w:val="cs-CZ"/>
              </w:rPr>
              <w:t>nebo</w:t>
            </w:r>
            <w:r w:rsidRPr="00B357F4">
              <w:rPr>
                <w:spacing w:val="27"/>
                <w:lang w:val="cs-CZ"/>
              </w:rPr>
              <w:t xml:space="preserve"> </w:t>
            </w:r>
            <w:r w:rsidRPr="00B357F4">
              <w:rPr>
                <w:lang w:val="cs-CZ"/>
              </w:rPr>
              <w:t>úrovně</w:t>
            </w:r>
            <w:r w:rsidRPr="00B357F4">
              <w:rPr>
                <w:spacing w:val="-2"/>
                <w:lang w:val="cs-CZ"/>
              </w:rPr>
              <w:t xml:space="preserve"> </w:t>
            </w:r>
            <w:r w:rsidRPr="00B357F4">
              <w:rPr>
                <w:lang w:val="cs-CZ"/>
              </w:rPr>
              <w:t>skalního podkladu</w:t>
            </w:r>
          </w:p>
        </w:tc>
      </w:tr>
    </w:tbl>
    <w:p w14:paraId="50AC3A09" w14:textId="77777777" w:rsidR="0095270C" w:rsidRPr="00B357F4" w:rsidRDefault="0095270C" w:rsidP="0095270C">
      <w:pPr>
        <w:rPr>
          <w:rFonts w:eastAsia="Calibri"/>
        </w:rPr>
      </w:pPr>
      <w:r w:rsidRPr="00B357F4">
        <w:rPr>
          <w:rFonts w:eastAsia="Calibri"/>
        </w:rPr>
        <w:t>Poznámka:</w:t>
      </w:r>
    </w:p>
    <w:p w14:paraId="7A3B5C1C" w14:textId="77777777" w:rsidR="0095270C" w:rsidRPr="00B357F4" w:rsidRDefault="0095270C" w:rsidP="0095270C">
      <w:pPr>
        <w:rPr>
          <w:rFonts w:eastAsia="Calibri"/>
        </w:rPr>
      </w:pPr>
      <w:r w:rsidRPr="00B357F4">
        <w:rPr>
          <w:rFonts w:eastAsia="Calibri"/>
        </w:rPr>
        <w:t>*</w:t>
      </w:r>
      <w:r w:rsidRPr="00B357F4">
        <w:rPr>
          <w:rFonts w:eastAsia="Calibri"/>
          <w:spacing w:val="1"/>
        </w:rPr>
        <w:t xml:space="preserve"> </w:t>
      </w:r>
      <w:r w:rsidRPr="00B357F4">
        <w:rPr>
          <w:rFonts w:eastAsia="Calibri"/>
        </w:rPr>
        <w:t>-</w:t>
      </w:r>
      <w:r w:rsidRPr="00B357F4">
        <w:rPr>
          <w:rFonts w:eastAsia="Calibri"/>
          <w:spacing w:val="8"/>
        </w:rPr>
        <w:t xml:space="preserve"> </w:t>
      </w:r>
      <w:r w:rsidRPr="00B357F4">
        <w:rPr>
          <w:rFonts w:eastAsia="Calibri"/>
        </w:rPr>
        <w:t>při stanovení hloubky sondy</w:t>
      </w:r>
      <w:r w:rsidRPr="00B357F4">
        <w:rPr>
          <w:rFonts w:eastAsia="Calibri"/>
          <w:spacing w:val="1"/>
        </w:rPr>
        <w:t xml:space="preserve"> </w:t>
      </w:r>
      <w:r w:rsidRPr="00B357F4">
        <w:rPr>
          <w:rFonts w:eastAsia="Calibri"/>
        </w:rPr>
        <w:t>je</w:t>
      </w:r>
      <w:r w:rsidRPr="00B357F4">
        <w:rPr>
          <w:rFonts w:eastAsia="Calibri"/>
          <w:spacing w:val="-2"/>
        </w:rPr>
        <w:t xml:space="preserve"> </w:t>
      </w:r>
      <w:r w:rsidRPr="00B357F4">
        <w:rPr>
          <w:rFonts w:eastAsia="Calibri"/>
        </w:rPr>
        <w:t>třeba zohlednit</w:t>
      </w:r>
      <w:r w:rsidRPr="00B357F4">
        <w:rPr>
          <w:rFonts w:eastAsia="Calibri"/>
          <w:spacing w:val="1"/>
        </w:rPr>
        <w:t xml:space="preserve"> </w:t>
      </w:r>
      <w:r w:rsidRPr="00B357F4">
        <w:rPr>
          <w:rFonts w:eastAsia="Calibri"/>
        </w:rPr>
        <w:t>hloubku budoucího odvodňovacího</w:t>
      </w:r>
      <w:r w:rsidRPr="00B357F4">
        <w:rPr>
          <w:rFonts w:eastAsia="Calibri"/>
          <w:spacing w:val="37"/>
        </w:rPr>
        <w:t xml:space="preserve"> </w:t>
      </w:r>
      <w:r w:rsidRPr="00B357F4">
        <w:rPr>
          <w:rFonts w:eastAsia="Calibri"/>
        </w:rPr>
        <w:t>zařízení</w:t>
      </w:r>
    </w:p>
    <w:p w14:paraId="52498D24" w14:textId="77777777" w:rsidR="0095270C" w:rsidRPr="00B357F4" w:rsidRDefault="0095270C" w:rsidP="0095270C">
      <w:pPr>
        <w:rPr>
          <w:rFonts w:eastAsia="Calibri"/>
        </w:rPr>
      </w:pPr>
      <w:r w:rsidRPr="00B357F4">
        <w:rPr>
          <w:rFonts w:eastAsia="Calibri"/>
        </w:rPr>
        <w:t>**</w:t>
      </w:r>
      <w:r w:rsidRPr="00B357F4">
        <w:rPr>
          <w:rFonts w:eastAsia="Calibri"/>
          <w:spacing w:val="1"/>
        </w:rPr>
        <w:t xml:space="preserve"> </w:t>
      </w:r>
      <w:r w:rsidRPr="00B357F4">
        <w:rPr>
          <w:rFonts w:eastAsia="Calibri"/>
        </w:rPr>
        <w:t>- dále</w:t>
      </w:r>
      <w:r w:rsidRPr="00B357F4">
        <w:rPr>
          <w:rFonts w:eastAsia="Calibri"/>
          <w:spacing w:val="-2"/>
        </w:rPr>
        <w:t xml:space="preserve"> </w:t>
      </w:r>
      <w:r w:rsidRPr="00B357F4">
        <w:rPr>
          <w:rFonts w:eastAsia="Calibri"/>
        </w:rPr>
        <w:t>je</w:t>
      </w:r>
      <w:r w:rsidRPr="00B357F4">
        <w:rPr>
          <w:rFonts w:eastAsia="Calibri"/>
          <w:spacing w:val="-2"/>
        </w:rPr>
        <w:t xml:space="preserve"> </w:t>
      </w:r>
      <w:r w:rsidRPr="00B357F4">
        <w:rPr>
          <w:rFonts w:eastAsia="Calibri"/>
        </w:rPr>
        <w:t>třeba</w:t>
      </w:r>
      <w:r w:rsidRPr="00B357F4">
        <w:rPr>
          <w:rFonts w:eastAsia="Calibri"/>
          <w:spacing w:val="-3"/>
        </w:rPr>
        <w:t xml:space="preserve"> </w:t>
      </w:r>
      <w:r w:rsidRPr="00B357F4">
        <w:rPr>
          <w:rFonts w:eastAsia="Calibri"/>
        </w:rPr>
        <w:t>vzít</w:t>
      </w:r>
      <w:r w:rsidRPr="00B357F4">
        <w:rPr>
          <w:rFonts w:eastAsia="Calibri"/>
          <w:spacing w:val="-2"/>
        </w:rPr>
        <w:t xml:space="preserve"> </w:t>
      </w:r>
      <w:r w:rsidRPr="00B357F4">
        <w:rPr>
          <w:rFonts w:eastAsia="Calibri"/>
        </w:rPr>
        <w:t>v</w:t>
      </w:r>
      <w:r w:rsidRPr="00B357F4">
        <w:rPr>
          <w:rFonts w:eastAsia="Calibri"/>
          <w:spacing w:val="2"/>
        </w:rPr>
        <w:t xml:space="preserve"> </w:t>
      </w:r>
      <w:r w:rsidRPr="00B357F4">
        <w:rPr>
          <w:rFonts w:eastAsia="Calibri"/>
          <w:spacing w:val="-2"/>
        </w:rPr>
        <w:t>úvahu</w:t>
      </w:r>
      <w:r w:rsidRPr="00B357F4">
        <w:rPr>
          <w:rFonts w:eastAsia="Calibri"/>
        </w:rPr>
        <w:t xml:space="preserve"> únosnost</w:t>
      </w:r>
      <w:r w:rsidRPr="00B357F4">
        <w:rPr>
          <w:rFonts w:eastAsia="Calibri"/>
          <w:spacing w:val="-2"/>
        </w:rPr>
        <w:t xml:space="preserve"> </w:t>
      </w:r>
      <w:r w:rsidRPr="00B357F4">
        <w:rPr>
          <w:rFonts w:eastAsia="Calibri"/>
        </w:rPr>
        <w:t>a stlačitelnost</w:t>
      </w:r>
      <w:r w:rsidRPr="00B357F4">
        <w:rPr>
          <w:rFonts w:eastAsia="Calibri"/>
          <w:spacing w:val="-4"/>
        </w:rPr>
        <w:t xml:space="preserve"> </w:t>
      </w:r>
      <w:r w:rsidRPr="00B357F4">
        <w:rPr>
          <w:rFonts w:eastAsia="Calibri"/>
        </w:rPr>
        <w:t>zemin</w:t>
      </w:r>
      <w:r w:rsidRPr="00B357F4">
        <w:rPr>
          <w:rFonts w:eastAsia="Calibri"/>
          <w:spacing w:val="-3"/>
        </w:rPr>
        <w:t xml:space="preserve"> </w:t>
      </w:r>
      <w:r w:rsidRPr="00B357F4">
        <w:rPr>
          <w:rFonts w:eastAsia="Calibri"/>
        </w:rPr>
        <w:t>v</w:t>
      </w:r>
      <w:r w:rsidRPr="00B357F4">
        <w:rPr>
          <w:rFonts w:eastAsia="Calibri"/>
          <w:spacing w:val="2"/>
        </w:rPr>
        <w:t xml:space="preserve"> </w:t>
      </w:r>
      <w:r w:rsidRPr="00B357F4">
        <w:rPr>
          <w:rFonts w:eastAsia="Calibri"/>
        </w:rPr>
        <w:t>podloží násypu</w:t>
      </w:r>
    </w:p>
    <w:p w14:paraId="6AB8785D" w14:textId="77777777" w:rsidR="0095270C" w:rsidRPr="00B357F4" w:rsidRDefault="0095270C" w:rsidP="0095270C">
      <w:pPr>
        <w:spacing w:before="0" w:after="0" w:line="240" w:lineRule="auto"/>
        <w:contextualSpacing w:val="0"/>
        <w:jc w:val="left"/>
        <w:rPr>
          <w:rFonts w:eastAsia="Calibri"/>
        </w:rPr>
      </w:pPr>
      <w:r w:rsidRPr="00B357F4">
        <w:rPr>
          <w:rFonts w:eastAsia="Calibri"/>
        </w:rPr>
        <w:br w:type="page"/>
      </w:r>
    </w:p>
    <w:p w14:paraId="41EE8344" w14:textId="77777777" w:rsidR="0095270C" w:rsidRPr="00B357F4" w:rsidRDefault="0095270C" w:rsidP="00D60669">
      <w:pPr>
        <w:pStyle w:val="Odstavecseseznamem"/>
        <w:numPr>
          <w:ilvl w:val="0"/>
          <w:numId w:val="24"/>
        </w:numPr>
        <w:rPr>
          <w:b/>
          <w:bCs/>
        </w:rPr>
      </w:pPr>
      <w:r w:rsidRPr="00B357F4">
        <w:rPr>
          <w:b/>
          <w:bCs/>
        </w:rPr>
        <w:lastRenderedPageBreak/>
        <w:t>Požadavky na terénní měření a laboratorní zkoušky</w:t>
      </w:r>
    </w:p>
    <w:p w14:paraId="762EAEBA" w14:textId="4B824059" w:rsidR="0095270C" w:rsidRPr="00B357F4" w:rsidRDefault="0095270C" w:rsidP="0095270C">
      <w:pPr>
        <w:rPr>
          <w:rFonts w:eastAsia="Calibri"/>
        </w:rPr>
      </w:pPr>
      <w:r w:rsidRPr="00B357F4">
        <w:rPr>
          <w:rFonts w:eastAsia="Calibri"/>
        </w:rPr>
        <w:t>Výsledky</w:t>
      </w:r>
      <w:r w:rsidRPr="00B357F4">
        <w:rPr>
          <w:rFonts w:eastAsia="Calibri"/>
          <w:spacing w:val="29"/>
        </w:rPr>
        <w:t xml:space="preserve"> </w:t>
      </w:r>
      <w:r w:rsidRPr="00B357F4">
        <w:rPr>
          <w:rFonts w:eastAsia="Calibri"/>
          <w:u w:val="single"/>
        </w:rPr>
        <w:t>předcházejících</w:t>
      </w:r>
      <w:r w:rsidRPr="00B357F4">
        <w:rPr>
          <w:rFonts w:eastAsia="Calibri"/>
          <w:spacing w:val="29"/>
          <w:u w:val="single"/>
        </w:rPr>
        <w:t xml:space="preserve"> </w:t>
      </w:r>
      <w:r w:rsidRPr="00B357F4">
        <w:rPr>
          <w:rFonts w:eastAsia="Calibri"/>
          <w:u w:val="single"/>
        </w:rPr>
        <w:t>etap</w:t>
      </w:r>
      <w:r w:rsidRPr="00B357F4">
        <w:rPr>
          <w:rFonts w:eastAsia="Calibri"/>
          <w:spacing w:val="29"/>
          <w:u w:val="single"/>
        </w:rPr>
        <w:t xml:space="preserve"> </w:t>
      </w:r>
      <w:r w:rsidRPr="00B357F4">
        <w:rPr>
          <w:rFonts w:eastAsia="Calibri"/>
          <w:u w:val="single"/>
        </w:rPr>
        <w:t>průzkumu</w:t>
      </w:r>
      <w:r w:rsidRPr="00B357F4">
        <w:rPr>
          <w:rFonts w:eastAsia="Calibri"/>
          <w:spacing w:val="28"/>
        </w:rPr>
        <w:t xml:space="preserve"> </w:t>
      </w:r>
      <w:r w:rsidRPr="00B357F4">
        <w:rPr>
          <w:rFonts w:eastAsia="Calibri"/>
        </w:rPr>
        <w:t>doplnit</w:t>
      </w:r>
      <w:r w:rsidRPr="00B357F4">
        <w:rPr>
          <w:rFonts w:eastAsia="Calibri"/>
          <w:spacing w:val="30"/>
        </w:rPr>
        <w:t xml:space="preserve"> </w:t>
      </w:r>
      <w:r w:rsidRPr="00B357F4">
        <w:rPr>
          <w:rFonts w:eastAsia="Calibri"/>
        </w:rPr>
        <w:t>dynamickými</w:t>
      </w:r>
      <w:r w:rsidRPr="00B357F4">
        <w:rPr>
          <w:rFonts w:eastAsia="Calibri"/>
          <w:spacing w:val="29"/>
        </w:rPr>
        <w:t xml:space="preserve"> </w:t>
      </w:r>
      <w:r w:rsidRPr="00B357F4">
        <w:rPr>
          <w:rFonts w:eastAsia="Calibri"/>
        </w:rPr>
        <w:t>a</w:t>
      </w:r>
      <w:r w:rsidRPr="00B357F4">
        <w:rPr>
          <w:rFonts w:eastAsia="Calibri"/>
          <w:spacing w:val="29"/>
        </w:rPr>
        <w:t xml:space="preserve"> </w:t>
      </w:r>
      <w:r w:rsidRPr="00B357F4">
        <w:rPr>
          <w:rFonts w:eastAsia="Calibri"/>
        </w:rPr>
        <w:t>statickými</w:t>
      </w:r>
      <w:r w:rsidRPr="00B357F4">
        <w:rPr>
          <w:rFonts w:eastAsia="Calibri"/>
          <w:spacing w:val="28"/>
        </w:rPr>
        <w:t xml:space="preserve"> </w:t>
      </w:r>
      <w:r w:rsidRPr="00B357F4">
        <w:rPr>
          <w:rFonts w:eastAsia="Calibri"/>
        </w:rPr>
        <w:t>penetracemi</w:t>
      </w:r>
      <w:r w:rsidRPr="00B357F4">
        <w:rPr>
          <w:rFonts w:eastAsia="Calibri"/>
          <w:spacing w:val="29"/>
        </w:rPr>
        <w:t xml:space="preserve"> </w:t>
      </w:r>
      <w:r w:rsidRPr="00B357F4">
        <w:rPr>
          <w:rFonts w:eastAsia="Calibri"/>
        </w:rPr>
        <w:t>za</w:t>
      </w:r>
      <w:r w:rsidRPr="00B357F4">
        <w:rPr>
          <w:rFonts w:eastAsia="Calibri"/>
          <w:spacing w:val="63"/>
        </w:rPr>
        <w:t> </w:t>
      </w:r>
      <w:r w:rsidRPr="00B357F4">
        <w:rPr>
          <w:rFonts w:eastAsia="Calibri"/>
        </w:rPr>
        <w:t>účelem</w:t>
      </w:r>
      <w:r w:rsidRPr="00B357F4">
        <w:rPr>
          <w:rFonts w:eastAsia="Calibri"/>
          <w:spacing w:val="23"/>
        </w:rPr>
        <w:t xml:space="preserve"> </w:t>
      </w:r>
      <w:r w:rsidRPr="00B357F4">
        <w:rPr>
          <w:rFonts w:eastAsia="Calibri"/>
        </w:rPr>
        <w:t>upřesnění</w:t>
      </w:r>
      <w:r w:rsidRPr="00B357F4">
        <w:rPr>
          <w:rFonts w:eastAsia="Calibri"/>
          <w:spacing w:val="22"/>
        </w:rPr>
        <w:t xml:space="preserve"> </w:t>
      </w:r>
      <w:r w:rsidRPr="00B357F4">
        <w:rPr>
          <w:rFonts w:eastAsia="Calibri"/>
        </w:rPr>
        <w:t>geotechnických</w:t>
      </w:r>
      <w:r w:rsidRPr="00B357F4">
        <w:rPr>
          <w:rFonts w:eastAsia="Calibri"/>
          <w:spacing w:val="21"/>
        </w:rPr>
        <w:t xml:space="preserve"> </w:t>
      </w:r>
      <w:r w:rsidRPr="00B357F4">
        <w:rPr>
          <w:rFonts w:eastAsia="Calibri"/>
        </w:rPr>
        <w:t>vlastností</w:t>
      </w:r>
      <w:r w:rsidRPr="00B357F4">
        <w:rPr>
          <w:rFonts w:eastAsia="Calibri"/>
          <w:spacing w:val="22"/>
        </w:rPr>
        <w:t xml:space="preserve"> </w:t>
      </w:r>
      <w:r w:rsidRPr="00B357F4">
        <w:rPr>
          <w:rFonts w:eastAsia="Calibri"/>
        </w:rPr>
        <w:t>zemin</w:t>
      </w:r>
      <w:r w:rsidRPr="00B357F4">
        <w:rPr>
          <w:rFonts w:eastAsia="Calibri"/>
          <w:spacing w:val="21"/>
        </w:rPr>
        <w:t xml:space="preserve"> </w:t>
      </w:r>
      <w:r w:rsidRPr="00B357F4">
        <w:rPr>
          <w:rFonts w:eastAsia="Calibri"/>
        </w:rPr>
        <w:t>budoucího</w:t>
      </w:r>
      <w:r w:rsidRPr="00B357F4">
        <w:rPr>
          <w:rFonts w:eastAsia="Calibri"/>
          <w:spacing w:val="23"/>
        </w:rPr>
        <w:t xml:space="preserve"> </w:t>
      </w:r>
      <w:r w:rsidRPr="00B357F4">
        <w:rPr>
          <w:rFonts w:eastAsia="Calibri"/>
        </w:rPr>
        <w:t>zemního</w:t>
      </w:r>
      <w:r w:rsidRPr="00B357F4">
        <w:rPr>
          <w:rFonts w:eastAsia="Calibri"/>
          <w:spacing w:val="23"/>
        </w:rPr>
        <w:t xml:space="preserve"> </w:t>
      </w:r>
      <w:r w:rsidRPr="00B357F4">
        <w:rPr>
          <w:rFonts w:eastAsia="Calibri"/>
        </w:rPr>
        <w:t>tělesa</w:t>
      </w:r>
      <w:r w:rsidRPr="00B357F4">
        <w:rPr>
          <w:rFonts w:eastAsia="Calibri"/>
          <w:spacing w:val="19"/>
        </w:rPr>
        <w:t xml:space="preserve"> </w:t>
      </w:r>
      <w:r w:rsidRPr="00B357F4">
        <w:rPr>
          <w:rFonts w:eastAsia="Calibri"/>
        </w:rPr>
        <w:t>případně</w:t>
      </w:r>
      <w:r w:rsidRPr="00B357F4">
        <w:rPr>
          <w:rFonts w:eastAsia="Calibri"/>
          <w:spacing w:val="22"/>
        </w:rPr>
        <w:t xml:space="preserve"> </w:t>
      </w:r>
      <w:r w:rsidRPr="00B357F4">
        <w:rPr>
          <w:rFonts w:eastAsia="Calibri"/>
        </w:rPr>
        <w:t>pro</w:t>
      </w:r>
      <w:r w:rsidRPr="00B357F4">
        <w:rPr>
          <w:rFonts w:eastAsia="Calibri"/>
          <w:spacing w:val="57"/>
        </w:rPr>
        <w:t> </w:t>
      </w:r>
      <w:r w:rsidRPr="00B357F4">
        <w:rPr>
          <w:rFonts w:eastAsia="Calibri"/>
        </w:rPr>
        <w:t>místa</w:t>
      </w:r>
      <w:r w:rsidRPr="00B357F4">
        <w:rPr>
          <w:rFonts w:eastAsia="Calibri"/>
          <w:spacing w:val="-3"/>
        </w:rPr>
        <w:t xml:space="preserve"> </w:t>
      </w:r>
      <w:r w:rsidRPr="00B357F4">
        <w:rPr>
          <w:rFonts w:eastAsia="Calibri"/>
        </w:rPr>
        <w:t>nepřístupná vrtným</w:t>
      </w:r>
      <w:r w:rsidRPr="00B357F4">
        <w:rPr>
          <w:rFonts w:eastAsia="Calibri"/>
          <w:spacing w:val="1"/>
        </w:rPr>
        <w:t xml:space="preserve"> </w:t>
      </w:r>
      <w:r w:rsidRPr="00B357F4">
        <w:rPr>
          <w:rFonts w:eastAsia="Calibri"/>
        </w:rPr>
        <w:t>soupravám</w:t>
      </w:r>
      <w:r w:rsidR="009D7AFF" w:rsidRPr="00B357F4">
        <w:rPr>
          <w:rFonts w:eastAsia="Calibri"/>
        </w:rPr>
        <w:t>.</w:t>
      </w:r>
    </w:p>
    <w:p w14:paraId="77F20C67" w14:textId="77777777" w:rsidR="0095270C" w:rsidRPr="00B357F4" w:rsidRDefault="0095270C" w:rsidP="0095270C">
      <w:pPr>
        <w:rPr>
          <w:rFonts w:eastAsia="Calibri"/>
        </w:rPr>
      </w:pPr>
      <w:r w:rsidRPr="00B357F4">
        <w:rPr>
          <w:rFonts w:eastAsia="Calibri"/>
        </w:rPr>
        <w:t>Laboratorní</w:t>
      </w:r>
      <w:r w:rsidRPr="00B357F4">
        <w:rPr>
          <w:rFonts w:eastAsia="Calibri"/>
          <w:spacing w:val="24"/>
        </w:rPr>
        <w:t xml:space="preserve"> </w:t>
      </w:r>
      <w:r w:rsidRPr="00B357F4">
        <w:rPr>
          <w:rFonts w:eastAsia="Calibri"/>
        </w:rPr>
        <w:t>zkoušky</w:t>
      </w:r>
      <w:r w:rsidRPr="00B357F4">
        <w:rPr>
          <w:rFonts w:eastAsia="Calibri"/>
          <w:spacing w:val="24"/>
        </w:rPr>
        <w:t xml:space="preserve"> </w:t>
      </w:r>
      <w:r w:rsidRPr="00B357F4">
        <w:rPr>
          <w:rFonts w:eastAsia="Calibri"/>
        </w:rPr>
        <w:t>zemin,</w:t>
      </w:r>
      <w:r w:rsidRPr="00B357F4">
        <w:rPr>
          <w:rFonts w:eastAsia="Calibri"/>
          <w:spacing w:val="24"/>
        </w:rPr>
        <w:t xml:space="preserve"> </w:t>
      </w:r>
      <w:r w:rsidRPr="00B357F4">
        <w:rPr>
          <w:rFonts w:eastAsia="Calibri"/>
        </w:rPr>
        <w:t>skalních</w:t>
      </w:r>
      <w:r w:rsidRPr="00B357F4">
        <w:rPr>
          <w:rFonts w:eastAsia="Calibri"/>
          <w:spacing w:val="24"/>
        </w:rPr>
        <w:t xml:space="preserve"> </w:t>
      </w:r>
      <w:r w:rsidRPr="00B357F4">
        <w:rPr>
          <w:rFonts w:eastAsia="Calibri"/>
        </w:rPr>
        <w:t>a</w:t>
      </w:r>
      <w:r w:rsidRPr="00B357F4">
        <w:rPr>
          <w:rFonts w:eastAsia="Calibri"/>
          <w:spacing w:val="24"/>
        </w:rPr>
        <w:t xml:space="preserve"> </w:t>
      </w:r>
      <w:proofErr w:type="spellStart"/>
      <w:r w:rsidRPr="00B357F4">
        <w:rPr>
          <w:rFonts w:eastAsia="Calibri"/>
        </w:rPr>
        <w:t>poloskalních</w:t>
      </w:r>
      <w:proofErr w:type="spellEnd"/>
      <w:r w:rsidRPr="00B357F4">
        <w:rPr>
          <w:rFonts w:eastAsia="Calibri"/>
          <w:spacing w:val="24"/>
        </w:rPr>
        <w:t xml:space="preserve"> </w:t>
      </w:r>
      <w:r w:rsidRPr="00B357F4">
        <w:rPr>
          <w:rFonts w:eastAsia="Calibri"/>
        </w:rPr>
        <w:t>hornin</w:t>
      </w:r>
      <w:r w:rsidRPr="00B357F4">
        <w:rPr>
          <w:rFonts w:eastAsia="Calibri"/>
          <w:spacing w:val="24"/>
        </w:rPr>
        <w:t xml:space="preserve"> </w:t>
      </w:r>
      <w:r w:rsidRPr="00B357F4">
        <w:rPr>
          <w:rFonts w:eastAsia="Calibri"/>
        </w:rPr>
        <w:t>se</w:t>
      </w:r>
      <w:r w:rsidRPr="00B357F4">
        <w:rPr>
          <w:rFonts w:eastAsia="Calibri"/>
          <w:spacing w:val="25"/>
        </w:rPr>
        <w:t xml:space="preserve"> </w:t>
      </w:r>
      <w:r w:rsidRPr="00B357F4">
        <w:rPr>
          <w:rFonts w:eastAsia="Calibri"/>
        </w:rPr>
        <w:t>provádí</w:t>
      </w:r>
      <w:r w:rsidRPr="00B357F4">
        <w:rPr>
          <w:rFonts w:eastAsia="Calibri"/>
          <w:spacing w:val="24"/>
        </w:rPr>
        <w:t xml:space="preserve"> </w:t>
      </w:r>
      <w:r w:rsidRPr="00B357F4">
        <w:rPr>
          <w:rFonts w:eastAsia="Calibri"/>
        </w:rPr>
        <w:t>v</w:t>
      </w:r>
      <w:r w:rsidRPr="00B357F4">
        <w:rPr>
          <w:rFonts w:eastAsia="Calibri"/>
          <w:spacing w:val="1"/>
        </w:rPr>
        <w:t> </w:t>
      </w:r>
      <w:r w:rsidRPr="00B357F4">
        <w:rPr>
          <w:rFonts w:eastAsia="Calibri"/>
        </w:rPr>
        <w:t>rozšířeném</w:t>
      </w:r>
      <w:r w:rsidRPr="00B357F4">
        <w:rPr>
          <w:rFonts w:eastAsia="Calibri"/>
          <w:spacing w:val="26"/>
        </w:rPr>
        <w:t xml:space="preserve"> </w:t>
      </w:r>
      <w:r w:rsidRPr="00B357F4">
        <w:rPr>
          <w:rFonts w:eastAsia="Calibri"/>
        </w:rPr>
        <w:t>rozsahu</w:t>
      </w:r>
      <w:r w:rsidRPr="00B357F4">
        <w:rPr>
          <w:rFonts w:eastAsia="Calibri"/>
          <w:spacing w:val="65"/>
        </w:rPr>
        <w:t xml:space="preserve"> </w:t>
      </w:r>
      <w:r w:rsidRPr="00B357F4">
        <w:rPr>
          <w:rFonts w:eastAsia="Calibri"/>
        </w:rPr>
        <w:t>než</w:t>
      </w:r>
      <w:r w:rsidRPr="00B357F4">
        <w:rPr>
          <w:rFonts w:eastAsia="Calibri"/>
          <w:spacing w:val="30"/>
        </w:rPr>
        <w:t xml:space="preserve"> </w:t>
      </w:r>
      <w:r w:rsidRPr="00B357F4">
        <w:rPr>
          <w:rFonts w:eastAsia="Calibri"/>
        </w:rPr>
        <w:t>u</w:t>
      </w:r>
      <w:r w:rsidRPr="00B357F4">
        <w:rPr>
          <w:rFonts w:eastAsia="Calibri"/>
          <w:spacing w:val="31"/>
        </w:rPr>
        <w:t xml:space="preserve"> </w:t>
      </w:r>
      <w:r w:rsidRPr="00B357F4">
        <w:rPr>
          <w:rFonts w:eastAsia="Calibri"/>
        </w:rPr>
        <w:t>předcházejících</w:t>
      </w:r>
      <w:r w:rsidRPr="00B357F4">
        <w:rPr>
          <w:rFonts w:eastAsia="Calibri"/>
          <w:spacing w:val="31"/>
        </w:rPr>
        <w:t xml:space="preserve"> </w:t>
      </w:r>
      <w:r w:rsidRPr="00B357F4">
        <w:rPr>
          <w:rFonts w:eastAsia="Calibri"/>
        </w:rPr>
        <w:t>etap</w:t>
      </w:r>
      <w:r w:rsidRPr="00B357F4">
        <w:rPr>
          <w:rFonts w:eastAsia="Calibri"/>
          <w:spacing w:val="30"/>
        </w:rPr>
        <w:t xml:space="preserve"> </w:t>
      </w:r>
      <w:proofErr w:type="gramStart"/>
      <w:r w:rsidRPr="00B357F4">
        <w:rPr>
          <w:rFonts w:eastAsia="Calibri"/>
        </w:rPr>
        <w:t>průzkumu</w:t>
      </w:r>
      <w:proofErr w:type="gramEnd"/>
      <w:r w:rsidRPr="00B357F4">
        <w:rPr>
          <w:rFonts w:eastAsia="Calibri"/>
          <w:spacing w:val="31"/>
        </w:rPr>
        <w:t xml:space="preserve"> </w:t>
      </w:r>
      <w:r w:rsidRPr="00B357F4">
        <w:rPr>
          <w:rFonts w:eastAsia="Calibri"/>
        </w:rPr>
        <w:t>a</w:t>
      </w:r>
      <w:r w:rsidRPr="00B357F4">
        <w:rPr>
          <w:rFonts w:eastAsia="Calibri"/>
          <w:spacing w:val="32"/>
        </w:rPr>
        <w:t xml:space="preserve"> </w:t>
      </w:r>
      <w:r w:rsidRPr="00B357F4">
        <w:rPr>
          <w:rFonts w:eastAsia="Calibri"/>
        </w:rPr>
        <w:t>to</w:t>
      </w:r>
      <w:r w:rsidRPr="00B357F4">
        <w:rPr>
          <w:rFonts w:eastAsia="Calibri"/>
          <w:spacing w:val="33"/>
        </w:rPr>
        <w:t xml:space="preserve"> </w:t>
      </w:r>
      <w:r w:rsidRPr="00B357F4">
        <w:rPr>
          <w:rFonts w:eastAsia="Calibri"/>
        </w:rPr>
        <w:t>pro</w:t>
      </w:r>
      <w:r w:rsidRPr="00B357F4">
        <w:rPr>
          <w:rFonts w:eastAsia="Calibri"/>
          <w:spacing w:val="32"/>
        </w:rPr>
        <w:t xml:space="preserve"> </w:t>
      </w:r>
      <w:r w:rsidRPr="00B357F4">
        <w:rPr>
          <w:rFonts w:eastAsia="Calibri"/>
        </w:rPr>
        <w:t>stanovení</w:t>
      </w:r>
      <w:r w:rsidRPr="00B357F4">
        <w:rPr>
          <w:rFonts w:eastAsia="Calibri"/>
          <w:spacing w:val="32"/>
        </w:rPr>
        <w:t xml:space="preserve"> </w:t>
      </w:r>
      <w:r w:rsidRPr="00B357F4">
        <w:rPr>
          <w:rFonts w:eastAsia="Calibri"/>
        </w:rPr>
        <w:t>popisných</w:t>
      </w:r>
      <w:r w:rsidRPr="00B357F4">
        <w:rPr>
          <w:rFonts w:eastAsia="Calibri"/>
          <w:spacing w:val="31"/>
        </w:rPr>
        <w:t xml:space="preserve"> </w:t>
      </w:r>
      <w:r w:rsidRPr="00B357F4">
        <w:rPr>
          <w:rFonts w:eastAsia="Calibri"/>
        </w:rPr>
        <w:t>vlastností</w:t>
      </w:r>
      <w:r w:rsidRPr="00B357F4">
        <w:rPr>
          <w:rFonts w:eastAsia="Calibri"/>
          <w:spacing w:val="28"/>
        </w:rPr>
        <w:t xml:space="preserve"> </w:t>
      </w:r>
      <w:r w:rsidRPr="00B357F4">
        <w:rPr>
          <w:rFonts w:eastAsia="Calibri"/>
        </w:rPr>
        <w:t>jednotlivých</w:t>
      </w:r>
      <w:r w:rsidRPr="00B357F4">
        <w:rPr>
          <w:rFonts w:eastAsia="Calibri"/>
          <w:spacing w:val="67"/>
        </w:rPr>
        <w:t xml:space="preserve"> </w:t>
      </w:r>
      <w:r w:rsidRPr="00B357F4">
        <w:rPr>
          <w:rFonts w:eastAsia="Calibri"/>
        </w:rPr>
        <w:t>typů</w:t>
      </w:r>
      <w:r w:rsidRPr="00B357F4">
        <w:rPr>
          <w:rFonts w:eastAsia="Calibri"/>
          <w:spacing w:val="4"/>
        </w:rPr>
        <w:t xml:space="preserve"> </w:t>
      </w:r>
      <w:r w:rsidRPr="00B357F4">
        <w:rPr>
          <w:rFonts w:eastAsia="Calibri"/>
        </w:rPr>
        <w:t>zemin</w:t>
      </w:r>
      <w:r w:rsidRPr="00B357F4">
        <w:rPr>
          <w:rFonts w:eastAsia="Calibri"/>
          <w:spacing w:val="4"/>
        </w:rPr>
        <w:t xml:space="preserve"> </w:t>
      </w:r>
      <w:r w:rsidRPr="00B357F4">
        <w:rPr>
          <w:rFonts w:eastAsia="Calibri"/>
        </w:rPr>
        <w:t>a</w:t>
      </w:r>
      <w:r w:rsidRPr="00B357F4">
        <w:rPr>
          <w:rFonts w:eastAsia="Calibri"/>
          <w:spacing w:val="2"/>
        </w:rPr>
        <w:t xml:space="preserve"> </w:t>
      </w:r>
      <w:r w:rsidRPr="00B357F4">
        <w:rPr>
          <w:rFonts w:eastAsia="Calibri"/>
        </w:rPr>
        <w:t>k</w:t>
      </w:r>
      <w:r w:rsidRPr="00B357F4">
        <w:rPr>
          <w:rFonts w:eastAsia="Calibri"/>
          <w:spacing w:val="1"/>
        </w:rPr>
        <w:t xml:space="preserve"> </w:t>
      </w:r>
      <w:r w:rsidRPr="00B357F4">
        <w:rPr>
          <w:rFonts w:eastAsia="Calibri"/>
        </w:rPr>
        <w:t>jejich</w:t>
      </w:r>
      <w:r w:rsidRPr="00B357F4">
        <w:rPr>
          <w:rFonts w:eastAsia="Calibri"/>
          <w:spacing w:val="4"/>
        </w:rPr>
        <w:t xml:space="preserve"> </w:t>
      </w:r>
      <w:r w:rsidRPr="00B357F4">
        <w:rPr>
          <w:rFonts w:eastAsia="Calibri"/>
          <w:spacing w:val="-2"/>
        </w:rPr>
        <w:t>zařazení</w:t>
      </w:r>
      <w:r w:rsidRPr="00B357F4">
        <w:rPr>
          <w:rFonts w:eastAsia="Calibri"/>
          <w:spacing w:val="5"/>
        </w:rPr>
        <w:t xml:space="preserve"> </w:t>
      </w:r>
      <w:r w:rsidRPr="00B357F4">
        <w:rPr>
          <w:rFonts w:eastAsia="Calibri"/>
        </w:rPr>
        <w:t>do</w:t>
      </w:r>
      <w:r w:rsidRPr="00B357F4">
        <w:rPr>
          <w:rFonts w:eastAsia="Calibri"/>
          <w:spacing w:val="4"/>
        </w:rPr>
        <w:t xml:space="preserve"> </w:t>
      </w:r>
      <w:r w:rsidRPr="00B357F4">
        <w:rPr>
          <w:rFonts w:eastAsia="Calibri"/>
        </w:rPr>
        <w:t>klasifikačních</w:t>
      </w:r>
      <w:r w:rsidRPr="00B357F4">
        <w:rPr>
          <w:rFonts w:eastAsia="Calibri"/>
          <w:spacing w:val="5"/>
        </w:rPr>
        <w:t xml:space="preserve"> </w:t>
      </w:r>
      <w:r w:rsidRPr="00B357F4">
        <w:rPr>
          <w:rFonts w:eastAsia="Calibri"/>
        </w:rPr>
        <w:t>systémů</w:t>
      </w:r>
      <w:r w:rsidRPr="00B357F4">
        <w:rPr>
          <w:rFonts w:eastAsia="Calibri"/>
          <w:spacing w:val="4"/>
        </w:rPr>
        <w:t xml:space="preserve"> </w:t>
      </w:r>
      <w:r w:rsidRPr="00B357F4">
        <w:rPr>
          <w:rFonts w:eastAsia="Calibri"/>
          <w:spacing w:val="-2"/>
        </w:rPr>
        <w:t>norem</w:t>
      </w:r>
      <w:r w:rsidRPr="00B357F4">
        <w:rPr>
          <w:rFonts w:eastAsia="Calibri"/>
          <w:spacing w:val="6"/>
        </w:rPr>
        <w:t xml:space="preserve"> </w:t>
      </w:r>
      <w:r w:rsidRPr="00B357F4">
        <w:rPr>
          <w:rFonts w:eastAsia="Calibri"/>
        </w:rPr>
        <w:t>ČSN</w:t>
      </w:r>
      <w:r w:rsidRPr="00B357F4">
        <w:rPr>
          <w:rFonts w:eastAsia="Calibri"/>
          <w:spacing w:val="1"/>
        </w:rPr>
        <w:t> </w:t>
      </w:r>
      <w:r w:rsidRPr="00B357F4">
        <w:rPr>
          <w:rFonts w:eastAsia="Calibri"/>
        </w:rPr>
        <w:t>73 6133,</w:t>
      </w:r>
      <w:r w:rsidRPr="00B357F4">
        <w:rPr>
          <w:rFonts w:eastAsia="Calibri"/>
          <w:spacing w:val="5"/>
        </w:rPr>
        <w:t xml:space="preserve"> </w:t>
      </w:r>
      <w:r w:rsidRPr="00B357F4">
        <w:rPr>
          <w:rFonts w:eastAsia="Calibri"/>
        </w:rPr>
        <w:t>ČSN ISO</w:t>
      </w:r>
      <w:r w:rsidRPr="00B357F4">
        <w:rPr>
          <w:rFonts w:eastAsia="Calibri"/>
          <w:spacing w:val="5"/>
        </w:rPr>
        <w:t> </w:t>
      </w:r>
      <w:r w:rsidRPr="00B357F4">
        <w:rPr>
          <w:rFonts w:eastAsia="Calibri"/>
        </w:rPr>
        <w:t>14688</w:t>
      </w:r>
      <w:r w:rsidRPr="00B357F4">
        <w:rPr>
          <w:rFonts w:eastAsia="Calibri"/>
        </w:rPr>
        <w:noBreakHyphen/>
        <w:t>2</w:t>
      </w:r>
      <w:r w:rsidRPr="00B357F4">
        <w:rPr>
          <w:rFonts w:eastAsia="Calibri"/>
          <w:spacing w:val="65"/>
        </w:rPr>
        <w:t xml:space="preserve"> </w:t>
      </w:r>
      <w:r w:rsidRPr="00B357F4">
        <w:rPr>
          <w:rFonts w:eastAsia="Calibri"/>
        </w:rPr>
        <w:t>a ČSN 75 2410 konkrétně</w:t>
      </w:r>
      <w:r w:rsidRPr="00B357F4">
        <w:rPr>
          <w:rFonts w:eastAsia="Calibri"/>
          <w:spacing w:val="-2"/>
        </w:rPr>
        <w:t xml:space="preserve"> </w:t>
      </w:r>
      <w:r w:rsidRPr="00B357F4">
        <w:rPr>
          <w:rFonts w:eastAsia="Calibri"/>
        </w:rPr>
        <w:t>pak</w:t>
      </w:r>
      <w:r w:rsidRPr="00B357F4">
        <w:rPr>
          <w:rFonts w:eastAsia="Calibri"/>
          <w:spacing w:val="1"/>
        </w:rPr>
        <w:t xml:space="preserve"> </w:t>
      </w:r>
      <w:r w:rsidRPr="00B357F4">
        <w:rPr>
          <w:rFonts w:eastAsia="Calibri"/>
        </w:rPr>
        <w:t>na:</w:t>
      </w:r>
    </w:p>
    <w:p w14:paraId="1BD2CEEB" w14:textId="77777777" w:rsidR="0095270C" w:rsidRPr="00B357F4" w:rsidRDefault="0095270C" w:rsidP="00D60669">
      <w:pPr>
        <w:pStyle w:val="Odstavecseseznamem"/>
        <w:numPr>
          <w:ilvl w:val="0"/>
          <w:numId w:val="28"/>
        </w:numPr>
        <w:rPr>
          <w:rFonts w:eastAsia="Calibri"/>
        </w:rPr>
      </w:pPr>
      <w:r w:rsidRPr="00B357F4">
        <w:rPr>
          <w:rFonts w:eastAsia="Calibri"/>
        </w:rPr>
        <w:t>zeminy</w:t>
      </w:r>
      <w:r w:rsidRPr="00B357F4">
        <w:rPr>
          <w:rFonts w:eastAsia="Calibri"/>
          <w:spacing w:val="1"/>
        </w:rPr>
        <w:t xml:space="preserve"> </w:t>
      </w:r>
      <w:r w:rsidRPr="00B357F4">
        <w:rPr>
          <w:rFonts w:eastAsia="Calibri"/>
        </w:rPr>
        <w:t>nevhodné</w:t>
      </w:r>
      <w:r w:rsidRPr="00B357F4">
        <w:rPr>
          <w:rFonts w:eastAsia="Calibri"/>
          <w:spacing w:val="1"/>
        </w:rPr>
        <w:t xml:space="preserve"> </w:t>
      </w:r>
      <w:r w:rsidRPr="00B357F4">
        <w:rPr>
          <w:rFonts w:eastAsia="Calibri"/>
        </w:rPr>
        <w:t>pro výstavbu dle</w:t>
      </w:r>
      <w:r w:rsidRPr="00B357F4">
        <w:rPr>
          <w:rFonts w:eastAsia="Calibri"/>
          <w:spacing w:val="1"/>
        </w:rPr>
        <w:t xml:space="preserve"> </w:t>
      </w:r>
      <w:r w:rsidRPr="00B357F4">
        <w:rPr>
          <w:rFonts w:eastAsia="Calibri"/>
        </w:rPr>
        <w:t>ČSN</w:t>
      </w:r>
    </w:p>
    <w:p w14:paraId="0158DED3" w14:textId="77777777" w:rsidR="0095270C" w:rsidRPr="00B357F4" w:rsidRDefault="0095270C" w:rsidP="00D60669">
      <w:pPr>
        <w:pStyle w:val="Odstavecseseznamem"/>
        <w:numPr>
          <w:ilvl w:val="0"/>
          <w:numId w:val="28"/>
        </w:numPr>
        <w:rPr>
          <w:rFonts w:eastAsia="Calibri"/>
        </w:rPr>
      </w:pPr>
      <w:r w:rsidRPr="00B357F4">
        <w:rPr>
          <w:rFonts w:eastAsia="Calibri"/>
        </w:rPr>
        <w:t>vhodnost</w:t>
      </w:r>
      <w:r w:rsidRPr="00B357F4">
        <w:rPr>
          <w:rFonts w:eastAsia="Calibri"/>
          <w:spacing w:val="-2"/>
        </w:rPr>
        <w:t xml:space="preserve"> </w:t>
      </w:r>
      <w:r w:rsidRPr="00B357F4">
        <w:rPr>
          <w:rFonts w:eastAsia="Calibri"/>
        </w:rPr>
        <w:t>zemin do násypů ve</w:t>
      </w:r>
      <w:r w:rsidRPr="00B357F4">
        <w:rPr>
          <w:rFonts w:eastAsia="Calibri"/>
          <w:spacing w:val="-2"/>
        </w:rPr>
        <w:t xml:space="preserve"> </w:t>
      </w:r>
      <w:r w:rsidRPr="00B357F4">
        <w:rPr>
          <w:rFonts w:eastAsia="Calibri"/>
        </w:rPr>
        <w:t>smyslu ČSN 73 </w:t>
      </w:r>
      <w:r w:rsidRPr="00B357F4">
        <w:rPr>
          <w:rFonts w:eastAsia="Calibri"/>
          <w:spacing w:val="-2"/>
        </w:rPr>
        <w:t>6133</w:t>
      </w:r>
    </w:p>
    <w:p w14:paraId="4968E2C6" w14:textId="77777777" w:rsidR="0095270C" w:rsidRPr="00B357F4" w:rsidRDefault="0095270C" w:rsidP="00D60669">
      <w:pPr>
        <w:pStyle w:val="Odstavecseseznamem"/>
        <w:numPr>
          <w:ilvl w:val="0"/>
          <w:numId w:val="28"/>
        </w:numPr>
        <w:rPr>
          <w:rFonts w:eastAsia="Calibri"/>
        </w:rPr>
      </w:pPr>
      <w:r w:rsidRPr="00B357F4">
        <w:rPr>
          <w:rFonts w:eastAsia="Calibri"/>
        </w:rPr>
        <w:t>vhodnost</w:t>
      </w:r>
      <w:r w:rsidRPr="00B357F4">
        <w:rPr>
          <w:rFonts w:eastAsia="Calibri"/>
          <w:spacing w:val="-2"/>
        </w:rPr>
        <w:t xml:space="preserve"> </w:t>
      </w:r>
      <w:r w:rsidRPr="00B357F4">
        <w:rPr>
          <w:rFonts w:eastAsia="Calibri"/>
        </w:rPr>
        <w:t>zemin do aktivní zóny vozovky ve</w:t>
      </w:r>
      <w:r w:rsidRPr="00B357F4">
        <w:rPr>
          <w:rFonts w:eastAsia="Calibri"/>
          <w:spacing w:val="1"/>
        </w:rPr>
        <w:t xml:space="preserve"> </w:t>
      </w:r>
      <w:r w:rsidRPr="00B357F4">
        <w:rPr>
          <w:rFonts w:eastAsia="Calibri"/>
        </w:rPr>
        <w:t>smyslu</w:t>
      </w:r>
      <w:r w:rsidRPr="00B357F4">
        <w:rPr>
          <w:rFonts w:eastAsia="Calibri"/>
          <w:spacing w:val="-3"/>
        </w:rPr>
        <w:t xml:space="preserve"> </w:t>
      </w:r>
      <w:r w:rsidRPr="00B357F4">
        <w:rPr>
          <w:rFonts w:eastAsia="Calibri"/>
        </w:rPr>
        <w:t>ČSN 73 </w:t>
      </w:r>
      <w:r w:rsidRPr="00B357F4">
        <w:rPr>
          <w:rFonts w:eastAsia="Calibri"/>
          <w:spacing w:val="-2"/>
        </w:rPr>
        <w:t>6133</w:t>
      </w:r>
    </w:p>
    <w:p w14:paraId="57D0A085" w14:textId="77777777" w:rsidR="0095270C" w:rsidRPr="00B357F4" w:rsidRDefault="0095270C" w:rsidP="00D60669">
      <w:pPr>
        <w:pStyle w:val="Odstavecseseznamem"/>
        <w:numPr>
          <w:ilvl w:val="0"/>
          <w:numId w:val="28"/>
        </w:numPr>
        <w:rPr>
          <w:rFonts w:eastAsia="Calibri"/>
        </w:rPr>
      </w:pPr>
      <w:r w:rsidRPr="00B357F4">
        <w:rPr>
          <w:rFonts w:eastAsia="Calibri"/>
        </w:rPr>
        <w:t>vhodnost</w:t>
      </w:r>
      <w:r w:rsidRPr="00B357F4">
        <w:rPr>
          <w:rFonts w:eastAsia="Calibri"/>
          <w:spacing w:val="-2"/>
        </w:rPr>
        <w:t xml:space="preserve"> </w:t>
      </w:r>
      <w:r w:rsidRPr="00B357F4">
        <w:rPr>
          <w:rFonts w:eastAsia="Calibri"/>
        </w:rPr>
        <w:t>zemin pro úpravu pojivy ve</w:t>
      </w:r>
      <w:r w:rsidRPr="00B357F4">
        <w:rPr>
          <w:rFonts w:eastAsia="Calibri"/>
          <w:spacing w:val="1"/>
        </w:rPr>
        <w:t xml:space="preserve"> </w:t>
      </w:r>
      <w:r w:rsidRPr="00B357F4">
        <w:rPr>
          <w:rFonts w:eastAsia="Calibri"/>
        </w:rPr>
        <w:t>smyslu</w:t>
      </w:r>
      <w:r w:rsidRPr="00B357F4">
        <w:rPr>
          <w:rFonts w:eastAsia="Calibri"/>
          <w:spacing w:val="-3"/>
        </w:rPr>
        <w:t xml:space="preserve"> </w:t>
      </w:r>
      <w:r w:rsidRPr="00B357F4">
        <w:rPr>
          <w:rFonts w:eastAsia="Calibri"/>
        </w:rPr>
        <w:t>ČSN 73 6133</w:t>
      </w:r>
    </w:p>
    <w:p w14:paraId="79AAE468" w14:textId="77777777" w:rsidR="0095270C" w:rsidRPr="00B357F4" w:rsidRDefault="0095270C" w:rsidP="00D60669">
      <w:pPr>
        <w:pStyle w:val="Odstavecseseznamem"/>
        <w:numPr>
          <w:ilvl w:val="0"/>
          <w:numId w:val="28"/>
        </w:numPr>
        <w:rPr>
          <w:rFonts w:eastAsia="Calibri"/>
        </w:rPr>
      </w:pPr>
      <w:r w:rsidRPr="00B357F4">
        <w:rPr>
          <w:rFonts w:eastAsia="Calibri"/>
        </w:rPr>
        <w:t>materiály</w:t>
      </w:r>
      <w:r w:rsidRPr="00B357F4">
        <w:rPr>
          <w:rFonts w:eastAsia="Calibri"/>
          <w:spacing w:val="1"/>
        </w:rPr>
        <w:t xml:space="preserve"> </w:t>
      </w:r>
      <w:r w:rsidRPr="00B357F4">
        <w:rPr>
          <w:rFonts w:eastAsia="Calibri"/>
        </w:rPr>
        <w:t>sanačního</w:t>
      </w:r>
      <w:r w:rsidRPr="00B357F4">
        <w:rPr>
          <w:rFonts w:eastAsia="Calibri"/>
          <w:spacing w:val="1"/>
        </w:rPr>
        <w:t xml:space="preserve"> </w:t>
      </w:r>
      <w:r w:rsidRPr="00B357F4">
        <w:rPr>
          <w:rFonts w:eastAsia="Calibri"/>
        </w:rPr>
        <w:t>charakteru</w:t>
      </w:r>
      <w:r w:rsidRPr="00B357F4">
        <w:rPr>
          <w:rFonts w:eastAsia="Calibri"/>
          <w:spacing w:val="-3"/>
        </w:rPr>
        <w:t xml:space="preserve"> </w:t>
      </w:r>
      <w:r w:rsidRPr="00B357F4">
        <w:rPr>
          <w:rFonts w:eastAsia="Calibri"/>
        </w:rPr>
        <w:t>vhodné</w:t>
      </w:r>
      <w:r w:rsidRPr="00B357F4">
        <w:rPr>
          <w:rFonts w:eastAsia="Calibri"/>
          <w:spacing w:val="-2"/>
        </w:rPr>
        <w:t xml:space="preserve"> </w:t>
      </w:r>
      <w:r w:rsidRPr="00B357F4">
        <w:rPr>
          <w:rFonts w:eastAsia="Calibri"/>
        </w:rPr>
        <w:t>do</w:t>
      </w:r>
      <w:r w:rsidRPr="00B357F4">
        <w:rPr>
          <w:rFonts w:eastAsia="Calibri"/>
          <w:spacing w:val="1"/>
        </w:rPr>
        <w:t xml:space="preserve"> </w:t>
      </w:r>
      <w:r w:rsidRPr="00B357F4">
        <w:rPr>
          <w:rFonts w:eastAsia="Calibri"/>
        </w:rPr>
        <w:t>podloží násypů</w:t>
      </w:r>
    </w:p>
    <w:p w14:paraId="2C095EAC" w14:textId="77777777" w:rsidR="0095270C" w:rsidRPr="00B357F4" w:rsidRDefault="0095270C" w:rsidP="0095270C">
      <w:pPr>
        <w:rPr>
          <w:rFonts w:eastAsia="Calibri"/>
          <w:lang w:eastAsia="en-US"/>
        </w:rPr>
      </w:pPr>
      <w:r w:rsidRPr="00B357F4">
        <w:rPr>
          <w:rFonts w:eastAsia="Calibri"/>
        </w:rPr>
        <w:t>V místech</w:t>
      </w:r>
      <w:r w:rsidRPr="00B357F4">
        <w:rPr>
          <w:rFonts w:eastAsia="Calibri"/>
          <w:spacing w:val="49"/>
        </w:rPr>
        <w:t xml:space="preserve"> </w:t>
      </w:r>
      <w:r w:rsidRPr="00B357F4">
        <w:rPr>
          <w:rFonts w:eastAsia="Calibri"/>
        </w:rPr>
        <w:t>stavebních objektů je</w:t>
      </w:r>
      <w:r w:rsidRPr="00B357F4">
        <w:rPr>
          <w:rFonts w:eastAsia="Calibri"/>
          <w:spacing w:val="1"/>
        </w:rPr>
        <w:t xml:space="preserve"> </w:t>
      </w:r>
      <w:r w:rsidRPr="00B357F4">
        <w:rPr>
          <w:rFonts w:eastAsia="Calibri"/>
        </w:rPr>
        <w:t>nutné</w:t>
      </w:r>
      <w:r w:rsidRPr="00B357F4">
        <w:rPr>
          <w:rFonts w:eastAsia="Calibri"/>
          <w:spacing w:val="2"/>
        </w:rPr>
        <w:t xml:space="preserve"> </w:t>
      </w:r>
      <w:r w:rsidRPr="00B357F4">
        <w:rPr>
          <w:rFonts w:eastAsia="Calibri"/>
        </w:rPr>
        <w:t>odebrat</w:t>
      </w:r>
      <w:r w:rsidRPr="00B357F4">
        <w:rPr>
          <w:rFonts w:eastAsia="Calibri"/>
          <w:spacing w:val="1"/>
        </w:rPr>
        <w:t xml:space="preserve"> </w:t>
      </w:r>
      <w:r w:rsidRPr="00B357F4">
        <w:rPr>
          <w:rFonts w:eastAsia="Calibri"/>
          <w:spacing w:val="-2"/>
        </w:rPr>
        <w:t>vzorky</w:t>
      </w:r>
      <w:r w:rsidRPr="00B357F4">
        <w:rPr>
          <w:rFonts w:eastAsia="Calibri"/>
          <w:spacing w:val="1"/>
        </w:rPr>
        <w:t xml:space="preserve"> </w:t>
      </w:r>
      <w:r w:rsidRPr="00B357F4">
        <w:rPr>
          <w:rFonts w:eastAsia="Calibri"/>
        </w:rPr>
        <w:t>podzemní</w:t>
      </w:r>
      <w:r w:rsidRPr="00B357F4">
        <w:rPr>
          <w:rFonts w:eastAsia="Calibri"/>
          <w:spacing w:val="1"/>
        </w:rPr>
        <w:t xml:space="preserve"> </w:t>
      </w:r>
      <w:r w:rsidRPr="00B357F4">
        <w:rPr>
          <w:rFonts w:eastAsia="Calibri"/>
        </w:rPr>
        <w:t>vody</w:t>
      </w:r>
      <w:r w:rsidRPr="00B357F4">
        <w:rPr>
          <w:rFonts w:eastAsia="Calibri"/>
          <w:spacing w:val="2"/>
        </w:rPr>
        <w:t xml:space="preserve"> </w:t>
      </w:r>
      <w:r w:rsidRPr="00B357F4">
        <w:rPr>
          <w:rFonts w:eastAsia="Calibri"/>
          <w:spacing w:val="-2"/>
        </w:rPr>
        <w:t>(pokud</w:t>
      </w:r>
      <w:r w:rsidRPr="00B357F4">
        <w:rPr>
          <w:rFonts w:eastAsia="Calibri"/>
        </w:rPr>
        <w:t xml:space="preserve"> nejsou již</w:t>
      </w:r>
      <w:r w:rsidRPr="00B357F4">
        <w:rPr>
          <w:rFonts w:eastAsia="Calibri"/>
          <w:spacing w:val="65"/>
        </w:rPr>
        <w:t xml:space="preserve"> </w:t>
      </w:r>
      <w:r w:rsidRPr="00B357F4">
        <w:rPr>
          <w:rFonts w:eastAsia="Calibri"/>
        </w:rPr>
        <w:t>stanoveny</w:t>
      </w:r>
      <w:r w:rsidRPr="00B357F4">
        <w:rPr>
          <w:rFonts w:eastAsia="Calibri"/>
          <w:spacing w:val="1"/>
        </w:rPr>
        <w:t xml:space="preserve"> </w:t>
      </w:r>
      <w:r w:rsidRPr="00B357F4">
        <w:rPr>
          <w:rFonts w:eastAsia="Calibri"/>
        </w:rPr>
        <w:t>v</w:t>
      </w:r>
      <w:r w:rsidRPr="00B357F4">
        <w:rPr>
          <w:rFonts w:eastAsia="Calibri"/>
          <w:spacing w:val="1"/>
        </w:rPr>
        <w:t xml:space="preserve"> </w:t>
      </w:r>
      <w:r w:rsidRPr="00B357F4">
        <w:rPr>
          <w:rFonts w:eastAsia="Calibri"/>
        </w:rPr>
        <w:t>předcházející</w:t>
      </w:r>
      <w:r w:rsidRPr="00B357F4">
        <w:rPr>
          <w:rFonts w:eastAsia="Calibri"/>
          <w:spacing w:val="2"/>
        </w:rPr>
        <w:t xml:space="preserve"> </w:t>
      </w:r>
      <w:r w:rsidRPr="00B357F4">
        <w:rPr>
          <w:rFonts w:eastAsia="Calibri"/>
        </w:rPr>
        <w:t>etapě)</w:t>
      </w:r>
      <w:r w:rsidRPr="00B357F4">
        <w:rPr>
          <w:rFonts w:eastAsia="Calibri"/>
          <w:spacing w:val="3"/>
        </w:rPr>
        <w:t xml:space="preserve"> </w:t>
      </w:r>
      <w:r w:rsidRPr="00B357F4">
        <w:rPr>
          <w:rFonts w:eastAsia="Calibri"/>
        </w:rPr>
        <w:t>za</w:t>
      </w:r>
      <w:r w:rsidRPr="00B357F4">
        <w:rPr>
          <w:rFonts w:eastAsia="Calibri"/>
          <w:spacing w:val="2"/>
        </w:rPr>
        <w:t xml:space="preserve"> </w:t>
      </w:r>
      <w:r w:rsidRPr="00B357F4">
        <w:rPr>
          <w:rFonts w:eastAsia="Calibri"/>
        </w:rPr>
        <w:t>účelem</w:t>
      </w:r>
      <w:r w:rsidRPr="00B357F4">
        <w:rPr>
          <w:rFonts w:eastAsia="Calibri"/>
          <w:spacing w:val="4"/>
        </w:rPr>
        <w:t xml:space="preserve"> </w:t>
      </w:r>
      <w:r w:rsidRPr="00B357F4">
        <w:rPr>
          <w:rFonts w:eastAsia="Calibri"/>
        </w:rPr>
        <w:t>stanovení</w:t>
      </w:r>
      <w:r w:rsidRPr="00B357F4">
        <w:rPr>
          <w:rFonts w:eastAsia="Calibri"/>
          <w:spacing w:val="2"/>
        </w:rPr>
        <w:t xml:space="preserve"> </w:t>
      </w:r>
      <w:r w:rsidRPr="00B357F4">
        <w:rPr>
          <w:rFonts w:eastAsia="Calibri"/>
        </w:rPr>
        <w:t>chemické</w:t>
      </w:r>
      <w:r w:rsidRPr="00B357F4">
        <w:rPr>
          <w:rFonts w:eastAsia="Calibri"/>
          <w:spacing w:val="3"/>
        </w:rPr>
        <w:t xml:space="preserve"> </w:t>
      </w:r>
      <w:r w:rsidRPr="00B357F4">
        <w:rPr>
          <w:rFonts w:eastAsia="Calibri"/>
        </w:rPr>
        <w:t>agresivity</w:t>
      </w:r>
      <w:r w:rsidRPr="00B357F4">
        <w:rPr>
          <w:rFonts w:eastAsia="Calibri"/>
          <w:spacing w:val="3"/>
        </w:rPr>
        <w:t xml:space="preserve"> </w:t>
      </w:r>
      <w:r w:rsidRPr="00B357F4">
        <w:rPr>
          <w:rFonts w:eastAsia="Calibri"/>
        </w:rPr>
        <w:t>prostředí</w:t>
      </w:r>
      <w:r w:rsidRPr="00B357F4">
        <w:rPr>
          <w:rFonts w:eastAsia="Calibri"/>
          <w:spacing w:val="2"/>
        </w:rPr>
        <w:t xml:space="preserve"> </w:t>
      </w:r>
      <w:r w:rsidRPr="00B357F4">
        <w:rPr>
          <w:rFonts w:eastAsia="Calibri"/>
        </w:rPr>
        <w:t>na</w:t>
      </w:r>
      <w:r w:rsidRPr="00B357F4">
        <w:rPr>
          <w:rFonts w:eastAsia="Calibri"/>
          <w:spacing w:val="2"/>
        </w:rPr>
        <w:t xml:space="preserve"> </w:t>
      </w:r>
      <w:r w:rsidRPr="00B357F4">
        <w:rPr>
          <w:rFonts w:eastAsia="Calibri"/>
        </w:rPr>
        <w:t>beton</w:t>
      </w:r>
      <w:r w:rsidRPr="00B357F4">
        <w:rPr>
          <w:rFonts w:eastAsia="Calibri"/>
          <w:spacing w:val="57"/>
        </w:rPr>
        <w:t xml:space="preserve"> </w:t>
      </w:r>
      <w:r w:rsidRPr="00B357F4">
        <w:rPr>
          <w:rFonts w:eastAsia="Calibri"/>
        </w:rPr>
        <w:t>podle</w:t>
      </w:r>
      <w:r w:rsidRPr="00B357F4">
        <w:rPr>
          <w:rFonts w:eastAsia="Calibri"/>
          <w:spacing w:val="1"/>
          <w:lang w:eastAsia="en-US"/>
        </w:rPr>
        <w:t xml:space="preserve"> ČSN EN 206 + A2 (732403) nebo dle aktuálně platné </w:t>
      </w:r>
      <w:r w:rsidRPr="00B357F4">
        <w:rPr>
          <w:rFonts w:eastAsia="Calibri"/>
          <w:lang w:eastAsia="en-US"/>
        </w:rPr>
        <w:t>ČSN.</w:t>
      </w:r>
    </w:p>
    <w:p w14:paraId="59F0ABEF" w14:textId="6543EAF2" w:rsidR="009D7AFF" w:rsidRPr="00B357F4" w:rsidRDefault="009D7AFF" w:rsidP="0095270C">
      <w:pPr>
        <w:rPr>
          <w:rFonts w:eastAsia="Calibri"/>
        </w:rPr>
      </w:pPr>
      <w:r w:rsidRPr="00B357F4">
        <w:rPr>
          <w:rFonts w:eastAsia="Calibri"/>
          <w:lang w:eastAsia="en-US"/>
        </w:rPr>
        <w:t>V případě rekonstrukce stávajících cest</w:t>
      </w:r>
      <w:r w:rsidR="00074775" w:rsidRPr="00B357F4">
        <w:rPr>
          <w:rFonts w:eastAsia="Calibri"/>
        </w:rPr>
        <w:t>, nebo jiných konstrukcí</w:t>
      </w:r>
      <w:r w:rsidRPr="00B357F4">
        <w:rPr>
          <w:rFonts w:eastAsia="Calibri"/>
          <w:lang w:eastAsia="en-US"/>
        </w:rPr>
        <w:t xml:space="preserve"> z asfaltových směsí a</w:t>
      </w:r>
      <w:r w:rsidR="008238FD" w:rsidRPr="00B357F4">
        <w:rPr>
          <w:rFonts w:eastAsia="Calibri"/>
          <w:lang w:eastAsia="en-US"/>
        </w:rPr>
        <w:t> </w:t>
      </w:r>
      <w:r w:rsidRPr="00B357F4">
        <w:rPr>
          <w:rFonts w:eastAsia="Calibri"/>
          <w:lang w:eastAsia="en-US"/>
        </w:rPr>
        <w:t xml:space="preserve">penetračního makadamu je třeba provést laboratorní rozbory na přítomnost polycyklických aromatických uhlovodíků (PAU) a dále postupovat dle </w:t>
      </w:r>
      <w:proofErr w:type="spellStart"/>
      <w:r w:rsidRPr="00B357F4">
        <w:rPr>
          <w:rFonts w:eastAsia="Calibri"/>
          <w:lang w:eastAsia="en-US"/>
        </w:rPr>
        <w:t>vyhl</w:t>
      </w:r>
      <w:proofErr w:type="spellEnd"/>
      <w:r w:rsidRPr="00B357F4">
        <w:rPr>
          <w:rFonts w:eastAsia="Calibri"/>
          <w:lang w:eastAsia="en-US"/>
        </w:rPr>
        <w:t>. č. 283/2023 Sb.</w:t>
      </w:r>
    </w:p>
    <w:p w14:paraId="7E81ADBE" w14:textId="77777777" w:rsidR="0095270C" w:rsidRPr="00B357F4" w:rsidRDefault="0095270C" w:rsidP="0095270C">
      <w:pPr>
        <w:rPr>
          <w:rFonts w:eastAsia="Calibri"/>
        </w:rPr>
      </w:pPr>
    </w:p>
    <w:p w14:paraId="4FF35A3E" w14:textId="77777777" w:rsidR="0095270C" w:rsidRPr="00B357F4" w:rsidRDefault="0095270C" w:rsidP="00D60669">
      <w:pPr>
        <w:pStyle w:val="Odstavecseseznamem"/>
        <w:numPr>
          <w:ilvl w:val="0"/>
          <w:numId w:val="24"/>
        </w:numPr>
        <w:rPr>
          <w:b/>
          <w:bCs/>
        </w:rPr>
      </w:pPr>
      <w:r w:rsidRPr="00B357F4">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95270C" w:rsidRPr="00B357F4" w14:paraId="396B8036"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D9DF0E" w14:textId="77777777" w:rsidR="0095270C" w:rsidRPr="00B357F4" w:rsidRDefault="0095270C" w:rsidP="00AF2725">
            <w:pPr>
              <w:rPr>
                <w:lang w:val="cs-CZ"/>
              </w:rPr>
            </w:pPr>
            <w:r w:rsidRPr="00B357F4">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4EF074" w14:textId="77777777" w:rsidR="0095270C" w:rsidRPr="00B357F4" w:rsidRDefault="0095270C" w:rsidP="00AF2725">
            <w:pPr>
              <w:rPr>
                <w:lang w:val="cs-CZ"/>
              </w:rPr>
            </w:pPr>
            <w:r w:rsidRPr="00B357F4">
              <w:rPr>
                <w:spacing w:val="-1"/>
                <w:lang w:val="cs-CZ"/>
              </w:rPr>
              <w:t>Shromáždění</w:t>
            </w:r>
            <w:r w:rsidRPr="00B357F4">
              <w:rPr>
                <w:spacing w:val="-2"/>
                <w:lang w:val="cs-CZ"/>
              </w:rPr>
              <w:t xml:space="preserve"> </w:t>
            </w:r>
            <w:r w:rsidRPr="00B357F4">
              <w:rPr>
                <w:lang w:val="cs-CZ"/>
              </w:rPr>
              <w:t>co</w:t>
            </w:r>
            <w:r w:rsidRPr="00B357F4">
              <w:rPr>
                <w:spacing w:val="-1"/>
                <w:lang w:val="cs-CZ"/>
              </w:rPr>
              <w:t xml:space="preserve"> nejúplnějších údajů </w:t>
            </w:r>
            <w:r w:rsidRPr="00B357F4">
              <w:rPr>
                <w:lang w:val="cs-CZ"/>
              </w:rPr>
              <w:t>o</w:t>
            </w:r>
            <w:r w:rsidRPr="00B357F4">
              <w:rPr>
                <w:spacing w:val="1"/>
                <w:lang w:val="cs-CZ"/>
              </w:rPr>
              <w:t xml:space="preserve"> </w:t>
            </w:r>
            <w:r w:rsidRPr="00B357F4">
              <w:rPr>
                <w:spacing w:val="-1"/>
                <w:lang w:val="cs-CZ"/>
              </w:rPr>
              <w:t>inženýrskogeologických</w:t>
            </w:r>
            <w:r w:rsidRPr="00B357F4">
              <w:rPr>
                <w:lang w:val="cs-CZ"/>
              </w:rPr>
              <w:t xml:space="preserve"> a</w:t>
            </w:r>
            <w:r w:rsidRPr="00B357F4">
              <w:rPr>
                <w:spacing w:val="-3"/>
                <w:lang w:val="cs-CZ"/>
              </w:rPr>
              <w:t xml:space="preserve"> </w:t>
            </w:r>
            <w:r w:rsidRPr="00B357F4">
              <w:rPr>
                <w:spacing w:val="-1"/>
                <w:lang w:val="cs-CZ"/>
              </w:rPr>
              <w:t>hydrogeologických poměrech</w:t>
            </w:r>
            <w:r w:rsidRPr="00B357F4">
              <w:rPr>
                <w:spacing w:val="53"/>
                <w:lang w:val="cs-CZ"/>
              </w:rPr>
              <w:t xml:space="preserve"> </w:t>
            </w:r>
            <w:r w:rsidRPr="00B357F4">
              <w:rPr>
                <w:lang w:val="cs-CZ"/>
              </w:rPr>
              <w:t>v</w:t>
            </w:r>
            <w:r w:rsidRPr="00B357F4">
              <w:rPr>
                <w:spacing w:val="1"/>
                <w:lang w:val="cs-CZ"/>
              </w:rPr>
              <w:t xml:space="preserve"> </w:t>
            </w:r>
            <w:r w:rsidRPr="00B357F4">
              <w:rPr>
                <w:spacing w:val="-1"/>
                <w:lang w:val="cs-CZ"/>
              </w:rPr>
              <w:t>trase</w:t>
            </w:r>
            <w:r w:rsidRPr="00B357F4">
              <w:rPr>
                <w:spacing w:val="1"/>
                <w:lang w:val="cs-CZ"/>
              </w:rPr>
              <w:t xml:space="preserve"> </w:t>
            </w:r>
            <w:r w:rsidRPr="00B357F4">
              <w:rPr>
                <w:lang w:val="cs-CZ"/>
              </w:rPr>
              <w:t xml:space="preserve">a </w:t>
            </w:r>
            <w:r w:rsidRPr="00B357F4">
              <w:rPr>
                <w:spacing w:val="-2"/>
                <w:lang w:val="cs-CZ"/>
              </w:rPr>
              <w:t>dotčeném</w:t>
            </w:r>
            <w:r w:rsidRPr="00B357F4">
              <w:rPr>
                <w:spacing w:val="-1"/>
                <w:lang w:val="cs-CZ"/>
              </w:rPr>
              <w:t xml:space="preserve"> okolí</w:t>
            </w:r>
            <w:r w:rsidRPr="00B357F4">
              <w:rPr>
                <w:lang w:val="cs-CZ"/>
              </w:rPr>
              <w:t xml:space="preserve"> </w:t>
            </w:r>
            <w:r w:rsidRPr="00B357F4">
              <w:rPr>
                <w:spacing w:val="-1"/>
                <w:lang w:val="cs-CZ"/>
              </w:rPr>
              <w:t>trasy.</w:t>
            </w:r>
          </w:p>
        </w:tc>
      </w:tr>
      <w:tr w:rsidR="0095270C" w:rsidRPr="00B357F4" w14:paraId="20000654" w14:textId="77777777" w:rsidTr="00AF2725">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26AEF" w14:textId="77777777" w:rsidR="0095270C" w:rsidRPr="00B357F4" w:rsidRDefault="0095270C" w:rsidP="00AF2725">
            <w:pPr>
              <w:rPr>
                <w:lang w:val="cs-CZ"/>
              </w:rPr>
            </w:pPr>
            <w:r w:rsidRPr="00B357F4">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D526C" w14:textId="77777777" w:rsidR="0095270C" w:rsidRPr="00B357F4" w:rsidRDefault="0095270C" w:rsidP="00AF2725">
            <w:pPr>
              <w:rPr>
                <w:spacing w:val="-1"/>
                <w:lang w:val="cs-CZ"/>
              </w:rPr>
            </w:pPr>
            <w:r w:rsidRPr="00B357F4">
              <w:rPr>
                <w:spacing w:val="-1"/>
                <w:lang w:val="cs-CZ"/>
              </w:rPr>
              <w:t>Podrobné</w:t>
            </w:r>
            <w:r w:rsidRPr="00B357F4">
              <w:rPr>
                <w:spacing w:val="1"/>
                <w:lang w:val="cs-CZ"/>
              </w:rPr>
              <w:t xml:space="preserve"> </w:t>
            </w:r>
            <w:r w:rsidRPr="00B357F4">
              <w:rPr>
                <w:spacing w:val="-1"/>
                <w:lang w:val="cs-CZ"/>
              </w:rPr>
              <w:t>stanovení</w:t>
            </w:r>
            <w:r w:rsidRPr="00B357F4">
              <w:rPr>
                <w:lang w:val="cs-CZ"/>
              </w:rPr>
              <w:t xml:space="preserve"> </w:t>
            </w:r>
            <w:r w:rsidRPr="00B357F4">
              <w:rPr>
                <w:spacing w:val="-1"/>
                <w:lang w:val="cs-CZ"/>
              </w:rPr>
              <w:t>základových</w:t>
            </w:r>
            <w:r w:rsidRPr="00B357F4">
              <w:rPr>
                <w:lang w:val="cs-CZ"/>
              </w:rPr>
              <w:t xml:space="preserve"> </w:t>
            </w:r>
            <w:r w:rsidRPr="00B357F4">
              <w:rPr>
                <w:spacing w:val="-1"/>
                <w:lang w:val="cs-CZ"/>
              </w:rPr>
              <w:t>poměrů pro založení</w:t>
            </w:r>
            <w:r w:rsidRPr="00B357F4">
              <w:rPr>
                <w:spacing w:val="-2"/>
                <w:lang w:val="cs-CZ"/>
              </w:rPr>
              <w:t xml:space="preserve"> </w:t>
            </w:r>
            <w:r w:rsidRPr="00B357F4">
              <w:rPr>
                <w:spacing w:val="-1"/>
                <w:lang w:val="cs-CZ"/>
              </w:rPr>
              <w:t>objektů</w:t>
            </w:r>
            <w:r w:rsidRPr="00B357F4">
              <w:rPr>
                <w:spacing w:val="-3"/>
                <w:lang w:val="cs-CZ"/>
              </w:rPr>
              <w:t xml:space="preserve"> </w:t>
            </w:r>
            <w:r w:rsidRPr="00B357F4">
              <w:rPr>
                <w:spacing w:val="-1"/>
                <w:lang w:val="cs-CZ"/>
              </w:rPr>
              <w:t>včetně</w:t>
            </w:r>
            <w:r w:rsidRPr="00B357F4">
              <w:rPr>
                <w:spacing w:val="-2"/>
                <w:lang w:val="cs-CZ"/>
              </w:rPr>
              <w:t xml:space="preserve"> </w:t>
            </w:r>
            <w:r w:rsidRPr="00B357F4">
              <w:rPr>
                <w:spacing w:val="-1"/>
                <w:lang w:val="cs-CZ"/>
              </w:rPr>
              <w:t>ověřených</w:t>
            </w:r>
            <w:r w:rsidRPr="00B357F4">
              <w:rPr>
                <w:spacing w:val="49"/>
                <w:lang w:val="cs-CZ"/>
              </w:rPr>
              <w:t xml:space="preserve"> </w:t>
            </w:r>
            <w:r w:rsidRPr="00B357F4">
              <w:rPr>
                <w:spacing w:val="-1"/>
                <w:lang w:val="cs-CZ"/>
              </w:rPr>
              <w:t>geomechanických</w:t>
            </w:r>
            <w:r w:rsidRPr="00B357F4">
              <w:rPr>
                <w:spacing w:val="-3"/>
                <w:lang w:val="cs-CZ"/>
              </w:rPr>
              <w:t xml:space="preserve"> </w:t>
            </w:r>
            <w:r w:rsidRPr="00B357F4">
              <w:rPr>
                <w:spacing w:val="-1"/>
                <w:lang w:val="cs-CZ"/>
              </w:rPr>
              <w:t>vlastností</w:t>
            </w:r>
            <w:r w:rsidRPr="00B357F4">
              <w:rPr>
                <w:lang w:val="cs-CZ"/>
              </w:rPr>
              <w:t xml:space="preserve"> </w:t>
            </w:r>
            <w:r w:rsidRPr="00B357F4">
              <w:rPr>
                <w:spacing w:val="-1"/>
                <w:lang w:val="cs-CZ"/>
              </w:rPr>
              <w:t>podloží.</w:t>
            </w:r>
          </w:p>
        </w:tc>
      </w:tr>
      <w:tr w:rsidR="0095270C" w:rsidRPr="00B357F4" w14:paraId="6DE8E78D"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FF7931" w14:textId="77777777" w:rsidR="0095270C" w:rsidRPr="00B357F4" w:rsidRDefault="0095270C" w:rsidP="00AF2725">
            <w:pPr>
              <w:rPr>
                <w:lang w:val="cs-CZ"/>
              </w:rPr>
            </w:pPr>
            <w:r w:rsidRPr="00B357F4">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91AE0" w14:textId="77777777" w:rsidR="0095270C" w:rsidRPr="00B357F4" w:rsidRDefault="0095270C" w:rsidP="00AF2725">
            <w:pPr>
              <w:rPr>
                <w:lang w:val="cs-CZ"/>
              </w:rPr>
            </w:pPr>
            <w:r w:rsidRPr="00B357F4">
              <w:rPr>
                <w:lang w:val="cs-CZ"/>
              </w:rPr>
              <w:t>S</w:t>
            </w:r>
            <w:r w:rsidRPr="00B357F4">
              <w:rPr>
                <w:spacing w:val="-1"/>
                <w:lang w:val="cs-CZ"/>
              </w:rPr>
              <w:t>tanovení stupně</w:t>
            </w:r>
            <w:r w:rsidRPr="00B357F4">
              <w:rPr>
                <w:spacing w:val="1"/>
                <w:lang w:val="cs-CZ"/>
              </w:rPr>
              <w:t xml:space="preserve"> </w:t>
            </w:r>
            <w:r w:rsidRPr="00B357F4">
              <w:rPr>
                <w:spacing w:val="-1"/>
                <w:lang w:val="cs-CZ"/>
              </w:rPr>
              <w:t>chemicky</w:t>
            </w:r>
            <w:r w:rsidRPr="00B357F4">
              <w:rPr>
                <w:spacing w:val="1"/>
                <w:lang w:val="cs-CZ"/>
              </w:rPr>
              <w:t xml:space="preserve"> </w:t>
            </w:r>
            <w:r w:rsidRPr="00B357F4">
              <w:rPr>
                <w:spacing w:val="-2"/>
                <w:lang w:val="cs-CZ"/>
              </w:rPr>
              <w:t>agresivního</w:t>
            </w:r>
            <w:r w:rsidRPr="00B357F4">
              <w:rPr>
                <w:spacing w:val="1"/>
                <w:lang w:val="cs-CZ"/>
              </w:rPr>
              <w:t xml:space="preserve"> </w:t>
            </w:r>
            <w:r w:rsidRPr="00B357F4">
              <w:rPr>
                <w:spacing w:val="-1"/>
                <w:lang w:val="cs-CZ"/>
              </w:rPr>
              <w:t>prostředí</w:t>
            </w:r>
            <w:r w:rsidRPr="00B357F4">
              <w:rPr>
                <w:spacing w:val="51"/>
                <w:lang w:val="cs-CZ"/>
              </w:rPr>
              <w:t xml:space="preserve"> </w:t>
            </w:r>
            <w:r w:rsidRPr="00B357F4">
              <w:rPr>
                <w:lang w:val="cs-CZ"/>
              </w:rPr>
              <w:t>v</w:t>
            </w:r>
            <w:r w:rsidRPr="00B357F4">
              <w:rPr>
                <w:spacing w:val="1"/>
                <w:lang w:val="cs-CZ"/>
              </w:rPr>
              <w:t xml:space="preserve"> </w:t>
            </w:r>
            <w:r w:rsidRPr="00B357F4">
              <w:rPr>
                <w:spacing w:val="-1"/>
                <w:lang w:val="cs-CZ"/>
              </w:rPr>
              <w:t xml:space="preserve">zeminách </w:t>
            </w:r>
            <w:r w:rsidRPr="00B357F4">
              <w:rPr>
                <w:lang w:val="cs-CZ"/>
              </w:rPr>
              <w:t xml:space="preserve">a </w:t>
            </w:r>
            <w:r w:rsidRPr="00B357F4">
              <w:rPr>
                <w:spacing w:val="-1"/>
                <w:lang w:val="cs-CZ"/>
              </w:rPr>
              <w:t>podzemní</w:t>
            </w:r>
            <w:r w:rsidRPr="00B357F4">
              <w:rPr>
                <w:lang w:val="cs-CZ"/>
              </w:rPr>
              <w:t xml:space="preserve"> </w:t>
            </w:r>
            <w:r w:rsidRPr="00B357F4">
              <w:rPr>
                <w:spacing w:val="-2"/>
                <w:lang w:val="cs-CZ"/>
              </w:rPr>
              <w:t>vodě</w:t>
            </w:r>
            <w:r w:rsidRPr="00B357F4">
              <w:rPr>
                <w:spacing w:val="1"/>
                <w:lang w:val="cs-CZ"/>
              </w:rPr>
              <w:t xml:space="preserve"> </w:t>
            </w:r>
            <w:r w:rsidRPr="00B357F4">
              <w:rPr>
                <w:spacing w:val="-1"/>
                <w:lang w:val="cs-CZ"/>
              </w:rPr>
              <w:t>(</w:t>
            </w:r>
            <w:r w:rsidRPr="00B357F4">
              <w:rPr>
                <w:rFonts w:eastAsia="Calibri"/>
                <w:spacing w:val="1"/>
                <w:szCs w:val="22"/>
                <w:lang w:val="cs-CZ"/>
              </w:rPr>
              <w:t xml:space="preserve">ČSN EN 206 + A2 (732403) nebo dle aktuálně platné </w:t>
            </w:r>
            <w:r w:rsidRPr="00B357F4">
              <w:rPr>
                <w:rFonts w:eastAsia="Calibri"/>
                <w:spacing w:val="-1"/>
                <w:szCs w:val="22"/>
                <w:lang w:val="cs-CZ"/>
              </w:rPr>
              <w:t>ČSN</w:t>
            </w:r>
            <w:r w:rsidRPr="00B357F4">
              <w:rPr>
                <w:spacing w:val="-1"/>
                <w:lang w:val="cs-CZ"/>
              </w:rPr>
              <w:t>).</w:t>
            </w:r>
          </w:p>
        </w:tc>
      </w:tr>
      <w:tr w:rsidR="0095270C" w:rsidRPr="00B357F4" w14:paraId="1804C1A9" w14:textId="77777777" w:rsidTr="00AF2725">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0806CF" w14:textId="77777777" w:rsidR="0095270C" w:rsidRPr="00B357F4" w:rsidRDefault="0095270C" w:rsidP="00AF2725">
            <w:pPr>
              <w:rPr>
                <w:lang w:val="cs-CZ"/>
              </w:rPr>
            </w:pPr>
            <w:r w:rsidRPr="00B357F4">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ECF9" w14:textId="77777777" w:rsidR="0095270C" w:rsidRPr="00B357F4" w:rsidRDefault="0095270C" w:rsidP="00AF2725">
            <w:pPr>
              <w:rPr>
                <w:spacing w:val="-1"/>
                <w:lang w:val="cs-CZ"/>
              </w:rPr>
            </w:pPr>
            <w:r w:rsidRPr="00B357F4">
              <w:rPr>
                <w:spacing w:val="-1"/>
                <w:lang w:val="cs-CZ"/>
              </w:rPr>
              <w:t>Vyšetření nepříznivých území v trase s návrhem řešení, případné doporučení ke změně trasy.</w:t>
            </w:r>
          </w:p>
        </w:tc>
      </w:tr>
      <w:tr w:rsidR="0095270C" w:rsidRPr="00B357F4" w14:paraId="360FE7EF" w14:textId="77777777" w:rsidTr="00AF2725">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62286" w14:textId="77777777" w:rsidR="0095270C" w:rsidRPr="00B357F4" w:rsidRDefault="0095270C" w:rsidP="00AF2725">
            <w:pPr>
              <w:rPr>
                <w:lang w:val="cs-CZ"/>
              </w:rPr>
            </w:pPr>
            <w:r w:rsidRPr="00B357F4">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E73602" w14:textId="77777777" w:rsidR="0095270C" w:rsidRPr="00B357F4" w:rsidRDefault="0095270C" w:rsidP="00AF2725">
            <w:pPr>
              <w:rPr>
                <w:lang w:val="cs-CZ"/>
              </w:rPr>
            </w:pPr>
            <w:r w:rsidRPr="00B357F4">
              <w:rPr>
                <w:spacing w:val="-1"/>
                <w:lang w:val="cs-CZ"/>
              </w:rPr>
              <w:t>Údaje</w:t>
            </w:r>
            <w:r w:rsidRPr="00B357F4">
              <w:rPr>
                <w:spacing w:val="-3"/>
                <w:lang w:val="cs-CZ"/>
              </w:rPr>
              <w:t xml:space="preserve"> </w:t>
            </w:r>
            <w:r w:rsidRPr="00B357F4">
              <w:rPr>
                <w:lang w:val="cs-CZ"/>
              </w:rPr>
              <w:t>o</w:t>
            </w:r>
            <w:r w:rsidRPr="00B357F4">
              <w:rPr>
                <w:spacing w:val="-1"/>
                <w:lang w:val="cs-CZ"/>
              </w:rPr>
              <w:t xml:space="preserve"> technologických</w:t>
            </w:r>
            <w:r w:rsidRPr="00B357F4">
              <w:rPr>
                <w:spacing w:val="-3"/>
                <w:lang w:val="cs-CZ"/>
              </w:rPr>
              <w:t xml:space="preserve"> </w:t>
            </w:r>
            <w:r w:rsidRPr="00B357F4">
              <w:rPr>
                <w:spacing w:val="-1"/>
                <w:lang w:val="cs-CZ"/>
              </w:rPr>
              <w:t>vlastnostech zemin</w:t>
            </w:r>
            <w:r w:rsidRPr="00B357F4">
              <w:rPr>
                <w:spacing w:val="-3"/>
                <w:lang w:val="cs-CZ"/>
              </w:rPr>
              <w:t xml:space="preserve"> </w:t>
            </w:r>
            <w:r w:rsidRPr="00B357F4">
              <w:rPr>
                <w:lang w:val="cs-CZ"/>
              </w:rPr>
              <w:t xml:space="preserve">a </w:t>
            </w:r>
            <w:r w:rsidRPr="00B357F4">
              <w:rPr>
                <w:spacing w:val="-1"/>
                <w:lang w:val="cs-CZ"/>
              </w:rPr>
              <w:t>hornin</w:t>
            </w:r>
            <w:r w:rsidRPr="00B357F4">
              <w:rPr>
                <w:spacing w:val="-3"/>
                <w:lang w:val="cs-CZ"/>
              </w:rPr>
              <w:t xml:space="preserve"> </w:t>
            </w:r>
            <w:r w:rsidRPr="00B357F4">
              <w:rPr>
                <w:lang w:val="cs-CZ"/>
              </w:rPr>
              <w:t>v</w:t>
            </w:r>
            <w:r w:rsidRPr="00B357F4">
              <w:rPr>
                <w:spacing w:val="1"/>
                <w:lang w:val="cs-CZ"/>
              </w:rPr>
              <w:t xml:space="preserve"> </w:t>
            </w:r>
            <w:r w:rsidRPr="00B357F4">
              <w:rPr>
                <w:spacing w:val="-1"/>
                <w:lang w:val="cs-CZ"/>
              </w:rPr>
              <w:t>trase,</w:t>
            </w:r>
            <w:r w:rsidRPr="00B357F4">
              <w:rPr>
                <w:spacing w:val="-2"/>
                <w:lang w:val="cs-CZ"/>
              </w:rPr>
              <w:t xml:space="preserve"> </w:t>
            </w:r>
            <w:r w:rsidRPr="00B357F4">
              <w:rPr>
                <w:spacing w:val="-1"/>
                <w:lang w:val="cs-CZ"/>
              </w:rPr>
              <w:t xml:space="preserve">kterou </w:t>
            </w:r>
            <w:r w:rsidRPr="00B357F4">
              <w:rPr>
                <w:spacing w:val="-2"/>
                <w:lang w:val="cs-CZ"/>
              </w:rPr>
              <w:t xml:space="preserve">je </w:t>
            </w:r>
            <w:r w:rsidRPr="00B357F4">
              <w:rPr>
                <w:spacing w:val="-1"/>
                <w:lang w:val="cs-CZ"/>
              </w:rPr>
              <w:t>možno využít</w:t>
            </w:r>
            <w:r w:rsidRPr="00B357F4">
              <w:rPr>
                <w:spacing w:val="77"/>
                <w:lang w:val="cs-CZ"/>
              </w:rPr>
              <w:t xml:space="preserve"> </w:t>
            </w:r>
            <w:r w:rsidRPr="00B357F4">
              <w:rPr>
                <w:spacing w:val="-1"/>
                <w:lang w:val="cs-CZ"/>
              </w:rPr>
              <w:t>jako sypaninu (dle</w:t>
            </w:r>
            <w:r w:rsidRPr="00B357F4">
              <w:rPr>
                <w:spacing w:val="-2"/>
                <w:lang w:val="cs-CZ"/>
              </w:rPr>
              <w:t xml:space="preserve"> </w:t>
            </w:r>
            <w:r w:rsidRPr="00B357F4">
              <w:rPr>
                <w:spacing w:val="-1"/>
                <w:lang w:val="cs-CZ"/>
              </w:rPr>
              <w:t>ČSN 73 6133)</w:t>
            </w:r>
            <w:r w:rsidRPr="00B357F4">
              <w:rPr>
                <w:lang w:val="cs-CZ"/>
              </w:rPr>
              <w:t xml:space="preserve"> </w:t>
            </w:r>
            <w:r w:rsidRPr="00B357F4">
              <w:rPr>
                <w:spacing w:val="-2"/>
                <w:lang w:val="cs-CZ"/>
              </w:rPr>
              <w:t>nebo</w:t>
            </w:r>
            <w:r w:rsidRPr="00B357F4">
              <w:rPr>
                <w:spacing w:val="1"/>
                <w:lang w:val="cs-CZ"/>
              </w:rPr>
              <w:t xml:space="preserve"> </w:t>
            </w:r>
            <w:r w:rsidRPr="00B357F4">
              <w:rPr>
                <w:spacing w:val="-1"/>
                <w:lang w:val="cs-CZ"/>
              </w:rPr>
              <w:t>jako materiál</w:t>
            </w:r>
            <w:r w:rsidRPr="00B357F4">
              <w:rPr>
                <w:lang w:val="cs-CZ"/>
              </w:rPr>
              <w:t xml:space="preserve"> </w:t>
            </w:r>
            <w:r w:rsidRPr="00B357F4">
              <w:rPr>
                <w:spacing w:val="-2"/>
                <w:lang w:val="cs-CZ"/>
              </w:rPr>
              <w:t>do</w:t>
            </w:r>
            <w:r w:rsidRPr="00B357F4">
              <w:rPr>
                <w:spacing w:val="-1"/>
                <w:lang w:val="cs-CZ"/>
              </w:rPr>
              <w:t xml:space="preserve"> konsolidační</w:t>
            </w:r>
            <w:r w:rsidRPr="00B357F4">
              <w:rPr>
                <w:spacing w:val="-3"/>
                <w:lang w:val="cs-CZ"/>
              </w:rPr>
              <w:t xml:space="preserve"> </w:t>
            </w:r>
            <w:r w:rsidRPr="00B357F4">
              <w:rPr>
                <w:spacing w:val="-1"/>
                <w:lang w:val="cs-CZ"/>
              </w:rPr>
              <w:t>vrstvy, případně</w:t>
            </w:r>
            <w:r w:rsidRPr="00B357F4">
              <w:rPr>
                <w:spacing w:val="1"/>
                <w:lang w:val="cs-CZ"/>
              </w:rPr>
              <w:t xml:space="preserve"> </w:t>
            </w:r>
            <w:r w:rsidRPr="00B357F4">
              <w:rPr>
                <w:spacing w:val="-2"/>
                <w:lang w:val="cs-CZ"/>
              </w:rPr>
              <w:t>jako</w:t>
            </w:r>
            <w:r w:rsidRPr="00B357F4">
              <w:rPr>
                <w:spacing w:val="61"/>
                <w:lang w:val="cs-CZ"/>
              </w:rPr>
              <w:t xml:space="preserve"> </w:t>
            </w:r>
            <w:r w:rsidRPr="00B357F4">
              <w:rPr>
                <w:spacing w:val="-1"/>
                <w:lang w:val="cs-CZ"/>
              </w:rPr>
              <w:t>konstrukční</w:t>
            </w:r>
            <w:r w:rsidRPr="00B357F4">
              <w:rPr>
                <w:spacing w:val="-3"/>
                <w:lang w:val="cs-CZ"/>
              </w:rPr>
              <w:t xml:space="preserve"> </w:t>
            </w:r>
            <w:r w:rsidRPr="00B357F4">
              <w:rPr>
                <w:spacing w:val="-1"/>
                <w:lang w:val="cs-CZ"/>
              </w:rPr>
              <w:t>materiál</w:t>
            </w:r>
            <w:r w:rsidRPr="00B357F4">
              <w:rPr>
                <w:spacing w:val="-3"/>
                <w:lang w:val="cs-CZ"/>
              </w:rPr>
              <w:t xml:space="preserve"> </w:t>
            </w:r>
            <w:r w:rsidRPr="00B357F4">
              <w:rPr>
                <w:spacing w:val="-1"/>
                <w:lang w:val="cs-CZ"/>
              </w:rPr>
              <w:t>do vozovky, případně podle požadavků zadavatele průzkumu.</w:t>
            </w:r>
          </w:p>
        </w:tc>
      </w:tr>
      <w:tr w:rsidR="0095270C" w:rsidRPr="00B357F4" w14:paraId="088AA408"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418362" w14:textId="77777777" w:rsidR="0095270C" w:rsidRPr="00B357F4" w:rsidRDefault="0095270C" w:rsidP="00AF2725">
            <w:pPr>
              <w:rPr>
                <w:lang w:val="cs-CZ"/>
              </w:rPr>
            </w:pPr>
            <w:r w:rsidRPr="00B357F4">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5A0BFC" w14:textId="77777777" w:rsidR="0095270C" w:rsidRPr="00B357F4" w:rsidRDefault="0095270C" w:rsidP="00AF2725">
            <w:pPr>
              <w:rPr>
                <w:spacing w:val="-1"/>
                <w:lang w:val="cs-CZ"/>
              </w:rPr>
            </w:pPr>
            <w:r w:rsidRPr="00B357F4">
              <w:rPr>
                <w:spacing w:val="-1"/>
                <w:lang w:val="cs-CZ"/>
              </w:rPr>
              <w:t>Stanovení těžitelnosti podle ČSN 73 6133 do 3 tříd těžitelnosti, případně do kategorií dle smluvní dohody s objednatelem prací.</w:t>
            </w:r>
          </w:p>
        </w:tc>
      </w:tr>
      <w:tr w:rsidR="0095270C" w:rsidRPr="00B357F4" w14:paraId="25109638" w14:textId="77777777" w:rsidTr="00AF2725">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C38672" w14:textId="77777777" w:rsidR="0095270C" w:rsidRPr="00B357F4" w:rsidRDefault="0095270C" w:rsidP="00AF2725">
            <w:pPr>
              <w:rPr>
                <w:lang w:val="cs-CZ"/>
              </w:rPr>
            </w:pPr>
            <w:r w:rsidRPr="00B357F4">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099E73" w14:textId="77777777" w:rsidR="0095270C" w:rsidRPr="00B357F4" w:rsidRDefault="0095270C" w:rsidP="00AF2725">
            <w:pPr>
              <w:rPr>
                <w:spacing w:val="-1"/>
                <w:lang w:val="cs-CZ"/>
              </w:rPr>
            </w:pPr>
            <w:r w:rsidRPr="00B357F4">
              <w:rPr>
                <w:spacing w:val="-1"/>
                <w:lang w:val="cs-CZ"/>
              </w:rPr>
              <w:t>Zatřídění hornin podle vrtatelnosti pro vrty pro hlubinné založení dle TP 76.</w:t>
            </w:r>
          </w:p>
        </w:tc>
      </w:tr>
      <w:tr w:rsidR="0095270C" w:rsidRPr="00B357F4" w14:paraId="2AAD2173" w14:textId="77777777" w:rsidTr="00AF2725">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FA050" w14:textId="77777777" w:rsidR="0095270C" w:rsidRPr="00B357F4" w:rsidRDefault="0095270C" w:rsidP="00AF2725">
            <w:pPr>
              <w:rPr>
                <w:lang w:val="cs-CZ"/>
              </w:rPr>
            </w:pPr>
            <w:r w:rsidRPr="00B357F4">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95D8DB" w14:textId="77777777" w:rsidR="0095270C" w:rsidRPr="00B357F4" w:rsidRDefault="0095270C" w:rsidP="00AF2725">
            <w:pPr>
              <w:rPr>
                <w:lang w:val="cs-CZ"/>
              </w:rPr>
            </w:pPr>
            <w:r w:rsidRPr="00B357F4">
              <w:rPr>
                <w:spacing w:val="-1"/>
                <w:lang w:val="cs-CZ"/>
              </w:rPr>
              <w:t>Vyšetření režimu podzemní</w:t>
            </w:r>
            <w:r w:rsidRPr="00B357F4">
              <w:rPr>
                <w:spacing w:val="-3"/>
                <w:lang w:val="cs-CZ"/>
              </w:rPr>
              <w:t xml:space="preserve"> </w:t>
            </w:r>
            <w:r w:rsidRPr="00B357F4">
              <w:rPr>
                <w:spacing w:val="-1"/>
                <w:lang w:val="cs-CZ"/>
              </w:rPr>
              <w:t xml:space="preserve">vody </w:t>
            </w:r>
            <w:r w:rsidRPr="00B357F4">
              <w:rPr>
                <w:lang w:val="cs-CZ"/>
              </w:rPr>
              <w:t>v</w:t>
            </w:r>
            <w:r w:rsidRPr="00B357F4">
              <w:rPr>
                <w:spacing w:val="1"/>
                <w:lang w:val="cs-CZ"/>
              </w:rPr>
              <w:t xml:space="preserve"> </w:t>
            </w:r>
            <w:r w:rsidRPr="00B357F4">
              <w:rPr>
                <w:spacing w:val="-1"/>
                <w:lang w:val="cs-CZ"/>
              </w:rPr>
              <w:t>trase komunikace a jejím nejbližším okolí,</w:t>
            </w:r>
            <w:r w:rsidRPr="00B357F4">
              <w:rPr>
                <w:lang w:val="cs-CZ"/>
              </w:rPr>
              <w:t xml:space="preserve"> </w:t>
            </w:r>
            <w:r w:rsidRPr="00B357F4">
              <w:rPr>
                <w:spacing w:val="-1"/>
                <w:lang w:val="cs-CZ"/>
              </w:rPr>
              <w:t>případně</w:t>
            </w:r>
            <w:r w:rsidRPr="00B357F4">
              <w:rPr>
                <w:spacing w:val="1"/>
                <w:lang w:val="cs-CZ"/>
              </w:rPr>
              <w:t xml:space="preserve"> </w:t>
            </w:r>
            <w:r w:rsidRPr="00B357F4">
              <w:rPr>
                <w:spacing w:val="-2"/>
                <w:lang w:val="cs-CZ"/>
              </w:rPr>
              <w:t>navrhnout</w:t>
            </w:r>
            <w:r w:rsidRPr="00B357F4">
              <w:rPr>
                <w:spacing w:val="1"/>
                <w:lang w:val="cs-CZ"/>
              </w:rPr>
              <w:t xml:space="preserve"> </w:t>
            </w:r>
            <w:r w:rsidRPr="00B357F4">
              <w:rPr>
                <w:spacing w:val="-1"/>
                <w:lang w:val="cs-CZ"/>
              </w:rPr>
              <w:t>opatření</w:t>
            </w:r>
            <w:r w:rsidRPr="00B357F4">
              <w:rPr>
                <w:lang w:val="cs-CZ"/>
              </w:rPr>
              <w:t xml:space="preserve"> </w:t>
            </w:r>
            <w:r w:rsidRPr="00B357F4">
              <w:rPr>
                <w:spacing w:val="-1"/>
                <w:lang w:val="cs-CZ"/>
              </w:rPr>
              <w:t>ke</w:t>
            </w:r>
            <w:r w:rsidRPr="00B357F4">
              <w:rPr>
                <w:spacing w:val="69"/>
                <w:lang w:val="cs-CZ"/>
              </w:rPr>
              <w:t xml:space="preserve"> </w:t>
            </w:r>
            <w:r w:rsidRPr="00B357F4">
              <w:rPr>
                <w:spacing w:val="-1"/>
                <w:lang w:val="cs-CZ"/>
              </w:rPr>
              <w:t>snížení</w:t>
            </w:r>
            <w:r w:rsidRPr="00B357F4">
              <w:rPr>
                <w:lang w:val="cs-CZ"/>
              </w:rPr>
              <w:t xml:space="preserve"> </w:t>
            </w:r>
            <w:r w:rsidRPr="00B357F4">
              <w:rPr>
                <w:spacing w:val="-1"/>
                <w:lang w:val="cs-CZ"/>
              </w:rPr>
              <w:t>hladiny</w:t>
            </w:r>
            <w:r w:rsidRPr="00B357F4">
              <w:rPr>
                <w:spacing w:val="1"/>
                <w:lang w:val="cs-CZ"/>
              </w:rPr>
              <w:t xml:space="preserve"> </w:t>
            </w:r>
            <w:r w:rsidRPr="00B357F4">
              <w:rPr>
                <w:spacing w:val="-1"/>
                <w:lang w:val="cs-CZ"/>
              </w:rPr>
              <w:t>podzemní</w:t>
            </w:r>
            <w:r w:rsidRPr="00B357F4">
              <w:rPr>
                <w:lang w:val="cs-CZ"/>
              </w:rPr>
              <w:t xml:space="preserve"> </w:t>
            </w:r>
            <w:r w:rsidRPr="00B357F4">
              <w:rPr>
                <w:spacing w:val="-1"/>
                <w:lang w:val="cs-CZ"/>
              </w:rPr>
              <w:t>vody,</w:t>
            </w:r>
            <w:r w:rsidRPr="00B357F4">
              <w:rPr>
                <w:spacing w:val="-2"/>
                <w:lang w:val="cs-CZ"/>
              </w:rPr>
              <w:t xml:space="preserve"> </w:t>
            </w:r>
            <w:r w:rsidRPr="00B357F4">
              <w:rPr>
                <w:spacing w:val="-1"/>
                <w:lang w:val="cs-CZ"/>
              </w:rPr>
              <w:t>stanovení</w:t>
            </w:r>
            <w:r w:rsidRPr="00B357F4">
              <w:rPr>
                <w:spacing w:val="-3"/>
                <w:lang w:val="cs-CZ"/>
              </w:rPr>
              <w:t xml:space="preserve"> </w:t>
            </w:r>
            <w:r w:rsidRPr="00B357F4">
              <w:rPr>
                <w:spacing w:val="-1"/>
                <w:lang w:val="cs-CZ"/>
              </w:rPr>
              <w:t>vlivu kapilární</w:t>
            </w:r>
            <w:r w:rsidRPr="00B357F4">
              <w:rPr>
                <w:lang w:val="cs-CZ"/>
              </w:rPr>
              <w:t xml:space="preserve"> </w:t>
            </w:r>
            <w:r w:rsidRPr="00B357F4">
              <w:rPr>
                <w:spacing w:val="-1"/>
                <w:lang w:val="cs-CZ"/>
              </w:rPr>
              <w:t>vzlínavosti</w:t>
            </w:r>
            <w:r w:rsidRPr="00B357F4">
              <w:rPr>
                <w:lang w:val="cs-CZ"/>
              </w:rPr>
              <w:t xml:space="preserve"> </w:t>
            </w:r>
            <w:r w:rsidRPr="00B357F4">
              <w:rPr>
                <w:spacing w:val="-1"/>
                <w:lang w:val="cs-CZ"/>
              </w:rPr>
              <w:t>na</w:t>
            </w:r>
            <w:r w:rsidRPr="00B357F4">
              <w:rPr>
                <w:spacing w:val="-3"/>
                <w:lang w:val="cs-CZ"/>
              </w:rPr>
              <w:t xml:space="preserve"> </w:t>
            </w:r>
            <w:r w:rsidRPr="00B357F4">
              <w:rPr>
                <w:spacing w:val="-1"/>
                <w:lang w:val="cs-CZ"/>
              </w:rPr>
              <w:t>vodní</w:t>
            </w:r>
            <w:r w:rsidRPr="00B357F4">
              <w:rPr>
                <w:lang w:val="cs-CZ"/>
              </w:rPr>
              <w:t xml:space="preserve"> </w:t>
            </w:r>
            <w:r w:rsidRPr="00B357F4">
              <w:rPr>
                <w:spacing w:val="-1"/>
                <w:lang w:val="cs-CZ"/>
              </w:rPr>
              <w:t>režim vozovky.</w:t>
            </w:r>
          </w:p>
        </w:tc>
      </w:tr>
      <w:tr w:rsidR="0095270C" w:rsidRPr="00B357F4" w14:paraId="0E887753" w14:textId="77777777" w:rsidTr="00AF2725">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E91517" w14:textId="77777777" w:rsidR="0095270C" w:rsidRPr="00B357F4" w:rsidRDefault="0095270C" w:rsidP="00AF2725">
            <w:pPr>
              <w:rPr>
                <w:lang w:val="cs-CZ"/>
              </w:rPr>
            </w:pPr>
            <w:r w:rsidRPr="00B357F4">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AE4CD" w14:textId="77777777" w:rsidR="0095270C" w:rsidRPr="00B357F4" w:rsidRDefault="0095270C" w:rsidP="00AF2725">
            <w:pPr>
              <w:rPr>
                <w:spacing w:val="-1"/>
                <w:lang w:val="cs-CZ"/>
              </w:rPr>
            </w:pPr>
            <w:r w:rsidRPr="00B357F4">
              <w:rPr>
                <w:spacing w:val="-1"/>
                <w:lang w:val="cs-CZ"/>
              </w:rPr>
              <w:t>Posouzení vlivu povětrnostních podmínek na provádění zemních prací vzhledem ke geotechnickým poměrům.</w:t>
            </w:r>
          </w:p>
        </w:tc>
      </w:tr>
      <w:tr w:rsidR="0095270C" w:rsidRPr="00B357F4" w14:paraId="29999784" w14:textId="77777777" w:rsidTr="00AF2725">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65F61" w14:textId="77777777" w:rsidR="0095270C" w:rsidRPr="00B357F4" w:rsidRDefault="0095270C" w:rsidP="00AF2725">
            <w:pPr>
              <w:rPr>
                <w:lang w:val="cs-CZ"/>
              </w:rPr>
            </w:pPr>
            <w:r w:rsidRPr="00B357F4">
              <w:rPr>
                <w:lang w:val="cs-CZ"/>
              </w:rPr>
              <w:lastRenderedPageBreak/>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95D6DE" w14:textId="77777777" w:rsidR="0095270C" w:rsidRPr="00B357F4" w:rsidRDefault="0095270C" w:rsidP="00AF2725">
            <w:pPr>
              <w:rPr>
                <w:spacing w:val="-1"/>
                <w:lang w:val="cs-CZ"/>
              </w:rPr>
            </w:pPr>
            <w:r w:rsidRPr="00B357F4">
              <w:rPr>
                <w:spacing w:val="-1"/>
                <w:lang w:val="cs-CZ"/>
              </w:rPr>
              <w:t>Zhodnocení vlivu stavební činnosti a budoucího provozu komunikace na její okolí.</w:t>
            </w:r>
          </w:p>
          <w:p w14:paraId="2F60D931" w14:textId="77777777" w:rsidR="0095270C" w:rsidRPr="00B357F4" w:rsidRDefault="0095270C" w:rsidP="00AF2725">
            <w:pPr>
              <w:rPr>
                <w:spacing w:val="-1"/>
                <w:lang w:val="cs-CZ"/>
              </w:rPr>
            </w:pPr>
            <w:r w:rsidRPr="00B357F4">
              <w:rPr>
                <w:spacing w:val="-1"/>
                <w:lang w:val="cs-CZ"/>
              </w:rPr>
              <w:t>V hydrogeologické části průzkumu by měli být stanoveny:</w:t>
            </w:r>
          </w:p>
          <w:p w14:paraId="3178FEC6" w14:textId="77777777" w:rsidR="0095270C" w:rsidRPr="00B357F4" w:rsidRDefault="0095270C" w:rsidP="00AF2725">
            <w:pPr>
              <w:rPr>
                <w:spacing w:val="-1"/>
                <w:lang w:val="cs-CZ"/>
              </w:rPr>
            </w:pPr>
            <w:r w:rsidRPr="00B357F4">
              <w:rPr>
                <w:spacing w:val="-1"/>
                <w:lang w:val="cs-CZ"/>
              </w:rPr>
              <w:t>- Vydatnost přítoků podzemní vody do zářezů.</w:t>
            </w:r>
          </w:p>
          <w:p w14:paraId="09D2C0D5" w14:textId="77777777" w:rsidR="0095270C" w:rsidRPr="00B357F4" w:rsidRDefault="0095270C" w:rsidP="00AF2725">
            <w:pPr>
              <w:rPr>
                <w:spacing w:val="-1"/>
                <w:lang w:val="cs-CZ"/>
              </w:rPr>
            </w:pPr>
            <w:r w:rsidRPr="00B357F4">
              <w:rPr>
                <w:spacing w:val="-1"/>
                <w:lang w:val="cs-CZ"/>
              </w:rPr>
              <w:t>- Vliv stavby na hladinu, vydatnost a kvalitu stávajících zdrojů podzemní vody.</w:t>
            </w:r>
          </w:p>
          <w:p w14:paraId="753C691E" w14:textId="77777777" w:rsidR="0095270C" w:rsidRPr="00B357F4" w:rsidRDefault="0095270C" w:rsidP="00AF2725">
            <w:pPr>
              <w:rPr>
                <w:spacing w:val="-1"/>
                <w:lang w:val="cs-CZ"/>
              </w:rPr>
            </w:pPr>
            <w:r w:rsidRPr="00B357F4">
              <w:rPr>
                <w:spacing w:val="-1"/>
                <w:lang w:val="cs-CZ"/>
              </w:rPr>
              <w:t>- Náhradní zdroje vod pro obyvatelstvo v případě jejich ovlivnění stavbou.</w:t>
            </w:r>
          </w:p>
        </w:tc>
      </w:tr>
      <w:tr w:rsidR="0095270C" w:rsidRPr="00B357F4" w14:paraId="6C0187EE" w14:textId="77777777" w:rsidTr="00AF2725">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660EC" w14:textId="77777777" w:rsidR="0095270C" w:rsidRPr="00B357F4" w:rsidRDefault="0095270C" w:rsidP="00AF2725">
            <w:pPr>
              <w:rPr>
                <w:lang w:val="cs-CZ"/>
              </w:rPr>
            </w:pPr>
            <w:r w:rsidRPr="00B357F4">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0F988" w14:textId="77777777" w:rsidR="0095270C" w:rsidRPr="00B357F4" w:rsidRDefault="0095270C" w:rsidP="00AF2725">
            <w:pPr>
              <w:rPr>
                <w:lang w:val="cs-CZ"/>
              </w:rPr>
            </w:pPr>
            <w:r w:rsidRPr="00B357F4">
              <w:rPr>
                <w:spacing w:val="-1"/>
                <w:lang w:val="cs-CZ"/>
              </w:rPr>
              <w:t>Posouzení vlivu stavby a provozu komunikace na okolní stavby.</w:t>
            </w:r>
          </w:p>
        </w:tc>
      </w:tr>
      <w:tr w:rsidR="0095270C" w:rsidRPr="00B357F4" w14:paraId="0F2E03D4" w14:textId="77777777" w:rsidTr="00AF2725">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C8B824" w14:textId="77777777" w:rsidR="0095270C" w:rsidRPr="00B357F4" w:rsidRDefault="0095270C" w:rsidP="00AF2725">
            <w:pPr>
              <w:rPr>
                <w:lang w:val="cs-CZ"/>
              </w:rPr>
            </w:pPr>
            <w:r w:rsidRPr="00B357F4">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4CF3B3" w14:textId="77777777" w:rsidR="0095270C" w:rsidRPr="00B357F4" w:rsidRDefault="0095270C" w:rsidP="00AF2725">
            <w:pPr>
              <w:rPr>
                <w:lang w:val="cs-CZ"/>
              </w:rPr>
            </w:pPr>
            <w:r w:rsidRPr="00B357F4">
              <w:rPr>
                <w:lang w:val="cs-CZ"/>
              </w:rPr>
              <w:t>Závěry a doporučení.</w:t>
            </w:r>
          </w:p>
        </w:tc>
      </w:tr>
    </w:tbl>
    <w:p w14:paraId="7355A1C5" w14:textId="77777777" w:rsidR="0095270C" w:rsidRPr="00B357F4" w:rsidRDefault="0095270C" w:rsidP="0095270C">
      <w:pPr>
        <w:rPr>
          <w:rFonts w:cs="Arial"/>
          <w:szCs w:val="22"/>
        </w:rPr>
      </w:pPr>
    </w:p>
    <w:p w14:paraId="372C06E4" w14:textId="77777777" w:rsidR="0095270C" w:rsidRPr="00B357F4" w:rsidRDefault="0095270C" w:rsidP="00D60669">
      <w:pPr>
        <w:pStyle w:val="Odstavecseseznamem"/>
        <w:numPr>
          <w:ilvl w:val="0"/>
          <w:numId w:val="24"/>
        </w:numPr>
        <w:rPr>
          <w:b/>
          <w:bCs/>
        </w:rPr>
      </w:pPr>
      <w:r w:rsidRPr="00B357F4">
        <w:rPr>
          <w:b/>
          <w:bCs/>
        </w:rPr>
        <w:t>Členění díla Geotechnický průzkum</w:t>
      </w:r>
    </w:p>
    <w:p w14:paraId="2F112A47" w14:textId="77777777" w:rsidR="0095270C" w:rsidRPr="00B357F4" w:rsidRDefault="0095270C" w:rsidP="00D60669">
      <w:pPr>
        <w:widowControl w:val="0"/>
        <w:numPr>
          <w:ilvl w:val="1"/>
          <w:numId w:val="4"/>
        </w:numPr>
        <w:suppressAutoHyphens/>
        <w:spacing w:after="0"/>
        <w:ind w:left="1418" w:hanging="338"/>
        <w:rPr>
          <w:rFonts w:eastAsia="Lucida Sans Unicode" w:cs="Arial"/>
          <w:bCs/>
          <w:szCs w:val="22"/>
        </w:rPr>
      </w:pPr>
      <w:r w:rsidRPr="00B357F4">
        <w:rPr>
          <w:rFonts w:eastAsia="Lucida Sans Unicode" w:cs="Arial"/>
          <w:bCs/>
          <w:szCs w:val="22"/>
        </w:rPr>
        <w:t>Identifikační údaje</w:t>
      </w:r>
    </w:p>
    <w:p w14:paraId="408FAA47" w14:textId="77777777" w:rsidR="0095270C" w:rsidRPr="00B357F4" w:rsidRDefault="0095270C" w:rsidP="00D60669">
      <w:pPr>
        <w:widowControl w:val="0"/>
        <w:numPr>
          <w:ilvl w:val="1"/>
          <w:numId w:val="4"/>
        </w:numPr>
        <w:suppressAutoHyphens/>
        <w:spacing w:after="0"/>
        <w:ind w:left="1418" w:hanging="338"/>
        <w:rPr>
          <w:rFonts w:eastAsia="Lucida Sans Unicode" w:cs="Arial"/>
          <w:bCs/>
          <w:szCs w:val="22"/>
        </w:rPr>
      </w:pPr>
      <w:r w:rsidRPr="00B357F4">
        <w:rPr>
          <w:rFonts w:eastAsia="Lucida Sans Unicode" w:cs="Arial"/>
          <w:bCs/>
          <w:szCs w:val="22"/>
        </w:rPr>
        <w:t>Popis stavby včetně objektů</w:t>
      </w:r>
    </w:p>
    <w:p w14:paraId="62844061" w14:textId="77777777" w:rsidR="0095270C" w:rsidRPr="00B357F4" w:rsidRDefault="0095270C" w:rsidP="00D60669">
      <w:pPr>
        <w:widowControl w:val="0"/>
        <w:numPr>
          <w:ilvl w:val="1"/>
          <w:numId w:val="4"/>
        </w:numPr>
        <w:suppressAutoHyphens/>
        <w:spacing w:after="0"/>
        <w:ind w:left="1418" w:hanging="338"/>
        <w:rPr>
          <w:rFonts w:eastAsia="Lucida Sans Unicode" w:cs="Arial"/>
          <w:bCs/>
          <w:szCs w:val="22"/>
        </w:rPr>
      </w:pPr>
      <w:r w:rsidRPr="00B357F4">
        <w:rPr>
          <w:rFonts w:eastAsia="Lucida Sans Unicode" w:cs="Arial"/>
          <w:bCs/>
          <w:szCs w:val="22"/>
        </w:rPr>
        <w:t>Rozbor dostupných podkladů</w:t>
      </w:r>
    </w:p>
    <w:p w14:paraId="06A6BA3C" w14:textId="77777777" w:rsidR="0095270C" w:rsidRPr="00B357F4" w:rsidRDefault="0095270C" w:rsidP="0095270C">
      <w:pPr>
        <w:ind w:left="1418"/>
        <w:rPr>
          <w:rFonts w:eastAsia="Lucida Sans Unicode"/>
        </w:rPr>
      </w:pPr>
      <w:r w:rsidRPr="00B357F4">
        <w:rPr>
          <w:rFonts w:eastAsia="Lucida Sans Unicode"/>
        </w:rPr>
        <w:t>- Popis geologických poměrů</w:t>
      </w:r>
    </w:p>
    <w:p w14:paraId="45433FFA" w14:textId="77777777" w:rsidR="0095270C" w:rsidRPr="00B357F4" w:rsidRDefault="0095270C" w:rsidP="0095270C">
      <w:pPr>
        <w:ind w:left="1418"/>
        <w:rPr>
          <w:rFonts w:eastAsia="Lucida Sans Unicode"/>
        </w:rPr>
      </w:pPr>
      <w:r w:rsidRPr="00B357F4">
        <w:rPr>
          <w:rFonts w:eastAsia="Lucida Sans Unicode"/>
        </w:rPr>
        <w:t>- Popis hydrogeologických poměrů</w:t>
      </w:r>
    </w:p>
    <w:p w14:paraId="3FFA2BCB" w14:textId="77777777" w:rsidR="0095270C" w:rsidRPr="00B357F4" w:rsidRDefault="0095270C" w:rsidP="00D60669">
      <w:pPr>
        <w:widowControl w:val="0"/>
        <w:numPr>
          <w:ilvl w:val="1"/>
          <w:numId w:val="4"/>
        </w:numPr>
        <w:suppressAutoHyphens/>
        <w:spacing w:after="0"/>
        <w:ind w:left="1418" w:hanging="338"/>
        <w:rPr>
          <w:rFonts w:eastAsia="Lucida Sans Unicode" w:cs="Arial"/>
          <w:bCs/>
          <w:szCs w:val="22"/>
        </w:rPr>
      </w:pPr>
      <w:r w:rsidRPr="00B357F4">
        <w:rPr>
          <w:rFonts w:eastAsia="Lucida Sans Unicode" w:cs="Arial"/>
          <w:bCs/>
          <w:szCs w:val="22"/>
        </w:rPr>
        <w:t>Popis geologického profilu průzkumných sond</w:t>
      </w:r>
    </w:p>
    <w:p w14:paraId="7B6ED9A4" w14:textId="77777777" w:rsidR="0095270C" w:rsidRPr="00B357F4" w:rsidRDefault="0095270C" w:rsidP="00D60669">
      <w:pPr>
        <w:widowControl w:val="0"/>
        <w:numPr>
          <w:ilvl w:val="1"/>
          <w:numId w:val="4"/>
        </w:numPr>
        <w:suppressAutoHyphens/>
        <w:spacing w:after="0"/>
        <w:ind w:left="1418" w:hanging="338"/>
        <w:rPr>
          <w:rFonts w:eastAsia="Lucida Sans Unicode" w:cs="Arial"/>
          <w:bCs/>
          <w:szCs w:val="22"/>
        </w:rPr>
      </w:pPr>
      <w:r w:rsidRPr="00B357F4">
        <w:rPr>
          <w:rFonts w:eastAsia="Lucida Sans Unicode" w:cs="Arial"/>
          <w:bCs/>
          <w:szCs w:val="22"/>
        </w:rPr>
        <w:t>Protokoly o laboratorních zkouškách</w:t>
      </w:r>
    </w:p>
    <w:p w14:paraId="66A0730B" w14:textId="77777777" w:rsidR="0095270C" w:rsidRPr="00B357F4" w:rsidRDefault="0095270C" w:rsidP="00D60669">
      <w:pPr>
        <w:widowControl w:val="0"/>
        <w:numPr>
          <w:ilvl w:val="1"/>
          <w:numId w:val="4"/>
        </w:numPr>
        <w:suppressAutoHyphens/>
        <w:spacing w:after="0"/>
        <w:ind w:left="1418" w:hanging="338"/>
        <w:rPr>
          <w:rFonts w:eastAsia="Lucida Sans Unicode" w:cs="Arial"/>
          <w:bCs/>
          <w:szCs w:val="22"/>
        </w:rPr>
      </w:pPr>
      <w:r w:rsidRPr="00B357F4">
        <w:rPr>
          <w:rFonts w:eastAsia="Lucida Sans Unicode" w:cs="Arial"/>
          <w:bCs/>
          <w:szCs w:val="22"/>
        </w:rPr>
        <w:t>Závěrečná zpráva (včetně závěrů a doporučení)</w:t>
      </w:r>
    </w:p>
    <w:p w14:paraId="346A609D" w14:textId="77777777" w:rsidR="0095270C" w:rsidRPr="00B357F4" w:rsidRDefault="0095270C" w:rsidP="00D60669">
      <w:pPr>
        <w:widowControl w:val="0"/>
        <w:numPr>
          <w:ilvl w:val="1"/>
          <w:numId w:val="4"/>
        </w:numPr>
        <w:suppressAutoHyphens/>
        <w:spacing w:after="0"/>
        <w:ind w:left="1418" w:hanging="338"/>
        <w:rPr>
          <w:rFonts w:eastAsia="Lucida Sans Unicode" w:cs="Arial"/>
          <w:bCs/>
          <w:szCs w:val="22"/>
        </w:rPr>
      </w:pPr>
      <w:r w:rsidRPr="00B357F4">
        <w:rPr>
          <w:rFonts w:eastAsia="Lucida Sans Unicode" w:cs="Arial"/>
          <w:bCs/>
          <w:szCs w:val="22"/>
        </w:rPr>
        <w:t>Mapové podklady (včetně popisu a umístění sond)</w:t>
      </w:r>
    </w:p>
    <w:p w14:paraId="700924EC" w14:textId="77777777" w:rsidR="0095270C" w:rsidRPr="00B357F4" w:rsidRDefault="0095270C" w:rsidP="0095270C">
      <w:pPr>
        <w:widowControl w:val="0"/>
        <w:suppressAutoHyphens/>
        <w:spacing w:after="0"/>
        <w:ind w:left="1418"/>
        <w:rPr>
          <w:rFonts w:eastAsia="Lucida Sans Unicode" w:cs="Arial"/>
          <w:bCs/>
          <w:szCs w:val="22"/>
        </w:rPr>
      </w:pPr>
      <w:r w:rsidRPr="00B357F4">
        <w:rPr>
          <w:rFonts w:eastAsia="Lucida Sans Unicode" w:cs="Arial"/>
          <w:bCs/>
          <w:szCs w:val="22"/>
        </w:rPr>
        <w:t>- Podrobná situace – dle podkladů k zadání</w:t>
      </w:r>
    </w:p>
    <w:p w14:paraId="29DA7349" w14:textId="77777777" w:rsidR="0095270C" w:rsidRPr="00B357F4" w:rsidRDefault="0095270C" w:rsidP="0095270C">
      <w:pPr>
        <w:widowControl w:val="0"/>
        <w:suppressAutoHyphens/>
        <w:spacing w:after="0"/>
        <w:ind w:left="1418"/>
        <w:rPr>
          <w:rFonts w:eastAsia="Lucida Sans Unicode" w:cs="Arial"/>
          <w:bCs/>
          <w:szCs w:val="22"/>
        </w:rPr>
      </w:pPr>
      <w:r w:rsidRPr="00B357F4">
        <w:rPr>
          <w:rFonts w:eastAsia="Lucida Sans Unicode" w:cs="Arial"/>
          <w:bCs/>
          <w:szCs w:val="22"/>
        </w:rPr>
        <w:t>- Podélný profil – dle podkladů k zadání</w:t>
      </w:r>
    </w:p>
    <w:p w14:paraId="3C85939B" w14:textId="77777777" w:rsidR="0095270C" w:rsidRPr="00B357F4" w:rsidRDefault="0095270C" w:rsidP="0095270C">
      <w:pPr>
        <w:rPr>
          <w:rFonts w:cs="Arial"/>
          <w:szCs w:val="22"/>
        </w:rPr>
      </w:pPr>
    </w:p>
    <w:p w14:paraId="6B7C8436" w14:textId="77777777" w:rsidR="0095270C" w:rsidRPr="009236DF" w:rsidRDefault="0095270C" w:rsidP="00D60669">
      <w:pPr>
        <w:pStyle w:val="Odstavecseseznamem"/>
        <w:numPr>
          <w:ilvl w:val="0"/>
          <w:numId w:val="27"/>
        </w:numPr>
        <w:ind w:left="0" w:firstLine="0"/>
        <w:rPr>
          <w:rFonts w:cs="Arial"/>
          <w:b/>
          <w:bCs/>
          <w:spacing w:val="-1"/>
          <w:szCs w:val="22"/>
          <w:u w:val="single" w:color="000000"/>
        </w:rPr>
      </w:pPr>
      <w:r w:rsidRPr="009236DF">
        <w:rPr>
          <w:b/>
          <w:bCs/>
        </w:rPr>
        <w:t>Zadání a požadavky na podrobný geotechnický průzkum pro vodní nádrže a poldry</w:t>
      </w:r>
    </w:p>
    <w:p w14:paraId="07381BC0" w14:textId="77777777" w:rsidR="0095270C" w:rsidRPr="009236DF" w:rsidRDefault="0095270C" w:rsidP="0095270C">
      <w:pPr>
        <w:rPr>
          <w:rFonts w:eastAsia="Calibri"/>
        </w:rPr>
      </w:pPr>
    </w:p>
    <w:p w14:paraId="0E8D5844" w14:textId="77777777" w:rsidR="0095270C" w:rsidRPr="009236DF" w:rsidRDefault="0095270C" w:rsidP="0095270C">
      <w:pPr>
        <w:rPr>
          <w:rFonts w:eastAsia="Calibri"/>
        </w:rPr>
      </w:pPr>
      <w:r w:rsidRPr="009236DF">
        <w:rPr>
          <w:u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 C a D.</w:t>
      </w:r>
    </w:p>
    <w:p w14:paraId="5F7FCF11" w14:textId="77777777" w:rsidR="0095270C" w:rsidRPr="009236DF" w:rsidRDefault="0095270C" w:rsidP="0095270C">
      <w:pPr>
        <w:rPr>
          <w:rFonts w:eastAsia="Calibri"/>
        </w:rPr>
      </w:pPr>
    </w:p>
    <w:p w14:paraId="45379904" w14:textId="77777777" w:rsidR="0095270C" w:rsidRPr="009236DF" w:rsidRDefault="0095270C" w:rsidP="00D60669">
      <w:pPr>
        <w:pStyle w:val="Odstavecseseznamem"/>
        <w:numPr>
          <w:ilvl w:val="0"/>
          <w:numId w:val="29"/>
        </w:numPr>
        <w:rPr>
          <w:b/>
          <w:bCs/>
        </w:rPr>
      </w:pPr>
      <w:r w:rsidRPr="009236DF">
        <w:rPr>
          <w:b/>
          <w:bCs/>
        </w:rPr>
        <w:t>Podklady pro zadání průzkumu:</w:t>
      </w:r>
    </w:p>
    <w:tbl>
      <w:tblPr>
        <w:tblStyle w:val="NormalTable0"/>
        <w:tblW w:w="9356" w:type="dxa"/>
        <w:tblInd w:w="-6" w:type="dxa"/>
        <w:tblLayout w:type="fixed"/>
        <w:tblLook w:val="01E0" w:firstRow="1" w:lastRow="1" w:firstColumn="1" w:lastColumn="1" w:noHBand="0" w:noVBand="0"/>
      </w:tblPr>
      <w:tblGrid>
        <w:gridCol w:w="3118"/>
        <w:gridCol w:w="2064"/>
        <w:gridCol w:w="2381"/>
        <w:gridCol w:w="1793"/>
      </w:tblGrid>
      <w:tr w:rsidR="0095270C" w:rsidRPr="009236DF" w14:paraId="4CA639DE"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00F60021" w14:textId="77777777" w:rsidR="0095270C" w:rsidRPr="009236DF" w:rsidRDefault="0095270C" w:rsidP="00AF2725">
            <w:pPr>
              <w:spacing w:before="0" w:after="0"/>
              <w:rPr>
                <w:lang w:val="cs-CZ"/>
              </w:rPr>
            </w:pPr>
            <w:r w:rsidRPr="009236DF">
              <w:rPr>
                <w:lang w:val="cs-CZ"/>
              </w:rPr>
              <w:t>Mapový podklad</w:t>
            </w:r>
          </w:p>
        </w:tc>
        <w:tc>
          <w:tcPr>
            <w:tcW w:w="2064" w:type="dxa"/>
            <w:tcBorders>
              <w:top w:val="single" w:sz="5" w:space="0" w:color="000000"/>
              <w:left w:val="single" w:sz="5" w:space="0" w:color="000000"/>
              <w:bottom w:val="single" w:sz="5" w:space="0" w:color="000000"/>
              <w:right w:val="single" w:sz="5" w:space="0" w:color="000000"/>
            </w:tcBorders>
          </w:tcPr>
          <w:p w14:paraId="786FA503" w14:textId="77777777" w:rsidR="0095270C" w:rsidRPr="009236DF" w:rsidRDefault="0095270C" w:rsidP="00AF2725">
            <w:pPr>
              <w:spacing w:before="0" w:after="0"/>
              <w:rPr>
                <w:lang w:val="cs-CZ"/>
              </w:rPr>
            </w:pPr>
            <w:r w:rsidRPr="009236DF">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6E1A58AD" w14:textId="77777777" w:rsidR="0095270C" w:rsidRPr="009236DF" w:rsidRDefault="0095270C" w:rsidP="00AF2725">
            <w:pPr>
              <w:spacing w:before="0" w:after="0"/>
              <w:rPr>
                <w:lang w:val="cs-CZ"/>
              </w:rPr>
            </w:pPr>
            <w:r w:rsidRPr="009236DF">
              <w:rPr>
                <w:lang w:val="cs-CZ"/>
              </w:rPr>
              <w:t>Hráz, objekty hráze</w:t>
            </w:r>
          </w:p>
        </w:tc>
        <w:tc>
          <w:tcPr>
            <w:tcW w:w="1793" w:type="dxa"/>
            <w:tcBorders>
              <w:top w:val="single" w:sz="5" w:space="0" w:color="000000"/>
              <w:left w:val="single" w:sz="5" w:space="0" w:color="000000"/>
              <w:bottom w:val="single" w:sz="5" w:space="0" w:color="000000"/>
              <w:right w:val="single" w:sz="5" w:space="0" w:color="000000"/>
            </w:tcBorders>
          </w:tcPr>
          <w:p w14:paraId="03C8E282" w14:textId="77777777" w:rsidR="0095270C" w:rsidRPr="009236DF" w:rsidRDefault="0095270C" w:rsidP="00AF2725">
            <w:pPr>
              <w:spacing w:before="0" w:after="0"/>
              <w:rPr>
                <w:lang w:val="cs-CZ"/>
              </w:rPr>
            </w:pPr>
            <w:r w:rsidRPr="009236DF">
              <w:rPr>
                <w:lang w:val="cs-CZ"/>
              </w:rPr>
              <w:t>Zemníky</w:t>
            </w:r>
          </w:p>
        </w:tc>
      </w:tr>
      <w:tr w:rsidR="0095270C" w:rsidRPr="009236DF" w14:paraId="0FF1B42C"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006CCAC" w14:textId="77777777" w:rsidR="0095270C" w:rsidRPr="009236DF"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3FE69FDA" w14:textId="77777777" w:rsidR="0095270C" w:rsidRPr="009236DF" w:rsidRDefault="0095270C" w:rsidP="00AF2725">
            <w:pPr>
              <w:spacing w:before="0" w:after="0"/>
              <w:rPr>
                <w:lang w:val="cs-CZ"/>
              </w:rPr>
            </w:pPr>
            <w:r w:rsidRPr="009236DF">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0D8F3EF9" w14:textId="77777777" w:rsidR="0095270C" w:rsidRPr="009236DF" w:rsidRDefault="0095270C" w:rsidP="00AF2725">
            <w:pPr>
              <w:spacing w:before="0" w:after="0"/>
              <w:rPr>
                <w:lang w:val="cs-CZ"/>
              </w:rPr>
            </w:pPr>
            <w:r w:rsidRPr="009236DF">
              <w:rPr>
                <w:lang w:val="cs-CZ"/>
              </w:rPr>
              <w:t>1:200 (500)</w:t>
            </w:r>
          </w:p>
        </w:tc>
        <w:tc>
          <w:tcPr>
            <w:tcW w:w="1793" w:type="dxa"/>
            <w:tcBorders>
              <w:top w:val="single" w:sz="5" w:space="0" w:color="000000"/>
              <w:left w:val="single" w:sz="5" w:space="0" w:color="000000"/>
              <w:bottom w:val="single" w:sz="5" w:space="0" w:color="000000"/>
              <w:right w:val="single" w:sz="5" w:space="0" w:color="000000"/>
            </w:tcBorders>
          </w:tcPr>
          <w:p w14:paraId="4B6F8297" w14:textId="77777777" w:rsidR="0095270C" w:rsidRPr="009236DF" w:rsidRDefault="0095270C" w:rsidP="00AF2725">
            <w:pPr>
              <w:spacing w:before="0" w:after="0"/>
              <w:rPr>
                <w:lang w:val="cs-CZ"/>
              </w:rPr>
            </w:pPr>
            <w:r w:rsidRPr="009236DF">
              <w:rPr>
                <w:lang w:val="cs-CZ"/>
              </w:rPr>
              <w:t>1:</w:t>
            </w:r>
            <w:r w:rsidRPr="009236DF">
              <w:rPr>
                <w:spacing w:val="-2"/>
                <w:lang w:val="cs-CZ"/>
              </w:rPr>
              <w:t>1000</w:t>
            </w:r>
          </w:p>
        </w:tc>
      </w:tr>
      <w:tr w:rsidR="0095270C" w:rsidRPr="009236DF" w14:paraId="29032173"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4699C33E" w14:textId="77777777" w:rsidR="0095270C" w:rsidRPr="009236DF"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13E3F166" w14:textId="77777777" w:rsidR="0095270C" w:rsidRPr="009236DF" w:rsidRDefault="0095270C" w:rsidP="00AF2725">
            <w:pPr>
              <w:spacing w:before="0" w:after="0"/>
              <w:rPr>
                <w:lang w:val="cs-CZ"/>
              </w:rPr>
            </w:pPr>
            <w:r w:rsidRPr="009236DF">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2AB0A1A9" w14:textId="77777777" w:rsidR="0095270C" w:rsidRPr="009236DF" w:rsidRDefault="0095270C" w:rsidP="00AF2725">
            <w:pPr>
              <w:spacing w:before="0" w:after="0"/>
              <w:rPr>
                <w:lang w:val="cs-CZ"/>
              </w:rPr>
            </w:pPr>
            <w:r w:rsidRPr="009236DF">
              <w:rPr>
                <w:lang w:val="cs-CZ"/>
              </w:rPr>
              <w:t>1:100 (200)</w:t>
            </w:r>
          </w:p>
        </w:tc>
        <w:tc>
          <w:tcPr>
            <w:tcW w:w="1793" w:type="dxa"/>
            <w:tcBorders>
              <w:top w:val="single" w:sz="5" w:space="0" w:color="000000"/>
              <w:left w:val="single" w:sz="5" w:space="0" w:color="000000"/>
              <w:bottom w:val="single" w:sz="5" w:space="0" w:color="000000"/>
              <w:right w:val="single" w:sz="5" w:space="0" w:color="000000"/>
            </w:tcBorders>
          </w:tcPr>
          <w:p w14:paraId="55368E6F" w14:textId="77777777" w:rsidR="0095270C" w:rsidRPr="009236DF" w:rsidRDefault="0095270C" w:rsidP="00AF2725">
            <w:pPr>
              <w:spacing w:before="0" w:after="0"/>
              <w:rPr>
                <w:lang w:val="cs-CZ"/>
              </w:rPr>
            </w:pPr>
            <w:r w:rsidRPr="009236DF">
              <w:rPr>
                <w:lang w:val="cs-CZ"/>
              </w:rPr>
              <w:t>1:</w:t>
            </w:r>
            <w:r w:rsidRPr="009236DF">
              <w:rPr>
                <w:spacing w:val="-2"/>
                <w:lang w:val="cs-CZ"/>
              </w:rPr>
              <w:t>1000</w:t>
            </w:r>
          </w:p>
        </w:tc>
      </w:tr>
      <w:tr w:rsidR="0095270C" w:rsidRPr="009236DF" w14:paraId="38DA58B1" w14:textId="77777777" w:rsidTr="00AF2725">
        <w:trPr>
          <w:trHeight w:hRule="exact" w:val="317"/>
        </w:trPr>
        <w:tc>
          <w:tcPr>
            <w:tcW w:w="3118" w:type="dxa"/>
            <w:tcBorders>
              <w:top w:val="single" w:sz="5" w:space="0" w:color="000000"/>
              <w:left w:val="single" w:sz="5" w:space="0" w:color="000000"/>
              <w:bottom w:val="single" w:sz="5" w:space="0" w:color="000000"/>
              <w:right w:val="single" w:sz="5" w:space="0" w:color="000000"/>
            </w:tcBorders>
          </w:tcPr>
          <w:p w14:paraId="78270C8B" w14:textId="77777777" w:rsidR="0095270C" w:rsidRPr="009236DF" w:rsidRDefault="0095270C" w:rsidP="00AF2725">
            <w:pPr>
              <w:spacing w:before="0" w:after="0"/>
              <w:rPr>
                <w:lang w:val="cs-CZ"/>
              </w:rPr>
            </w:pPr>
            <w:r w:rsidRPr="009236DF">
              <w:rPr>
                <w:lang w:val="cs-CZ"/>
              </w:rPr>
              <w:t>Podélný</w:t>
            </w:r>
            <w:r w:rsidRPr="009236DF">
              <w:rPr>
                <w:spacing w:val="1"/>
                <w:lang w:val="cs-CZ"/>
              </w:rPr>
              <w:t xml:space="preserve"> </w:t>
            </w:r>
            <w:r w:rsidRPr="009236DF">
              <w:rPr>
                <w:lang w:val="cs-CZ"/>
              </w:rPr>
              <w:t>(příčný)profil</w:t>
            </w:r>
          </w:p>
        </w:tc>
        <w:tc>
          <w:tcPr>
            <w:tcW w:w="2064" w:type="dxa"/>
            <w:tcBorders>
              <w:top w:val="single" w:sz="5" w:space="0" w:color="000000"/>
              <w:left w:val="single" w:sz="5" w:space="0" w:color="000000"/>
              <w:bottom w:val="single" w:sz="5" w:space="0" w:color="000000"/>
              <w:right w:val="single" w:sz="5" w:space="0" w:color="000000"/>
            </w:tcBorders>
          </w:tcPr>
          <w:p w14:paraId="0D19338D" w14:textId="77777777" w:rsidR="0095270C" w:rsidRPr="009236DF" w:rsidRDefault="0095270C" w:rsidP="00AF2725">
            <w:pPr>
              <w:spacing w:before="0" w:after="0"/>
              <w:rPr>
                <w:lang w:val="cs-CZ"/>
              </w:rPr>
            </w:pPr>
            <w:r w:rsidRPr="009236DF">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1ADB4FDD" w14:textId="77777777" w:rsidR="0095270C" w:rsidRPr="009236DF" w:rsidRDefault="0095270C" w:rsidP="00AF2725">
            <w:pPr>
              <w:spacing w:before="0" w:after="0"/>
              <w:rPr>
                <w:lang w:val="cs-CZ"/>
              </w:rPr>
            </w:pPr>
          </w:p>
        </w:tc>
        <w:tc>
          <w:tcPr>
            <w:tcW w:w="1793" w:type="dxa"/>
            <w:tcBorders>
              <w:top w:val="single" w:sz="5" w:space="0" w:color="000000"/>
              <w:left w:val="single" w:sz="5" w:space="0" w:color="000000"/>
              <w:bottom w:val="single" w:sz="5" w:space="0" w:color="000000"/>
              <w:right w:val="single" w:sz="5" w:space="0" w:color="000000"/>
            </w:tcBorders>
          </w:tcPr>
          <w:p w14:paraId="6A938821" w14:textId="77777777" w:rsidR="0095270C" w:rsidRPr="009236DF" w:rsidRDefault="0095270C" w:rsidP="00AF2725">
            <w:pPr>
              <w:spacing w:before="0" w:after="0"/>
              <w:rPr>
                <w:lang w:val="cs-CZ"/>
              </w:rPr>
            </w:pPr>
          </w:p>
        </w:tc>
      </w:tr>
      <w:tr w:rsidR="0095270C" w:rsidRPr="009236DF" w14:paraId="700E363D"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B895E10" w14:textId="77777777" w:rsidR="0095270C" w:rsidRPr="009236DF"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4FEA4488" w14:textId="77777777" w:rsidR="0095270C" w:rsidRPr="009236DF" w:rsidRDefault="0095270C" w:rsidP="00AF2725">
            <w:pPr>
              <w:spacing w:before="0" w:after="0"/>
              <w:rPr>
                <w:lang w:val="cs-CZ"/>
              </w:rPr>
            </w:pPr>
            <w:r w:rsidRPr="009236DF">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69540280" w14:textId="77777777" w:rsidR="0095270C" w:rsidRPr="009236DF" w:rsidRDefault="0095270C" w:rsidP="00AF2725">
            <w:pPr>
              <w:spacing w:before="0" w:after="0"/>
              <w:rPr>
                <w:lang w:val="cs-CZ"/>
              </w:rPr>
            </w:pPr>
            <w:r w:rsidRPr="009236DF">
              <w:rPr>
                <w:lang w:val="cs-CZ"/>
              </w:rPr>
              <w:t>1:200/200</w:t>
            </w:r>
          </w:p>
        </w:tc>
        <w:tc>
          <w:tcPr>
            <w:tcW w:w="1793" w:type="dxa"/>
            <w:tcBorders>
              <w:top w:val="single" w:sz="5" w:space="0" w:color="000000"/>
              <w:left w:val="single" w:sz="5" w:space="0" w:color="000000"/>
              <w:bottom w:val="single" w:sz="5" w:space="0" w:color="000000"/>
              <w:right w:val="single" w:sz="5" w:space="0" w:color="000000"/>
            </w:tcBorders>
          </w:tcPr>
          <w:p w14:paraId="56F0D452" w14:textId="77777777" w:rsidR="0095270C" w:rsidRPr="009236DF" w:rsidRDefault="0095270C" w:rsidP="00AF2725">
            <w:pPr>
              <w:spacing w:before="0" w:after="0"/>
              <w:rPr>
                <w:lang w:val="cs-CZ"/>
              </w:rPr>
            </w:pPr>
          </w:p>
        </w:tc>
      </w:tr>
      <w:tr w:rsidR="0095270C" w:rsidRPr="009236DF" w14:paraId="677971C6"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6C43A3F0" w14:textId="77777777" w:rsidR="0095270C" w:rsidRPr="009236DF"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79F53009" w14:textId="77777777" w:rsidR="0095270C" w:rsidRPr="009236DF" w:rsidRDefault="0095270C" w:rsidP="00AF2725">
            <w:pPr>
              <w:spacing w:before="0" w:after="0"/>
              <w:rPr>
                <w:lang w:val="cs-CZ"/>
              </w:rPr>
            </w:pPr>
            <w:r w:rsidRPr="009236DF">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4E40C13B" w14:textId="77777777" w:rsidR="0095270C" w:rsidRPr="009236DF" w:rsidRDefault="0095270C" w:rsidP="00AF2725">
            <w:pPr>
              <w:spacing w:before="0" w:after="0"/>
              <w:rPr>
                <w:lang w:val="cs-CZ"/>
              </w:rPr>
            </w:pPr>
            <w:r w:rsidRPr="009236DF">
              <w:rPr>
                <w:lang w:val="cs-CZ"/>
              </w:rPr>
              <w:t>1:100/100</w:t>
            </w:r>
          </w:p>
        </w:tc>
        <w:tc>
          <w:tcPr>
            <w:tcW w:w="1793" w:type="dxa"/>
            <w:tcBorders>
              <w:top w:val="single" w:sz="5" w:space="0" w:color="000000"/>
              <w:left w:val="single" w:sz="5" w:space="0" w:color="000000"/>
              <w:bottom w:val="single" w:sz="5" w:space="0" w:color="000000"/>
              <w:right w:val="single" w:sz="5" w:space="0" w:color="000000"/>
            </w:tcBorders>
          </w:tcPr>
          <w:p w14:paraId="2541C6EE" w14:textId="77777777" w:rsidR="0095270C" w:rsidRPr="009236DF" w:rsidRDefault="0095270C" w:rsidP="00AF2725">
            <w:pPr>
              <w:spacing w:before="0" w:after="0"/>
              <w:rPr>
                <w:lang w:val="cs-CZ"/>
              </w:rPr>
            </w:pPr>
          </w:p>
        </w:tc>
      </w:tr>
    </w:tbl>
    <w:p w14:paraId="390EA68D" w14:textId="77777777" w:rsidR="0095270C" w:rsidRPr="009236DF" w:rsidRDefault="0095270C" w:rsidP="0095270C">
      <w:pPr>
        <w:rPr>
          <w:rFonts w:eastAsia="Calibri"/>
        </w:rPr>
      </w:pPr>
    </w:p>
    <w:p w14:paraId="02183F1A" w14:textId="77777777" w:rsidR="0095270C" w:rsidRPr="009236DF" w:rsidRDefault="0095270C" w:rsidP="00D60669">
      <w:pPr>
        <w:pStyle w:val="Odstavecseseznamem"/>
        <w:numPr>
          <w:ilvl w:val="0"/>
          <w:numId w:val="29"/>
        </w:numPr>
        <w:rPr>
          <w:b/>
          <w:bCs/>
        </w:rPr>
      </w:pPr>
      <w:r w:rsidRPr="009236DF">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2835"/>
        <w:gridCol w:w="3260"/>
        <w:gridCol w:w="3261"/>
      </w:tblGrid>
      <w:tr w:rsidR="0095270C" w:rsidRPr="009236DF" w14:paraId="7131B6FA" w14:textId="77777777" w:rsidTr="00AF2725">
        <w:trPr>
          <w:trHeight w:hRule="exact" w:val="349"/>
        </w:trPr>
        <w:tc>
          <w:tcPr>
            <w:tcW w:w="9356" w:type="dxa"/>
            <w:gridSpan w:val="3"/>
            <w:tcBorders>
              <w:top w:val="single" w:sz="5" w:space="0" w:color="000000"/>
              <w:left w:val="single" w:sz="5" w:space="0" w:color="000000"/>
              <w:bottom w:val="single" w:sz="5" w:space="0" w:color="000000"/>
              <w:right w:val="single" w:sz="5" w:space="0" w:color="000000"/>
            </w:tcBorders>
          </w:tcPr>
          <w:p w14:paraId="77396DAE" w14:textId="77777777" w:rsidR="0095270C" w:rsidRPr="009236DF" w:rsidRDefault="0095270C" w:rsidP="00AF2725">
            <w:pPr>
              <w:spacing w:before="0" w:after="0"/>
              <w:rPr>
                <w:lang w:val="cs-CZ"/>
              </w:rPr>
            </w:pPr>
            <w:r w:rsidRPr="009236DF">
              <w:rPr>
                <w:lang w:val="cs-CZ"/>
              </w:rPr>
              <w:t>Požadované</w:t>
            </w:r>
            <w:r w:rsidRPr="009236DF">
              <w:rPr>
                <w:spacing w:val="1"/>
                <w:lang w:val="cs-CZ"/>
              </w:rPr>
              <w:t xml:space="preserve"> </w:t>
            </w:r>
            <w:r w:rsidRPr="009236DF">
              <w:rPr>
                <w:lang w:val="cs-CZ"/>
              </w:rPr>
              <w:t>počty průzkumných sond</w:t>
            </w:r>
            <w:r w:rsidRPr="009236DF">
              <w:rPr>
                <w:spacing w:val="1"/>
                <w:lang w:val="cs-CZ"/>
              </w:rPr>
              <w:t xml:space="preserve"> </w:t>
            </w:r>
            <w:r w:rsidRPr="009236DF">
              <w:rPr>
                <w:spacing w:val="-2"/>
                <w:lang w:val="cs-CZ"/>
              </w:rPr>
              <w:t>pro</w:t>
            </w:r>
            <w:r w:rsidRPr="009236DF">
              <w:rPr>
                <w:spacing w:val="1"/>
                <w:lang w:val="cs-CZ"/>
              </w:rPr>
              <w:t xml:space="preserve"> </w:t>
            </w:r>
            <w:r w:rsidRPr="009236DF">
              <w:rPr>
                <w:lang w:val="cs-CZ"/>
              </w:rPr>
              <w:t>podrobný</w:t>
            </w:r>
            <w:r w:rsidRPr="009236DF">
              <w:rPr>
                <w:spacing w:val="1"/>
                <w:lang w:val="cs-CZ"/>
              </w:rPr>
              <w:t xml:space="preserve"> </w:t>
            </w:r>
            <w:r w:rsidRPr="009236DF">
              <w:rPr>
                <w:lang w:val="cs-CZ"/>
              </w:rPr>
              <w:t>GTP</w:t>
            </w:r>
          </w:p>
        </w:tc>
      </w:tr>
      <w:tr w:rsidR="0095270C" w:rsidRPr="009236DF" w14:paraId="452E3E9C"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B459506" w14:textId="77777777" w:rsidR="0095270C" w:rsidRPr="009236DF" w:rsidRDefault="0095270C" w:rsidP="00AF2725">
            <w:pPr>
              <w:spacing w:before="0" w:after="0"/>
              <w:rPr>
                <w:lang w:val="cs-CZ"/>
              </w:rPr>
            </w:pPr>
            <w:r w:rsidRPr="009236DF">
              <w:rPr>
                <w:lang w:val="cs-CZ"/>
              </w:rPr>
              <w:t>Geotechnické</w:t>
            </w:r>
            <w:r w:rsidRPr="009236DF">
              <w:rPr>
                <w:spacing w:val="1"/>
                <w:lang w:val="cs-CZ"/>
              </w:rPr>
              <w:t xml:space="preserve"> </w:t>
            </w:r>
            <w:r w:rsidRPr="009236DF">
              <w:rPr>
                <w:lang w:val="cs-CZ"/>
              </w:rPr>
              <w:t>poměry</w:t>
            </w:r>
          </w:p>
        </w:tc>
        <w:tc>
          <w:tcPr>
            <w:tcW w:w="3260" w:type="dxa"/>
            <w:tcBorders>
              <w:top w:val="single" w:sz="5" w:space="0" w:color="000000"/>
              <w:left w:val="single" w:sz="5" w:space="0" w:color="000000"/>
              <w:bottom w:val="single" w:sz="5" w:space="0" w:color="000000"/>
              <w:right w:val="single" w:sz="5" w:space="0" w:color="000000"/>
            </w:tcBorders>
          </w:tcPr>
          <w:p w14:paraId="5772D8ED" w14:textId="77777777" w:rsidR="0095270C" w:rsidRPr="009236DF" w:rsidRDefault="0095270C" w:rsidP="00AF2725">
            <w:pPr>
              <w:spacing w:before="0" w:after="0"/>
              <w:rPr>
                <w:lang w:val="cs-CZ"/>
              </w:rPr>
            </w:pPr>
            <w:r w:rsidRPr="009236DF">
              <w:rPr>
                <w:lang w:val="cs-CZ"/>
              </w:rPr>
              <w:t>Jednoduché</w:t>
            </w:r>
          </w:p>
        </w:tc>
        <w:tc>
          <w:tcPr>
            <w:tcW w:w="3261" w:type="dxa"/>
            <w:tcBorders>
              <w:top w:val="single" w:sz="5" w:space="0" w:color="000000"/>
              <w:left w:val="single" w:sz="5" w:space="0" w:color="000000"/>
              <w:bottom w:val="single" w:sz="5" w:space="0" w:color="000000"/>
              <w:right w:val="single" w:sz="5" w:space="0" w:color="000000"/>
            </w:tcBorders>
          </w:tcPr>
          <w:p w14:paraId="6BF8DC74" w14:textId="77777777" w:rsidR="0095270C" w:rsidRPr="009236DF" w:rsidRDefault="0095270C" w:rsidP="00AF2725">
            <w:pPr>
              <w:spacing w:before="0" w:after="0"/>
              <w:rPr>
                <w:lang w:val="cs-CZ"/>
              </w:rPr>
            </w:pPr>
            <w:r w:rsidRPr="009236DF">
              <w:rPr>
                <w:lang w:val="cs-CZ"/>
              </w:rPr>
              <w:t>Složité</w:t>
            </w:r>
          </w:p>
        </w:tc>
      </w:tr>
      <w:tr w:rsidR="0095270C" w:rsidRPr="009236DF" w14:paraId="07035142"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A24B2E0" w14:textId="77777777" w:rsidR="0095270C" w:rsidRPr="009236DF" w:rsidRDefault="0095270C" w:rsidP="00AF2725">
            <w:pPr>
              <w:spacing w:before="0" w:after="0"/>
              <w:rPr>
                <w:lang w:val="cs-CZ"/>
              </w:rPr>
            </w:pPr>
            <w:r w:rsidRPr="009236DF">
              <w:rPr>
                <w:lang w:val="cs-CZ"/>
              </w:rPr>
              <w:t>Hráz včetně</w:t>
            </w:r>
            <w:r w:rsidRPr="009236DF">
              <w:rPr>
                <w:spacing w:val="1"/>
                <w:lang w:val="cs-CZ"/>
              </w:rPr>
              <w:t xml:space="preserve"> </w:t>
            </w:r>
            <w:r w:rsidRPr="009236DF">
              <w:rPr>
                <w:lang w:val="cs-CZ"/>
              </w:rPr>
              <w:t>zavázání</w:t>
            </w:r>
            <w:r w:rsidRPr="009236DF">
              <w:rPr>
                <w:spacing w:val="1"/>
                <w:lang w:val="cs-CZ"/>
              </w:rPr>
              <w:t xml:space="preserve"> </w:t>
            </w:r>
            <w:r w:rsidRPr="009236DF">
              <w:rPr>
                <w:lang w:val="cs-CZ"/>
              </w:rPr>
              <w:t>hráze</w:t>
            </w:r>
          </w:p>
        </w:tc>
        <w:tc>
          <w:tcPr>
            <w:tcW w:w="3260" w:type="dxa"/>
            <w:tcBorders>
              <w:top w:val="single" w:sz="5" w:space="0" w:color="000000"/>
              <w:left w:val="single" w:sz="5" w:space="0" w:color="000000"/>
              <w:bottom w:val="single" w:sz="5" w:space="0" w:color="000000"/>
              <w:right w:val="single" w:sz="5" w:space="0" w:color="000000"/>
            </w:tcBorders>
          </w:tcPr>
          <w:p w14:paraId="0CEF0ACD" w14:textId="77777777" w:rsidR="0095270C" w:rsidRPr="009236DF" w:rsidRDefault="0095270C" w:rsidP="00AF2725">
            <w:pPr>
              <w:spacing w:before="0" w:after="0"/>
              <w:rPr>
                <w:lang w:val="cs-CZ"/>
              </w:rPr>
            </w:pPr>
            <w:r w:rsidRPr="009236DF">
              <w:rPr>
                <w:lang w:val="cs-CZ"/>
              </w:rPr>
              <w:t>1</w:t>
            </w:r>
            <w:r w:rsidRPr="009236DF">
              <w:rPr>
                <w:spacing w:val="1"/>
                <w:lang w:val="cs-CZ"/>
              </w:rPr>
              <w:t xml:space="preserve"> </w:t>
            </w:r>
            <w:r w:rsidRPr="009236DF">
              <w:rPr>
                <w:lang w:val="cs-CZ"/>
              </w:rPr>
              <w:t>sonda –</w:t>
            </w:r>
            <w:r w:rsidRPr="009236DF">
              <w:rPr>
                <w:spacing w:val="-2"/>
                <w:lang w:val="cs-CZ"/>
              </w:rPr>
              <w:t xml:space="preserve"> </w:t>
            </w:r>
            <w:r w:rsidRPr="009236DF">
              <w:rPr>
                <w:lang w:val="cs-CZ"/>
              </w:rPr>
              <w:t>50 m</w:t>
            </w:r>
          </w:p>
        </w:tc>
        <w:tc>
          <w:tcPr>
            <w:tcW w:w="3261" w:type="dxa"/>
            <w:tcBorders>
              <w:top w:val="single" w:sz="5" w:space="0" w:color="000000"/>
              <w:left w:val="single" w:sz="5" w:space="0" w:color="000000"/>
              <w:bottom w:val="single" w:sz="5" w:space="0" w:color="000000"/>
              <w:right w:val="single" w:sz="5" w:space="0" w:color="000000"/>
            </w:tcBorders>
          </w:tcPr>
          <w:p w14:paraId="497E22A1" w14:textId="77777777" w:rsidR="0095270C" w:rsidRPr="009236DF" w:rsidRDefault="0095270C" w:rsidP="00AF2725">
            <w:pPr>
              <w:spacing w:before="0" w:after="0"/>
              <w:rPr>
                <w:lang w:val="cs-CZ"/>
              </w:rPr>
            </w:pPr>
            <w:r w:rsidRPr="009236DF">
              <w:rPr>
                <w:lang w:val="cs-CZ"/>
              </w:rPr>
              <w:t>1</w:t>
            </w:r>
            <w:r w:rsidRPr="009236DF">
              <w:rPr>
                <w:spacing w:val="1"/>
                <w:lang w:val="cs-CZ"/>
              </w:rPr>
              <w:t xml:space="preserve"> </w:t>
            </w:r>
            <w:r w:rsidRPr="009236DF">
              <w:rPr>
                <w:lang w:val="cs-CZ"/>
              </w:rPr>
              <w:t>sonda –</w:t>
            </w:r>
            <w:r w:rsidRPr="009236DF">
              <w:rPr>
                <w:spacing w:val="-2"/>
                <w:lang w:val="cs-CZ"/>
              </w:rPr>
              <w:t xml:space="preserve"> </w:t>
            </w:r>
            <w:r w:rsidRPr="009236DF">
              <w:rPr>
                <w:lang w:val="cs-CZ"/>
              </w:rPr>
              <w:t>25 až 35 m</w:t>
            </w:r>
          </w:p>
        </w:tc>
      </w:tr>
      <w:tr w:rsidR="0095270C" w:rsidRPr="009236DF" w14:paraId="35B77526" w14:textId="77777777" w:rsidTr="00AF2725">
        <w:trPr>
          <w:trHeight w:hRule="exact" w:val="552"/>
        </w:trPr>
        <w:tc>
          <w:tcPr>
            <w:tcW w:w="2835" w:type="dxa"/>
            <w:tcBorders>
              <w:top w:val="single" w:sz="5" w:space="0" w:color="000000"/>
              <w:left w:val="single" w:sz="5" w:space="0" w:color="000000"/>
              <w:bottom w:val="single" w:sz="5" w:space="0" w:color="000000"/>
              <w:right w:val="single" w:sz="5" w:space="0" w:color="000000"/>
            </w:tcBorders>
          </w:tcPr>
          <w:p w14:paraId="2551117E" w14:textId="77777777" w:rsidR="0095270C" w:rsidRPr="009236DF" w:rsidRDefault="0095270C" w:rsidP="00AF2725">
            <w:pPr>
              <w:spacing w:before="0" w:after="0"/>
              <w:rPr>
                <w:lang w:val="cs-CZ"/>
              </w:rPr>
            </w:pPr>
            <w:r w:rsidRPr="009236DF">
              <w:rPr>
                <w:lang w:val="cs-CZ"/>
              </w:rPr>
              <w:t>Založení</w:t>
            </w:r>
            <w:r w:rsidRPr="009236DF">
              <w:rPr>
                <w:spacing w:val="-3"/>
                <w:lang w:val="cs-CZ"/>
              </w:rPr>
              <w:t xml:space="preserve"> </w:t>
            </w:r>
            <w:r w:rsidRPr="009236DF">
              <w:rPr>
                <w:lang w:val="cs-CZ"/>
              </w:rPr>
              <w:t>výpustního</w:t>
            </w:r>
            <w:r w:rsidRPr="009236DF">
              <w:rPr>
                <w:spacing w:val="1"/>
                <w:lang w:val="cs-CZ"/>
              </w:rPr>
              <w:t xml:space="preserve"> </w:t>
            </w:r>
            <w:r w:rsidRPr="009236DF">
              <w:rPr>
                <w:lang w:val="cs-CZ"/>
              </w:rPr>
              <w:t>objektu,</w:t>
            </w:r>
            <w:r w:rsidRPr="009236DF">
              <w:rPr>
                <w:spacing w:val="29"/>
                <w:lang w:val="cs-CZ"/>
              </w:rPr>
              <w:t xml:space="preserve"> </w:t>
            </w:r>
            <w:r w:rsidRPr="009236DF">
              <w:rPr>
                <w:lang w:val="cs-CZ"/>
              </w:rPr>
              <w:t>přelivu apod.</w:t>
            </w:r>
          </w:p>
        </w:tc>
        <w:tc>
          <w:tcPr>
            <w:tcW w:w="3260" w:type="dxa"/>
            <w:tcBorders>
              <w:top w:val="single" w:sz="5" w:space="0" w:color="000000"/>
              <w:left w:val="single" w:sz="5" w:space="0" w:color="000000"/>
              <w:bottom w:val="single" w:sz="5" w:space="0" w:color="000000"/>
              <w:right w:val="single" w:sz="5" w:space="0" w:color="000000"/>
            </w:tcBorders>
          </w:tcPr>
          <w:p w14:paraId="3218D150" w14:textId="77777777" w:rsidR="0095270C" w:rsidRPr="009236DF" w:rsidRDefault="0095270C" w:rsidP="00AF2725">
            <w:pPr>
              <w:spacing w:before="0" w:after="0"/>
              <w:rPr>
                <w:lang w:val="cs-CZ"/>
              </w:rPr>
            </w:pPr>
            <w:r w:rsidRPr="009236DF">
              <w:rPr>
                <w:lang w:val="cs-CZ"/>
              </w:rPr>
              <w:t>Min. 1 sonda</w:t>
            </w:r>
          </w:p>
        </w:tc>
        <w:tc>
          <w:tcPr>
            <w:tcW w:w="3261" w:type="dxa"/>
            <w:tcBorders>
              <w:top w:val="single" w:sz="5" w:space="0" w:color="000000"/>
              <w:left w:val="single" w:sz="5" w:space="0" w:color="000000"/>
              <w:bottom w:val="single" w:sz="5" w:space="0" w:color="000000"/>
              <w:right w:val="single" w:sz="5" w:space="0" w:color="000000"/>
            </w:tcBorders>
          </w:tcPr>
          <w:p w14:paraId="7D22A8ED" w14:textId="77777777" w:rsidR="0095270C" w:rsidRPr="009236DF" w:rsidRDefault="0095270C" w:rsidP="00AF2725">
            <w:pPr>
              <w:spacing w:before="0" w:after="0"/>
              <w:rPr>
                <w:lang w:val="cs-CZ"/>
              </w:rPr>
            </w:pPr>
            <w:r w:rsidRPr="009236DF">
              <w:rPr>
                <w:lang w:val="cs-CZ"/>
              </w:rPr>
              <w:t>Min. 2 sondy</w:t>
            </w:r>
          </w:p>
        </w:tc>
      </w:tr>
      <w:tr w:rsidR="0095270C" w:rsidRPr="009236DF" w14:paraId="43357FF2" w14:textId="77777777" w:rsidTr="00AF2725">
        <w:trPr>
          <w:trHeight w:hRule="exact" w:val="1270"/>
        </w:trPr>
        <w:tc>
          <w:tcPr>
            <w:tcW w:w="2835" w:type="dxa"/>
            <w:tcBorders>
              <w:top w:val="single" w:sz="5" w:space="0" w:color="000000"/>
              <w:left w:val="single" w:sz="5" w:space="0" w:color="000000"/>
              <w:bottom w:val="single" w:sz="5" w:space="0" w:color="000000"/>
              <w:right w:val="single" w:sz="5" w:space="0" w:color="000000"/>
            </w:tcBorders>
          </w:tcPr>
          <w:p w14:paraId="5A15FFC1" w14:textId="77777777" w:rsidR="0095270C" w:rsidRPr="009236DF" w:rsidRDefault="0095270C" w:rsidP="00AF2725">
            <w:pPr>
              <w:spacing w:before="0" w:after="0"/>
              <w:rPr>
                <w:lang w:val="cs-CZ"/>
              </w:rPr>
            </w:pPr>
            <w:r w:rsidRPr="009236DF">
              <w:rPr>
                <w:lang w:val="cs-CZ"/>
              </w:rPr>
              <w:lastRenderedPageBreak/>
              <w:t>Hloubka sond pod hrází</w:t>
            </w:r>
          </w:p>
        </w:tc>
        <w:tc>
          <w:tcPr>
            <w:tcW w:w="3260" w:type="dxa"/>
            <w:tcBorders>
              <w:top w:val="single" w:sz="5" w:space="0" w:color="000000"/>
              <w:left w:val="single" w:sz="5" w:space="0" w:color="000000"/>
              <w:bottom w:val="single" w:sz="5" w:space="0" w:color="000000"/>
              <w:right w:val="single" w:sz="5" w:space="0" w:color="000000"/>
            </w:tcBorders>
          </w:tcPr>
          <w:p w14:paraId="19017DDC" w14:textId="77777777" w:rsidR="0095270C" w:rsidRPr="009236DF" w:rsidRDefault="0095270C" w:rsidP="00AF2725">
            <w:pPr>
              <w:spacing w:before="0" w:after="0"/>
              <w:rPr>
                <w:lang w:val="cs-CZ"/>
              </w:rPr>
            </w:pPr>
            <w:r w:rsidRPr="009236DF">
              <w:rPr>
                <w:lang w:val="cs-CZ"/>
              </w:rPr>
              <w:t>Podle</w:t>
            </w:r>
            <w:r w:rsidRPr="009236DF">
              <w:rPr>
                <w:spacing w:val="-2"/>
                <w:lang w:val="cs-CZ"/>
              </w:rPr>
              <w:t xml:space="preserve"> </w:t>
            </w:r>
            <w:r w:rsidRPr="009236DF">
              <w:rPr>
                <w:lang w:val="cs-CZ"/>
              </w:rPr>
              <w:t>výšky</w:t>
            </w:r>
            <w:r w:rsidRPr="009236DF">
              <w:rPr>
                <w:spacing w:val="1"/>
                <w:lang w:val="cs-CZ"/>
              </w:rPr>
              <w:t xml:space="preserve"> </w:t>
            </w:r>
            <w:r w:rsidRPr="009236DF">
              <w:rPr>
                <w:lang w:val="cs-CZ"/>
              </w:rPr>
              <w:t>hráze</w:t>
            </w:r>
            <w:r w:rsidRPr="009236DF">
              <w:rPr>
                <w:spacing w:val="-2"/>
                <w:lang w:val="cs-CZ"/>
              </w:rPr>
              <w:t xml:space="preserve"> </w:t>
            </w:r>
            <w:r w:rsidRPr="009236DF">
              <w:rPr>
                <w:lang w:val="cs-CZ"/>
              </w:rPr>
              <w:t>a složitosti</w:t>
            </w:r>
            <w:r w:rsidRPr="009236DF">
              <w:rPr>
                <w:spacing w:val="27"/>
                <w:lang w:val="cs-CZ"/>
              </w:rPr>
              <w:t xml:space="preserve"> </w:t>
            </w:r>
            <w:r w:rsidRPr="009236DF">
              <w:rPr>
                <w:lang w:val="cs-CZ"/>
              </w:rPr>
              <w:t>geologických poměrů</w:t>
            </w:r>
            <w:r w:rsidRPr="009236DF">
              <w:rPr>
                <w:spacing w:val="-3"/>
                <w:lang w:val="cs-CZ"/>
              </w:rPr>
              <w:t xml:space="preserve"> </w:t>
            </w:r>
            <w:r w:rsidRPr="009236DF">
              <w:rPr>
                <w:lang w:val="cs-CZ"/>
              </w:rPr>
              <w:t>(vždy</w:t>
            </w:r>
            <w:r w:rsidRPr="009236DF">
              <w:rPr>
                <w:spacing w:val="25"/>
                <w:lang w:val="cs-CZ"/>
              </w:rPr>
              <w:t xml:space="preserve"> </w:t>
            </w:r>
            <w:r w:rsidRPr="009236DF">
              <w:rPr>
                <w:lang w:val="cs-CZ"/>
              </w:rPr>
              <w:t>ukončeno</w:t>
            </w:r>
            <w:r w:rsidRPr="009236DF">
              <w:rPr>
                <w:spacing w:val="1"/>
                <w:lang w:val="cs-CZ"/>
              </w:rPr>
              <w:t xml:space="preserve"> </w:t>
            </w:r>
            <w:r w:rsidRPr="009236DF">
              <w:rPr>
                <w:lang w:val="cs-CZ"/>
              </w:rPr>
              <w:t>na dostatečně</w:t>
            </w:r>
            <w:r w:rsidRPr="009236DF">
              <w:rPr>
                <w:spacing w:val="28"/>
                <w:lang w:val="cs-CZ"/>
              </w:rPr>
              <w:t xml:space="preserve"> </w:t>
            </w:r>
            <w:r w:rsidRPr="009236DF">
              <w:rPr>
                <w:lang w:val="cs-CZ"/>
              </w:rPr>
              <w:t>únosných</w:t>
            </w:r>
            <w:r w:rsidRPr="009236DF">
              <w:rPr>
                <w:spacing w:val="-3"/>
                <w:lang w:val="cs-CZ"/>
              </w:rPr>
              <w:t xml:space="preserve"> </w:t>
            </w:r>
            <w:r w:rsidRPr="009236DF">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6946263A" w14:textId="77777777" w:rsidR="0095270C" w:rsidRPr="009236DF" w:rsidRDefault="0095270C" w:rsidP="00AF2725">
            <w:pPr>
              <w:spacing w:before="0" w:after="0"/>
              <w:rPr>
                <w:lang w:val="cs-CZ"/>
              </w:rPr>
            </w:pPr>
            <w:r w:rsidRPr="009236DF">
              <w:rPr>
                <w:lang w:val="cs-CZ"/>
              </w:rPr>
              <w:t>Podle</w:t>
            </w:r>
            <w:r w:rsidRPr="009236DF">
              <w:rPr>
                <w:spacing w:val="-2"/>
                <w:lang w:val="cs-CZ"/>
              </w:rPr>
              <w:t xml:space="preserve"> </w:t>
            </w:r>
            <w:r w:rsidRPr="009236DF">
              <w:rPr>
                <w:lang w:val="cs-CZ"/>
              </w:rPr>
              <w:t>výšky</w:t>
            </w:r>
            <w:r w:rsidRPr="009236DF">
              <w:rPr>
                <w:spacing w:val="1"/>
                <w:lang w:val="cs-CZ"/>
              </w:rPr>
              <w:t xml:space="preserve"> </w:t>
            </w:r>
            <w:r w:rsidRPr="009236DF">
              <w:rPr>
                <w:lang w:val="cs-CZ"/>
              </w:rPr>
              <w:t>hráze</w:t>
            </w:r>
            <w:r w:rsidRPr="009236DF">
              <w:rPr>
                <w:spacing w:val="-2"/>
                <w:lang w:val="cs-CZ"/>
              </w:rPr>
              <w:t xml:space="preserve"> </w:t>
            </w:r>
            <w:r w:rsidRPr="009236DF">
              <w:rPr>
                <w:lang w:val="cs-CZ"/>
              </w:rPr>
              <w:t>a složitosti</w:t>
            </w:r>
            <w:r w:rsidRPr="009236DF">
              <w:rPr>
                <w:spacing w:val="27"/>
                <w:lang w:val="cs-CZ"/>
              </w:rPr>
              <w:t xml:space="preserve"> </w:t>
            </w:r>
            <w:r w:rsidRPr="009236DF">
              <w:rPr>
                <w:lang w:val="cs-CZ"/>
              </w:rPr>
              <w:t>geologických poměrů</w:t>
            </w:r>
            <w:r w:rsidRPr="009236DF">
              <w:rPr>
                <w:spacing w:val="-3"/>
                <w:lang w:val="cs-CZ"/>
              </w:rPr>
              <w:t xml:space="preserve"> </w:t>
            </w:r>
            <w:r w:rsidRPr="009236DF">
              <w:rPr>
                <w:lang w:val="cs-CZ"/>
              </w:rPr>
              <w:t>(vždy</w:t>
            </w:r>
            <w:r w:rsidRPr="009236DF">
              <w:rPr>
                <w:spacing w:val="25"/>
                <w:lang w:val="cs-CZ"/>
              </w:rPr>
              <w:t xml:space="preserve"> </w:t>
            </w:r>
            <w:r w:rsidRPr="009236DF">
              <w:rPr>
                <w:lang w:val="cs-CZ"/>
              </w:rPr>
              <w:t>ukončeno</w:t>
            </w:r>
            <w:r w:rsidRPr="009236DF">
              <w:rPr>
                <w:spacing w:val="1"/>
                <w:lang w:val="cs-CZ"/>
              </w:rPr>
              <w:t xml:space="preserve"> </w:t>
            </w:r>
            <w:r w:rsidRPr="009236DF">
              <w:rPr>
                <w:lang w:val="cs-CZ"/>
              </w:rPr>
              <w:t>na dostatečně</w:t>
            </w:r>
            <w:r w:rsidRPr="009236DF">
              <w:rPr>
                <w:spacing w:val="28"/>
                <w:lang w:val="cs-CZ"/>
              </w:rPr>
              <w:t xml:space="preserve"> </w:t>
            </w:r>
            <w:r w:rsidRPr="009236DF">
              <w:rPr>
                <w:lang w:val="cs-CZ"/>
              </w:rPr>
              <w:t>únosných</w:t>
            </w:r>
            <w:r w:rsidRPr="009236DF">
              <w:rPr>
                <w:spacing w:val="-3"/>
                <w:lang w:val="cs-CZ"/>
              </w:rPr>
              <w:t xml:space="preserve"> </w:t>
            </w:r>
            <w:r w:rsidRPr="009236DF">
              <w:rPr>
                <w:lang w:val="cs-CZ"/>
              </w:rPr>
              <w:t>vrstvách)</w:t>
            </w:r>
          </w:p>
        </w:tc>
      </w:tr>
      <w:tr w:rsidR="0095270C" w:rsidRPr="009236DF" w14:paraId="5CA3B2E8" w14:textId="77777777" w:rsidTr="00AF2725">
        <w:trPr>
          <w:trHeight w:hRule="exact" w:val="1273"/>
        </w:trPr>
        <w:tc>
          <w:tcPr>
            <w:tcW w:w="2835" w:type="dxa"/>
            <w:tcBorders>
              <w:top w:val="single" w:sz="5" w:space="0" w:color="000000"/>
              <w:left w:val="single" w:sz="5" w:space="0" w:color="000000"/>
              <w:bottom w:val="single" w:sz="5" w:space="0" w:color="000000"/>
              <w:right w:val="single" w:sz="5" w:space="0" w:color="000000"/>
            </w:tcBorders>
          </w:tcPr>
          <w:p w14:paraId="767A50EF" w14:textId="77777777" w:rsidR="0095270C" w:rsidRPr="009236DF" w:rsidRDefault="0095270C" w:rsidP="00AF2725">
            <w:pPr>
              <w:spacing w:before="0" w:after="0"/>
              <w:rPr>
                <w:lang w:val="cs-CZ"/>
              </w:rPr>
            </w:pPr>
            <w:r w:rsidRPr="009236DF">
              <w:rPr>
                <w:lang w:val="cs-CZ"/>
              </w:rPr>
              <w:t>Hloubka sond u výpustního</w:t>
            </w:r>
            <w:r w:rsidRPr="009236DF">
              <w:rPr>
                <w:spacing w:val="29"/>
                <w:lang w:val="cs-CZ"/>
              </w:rPr>
              <w:t xml:space="preserve"> </w:t>
            </w:r>
            <w:r w:rsidRPr="009236DF">
              <w:rPr>
                <w:lang w:val="cs-CZ"/>
              </w:rPr>
              <w:t>objektu apod.</w:t>
            </w:r>
          </w:p>
        </w:tc>
        <w:tc>
          <w:tcPr>
            <w:tcW w:w="3260" w:type="dxa"/>
            <w:tcBorders>
              <w:top w:val="single" w:sz="5" w:space="0" w:color="000000"/>
              <w:left w:val="single" w:sz="5" w:space="0" w:color="000000"/>
              <w:bottom w:val="single" w:sz="5" w:space="0" w:color="000000"/>
              <w:right w:val="single" w:sz="5" w:space="0" w:color="000000"/>
            </w:tcBorders>
          </w:tcPr>
          <w:p w14:paraId="4D7FE1DA" w14:textId="77777777" w:rsidR="0095270C" w:rsidRPr="009236DF" w:rsidRDefault="0095270C" w:rsidP="00AF2725">
            <w:pPr>
              <w:spacing w:before="0" w:after="0"/>
              <w:rPr>
                <w:lang w:val="cs-CZ"/>
              </w:rPr>
            </w:pPr>
            <w:r w:rsidRPr="009236DF">
              <w:rPr>
                <w:lang w:val="cs-CZ"/>
              </w:rPr>
              <w:t>Min. 2</w:t>
            </w:r>
            <w:r w:rsidRPr="009236DF">
              <w:rPr>
                <w:spacing w:val="1"/>
                <w:lang w:val="cs-CZ"/>
              </w:rPr>
              <w:t xml:space="preserve"> </w:t>
            </w:r>
            <w:r w:rsidRPr="009236DF">
              <w:rPr>
                <w:lang w:val="cs-CZ"/>
              </w:rPr>
              <w:t>až</w:t>
            </w:r>
            <w:r w:rsidRPr="009236DF">
              <w:rPr>
                <w:spacing w:val="-3"/>
                <w:lang w:val="cs-CZ"/>
              </w:rPr>
              <w:t xml:space="preserve"> </w:t>
            </w:r>
            <w:r w:rsidRPr="009236DF">
              <w:rPr>
                <w:lang w:val="cs-CZ"/>
              </w:rPr>
              <w:t>3 m</w:t>
            </w:r>
            <w:r w:rsidRPr="009236DF">
              <w:rPr>
                <w:spacing w:val="1"/>
                <w:lang w:val="cs-CZ"/>
              </w:rPr>
              <w:t xml:space="preserve"> </w:t>
            </w:r>
            <w:r w:rsidRPr="009236DF">
              <w:rPr>
                <w:lang w:val="cs-CZ"/>
              </w:rPr>
              <w:t>pod</w:t>
            </w:r>
            <w:r w:rsidRPr="009236DF">
              <w:rPr>
                <w:spacing w:val="24"/>
                <w:lang w:val="cs-CZ"/>
              </w:rPr>
              <w:t xml:space="preserve"> </w:t>
            </w:r>
            <w:r w:rsidRPr="009236DF">
              <w:rPr>
                <w:lang w:val="cs-CZ"/>
              </w:rPr>
              <w:t>projektovanou</w:t>
            </w:r>
            <w:r w:rsidRPr="009236DF">
              <w:rPr>
                <w:spacing w:val="-3"/>
                <w:lang w:val="cs-CZ"/>
              </w:rPr>
              <w:t xml:space="preserve"> </w:t>
            </w:r>
            <w:r w:rsidRPr="009236DF">
              <w:rPr>
                <w:lang w:val="cs-CZ"/>
              </w:rPr>
              <w:t>základovou</w:t>
            </w:r>
            <w:r w:rsidRPr="009236DF">
              <w:rPr>
                <w:spacing w:val="21"/>
                <w:lang w:val="cs-CZ"/>
              </w:rPr>
              <w:t xml:space="preserve"> </w:t>
            </w:r>
            <w:r w:rsidRPr="009236DF">
              <w:rPr>
                <w:lang w:val="cs-CZ"/>
              </w:rPr>
              <w:t>spárou (vždy</w:t>
            </w:r>
            <w:r w:rsidRPr="009236DF">
              <w:rPr>
                <w:spacing w:val="1"/>
                <w:lang w:val="cs-CZ"/>
              </w:rPr>
              <w:t xml:space="preserve"> </w:t>
            </w:r>
            <w:r w:rsidRPr="009236DF">
              <w:rPr>
                <w:lang w:val="cs-CZ"/>
              </w:rPr>
              <w:t>ukončeno</w:t>
            </w:r>
            <w:r w:rsidRPr="009236DF">
              <w:rPr>
                <w:spacing w:val="1"/>
                <w:lang w:val="cs-CZ"/>
              </w:rPr>
              <w:t xml:space="preserve"> </w:t>
            </w:r>
            <w:r w:rsidRPr="009236DF">
              <w:rPr>
                <w:lang w:val="cs-CZ"/>
              </w:rPr>
              <w:t>na</w:t>
            </w:r>
            <w:r w:rsidRPr="009236DF">
              <w:rPr>
                <w:spacing w:val="27"/>
                <w:lang w:val="cs-CZ"/>
              </w:rPr>
              <w:t xml:space="preserve"> </w:t>
            </w:r>
            <w:r w:rsidRPr="009236DF">
              <w:rPr>
                <w:lang w:val="cs-CZ"/>
              </w:rPr>
              <w:t>dostatečně</w:t>
            </w:r>
            <w:r w:rsidRPr="009236DF">
              <w:rPr>
                <w:spacing w:val="1"/>
                <w:lang w:val="cs-CZ"/>
              </w:rPr>
              <w:t xml:space="preserve"> </w:t>
            </w:r>
            <w:r w:rsidRPr="009236DF">
              <w:rPr>
                <w:lang w:val="cs-CZ"/>
              </w:rPr>
              <w:t>únosných</w:t>
            </w:r>
            <w:r w:rsidRPr="009236DF">
              <w:rPr>
                <w:spacing w:val="-3"/>
                <w:lang w:val="cs-CZ"/>
              </w:rPr>
              <w:t xml:space="preserve"> </w:t>
            </w:r>
            <w:r w:rsidRPr="009236DF">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3E0839F1" w14:textId="77777777" w:rsidR="0095270C" w:rsidRPr="009236DF" w:rsidRDefault="0095270C" w:rsidP="00AF2725">
            <w:pPr>
              <w:spacing w:before="0" w:after="0"/>
              <w:rPr>
                <w:lang w:val="cs-CZ"/>
              </w:rPr>
            </w:pPr>
            <w:r w:rsidRPr="009236DF">
              <w:rPr>
                <w:lang w:val="cs-CZ"/>
              </w:rPr>
              <w:t>Min. 3</w:t>
            </w:r>
            <w:r w:rsidRPr="009236DF">
              <w:rPr>
                <w:spacing w:val="1"/>
                <w:lang w:val="cs-CZ"/>
              </w:rPr>
              <w:t xml:space="preserve"> </w:t>
            </w:r>
            <w:r w:rsidRPr="009236DF">
              <w:rPr>
                <w:lang w:val="cs-CZ"/>
              </w:rPr>
              <w:t>až</w:t>
            </w:r>
            <w:r w:rsidRPr="009236DF">
              <w:rPr>
                <w:spacing w:val="-3"/>
                <w:lang w:val="cs-CZ"/>
              </w:rPr>
              <w:t xml:space="preserve"> </w:t>
            </w:r>
            <w:r w:rsidRPr="009236DF">
              <w:rPr>
                <w:lang w:val="cs-CZ"/>
              </w:rPr>
              <w:t>4 m</w:t>
            </w:r>
            <w:r w:rsidRPr="009236DF">
              <w:rPr>
                <w:spacing w:val="1"/>
                <w:lang w:val="cs-CZ"/>
              </w:rPr>
              <w:t xml:space="preserve"> </w:t>
            </w:r>
            <w:r w:rsidRPr="009236DF">
              <w:rPr>
                <w:lang w:val="cs-CZ"/>
              </w:rPr>
              <w:t>pod projektovanou</w:t>
            </w:r>
            <w:r w:rsidRPr="009236DF">
              <w:rPr>
                <w:spacing w:val="28"/>
                <w:lang w:val="cs-CZ"/>
              </w:rPr>
              <w:t xml:space="preserve"> </w:t>
            </w:r>
            <w:r w:rsidRPr="009236DF">
              <w:rPr>
                <w:lang w:val="cs-CZ"/>
              </w:rPr>
              <w:t>základovou spárou (vždy</w:t>
            </w:r>
            <w:r w:rsidRPr="009236DF">
              <w:rPr>
                <w:spacing w:val="28"/>
                <w:lang w:val="cs-CZ"/>
              </w:rPr>
              <w:t xml:space="preserve"> </w:t>
            </w:r>
            <w:r w:rsidRPr="009236DF">
              <w:rPr>
                <w:lang w:val="cs-CZ"/>
              </w:rPr>
              <w:t>ukončeno</w:t>
            </w:r>
            <w:r w:rsidRPr="009236DF">
              <w:rPr>
                <w:spacing w:val="1"/>
                <w:lang w:val="cs-CZ"/>
              </w:rPr>
              <w:t xml:space="preserve"> </w:t>
            </w:r>
            <w:r w:rsidRPr="009236DF">
              <w:rPr>
                <w:lang w:val="cs-CZ"/>
              </w:rPr>
              <w:t>na dostatečně</w:t>
            </w:r>
            <w:r w:rsidRPr="009236DF">
              <w:rPr>
                <w:spacing w:val="28"/>
                <w:lang w:val="cs-CZ"/>
              </w:rPr>
              <w:t xml:space="preserve"> </w:t>
            </w:r>
            <w:r w:rsidRPr="009236DF">
              <w:rPr>
                <w:lang w:val="cs-CZ"/>
              </w:rPr>
              <w:t>únosných</w:t>
            </w:r>
            <w:r w:rsidRPr="009236DF">
              <w:rPr>
                <w:spacing w:val="-3"/>
                <w:lang w:val="cs-CZ"/>
              </w:rPr>
              <w:t xml:space="preserve"> </w:t>
            </w:r>
            <w:r w:rsidRPr="009236DF">
              <w:rPr>
                <w:lang w:val="cs-CZ"/>
              </w:rPr>
              <w:t>vrstvách)</w:t>
            </w:r>
          </w:p>
        </w:tc>
      </w:tr>
      <w:tr w:rsidR="0095270C" w:rsidRPr="009236DF" w14:paraId="7B797983"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0F135EC0" w14:textId="77777777" w:rsidR="0095270C" w:rsidRPr="009236DF" w:rsidRDefault="0095270C" w:rsidP="00AF2725">
            <w:pPr>
              <w:spacing w:before="0" w:after="0"/>
              <w:rPr>
                <w:lang w:val="cs-CZ"/>
              </w:rPr>
            </w:pPr>
            <w:r w:rsidRPr="009236DF">
              <w:rPr>
                <w:lang w:val="cs-CZ"/>
              </w:rPr>
              <w:t>Počet</w:t>
            </w:r>
            <w:r w:rsidRPr="009236DF">
              <w:rPr>
                <w:spacing w:val="-2"/>
                <w:lang w:val="cs-CZ"/>
              </w:rPr>
              <w:t xml:space="preserve"> </w:t>
            </w:r>
            <w:r w:rsidRPr="009236DF">
              <w:rPr>
                <w:lang w:val="cs-CZ"/>
              </w:rPr>
              <w:t>sond</w:t>
            </w:r>
            <w:r w:rsidRPr="009236DF">
              <w:rPr>
                <w:spacing w:val="-3"/>
                <w:lang w:val="cs-CZ"/>
              </w:rPr>
              <w:t xml:space="preserve"> </w:t>
            </w:r>
            <w:r w:rsidRPr="009236DF">
              <w:rPr>
                <w:lang w:val="cs-CZ"/>
              </w:rPr>
              <w:t>v</w:t>
            </w:r>
            <w:r w:rsidRPr="009236DF">
              <w:rPr>
                <w:spacing w:val="1"/>
                <w:lang w:val="cs-CZ"/>
              </w:rPr>
              <w:t xml:space="preserve"> </w:t>
            </w:r>
            <w:r w:rsidRPr="009236DF">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7526B7E0" w14:textId="77777777" w:rsidR="0095270C" w:rsidRPr="009236DF" w:rsidRDefault="0095270C" w:rsidP="00AF2725">
            <w:pPr>
              <w:spacing w:before="0" w:after="0"/>
              <w:rPr>
                <w:lang w:val="cs-CZ"/>
              </w:rPr>
            </w:pPr>
            <w:r w:rsidRPr="009236DF">
              <w:rPr>
                <w:lang w:val="cs-CZ"/>
              </w:rPr>
              <w:t>Min. 3</w:t>
            </w:r>
            <w:r w:rsidRPr="009236DF">
              <w:rPr>
                <w:spacing w:val="1"/>
                <w:lang w:val="cs-CZ"/>
              </w:rPr>
              <w:t xml:space="preserve"> </w:t>
            </w:r>
            <w:r w:rsidRPr="009236DF">
              <w:rPr>
                <w:lang w:val="cs-CZ"/>
              </w:rPr>
              <w:t>na</w:t>
            </w:r>
            <w:r w:rsidRPr="009236DF">
              <w:rPr>
                <w:spacing w:val="-3"/>
                <w:lang w:val="cs-CZ"/>
              </w:rPr>
              <w:t xml:space="preserve"> </w:t>
            </w:r>
            <w:r w:rsidRPr="009236DF">
              <w:rPr>
                <w:lang w:val="cs-CZ"/>
              </w:rPr>
              <w:t>1</w:t>
            </w:r>
            <w:r w:rsidRPr="009236DF">
              <w:rPr>
                <w:spacing w:val="1"/>
                <w:lang w:val="cs-CZ"/>
              </w:rPr>
              <w:t xml:space="preserve"> </w:t>
            </w:r>
            <w:r w:rsidRPr="009236DF">
              <w:rPr>
                <w:lang w:val="cs-CZ"/>
              </w:rPr>
              <w:t>ha</w:t>
            </w:r>
          </w:p>
        </w:tc>
        <w:tc>
          <w:tcPr>
            <w:tcW w:w="3261" w:type="dxa"/>
            <w:tcBorders>
              <w:top w:val="single" w:sz="5" w:space="0" w:color="000000"/>
              <w:left w:val="single" w:sz="5" w:space="0" w:color="000000"/>
              <w:bottom w:val="single" w:sz="5" w:space="0" w:color="000000"/>
              <w:right w:val="single" w:sz="5" w:space="0" w:color="000000"/>
            </w:tcBorders>
          </w:tcPr>
          <w:p w14:paraId="6968FB31" w14:textId="77777777" w:rsidR="0095270C" w:rsidRPr="009236DF" w:rsidRDefault="0095270C" w:rsidP="00AF2725">
            <w:pPr>
              <w:spacing w:before="0" w:after="0"/>
              <w:rPr>
                <w:lang w:val="cs-CZ"/>
              </w:rPr>
            </w:pPr>
            <w:r w:rsidRPr="009236DF">
              <w:rPr>
                <w:lang w:val="cs-CZ"/>
              </w:rPr>
              <w:t>Min. 6</w:t>
            </w:r>
            <w:r w:rsidRPr="009236DF">
              <w:rPr>
                <w:spacing w:val="1"/>
                <w:lang w:val="cs-CZ"/>
              </w:rPr>
              <w:t xml:space="preserve"> </w:t>
            </w:r>
            <w:r w:rsidRPr="009236DF">
              <w:rPr>
                <w:lang w:val="cs-CZ"/>
              </w:rPr>
              <w:t>na</w:t>
            </w:r>
            <w:r w:rsidRPr="009236DF">
              <w:rPr>
                <w:spacing w:val="-3"/>
                <w:lang w:val="cs-CZ"/>
              </w:rPr>
              <w:t xml:space="preserve"> </w:t>
            </w:r>
            <w:r w:rsidRPr="009236DF">
              <w:rPr>
                <w:lang w:val="cs-CZ"/>
              </w:rPr>
              <w:t>1</w:t>
            </w:r>
            <w:r w:rsidRPr="009236DF">
              <w:rPr>
                <w:spacing w:val="1"/>
                <w:lang w:val="cs-CZ"/>
              </w:rPr>
              <w:t xml:space="preserve"> </w:t>
            </w:r>
            <w:r w:rsidRPr="009236DF">
              <w:rPr>
                <w:lang w:val="cs-CZ"/>
              </w:rPr>
              <w:t>ha</w:t>
            </w:r>
          </w:p>
        </w:tc>
      </w:tr>
      <w:tr w:rsidR="0095270C" w:rsidRPr="009236DF" w14:paraId="7FF532BE" w14:textId="77777777" w:rsidTr="00AF2725">
        <w:trPr>
          <w:trHeight w:hRule="exact" w:val="1027"/>
        </w:trPr>
        <w:tc>
          <w:tcPr>
            <w:tcW w:w="2835" w:type="dxa"/>
            <w:tcBorders>
              <w:top w:val="single" w:sz="5" w:space="0" w:color="000000"/>
              <w:left w:val="single" w:sz="5" w:space="0" w:color="000000"/>
              <w:bottom w:val="single" w:sz="5" w:space="0" w:color="000000"/>
              <w:right w:val="single" w:sz="5" w:space="0" w:color="000000"/>
            </w:tcBorders>
          </w:tcPr>
          <w:p w14:paraId="7E379A4F" w14:textId="77777777" w:rsidR="0095270C" w:rsidRPr="009236DF" w:rsidRDefault="0095270C" w:rsidP="00AF2725">
            <w:pPr>
              <w:spacing w:before="0" w:after="0"/>
              <w:rPr>
                <w:lang w:val="cs-CZ"/>
              </w:rPr>
            </w:pPr>
            <w:r w:rsidRPr="009236DF">
              <w:rPr>
                <w:lang w:val="cs-CZ"/>
              </w:rPr>
              <w:t>Hloubka sond v</w:t>
            </w:r>
            <w:r w:rsidRPr="009236DF">
              <w:rPr>
                <w:spacing w:val="1"/>
                <w:lang w:val="cs-CZ"/>
              </w:rPr>
              <w:t xml:space="preserve"> </w:t>
            </w:r>
            <w:r w:rsidRPr="009236DF">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3627D57E" w14:textId="77777777" w:rsidR="0095270C" w:rsidRPr="009236DF" w:rsidRDefault="0095270C" w:rsidP="00AF2725">
            <w:pPr>
              <w:spacing w:before="0" w:after="0"/>
              <w:rPr>
                <w:lang w:val="cs-CZ"/>
              </w:rPr>
            </w:pPr>
            <w:r w:rsidRPr="009236DF">
              <w:rPr>
                <w:lang w:val="cs-CZ"/>
              </w:rPr>
              <w:t>Do úrovně</w:t>
            </w:r>
            <w:r w:rsidRPr="009236DF">
              <w:rPr>
                <w:spacing w:val="1"/>
                <w:lang w:val="cs-CZ"/>
              </w:rPr>
              <w:t xml:space="preserve"> </w:t>
            </w:r>
            <w:r w:rsidRPr="009236DF">
              <w:rPr>
                <w:lang w:val="cs-CZ"/>
              </w:rPr>
              <w:t>hladiny</w:t>
            </w:r>
            <w:r w:rsidRPr="009236DF">
              <w:rPr>
                <w:spacing w:val="1"/>
                <w:lang w:val="cs-CZ"/>
              </w:rPr>
              <w:t xml:space="preserve"> </w:t>
            </w:r>
            <w:r w:rsidRPr="009236DF">
              <w:rPr>
                <w:spacing w:val="-2"/>
                <w:lang w:val="cs-CZ"/>
              </w:rPr>
              <w:t>podzemní</w:t>
            </w:r>
            <w:r w:rsidRPr="009236DF">
              <w:rPr>
                <w:spacing w:val="30"/>
                <w:lang w:val="cs-CZ"/>
              </w:rPr>
              <w:t xml:space="preserve"> </w:t>
            </w:r>
            <w:r w:rsidRPr="009236DF">
              <w:rPr>
                <w:lang w:val="cs-CZ"/>
              </w:rPr>
              <w:t xml:space="preserve">vody, </w:t>
            </w:r>
            <w:r w:rsidRPr="009236DF">
              <w:rPr>
                <w:spacing w:val="-2"/>
                <w:lang w:val="cs-CZ"/>
              </w:rPr>
              <w:t>nebo</w:t>
            </w:r>
            <w:r w:rsidRPr="009236DF">
              <w:rPr>
                <w:spacing w:val="1"/>
                <w:lang w:val="cs-CZ"/>
              </w:rPr>
              <w:t xml:space="preserve"> </w:t>
            </w:r>
            <w:r w:rsidRPr="009236DF">
              <w:rPr>
                <w:lang w:val="cs-CZ"/>
              </w:rPr>
              <w:t>úrovně</w:t>
            </w:r>
            <w:r w:rsidRPr="009236DF">
              <w:rPr>
                <w:spacing w:val="-2"/>
                <w:lang w:val="cs-CZ"/>
              </w:rPr>
              <w:t xml:space="preserve"> </w:t>
            </w:r>
            <w:r w:rsidRPr="009236DF">
              <w:rPr>
                <w:lang w:val="cs-CZ"/>
              </w:rPr>
              <w:t>zemin</w:t>
            </w:r>
            <w:r w:rsidRPr="009236DF">
              <w:rPr>
                <w:spacing w:val="30"/>
                <w:lang w:val="cs-CZ"/>
              </w:rPr>
              <w:t xml:space="preserve"> </w:t>
            </w:r>
            <w:r w:rsidRPr="009236DF">
              <w:rPr>
                <w:lang w:val="cs-CZ"/>
              </w:rPr>
              <w:t>konzistence</w:t>
            </w:r>
            <w:r w:rsidRPr="009236DF">
              <w:rPr>
                <w:spacing w:val="-2"/>
                <w:lang w:val="cs-CZ"/>
              </w:rPr>
              <w:t xml:space="preserve"> </w:t>
            </w:r>
            <w:r w:rsidRPr="009236DF">
              <w:rPr>
                <w:lang w:val="cs-CZ"/>
              </w:rPr>
              <w:t>měkké</w:t>
            </w:r>
            <w:r w:rsidRPr="009236DF">
              <w:rPr>
                <w:spacing w:val="-2"/>
                <w:lang w:val="cs-CZ"/>
              </w:rPr>
              <w:t xml:space="preserve"> </w:t>
            </w:r>
            <w:r w:rsidRPr="009236DF">
              <w:rPr>
                <w:lang w:val="cs-CZ"/>
              </w:rPr>
              <w:t>a kašovité</w:t>
            </w:r>
          </w:p>
        </w:tc>
        <w:tc>
          <w:tcPr>
            <w:tcW w:w="3261" w:type="dxa"/>
            <w:tcBorders>
              <w:top w:val="single" w:sz="5" w:space="0" w:color="000000"/>
              <w:left w:val="single" w:sz="5" w:space="0" w:color="000000"/>
              <w:bottom w:val="single" w:sz="5" w:space="0" w:color="000000"/>
              <w:right w:val="single" w:sz="5" w:space="0" w:color="000000"/>
            </w:tcBorders>
          </w:tcPr>
          <w:p w14:paraId="313601F0" w14:textId="77777777" w:rsidR="0095270C" w:rsidRPr="009236DF" w:rsidRDefault="0095270C" w:rsidP="00AF2725">
            <w:pPr>
              <w:spacing w:before="0" w:after="0"/>
              <w:rPr>
                <w:lang w:val="cs-CZ"/>
              </w:rPr>
            </w:pPr>
            <w:r w:rsidRPr="009236DF">
              <w:rPr>
                <w:lang w:val="cs-CZ"/>
              </w:rPr>
              <w:t>Do úrovně</w:t>
            </w:r>
            <w:r w:rsidRPr="009236DF">
              <w:rPr>
                <w:spacing w:val="1"/>
                <w:lang w:val="cs-CZ"/>
              </w:rPr>
              <w:t xml:space="preserve"> </w:t>
            </w:r>
            <w:r w:rsidRPr="009236DF">
              <w:rPr>
                <w:lang w:val="cs-CZ"/>
              </w:rPr>
              <w:t>hladiny</w:t>
            </w:r>
            <w:r w:rsidRPr="009236DF">
              <w:rPr>
                <w:spacing w:val="1"/>
                <w:lang w:val="cs-CZ"/>
              </w:rPr>
              <w:t xml:space="preserve"> </w:t>
            </w:r>
            <w:r w:rsidRPr="009236DF">
              <w:rPr>
                <w:spacing w:val="-2"/>
                <w:lang w:val="cs-CZ"/>
              </w:rPr>
              <w:t>podzemní</w:t>
            </w:r>
            <w:r w:rsidRPr="009236DF">
              <w:rPr>
                <w:spacing w:val="30"/>
                <w:lang w:val="cs-CZ"/>
              </w:rPr>
              <w:t xml:space="preserve"> </w:t>
            </w:r>
            <w:r w:rsidRPr="009236DF">
              <w:rPr>
                <w:lang w:val="cs-CZ"/>
              </w:rPr>
              <w:t>vody</w:t>
            </w:r>
            <w:r w:rsidRPr="009236DF">
              <w:rPr>
                <w:spacing w:val="1"/>
                <w:lang w:val="cs-CZ"/>
              </w:rPr>
              <w:t xml:space="preserve"> </w:t>
            </w:r>
            <w:r w:rsidRPr="009236DF">
              <w:rPr>
                <w:spacing w:val="-2"/>
                <w:lang w:val="cs-CZ"/>
              </w:rPr>
              <w:t>nebo</w:t>
            </w:r>
            <w:r w:rsidRPr="009236DF">
              <w:rPr>
                <w:spacing w:val="1"/>
                <w:lang w:val="cs-CZ"/>
              </w:rPr>
              <w:t xml:space="preserve"> </w:t>
            </w:r>
            <w:r w:rsidRPr="009236DF">
              <w:rPr>
                <w:lang w:val="cs-CZ"/>
              </w:rPr>
              <w:t>úrovně</w:t>
            </w:r>
            <w:r w:rsidRPr="009236DF">
              <w:rPr>
                <w:spacing w:val="1"/>
                <w:lang w:val="cs-CZ"/>
              </w:rPr>
              <w:t xml:space="preserve"> </w:t>
            </w:r>
            <w:r w:rsidRPr="009236DF">
              <w:rPr>
                <w:lang w:val="cs-CZ"/>
              </w:rPr>
              <w:t>zemin</w:t>
            </w:r>
            <w:r w:rsidRPr="009236DF">
              <w:rPr>
                <w:spacing w:val="27"/>
                <w:lang w:val="cs-CZ"/>
              </w:rPr>
              <w:t xml:space="preserve"> </w:t>
            </w:r>
            <w:r w:rsidRPr="009236DF">
              <w:rPr>
                <w:lang w:val="cs-CZ"/>
              </w:rPr>
              <w:t>konzistence</w:t>
            </w:r>
            <w:r w:rsidRPr="009236DF">
              <w:rPr>
                <w:spacing w:val="-2"/>
                <w:lang w:val="cs-CZ"/>
              </w:rPr>
              <w:t xml:space="preserve"> </w:t>
            </w:r>
            <w:r w:rsidRPr="009236DF">
              <w:rPr>
                <w:lang w:val="cs-CZ"/>
              </w:rPr>
              <w:t>měkké</w:t>
            </w:r>
            <w:r w:rsidRPr="009236DF">
              <w:rPr>
                <w:spacing w:val="-2"/>
                <w:lang w:val="cs-CZ"/>
              </w:rPr>
              <w:t xml:space="preserve"> </w:t>
            </w:r>
            <w:r w:rsidRPr="009236DF">
              <w:rPr>
                <w:lang w:val="cs-CZ"/>
              </w:rPr>
              <w:t>a kašovité</w:t>
            </w:r>
          </w:p>
        </w:tc>
      </w:tr>
    </w:tbl>
    <w:p w14:paraId="7CA8AC10" w14:textId="77777777" w:rsidR="0095270C" w:rsidRPr="009236DF" w:rsidRDefault="0095270C" w:rsidP="0095270C"/>
    <w:p w14:paraId="6DDDEA8E" w14:textId="77777777" w:rsidR="0095270C" w:rsidRPr="009236DF" w:rsidRDefault="0095270C" w:rsidP="00D60669">
      <w:pPr>
        <w:pStyle w:val="Odstavecseseznamem"/>
        <w:numPr>
          <w:ilvl w:val="0"/>
          <w:numId w:val="29"/>
        </w:numPr>
        <w:rPr>
          <w:b/>
          <w:bCs/>
        </w:rPr>
      </w:pPr>
      <w:r w:rsidRPr="009236DF">
        <w:rPr>
          <w:b/>
          <w:bCs/>
        </w:rPr>
        <w:t>Požadavky na terénní měření a laboratorní zkoušky:</w:t>
      </w:r>
    </w:p>
    <w:p w14:paraId="757C3674" w14:textId="77777777" w:rsidR="0095270C" w:rsidRPr="009236DF" w:rsidRDefault="0095270C" w:rsidP="0095270C">
      <w:pPr>
        <w:rPr>
          <w:rFonts w:eastAsia="Calibri"/>
        </w:rPr>
      </w:pPr>
      <w:r w:rsidRPr="009236DF">
        <w:rPr>
          <w:rFonts w:eastAsia="Calibri"/>
        </w:rPr>
        <w:t>Výsledky</w:t>
      </w:r>
      <w:r w:rsidRPr="009236DF">
        <w:rPr>
          <w:rFonts w:eastAsia="Calibri"/>
          <w:spacing w:val="40"/>
        </w:rPr>
        <w:t xml:space="preserve"> </w:t>
      </w:r>
      <w:r w:rsidRPr="009236DF">
        <w:rPr>
          <w:rFonts w:eastAsia="Calibri"/>
        </w:rPr>
        <w:t>technických</w:t>
      </w:r>
      <w:r w:rsidRPr="009236DF">
        <w:rPr>
          <w:rFonts w:eastAsia="Calibri"/>
          <w:spacing w:val="39"/>
        </w:rPr>
        <w:t xml:space="preserve"> </w:t>
      </w:r>
      <w:r w:rsidRPr="009236DF">
        <w:rPr>
          <w:rFonts w:eastAsia="Calibri"/>
        </w:rPr>
        <w:t>prací</w:t>
      </w:r>
      <w:r w:rsidRPr="009236DF">
        <w:rPr>
          <w:rFonts w:eastAsia="Calibri"/>
          <w:spacing w:val="39"/>
        </w:rPr>
        <w:t xml:space="preserve"> </w:t>
      </w:r>
      <w:r w:rsidRPr="009236DF">
        <w:rPr>
          <w:rFonts w:eastAsia="Calibri"/>
        </w:rPr>
        <w:t>doplnit</w:t>
      </w:r>
      <w:r w:rsidRPr="009236DF">
        <w:rPr>
          <w:rFonts w:eastAsia="Calibri"/>
          <w:spacing w:val="39"/>
        </w:rPr>
        <w:t xml:space="preserve"> </w:t>
      </w:r>
      <w:r w:rsidRPr="009236DF">
        <w:rPr>
          <w:rFonts w:eastAsia="Calibri"/>
        </w:rPr>
        <w:t>dynamickými</w:t>
      </w:r>
      <w:r w:rsidRPr="009236DF">
        <w:rPr>
          <w:rFonts w:eastAsia="Calibri"/>
          <w:spacing w:val="37"/>
        </w:rPr>
        <w:t xml:space="preserve"> </w:t>
      </w:r>
      <w:r w:rsidRPr="009236DF">
        <w:rPr>
          <w:rFonts w:eastAsia="Calibri"/>
        </w:rPr>
        <w:t>a</w:t>
      </w:r>
      <w:r w:rsidRPr="009236DF">
        <w:rPr>
          <w:rFonts w:eastAsia="Calibri"/>
          <w:spacing w:val="39"/>
        </w:rPr>
        <w:t xml:space="preserve"> </w:t>
      </w:r>
      <w:r w:rsidRPr="009236DF">
        <w:rPr>
          <w:rFonts w:eastAsia="Calibri"/>
        </w:rPr>
        <w:t>statickými</w:t>
      </w:r>
      <w:r w:rsidRPr="009236DF">
        <w:rPr>
          <w:rFonts w:eastAsia="Calibri"/>
          <w:spacing w:val="39"/>
        </w:rPr>
        <w:t xml:space="preserve"> </w:t>
      </w:r>
      <w:r w:rsidRPr="009236DF">
        <w:rPr>
          <w:rFonts w:eastAsia="Calibri"/>
        </w:rPr>
        <w:t>penetracemi</w:t>
      </w:r>
      <w:r w:rsidRPr="009236DF">
        <w:rPr>
          <w:rFonts w:eastAsia="Calibri"/>
          <w:spacing w:val="36"/>
        </w:rPr>
        <w:t xml:space="preserve"> </w:t>
      </w:r>
      <w:r w:rsidRPr="009236DF">
        <w:rPr>
          <w:rFonts w:eastAsia="Calibri"/>
        </w:rPr>
        <w:t>za</w:t>
      </w:r>
      <w:r w:rsidRPr="009236DF">
        <w:rPr>
          <w:rFonts w:eastAsia="Calibri"/>
          <w:spacing w:val="39"/>
        </w:rPr>
        <w:t xml:space="preserve"> </w:t>
      </w:r>
      <w:r w:rsidRPr="009236DF">
        <w:rPr>
          <w:rFonts w:eastAsia="Calibri"/>
        </w:rPr>
        <w:t>účelem</w:t>
      </w:r>
      <w:r w:rsidRPr="009236DF">
        <w:rPr>
          <w:rFonts w:eastAsia="Calibri"/>
          <w:spacing w:val="59"/>
        </w:rPr>
        <w:t xml:space="preserve"> </w:t>
      </w:r>
      <w:r w:rsidRPr="009236DF">
        <w:rPr>
          <w:rFonts w:eastAsia="Calibri"/>
        </w:rPr>
        <w:t>upřesnění</w:t>
      </w:r>
      <w:r w:rsidRPr="009236DF">
        <w:rPr>
          <w:rFonts w:eastAsia="Calibri"/>
          <w:spacing w:val="28"/>
        </w:rPr>
        <w:t xml:space="preserve"> </w:t>
      </w:r>
      <w:r w:rsidRPr="009236DF">
        <w:rPr>
          <w:rFonts w:eastAsia="Calibri"/>
        </w:rPr>
        <w:t>geotechnických</w:t>
      </w:r>
      <w:r w:rsidRPr="009236DF">
        <w:rPr>
          <w:rFonts w:eastAsia="Calibri"/>
          <w:spacing w:val="29"/>
        </w:rPr>
        <w:t xml:space="preserve"> </w:t>
      </w:r>
      <w:r w:rsidRPr="009236DF">
        <w:rPr>
          <w:rFonts w:eastAsia="Calibri"/>
        </w:rPr>
        <w:t>vlastností</w:t>
      </w:r>
      <w:r w:rsidRPr="009236DF">
        <w:rPr>
          <w:rFonts w:eastAsia="Calibri"/>
          <w:spacing w:val="29"/>
        </w:rPr>
        <w:t xml:space="preserve"> </w:t>
      </w:r>
      <w:r w:rsidRPr="009236DF">
        <w:rPr>
          <w:rFonts w:eastAsia="Calibri"/>
        </w:rPr>
        <w:t>zemin</w:t>
      </w:r>
      <w:r w:rsidRPr="009236DF">
        <w:rPr>
          <w:rFonts w:eastAsia="Calibri"/>
          <w:spacing w:val="28"/>
        </w:rPr>
        <w:t xml:space="preserve"> </w:t>
      </w:r>
      <w:r w:rsidRPr="009236DF">
        <w:rPr>
          <w:rFonts w:eastAsia="Calibri"/>
        </w:rPr>
        <w:t>pod</w:t>
      </w:r>
      <w:r w:rsidRPr="009236DF">
        <w:rPr>
          <w:rFonts w:eastAsia="Calibri"/>
          <w:spacing w:val="29"/>
        </w:rPr>
        <w:t xml:space="preserve"> </w:t>
      </w:r>
      <w:r w:rsidRPr="009236DF">
        <w:rPr>
          <w:rFonts w:eastAsia="Calibri"/>
        </w:rPr>
        <w:t>tělesem</w:t>
      </w:r>
      <w:r w:rsidRPr="009236DF">
        <w:rPr>
          <w:rFonts w:eastAsia="Calibri"/>
          <w:spacing w:val="30"/>
        </w:rPr>
        <w:t xml:space="preserve"> </w:t>
      </w:r>
      <w:r w:rsidRPr="009236DF">
        <w:rPr>
          <w:rFonts w:eastAsia="Calibri"/>
        </w:rPr>
        <w:t>hráze</w:t>
      </w:r>
      <w:r w:rsidRPr="009236DF">
        <w:rPr>
          <w:rFonts w:eastAsia="Calibri"/>
          <w:spacing w:val="30"/>
        </w:rPr>
        <w:t xml:space="preserve"> </w:t>
      </w:r>
      <w:r w:rsidRPr="009236DF">
        <w:rPr>
          <w:rFonts w:eastAsia="Calibri"/>
        </w:rPr>
        <w:t>případně</w:t>
      </w:r>
      <w:r w:rsidRPr="009236DF">
        <w:rPr>
          <w:rFonts w:eastAsia="Calibri"/>
          <w:spacing w:val="29"/>
        </w:rPr>
        <w:t xml:space="preserve"> </w:t>
      </w:r>
      <w:r w:rsidRPr="009236DF">
        <w:rPr>
          <w:rFonts w:eastAsia="Calibri"/>
        </w:rPr>
        <w:t>v</w:t>
      </w:r>
      <w:r w:rsidRPr="009236DF">
        <w:rPr>
          <w:rFonts w:eastAsia="Calibri"/>
          <w:spacing w:val="-2"/>
        </w:rPr>
        <w:t xml:space="preserve"> </w:t>
      </w:r>
      <w:r w:rsidRPr="009236DF">
        <w:rPr>
          <w:rFonts w:eastAsia="Calibri"/>
        </w:rPr>
        <w:t>místě</w:t>
      </w:r>
      <w:r w:rsidRPr="009236DF">
        <w:rPr>
          <w:rFonts w:eastAsia="Calibri"/>
          <w:spacing w:val="30"/>
        </w:rPr>
        <w:t xml:space="preserve"> </w:t>
      </w:r>
      <w:r w:rsidRPr="009236DF">
        <w:rPr>
          <w:rFonts w:eastAsia="Calibri"/>
        </w:rPr>
        <w:t>budoucího</w:t>
      </w:r>
      <w:r w:rsidRPr="009236DF">
        <w:rPr>
          <w:rFonts w:eastAsia="Calibri"/>
          <w:spacing w:val="51"/>
        </w:rPr>
        <w:t xml:space="preserve"> </w:t>
      </w:r>
      <w:r w:rsidRPr="009236DF">
        <w:rPr>
          <w:rFonts w:eastAsia="Calibri"/>
        </w:rPr>
        <w:t>výpustního zařízení.</w:t>
      </w:r>
    </w:p>
    <w:p w14:paraId="3941FD7F" w14:textId="77777777" w:rsidR="0095270C" w:rsidRPr="009236DF" w:rsidRDefault="0095270C" w:rsidP="0095270C">
      <w:pPr>
        <w:rPr>
          <w:rFonts w:eastAsia="Calibri"/>
        </w:rPr>
      </w:pPr>
      <w:r w:rsidRPr="009236DF">
        <w:rPr>
          <w:rFonts w:eastAsia="Calibri"/>
        </w:rPr>
        <w:t>Laboratorní</w:t>
      </w:r>
      <w:r w:rsidRPr="009236DF">
        <w:rPr>
          <w:rFonts w:eastAsia="Calibri"/>
          <w:spacing w:val="2"/>
        </w:rPr>
        <w:t xml:space="preserve"> </w:t>
      </w:r>
      <w:r w:rsidRPr="009236DF">
        <w:rPr>
          <w:rFonts w:eastAsia="Calibri"/>
        </w:rPr>
        <w:t>zkoušky</w:t>
      </w:r>
      <w:r w:rsidRPr="009236DF">
        <w:rPr>
          <w:rFonts w:eastAsia="Calibri"/>
          <w:spacing w:val="3"/>
        </w:rPr>
        <w:t xml:space="preserve"> </w:t>
      </w:r>
      <w:r w:rsidRPr="009236DF">
        <w:rPr>
          <w:rFonts w:eastAsia="Calibri"/>
        </w:rPr>
        <w:t>zemin, skalních</w:t>
      </w:r>
      <w:r w:rsidRPr="009236DF">
        <w:rPr>
          <w:rFonts w:eastAsia="Calibri"/>
          <w:spacing w:val="2"/>
        </w:rPr>
        <w:t xml:space="preserve"> </w:t>
      </w:r>
      <w:r w:rsidRPr="009236DF">
        <w:rPr>
          <w:rFonts w:eastAsia="Calibri"/>
        </w:rPr>
        <w:t>a</w:t>
      </w:r>
      <w:r w:rsidRPr="009236DF">
        <w:rPr>
          <w:rFonts w:eastAsia="Calibri"/>
          <w:spacing w:val="2"/>
        </w:rPr>
        <w:t xml:space="preserve"> </w:t>
      </w:r>
      <w:proofErr w:type="spellStart"/>
      <w:r w:rsidRPr="009236DF">
        <w:rPr>
          <w:rFonts w:eastAsia="Calibri"/>
        </w:rPr>
        <w:t>poloskalních</w:t>
      </w:r>
      <w:proofErr w:type="spellEnd"/>
      <w:r w:rsidRPr="009236DF">
        <w:rPr>
          <w:rFonts w:eastAsia="Calibri"/>
          <w:spacing w:val="2"/>
        </w:rPr>
        <w:t xml:space="preserve"> </w:t>
      </w:r>
      <w:r w:rsidRPr="009236DF">
        <w:rPr>
          <w:rFonts w:eastAsia="Calibri"/>
          <w:spacing w:val="-2"/>
        </w:rPr>
        <w:t>hornin</w:t>
      </w:r>
      <w:r w:rsidRPr="009236DF">
        <w:rPr>
          <w:rFonts w:eastAsia="Calibri"/>
          <w:spacing w:val="2"/>
        </w:rPr>
        <w:t xml:space="preserve"> </w:t>
      </w:r>
      <w:r w:rsidRPr="009236DF">
        <w:rPr>
          <w:rFonts w:eastAsia="Calibri"/>
        </w:rPr>
        <w:t>se</w:t>
      </w:r>
      <w:r w:rsidRPr="009236DF">
        <w:rPr>
          <w:rFonts w:eastAsia="Calibri"/>
          <w:spacing w:val="3"/>
        </w:rPr>
        <w:t xml:space="preserve"> </w:t>
      </w:r>
      <w:r w:rsidRPr="009236DF">
        <w:rPr>
          <w:rFonts w:eastAsia="Calibri"/>
        </w:rPr>
        <w:t>provádí</w:t>
      </w:r>
      <w:r w:rsidRPr="009236DF">
        <w:rPr>
          <w:rFonts w:eastAsia="Calibri"/>
          <w:spacing w:val="2"/>
        </w:rPr>
        <w:t xml:space="preserve"> </w:t>
      </w:r>
      <w:r w:rsidRPr="009236DF">
        <w:rPr>
          <w:rFonts w:eastAsia="Calibri"/>
        </w:rPr>
        <w:t>v</w:t>
      </w:r>
      <w:r w:rsidRPr="009236DF">
        <w:rPr>
          <w:rFonts w:eastAsia="Calibri"/>
          <w:spacing w:val="1"/>
        </w:rPr>
        <w:t xml:space="preserve"> </w:t>
      </w:r>
      <w:r w:rsidRPr="009236DF">
        <w:rPr>
          <w:rFonts w:eastAsia="Calibri"/>
        </w:rPr>
        <w:t>rozsahu</w:t>
      </w:r>
      <w:r w:rsidRPr="009236DF">
        <w:rPr>
          <w:rFonts w:eastAsia="Calibri"/>
          <w:spacing w:val="2"/>
        </w:rPr>
        <w:t xml:space="preserve"> </w:t>
      </w:r>
      <w:r w:rsidRPr="009236DF">
        <w:rPr>
          <w:rFonts w:eastAsia="Calibri"/>
          <w:spacing w:val="-2"/>
        </w:rPr>
        <w:t>pro</w:t>
      </w:r>
      <w:r w:rsidRPr="009236DF">
        <w:rPr>
          <w:rFonts w:eastAsia="Calibri"/>
          <w:spacing w:val="4"/>
        </w:rPr>
        <w:t xml:space="preserve"> </w:t>
      </w:r>
      <w:r w:rsidRPr="009236DF">
        <w:rPr>
          <w:rFonts w:eastAsia="Calibri"/>
        </w:rPr>
        <w:t>stanovení</w:t>
      </w:r>
      <w:r w:rsidRPr="009236DF">
        <w:rPr>
          <w:rFonts w:eastAsia="Calibri"/>
          <w:spacing w:val="63"/>
        </w:rPr>
        <w:t xml:space="preserve"> </w:t>
      </w:r>
      <w:r w:rsidRPr="009236DF">
        <w:rPr>
          <w:rFonts w:eastAsia="Calibri"/>
        </w:rPr>
        <w:t>popisných</w:t>
      </w:r>
      <w:r w:rsidRPr="009236DF">
        <w:rPr>
          <w:rFonts w:eastAsia="Calibri"/>
          <w:spacing w:val="37"/>
        </w:rPr>
        <w:t xml:space="preserve"> </w:t>
      </w:r>
      <w:r w:rsidRPr="009236DF">
        <w:rPr>
          <w:rFonts w:eastAsia="Calibri"/>
        </w:rPr>
        <w:t>vlastností</w:t>
      </w:r>
      <w:r w:rsidRPr="009236DF">
        <w:rPr>
          <w:rFonts w:eastAsia="Calibri"/>
          <w:spacing w:val="39"/>
        </w:rPr>
        <w:t xml:space="preserve"> </w:t>
      </w:r>
      <w:r w:rsidRPr="009236DF">
        <w:rPr>
          <w:rFonts w:eastAsia="Calibri"/>
        </w:rPr>
        <w:t>jednotlivých</w:t>
      </w:r>
      <w:r w:rsidRPr="009236DF">
        <w:rPr>
          <w:rFonts w:eastAsia="Calibri"/>
          <w:spacing w:val="41"/>
        </w:rPr>
        <w:t xml:space="preserve"> </w:t>
      </w:r>
      <w:r w:rsidRPr="009236DF">
        <w:rPr>
          <w:rFonts w:eastAsia="Calibri"/>
        </w:rPr>
        <w:t>typů</w:t>
      </w:r>
      <w:r w:rsidRPr="009236DF">
        <w:rPr>
          <w:rFonts w:eastAsia="Calibri"/>
          <w:spacing w:val="40"/>
        </w:rPr>
        <w:t xml:space="preserve"> </w:t>
      </w:r>
      <w:r w:rsidRPr="009236DF">
        <w:rPr>
          <w:rFonts w:eastAsia="Calibri"/>
        </w:rPr>
        <w:t>zemin</w:t>
      </w:r>
      <w:r w:rsidRPr="009236DF">
        <w:rPr>
          <w:rFonts w:eastAsia="Calibri"/>
          <w:spacing w:val="38"/>
        </w:rPr>
        <w:t xml:space="preserve"> </w:t>
      </w:r>
      <w:r w:rsidRPr="009236DF">
        <w:rPr>
          <w:rFonts w:eastAsia="Calibri"/>
        </w:rPr>
        <w:t>a</w:t>
      </w:r>
      <w:r w:rsidRPr="009236DF">
        <w:rPr>
          <w:rFonts w:eastAsia="Calibri"/>
          <w:spacing w:val="41"/>
        </w:rPr>
        <w:t xml:space="preserve"> </w:t>
      </w:r>
      <w:r w:rsidRPr="009236DF">
        <w:rPr>
          <w:rFonts w:eastAsia="Calibri"/>
        </w:rPr>
        <w:t>k</w:t>
      </w:r>
      <w:r w:rsidRPr="009236DF">
        <w:rPr>
          <w:rFonts w:eastAsia="Calibri"/>
          <w:spacing w:val="-2"/>
        </w:rPr>
        <w:t xml:space="preserve"> </w:t>
      </w:r>
      <w:r w:rsidRPr="009236DF">
        <w:rPr>
          <w:rFonts w:eastAsia="Calibri"/>
        </w:rPr>
        <w:t>jejich</w:t>
      </w:r>
      <w:r w:rsidRPr="009236DF">
        <w:rPr>
          <w:rFonts w:eastAsia="Calibri"/>
          <w:spacing w:val="41"/>
        </w:rPr>
        <w:t xml:space="preserve"> </w:t>
      </w:r>
      <w:r w:rsidRPr="009236DF">
        <w:rPr>
          <w:rFonts w:eastAsia="Calibri"/>
        </w:rPr>
        <w:t>zařazení</w:t>
      </w:r>
      <w:r w:rsidRPr="009236DF">
        <w:rPr>
          <w:rFonts w:eastAsia="Calibri"/>
          <w:spacing w:val="40"/>
        </w:rPr>
        <w:t xml:space="preserve"> </w:t>
      </w:r>
      <w:r w:rsidRPr="009236DF">
        <w:rPr>
          <w:rFonts w:eastAsia="Calibri"/>
        </w:rPr>
        <w:t>do klasifikačního</w:t>
      </w:r>
      <w:r w:rsidRPr="009236DF">
        <w:rPr>
          <w:rFonts w:eastAsia="Calibri"/>
          <w:spacing w:val="43"/>
        </w:rPr>
        <w:t xml:space="preserve"> </w:t>
      </w:r>
      <w:r w:rsidRPr="009236DF">
        <w:rPr>
          <w:rFonts w:eastAsia="Calibri"/>
        </w:rPr>
        <w:t>systému</w:t>
      </w:r>
      <w:r w:rsidRPr="009236DF">
        <w:rPr>
          <w:rFonts w:eastAsia="Calibri"/>
          <w:spacing w:val="61"/>
        </w:rPr>
        <w:t xml:space="preserve"> </w:t>
      </w:r>
      <w:r w:rsidRPr="009236DF">
        <w:rPr>
          <w:rFonts w:eastAsia="Calibri"/>
        </w:rPr>
        <w:t>(ČSN 75 2410,</w:t>
      </w:r>
      <w:r w:rsidRPr="009236DF">
        <w:rPr>
          <w:rFonts w:eastAsia="Calibri"/>
          <w:spacing w:val="3"/>
        </w:rPr>
        <w:t xml:space="preserve"> </w:t>
      </w:r>
      <w:r w:rsidRPr="009236DF">
        <w:rPr>
          <w:rFonts w:eastAsia="Calibri"/>
        </w:rPr>
        <w:t>ČSN 73 6133,</w:t>
      </w:r>
      <w:r w:rsidRPr="009236DF">
        <w:rPr>
          <w:rFonts w:eastAsia="Calibri"/>
          <w:spacing w:val="3"/>
        </w:rPr>
        <w:t xml:space="preserve"> </w:t>
      </w:r>
      <w:r w:rsidRPr="009236DF">
        <w:rPr>
          <w:rFonts w:eastAsia="Calibri"/>
        </w:rPr>
        <w:t>ČSN ISO 14688-2,).</w:t>
      </w:r>
      <w:r w:rsidRPr="009236DF">
        <w:rPr>
          <w:rFonts w:eastAsia="Calibri"/>
          <w:spacing w:val="3"/>
        </w:rPr>
        <w:t xml:space="preserve"> </w:t>
      </w:r>
      <w:r w:rsidRPr="009236DF">
        <w:rPr>
          <w:rFonts w:eastAsia="Calibri"/>
        </w:rPr>
        <w:t>Na</w:t>
      </w:r>
      <w:r w:rsidRPr="009236DF">
        <w:rPr>
          <w:rFonts w:eastAsia="Calibri"/>
          <w:spacing w:val="3"/>
        </w:rPr>
        <w:t xml:space="preserve"> </w:t>
      </w:r>
      <w:r w:rsidRPr="009236DF">
        <w:rPr>
          <w:rFonts w:eastAsia="Calibri"/>
        </w:rPr>
        <w:t>základě</w:t>
      </w:r>
      <w:r w:rsidRPr="009236DF">
        <w:rPr>
          <w:rFonts w:eastAsia="Calibri"/>
          <w:spacing w:val="4"/>
        </w:rPr>
        <w:t xml:space="preserve"> </w:t>
      </w:r>
      <w:r w:rsidRPr="009236DF">
        <w:rPr>
          <w:rFonts w:eastAsia="Calibri"/>
        </w:rPr>
        <w:t>provedených</w:t>
      </w:r>
      <w:r w:rsidRPr="009236DF">
        <w:rPr>
          <w:rFonts w:eastAsia="Calibri"/>
          <w:spacing w:val="3"/>
        </w:rPr>
        <w:t xml:space="preserve"> </w:t>
      </w:r>
      <w:r w:rsidRPr="009236DF">
        <w:rPr>
          <w:rFonts w:eastAsia="Calibri"/>
        </w:rPr>
        <w:t>laboratorních</w:t>
      </w:r>
      <w:r w:rsidRPr="009236DF">
        <w:rPr>
          <w:rFonts w:eastAsia="Calibri"/>
          <w:spacing w:val="51"/>
        </w:rPr>
        <w:t xml:space="preserve"> </w:t>
      </w:r>
      <w:r w:rsidRPr="009236DF">
        <w:rPr>
          <w:rFonts w:eastAsia="Calibri"/>
        </w:rPr>
        <w:t>rozborů zeminy</w:t>
      </w:r>
      <w:r w:rsidRPr="009236DF">
        <w:rPr>
          <w:rFonts w:eastAsia="Calibri"/>
          <w:spacing w:val="-2"/>
        </w:rPr>
        <w:t xml:space="preserve"> </w:t>
      </w:r>
      <w:r w:rsidRPr="009236DF">
        <w:rPr>
          <w:rFonts w:eastAsia="Calibri"/>
        </w:rPr>
        <w:t>zařadit</w:t>
      </w:r>
      <w:r w:rsidRPr="009236DF">
        <w:rPr>
          <w:rFonts w:eastAsia="Calibri"/>
          <w:spacing w:val="1"/>
        </w:rPr>
        <w:t xml:space="preserve"> </w:t>
      </w:r>
      <w:r w:rsidRPr="009236DF">
        <w:rPr>
          <w:rFonts w:eastAsia="Calibri"/>
        </w:rPr>
        <w:t>podle</w:t>
      </w:r>
      <w:r w:rsidRPr="009236DF">
        <w:rPr>
          <w:rFonts w:eastAsia="Calibri"/>
          <w:spacing w:val="1"/>
        </w:rPr>
        <w:t xml:space="preserve"> </w:t>
      </w:r>
      <w:r w:rsidRPr="009236DF">
        <w:rPr>
          <w:rFonts w:eastAsia="Calibri"/>
        </w:rPr>
        <w:t>použitelnosti</w:t>
      </w:r>
      <w:r w:rsidRPr="009236DF">
        <w:rPr>
          <w:rFonts w:eastAsia="Calibri"/>
          <w:spacing w:val="-3"/>
        </w:rPr>
        <w:t xml:space="preserve"> </w:t>
      </w:r>
      <w:r w:rsidRPr="009236DF">
        <w:rPr>
          <w:rFonts w:eastAsia="Calibri"/>
        </w:rPr>
        <w:t>podle</w:t>
      </w:r>
      <w:r w:rsidRPr="009236DF">
        <w:rPr>
          <w:rFonts w:eastAsia="Calibri"/>
          <w:spacing w:val="1"/>
        </w:rPr>
        <w:t xml:space="preserve"> </w:t>
      </w:r>
      <w:r w:rsidRPr="009236DF">
        <w:rPr>
          <w:rFonts w:eastAsia="Calibri"/>
          <w:spacing w:val="-2"/>
        </w:rPr>
        <w:t>parametrů:</w:t>
      </w:r>
    </w:p>
    <w:p w14:paraId="33A6C6A2" w14:textId="77777777" w:rsidR="0095270C" w:rsidRPr="009236DF" w:rsidRDefault="0095270C" w:rsidP="00D60669">
      <w:pPr>
        <w:pStyle w:val="Odstavecseseznamem"/>
        <w:numPr>
          <w:ilvl w:val="0"/>
          <w:numId w:val="30"/>
        </w:numPr>
        <w:rPr>
          <w:rFonts w:eastAsia="Calibri"/>
        </w:rPr>
      </w:pPr>
      <w:r w:rsidRPr="009236DF">
        <w:rPr>
          <w:rFonts w:eastAsia="Calibri"/>
        </w:rPr>
        <w:t>zeminy</w:t>
      </w:r>
      <w:r w:rsidRPr="009236DF">
        <w:rPr>
          <w:rFonts w:eastAsia="Calibri"/>
          <w:spacing w:val="1"/>
        </w:rPr>
        <w:t xml:space="preserve"> </w:t>
      </w:r>
      <w:r w:rsidRPr="009236DF">
        <w:rPr>
          <w:rFonts w:eastAsia="Calibri"/>
        </w:rPr>
        <w:t>nevhodné</w:t>
      </w:r>
      <w:r w:rsidRPr="009236DF">
        <w:rPr>
          <w:rFonts w:eastAsia="Calibri"/>
          <w:spacing w:val="1"/>
        </w:rPr>
        <w:t xml:space="preserve"> </w:t>
      </w:r>
      <w:r w:rsidRPr="009236DF">
        <w:rPr>
          <w:rFonts w:eastAsia="Calibri"/>
        </w:rPr>
        <w:t>pro výstavbu hráze</w:t>
      </w:r>
      <w:r w:rsidRPr="009236DF">
        <w:rPr>
          <w:rFonts w:eastAsia="Calibri"/>
          <w:spacing w:val="1"/>
        </w:rPr>
        <w:t xml:space="preserve"> </w:t>
      </w:r>
      <w:r w:rsidRPr="009236DF">
        <w:rPr>
          <w:rFonts w:eastAsia="Calibri"/>
        </w:rPr>
        <w:t>ani</w:t>
      </w:r>
      <w:r w:rsidRPr="009236DF">
        <w:rPr>
          <w:rFonts w:eastAsia="Calibri"/>
          <w:spacing w:val="-3"/>
        </w:rPr>
        <w:t xml:space="preserve"> </w:t>
      </w:r>
      <w:r w:rsidRPr="009236DF">
        <w:rPr>
          <w:rFonts w:eastAsia="Calibri"/>
        </w:rPr>
        <w:t>těsnící</w:t>
      </w:r>
      <w:r w:rsidRPr="009236DF">
        <w:rPr>
          <w:rFonts w:eastAsia="Calibri"/>
          <w:spacing w:val="-3"/>
        </w:rPr>
        <w:t xml:space="preserve"> </w:t>
      </w:r>
      <w:r w:rsidRPr="009236DF">
        <w:rPr>
          <w:rFonts w:eastAsia="Calibri"/>
        </w:rPr>
        <w:t>části hráze,</w:t>
      </w:r>
    </w:p>
    <w:p w14:paraId="201EF1FF" w14:textId="77777777" w:rsidR="0095270C" w:rsidRPr="009236DF" w:rsidRDefault="0095270C" w:rsidP="00D60669">
      <w:pPr>
        <w:pStyle w:val="Odstavecseseznamem"/>
        <w:numPr>
          <w:ilvl w:val="0"/>
          <w:numId w:val="30"/>
        </w:numPr>
        <w:rPr>
          <w:rFonts w:eastAsia="Calibri"/>
        </w:rPr>
      </w:pPr>
      <w:r w:rsidRPr="009236DF">
        <w:rPr>
          <w:rFonts w:eastAsia="Calibri"/>
        </w:rPr>
        <w:t>zeminy</w:t>
      </w:r>
      <w:r w:rsidRPr="009236DF">
        <w:rPr>
          <w:rFonts w:eastAsia="Calibri"/>
          <w:spacing w:val="-2"/>
        </w:rPr>
        <w:t xml:space="preserve"> </w:t>
      </w:r>
      <w:r w:rsidRPr="009236DF">
        <w:rPr>
          <w:rFonts w:eastAsia="Calibri"/>
        </w:rPr>
        <w:t>vhodné</w:t>
      </w:r>
      <w:r w:rsidRPr="009236DF">
        <w:rPr>
          <w:rFonts w:eastAsia="Calibri"/>
          <w:spacing w:val="-2"/>
        </w:rPr>
        <w:t xml:space="preserve"> </w:t>
      </w:r>
      <w:r w:rsidRPr="009236DF">
        <w:rPr>
          <w:rFonts w:eastAsia="Calibri"/>
        </w:rPr>
        <w:t>do</w:t>
      </w:r>
      <w:r w:rsidRPr="009236DF">
        <w:rPr>
          <w:rFonts w:eastAsia="Calibri"/>
          <w:spacing w:val="2"/>
        </w:rPr>
        <w:t xml:space="preserve"> </w:t>
      </w:r>
      <w:r w:rsidRPr="009236DF">
        <w:rPr>
          <w:rFonts w:eastAsia="Calibri"/>
          <w:spacing w:val="-2"/>
        </w:rPr>
        <w:t>homogenní</w:t>
      </w:r>
      <w:r w:rsidRPr="009236DF">
        <w:rPr>
          <w:rFonts w:eastAsia="Calibri"/>
        </w:rPr>
        <w:t xml:space="preserve"> hráze,</w:t>
      </w:r>
    </w:p>
    <w:p w14:paraId="5E367F81" w14:textId="77777777" w:rsidR="0095270C" w:rsidRPr="009236DF" w:rsidRDefault="0095270C" w:rsidP="00D60669">
      <w:pPr>
        <w:pStyle w:val="Odstavecseseznamem"/>
        <w:numPr>
          <w:ilvl w:val="0"/>
          <w:numId w:val="30"/>
        </w:numPr>
        <w:rPr>
          <w:rFonts w:eastAsia="Calibri"/>
        </w:rPr>
      </w:pPr>
      <w:r w:rsidRPr="009236DF">
        <w:rPr>
          <w:rFonts w:eastAsia="Calibri"/>
        </w:rPr>
        <w:t>zeminy</w:t>
      </w:r>
      <w:r w:rsidRPr="009236DF">
        <w:rPr>
          <w:rFonts w:eastAsia="Calibri"/>
          <w:spacing w:val="-2"/>
        </w:rPr>
        <w:t xml:space="preserve"> </w:t>
      </w:r>
      <w:r w:rsidRPr="009236DF">
        <w:rPr>
          <w:rFonts w:eastAsia="Calibri"/>
        </w:rPr>
        <w:t>vhodné</w:t>
      </w:r>
      <w:r w:rsidRPr="009236DF">
        <w:rPr>
          <w:rFonts w:eastAsia="Calibri"/>
          <w:spacing w:val="-2"/>
        </w:rPr>
        <w:t xml:space="preserve"> </w:t>
      </w:r>
      <w:r w:rsidRPr="009236DF">
        <w:rPr>
          <w:rFonts w:eastAsia="Calibri"/>
        </w:rPr>
        <w:t>do těsnicí</w:t>
      </w:r>
      <w:r w:rsidRPr="009236DF">
        <w:rPr>
          <w:rFonts w:eastAsia="Calibri"/>
          <w:spacing w:val="-3"/>
        </w:rPr>
        <w:t xml:space="preserve"> </w:t>
      </w:r>
      <w:r w:rsidRPr="009236DF">
        <w:rPr>
          <w:rFonts w:eastAsia="Calibri"/>
        </w:rPr>
        <w:t>části hráze,</w:t>
      </w:r>
    </w:p>
    <w:p w14:paraId="6BC656B8" w14:textId="77777777" w:rsidR="0095270C" w:rsidRPr="009236DF" w:rsidRDefault="0095270C" w:rsidP="00D60669">
      <w:pPr>
        <w:pStyle w:val="Odstavecseseznamem"/>
        <w:numPr>
          <w:ilvl w:val="0"/>
          <w:numId w:val="30"/>
        </w:numPr>
        <w:rPr>
          <w:rFonts w:eastAsia="Calibri"/>
        </w:rPr>
      </w:pPr>
      <w:r w:rsidRPr="009236DF">
        <w:rPr>
          <w:rFonts w:eastAsia="Calibri"/>
        </w:rPr>
        <w:t>zeminy</w:t>
      </w:r>
      <w:r w:rsidRPr="009236DF">
        <w:rPr>
          <w:rFonts w:eastAsia="Calibri"/>
          <w:spacing w:val="-2"/>
        </w:rPr>
        <w:t xml:space="preserve"> </w:t>
      </w:r>
      <w:r w:rsidRPr="009236DF">
        <w:rPr>
          <w:rFonts w:eastAsia="Calibri"/>
        </w:rPr>
        <w:t>vhodné</w:t>
      </w:r>
      <w:r w:rsidRPr="009236DF">
        <w:rPr>
          <w:rFonts w:eastAsia="Calibri"/>
          <w:spacing w:val="-2"/>
        </w:rPr>
        <w:t xml:space="preserve"> </w:t>
      </w:r>
      <w:r w:rsidRPr="009236DF">
        <w:rPr>
          <w:rFonts w:eastAsia="Calibri"/>
        </w:rPr>
        <w:t>do</w:t>
      </w:r>
      <w:r w:rsidRPr="009236DF">
        <w:rPr>
          <w:rFonts w:eastAsia="Calibri"/>
          <w:spacing w:val="1"/>
        </w:rPr>
        <w:t xml:space="preserve"> </w:t>
      </w:r>
      <w:r w:rsidRPr="009236DF">
        <w:rPr>
          <w:rFonts w:eastAsia="Calibri"/>
          <w:spacing w:val="-2"/>
        </w:rPr>
        <w:t>stabilizační</w:t>
      </w:r>
      <w:r w:rsidRPr="009236DF">
        <w:rPr>
          <w:rFonts w:eastAsia="Calibri"/>
        </w:rPr>
        <w:t xml:space="preserve"> části hráze,</w:t>
      </w:r>
    </w:p>
    <w:p w14:paraId="32F9CF66" w14:textId="77777777" w:rsidR="0095270C" w:rsidRPr="009236DF" w:rsidRDefault="0095270C" w:rsidP="00D60669">
      <w:pPr>
        <w:pStyle w:val="Odstavecseseznamem"/>
        <w:numPr>
          <w:ilvl w:val="0"/>
          <w:numId w:val="30"/>
        </w:numPr>
        <w:rPr>
          <w:rFonts w:eastAsia="Calibri"/>
        </w:rPr>
      </w:pPr>
      <w:r w:rsidRPr="009236DF">
        <w:rPr>
          <w:rFonts w:eastAsia="Calibri"/>
        </w:rPr>
        <w:t>propustnost</w:t>
      </w:r>
      <w:r w:rsidRPr="009236DF">
        <w:rPr>
          <w:rFonts w:eastAsia="Calibri"/>
          <w:spacing w:val="1"/>
        </w:rPr>
        <w:t xml:space="preserve"> </w:t>
      </w:r>
      <w:r w:rsidRPr="009236DF">
        <w:rPr>
          <w:rFonts w:eastAsia="Calibri"/>
        </w:rPr>
        <w:t>zemin</w:t>
      </w:r>
      <w:r w:rsidRPr="009236DF">
        <w:rPr>
          <w:rFonts w:eastAsia="Calibri"/>
          <w:spacing w:val="-3"/>
        </w:rPr>
        <w:t xml:space="preserve"> </w:t>
      </w:r>
      <w:r w:rsidRPr="009236DF">
        <w:rPr>
          <w:rFonts w:eastAsia="Calibri"/>
        </w:rPr>
        <w:t>v</w:t>
      </w:r>
      <w:r w:rsidRPr="009236DF">
        <w:rPr>
          <w:rFonts w:eastAsia="Calibri"/>
          <w:spacing w:val="1"/>
        </w:rPr>
        <w:t xml:space="preserve"> </w:t>
      </w:r>
      <w:r w:rsidRPr="009236DF">
        <w:rPr>
          <w:rFonts w:eastAsia="Calibri"/>
        </w:rPr>
        <w:t>podloží hráze,</w:t>
      </w:r>
    </w:p>
    <w:p w14:paraId="34964DF4" w14:textId="77777777" w:rsidR="0095270C" w:rsidRPr="009236DF" w:rsidRDefault="0095270C" w:rsidP="00D60669">
      <w:pPr>
        <w:pStyle w:val="Odstavecseseznamem"/>
        <w:numPr>
          <w:ilvl w:val="0"/>
          <w:numId w:val="30"/>
        </w:numPr>
        <w:rPr>
          <w:rFonts w:eastAsia="Calibri"/>
        </w:rPr>
      </w:pPr>
      <w:r w:rsidRPr="009236DF">
        <w:rPr>
          <w:rFonts w:eastAsia="Calibri"/>
        </w:rPr>
        <w:t>geomechanické</w:t>
      </w:r>
      <w:r w:rsidRPr="009236DF">
        <w:rPr>
          <w:rFonts w:eastAsia="Calibri"/>
          <w:spacing w:val="1"/>
        </w:rPr>
        <w:t xml:space="preserve"> </w:t>
      </w:r>
      <w:r w:rsidRPr="009236DF">
        <w:rPr>
          <w:rFonts w:eastAsia="Calibri"/>
        </w:rPr>
        <w:t>parametry</w:t>
      </w:r>
      <w:r w:rsidRPr="009236DF">
        <w:rPr>
          <w:rFonts w:eastAsia="Calibri"/>
          <w:spacing w:val="1"/>
        </w:rPr>
        <w:t xml:space="preserve"> </w:t>
      </w:r>
      <w:r w:rsidRPr="009236DF">
        <w:rPr>
          <w:rFonts w:eastAsia="Calibri"/>
        </w:rPr>
        <w:t>zemin z podloží výpustního objektu,</w:t>
      </w:r>
    </w:p>
    <w:p w14:paraId="05395193" w14:textId="77777777" w:rsidR="0095270C" w:rsidRPr="009236DF" w:rsidRDefault="0095270C" w:rsidP="00D60669">
      <w:pPr>
        <w:pStyle w:val="Odstavecseseznamem"/>
        <w:numPr>
          <w:ilvl w:val="0"/>
          <w:numId w:val="30"/>
        </w:numPr>
        <w:rPr>
          <w:rFonts w:eastAsia="Calibri"/>
        </w:rPr>
      </w:pPr>
      <w:r w:rsidRPr="009236DF">
        <w:rPr>
          <w:rFonts w:eastAsia="Calibri"/>
        </w:rPr>
        <w:t>ověření geotechnických</w:t>
      </w:r>
      <w:r w:rsidRPr="009236DF">
        <w:rPr>
          <w:rFonts w:eastAsia="Calibri"/>
          <w:spacing w:val="-3"/>
        </w:rPr>
        <w:t xml:space="preserve"> </w:t>
      </w:r>
      <w:r w:rsidRPr="009236DF">
        <w:rPr>
          <w:rFonts w:eastAsia="Calibri"/>
        </w:rPr>
        <w:t>parametrů zemin ze</w:t>
      </w:r>
      <w:r w:rsidRPr="009236DF">
        <w:rPr>
          <w:rFonts w:eastAsia="Calibri"/>
          <w:spacing w:val="1"/>
        </w:rPr>
        <w:t xml:space="preserve"> </w:t>
      </w:r>
      <w:r w:rsidRPr="009236DF">
        <w:rPr>
          <w:rFonts w:eastAsia="Calibri"/>
        </w:rPr>
        <w:t>zemníku (zrnitost,</w:t>
      </w:r>
      <w:r w:rsidRPr="009236DF">
        <w:rPr>
          <w:rFonts w:eastAsia="Calibri"/>
          <w:spacing w:val="-2"/>
        </w:rPr>
        <w:t xml:space="preserve"> </w:t>
      </w:r>
      <w:r w:rsidRPr="009236DF">
        <w:rPr>
          <w:rFonts w:eastAsia="Calibri"/>
        </w:rPr>
        <w:t>vlhkost,</w:t>
      </w:r>
      <w:r w:rsidRPr="009236DF">
        <w:rPr>
          <w:rFonts w:eastAsia="Calibri"/>
          <w:spacing w:val="-2"/>
        </w:rPr>
        <w:t xml:space="preserve"> </w:t>
      </w:r>
      <w:proofErr w:type="spellStart"/>
      <w:r w:rsidRPr="009236DF">
        <w:rPr>
          <w:rFonts w:eastAsia="Calibri"/>
        </w:rPr>
        <w:t>Proctor</w:t>
      </w:r>
      <w:proofErr w:type="spellEnd"/>
      <w:r w:rsidRPr="009236DF">
        <w:rPr>
          <w:rFonts w:eastAsia="Calibri"/>
          <w:spacing w:val="63"/>
        </w:rPr>
        <w:t xml:space="preserve"> </w:t>
      </w:r>
      <w:r w:rsidRPr="009236DF">
        <w:rPr>
          <w:rFonts w:eastAsia="Calibri"/>
        </w:rPr>
        <w:t>standard, propustnost).</w:t>
      </w:r>
    </w:p>
    <w:p w14:paraId="02FB3645" w14:textId="77777777" w:rsidR="0095270C" w:rsidRPr="009236DF" w:rsidRDefault="0095270C" w:rsidP="0095270C">
      <w:pPr>
        <w:rPr>
          <w:rFonts w:eastAsia="Calibri"/>
          <w:lang w:eastAsia="en-US"/>
        </w:rPr>
      </w:pPr>
      <w:r w:rsidRPr="009236DF">
        <w:rPr>
          <w:rFonts w:eastAsia="Calibri"/>
        </w:rPr>
        <w:t>V místech</w:t>
      </w:r>
      <w:r w:rsidRPr="009236DF">
        <w:rPr>
          <w:rFonts w:eastAsia="Calibri"/>
          <w:spacing w:val="24"/>
        </w:rPr>
        <w:t xml:space="preserve"> </w:t>
      </w:r>
      <w:r w:rsidRPr="009236DF">
        <w:rPr>
          <w:rFonts w:eastAsia="Calibri"/>
        </w:rPr>
        <w:t>stavebních</w:t>
      </w:r>
      <w:r w:rsidRPr="009236DF">
        <w:rPr>
          <w:rFonts w:eastAsia="Calibri"/>
          <w:spacing w:val="24"/>
        </w:rPr>
        <w:t xml:space="preserve"> </w:t>
      </w:r>
      <w:r w:rsidRPr="009236DF">
        <w:rPr>
          <w:rFonts w:eastAsia="Calibri"/>
        </w:rPr>
        <w:t>objektů</w:t>
      </w:r>
      <w:r w:rsidRPr="009236DF">
        <w:rPr>
          <w:rFonts w:eastAsia="Calibri"/>
          <w:spacing w:val="24"/>
        </w:rPr>
        <w:t xml:space="preserve"> </w:t>
      </w:r>
      <w:r w:rsidRPr="009236DF">
        <w:rPr>
          <w:rFonts w:eastAsia="Calibri"/>
        </w:rPr>
        <w:t>je</w:t>
      </w:r>
      <w:r w:rsidRPr="009236DF">
        <w:rPr>
          <w:rFonts w:eastAsia="Calibri"/>
          <w:spacing w:val="22"/>
        </w:rPr>
        <w:t xml:space="preserve"> </w:t>
      </w:r>
      <w:r w:rsidRPr="009236DF">
        <w:rPr>
          <w:rFonts w:eastAsia="Calibri"/>
        </w:rPr>
        <w:t>nutné</w:t>
      </w:r>
      <w:r w:rsidRPr="009236DF">
        <w:rPr>
          <w:rFonts w:eastAsia="Calibri"/>
          <w:spacing w:val="22"/>
        </w:rPr>
        <w:t xml:space="preserve"> </w:t>
      </w:r>
      <w:r w:rsidRPr="009236DF">
        <w:rPr>
          <w:rFonts w:eastAsia="Calibri"/>
        </w:rPr>
        <w:t>odebrat</w:t>
      </w:r>
      <w:r w:rsidRPr="009236DF">
        <w:rPr>
          <w:rFonts w:eastAsia="Calibri"/>
          <w:spacing w:val="22"/>
        </w:rPr>
        <w:t xml:space="preserve"> </w:t>
      </w:r>
      <w:r w:rsidRPr="009236DF">
        <w:rPr>
          <w:rFonts w:eastAsia="Calibri"/>
        </w:rPr>
        <w:t>vzorky</w:t>
      </w:r>
      <w:r w:rsidRPr="009236DF">
        <w:rPr>
          <w:rFonts w:eastAsia="Calibri"/>
          <w:spacing w:val="24"/>
        </w:rPr>
        <w:t xml:space="preserve"> </w:t>
      </w:r>
      <w:r w:rsidRPr="009236DF">
        <w:rPr>
          <w:rFonts w:eastAsia="Calibri"/>
        </w:rPr>
        <w:t>podzemní</w:t>
      </w:r>
      <w:r w:rsidRPr="009236DF">
        <w:rPr>
          <w:rFonts w:eastAsia="Calibri"/>
          <w:spacing w:val="22"/>
        </w:rPr>
        <w:t xml:space="preserve"> </w:t>
      </w:r>
      <w:r w:rsidRPr="009236DF">
        <w:rPr>
          <w:rFonts w:eastAsia="Calibri"/>
        </w:rPr>
        <w:t>vody</w:t>
      </w:r>
      <w:r w:rsidRPr="009236DF">
        <w:rPr>
          <w:rFonts w:eastAsia="Calibri"/>
          <w:spacing w:val="25"/>
        </w:rPr>
        <w:t xml:space="preserve"> </w:t>
      </w:r>
      <w:r w:rsidRPr="009236DF">
        <w:rPr>
          <w:rFonts w:eastAsia="Calibri"/>
        </w:rPr>
        <w:t>za</w:t>
      </w:r>
      <w:r w:rsidRPr="009236DF">
        <w:rPr>
          <w:rFonts w:eastAsia="Calibri"/>
          <w:spacing w:val="22"/>
        </w:rPr>
        <w:t xml:space="preserve"> </w:t>
      </w:r>
      <w:r w:rsidRPr="009236DF">
        <w:rPr>
          <w:rFonts w:eastAsia="Calibri"/>
        </w:rPr>
        <w:t>účelem</w:t>
      </w:r>
      <w:r w:rsidRPr="009236DF">
        <w:rPr>
          <w:rFonts w:eastAsia="Calibri"/>
          <w:spacing w:val="23"/>
        </w:rPr>
        <w:t xml:space="preserve"> </w:t>
      </w:r>
      <w:r w:rsidRPr="009236DF">
        <w:rPr>
          <w:rFonts w:eastAsia="Calibri"/>
        </w:rPr>
        <w:t>stanovení</w:t>
      </w:r>
      <w:r w:rsidRPr="009236DF">
        <w:rPr>
          <w:rFonts w:eastAsia="Calibri"/>
          <w:spacing w:val="53"/>
        </w:rPr>
        <w:t xml:space="preserve"> </w:t>
      </w:r>
      <w:r w:rsidRPr="009236DF">
        <w:rPr>
          <w:rFonts w:eastAsia="Calibri"/>
        </w:rPr>
        <w:t>chemické</w:t>
      </w:r>
      <w:r w:rsidRPr="009236DF">
        <w:rPr>
          <w:rFonts w:eastAsia="Calibri"/>
          <w:spacing w:val="1"/>
        </w:rPr>
        <w:t xml:space="preserve"> </w:t>
      </w:r>
      <w:r w:rsidRPr="009236DF">
        <w:rPr>
          <w:rFonts w:eastAsia="Calibri"/>
        </w:rPr>
        <w:t>agresivity prostředí na beton</w:t>
      </w:r>
      <w:r w:rsidRPr="009236DF">
        <w:rPr>
          <w:rFonts w:eastAsia="Calibri"/>
          <w:spacing w:val="-3"/>
        </w:rPr>
        <w:t xml:space="preserve"> </w:t>
      </w:r>
      <w:r w:rsidRPr="009236DF">
        <w:rPr>
          <w:rFonts w:eastAsia="Calibri"/>
        </w:rPr>
        <w:t>podle</w:t>
      </w:r>
      <w:r w:rsidRPr="009236DF">
        <w:rPr>
          <w:rFonts w:eastAsia="Calibri"/>
          <w:spacing w:val="1"/>
          <w:lang w:eastAsia="en-US"/>
        </w:rPr>
        <w:t xml:space="preserve"> ČSN EN 206 + A2 (732403) nebo dle aktuálně platné </w:t>
      </w:r>
      <w:r w:rsidRPr="009236DF">
        <w:rPr>
          <w:rFonts w:eastAsia="Calibri"/>
          <w:lang w:eastAsia="en-US"/>
        </w:rPr>
        <w:t>ČSN.</w:t>
      </w:r>
    </w:p>
    <w:p w14:paraId="5AB5CB90" w14:textId="364FB338" w:rsidR="00074775" w:rsidRPr="009236DF" w:rsidRDefault="00074775" w:rsidP="0095270C">
      <w:pPr>
        <w:rPr>
          <w:rFonts w:eastAsia="Calibri"/>
        </w:rPr>
      </w:pPr>
      <w:r w:rsidRPr="009236DF">
        <w:rPr>
          <w:rFonts w:eastAsia="Calibri"/>
        </w:rPr>
        <w:t>V případě rekonstrukce stávajících cest, nebo jiných konstrukcí z asfaltových směsí a</w:t>
      </w:r>
      <w:r w:rsidR="008238FD" w:rsidRPr="009236DF">
        <w:rPr>
          <w:rFonts w:eastAsia="Calibri"/>
        </w:rPr>
        <w:t> </w:t>
      </w:r>
      <w:r w:rsidRPr="009236DF">
        <w:rPr>
          <w:rFonts w:eastAsia="Calibri"/>
        </w:rPr>
        <w:t xml:space="preserve">penetračního makadamu je třeba provést laboratorní rozbory na přítomnost polycyklických aromatických uhlovodíků (PAU) a dále postupovat dle </w:t>
      </w:r>
      <w:proofErr w:type="spellStart"/>
      <w:r w:rsidRPr="009236DF">
        <w:rPr>
          <w:rFonts w:eastAsia="Calibri"/>
        </w:rPr>
        <w:t>vyhl</w:t>
      </w:r>
      <w:proofErr w:type="spellEnd"/>
      <w:r w:rsidRPr="009236DF">
        <w:rPr>
          <w:rFonts w:eastAsia="Calibri"/>
        </w:rPr>
        <w:t>. č. 283/2023 Sb.</w:t>
      </w:r>
    </w:p>
    <w:p w14:paraId="7A5D9B94" w14:textId="77777777" w:rsidR="0095270C" w:rsidRPr="009236DF" w:rsidRDefault="0095270C" w:rsidP="0095270C">
      <w:pPr>
        <w:rPr>
          <w:rFonts w:eastAsia="Calibri"/>
        </w:rPr>
      </w:pPr>
    </w:p>
    <w:p w14:paraId="7426648A" w14:textId="77777777" w:rsidR="0095270C" w:rsidRPr="009236DF" w:rsidRDefault="0095270C" w:rsidP="00D60669">
      <w:pPr>
        <w:pStyle w:val="Odstavecseseznamem"/>
        <w:numPr>
          <w:ilvl w:val="0"/>
          <w:numId w:val="29"/>
        </w:numPr>
        <w:rPr>
          <w:rFonts w:eastAsia="Calibri" w:cs="Arial"/>
          <w:szCs w:val="22"/>
        </w:rPr>
      </w:pPr>
      <w:r w:rsidRPr="009236DF">
        <w:rPr>
          <w:b/>
          <w:bCs/>
        </w:rPr>
        <w:t>Závěrečná zpráva o podrobném průzkumu obsahuje:</w:t>
      </w:r>
    </w:p>
    <w:tbl>
      <w:tblPr>
        <w:tblStyle w:val="NormalTable0"/>
        <w:tblW w:w="9356" w:type="dxa"/>
        <w:tblInd w:w="-6" w:type="dxa"/>
        <w:tblLayout w:type="fixed"/>
        <w:tblLook w:val="01E0" w:firstRow="1" w:lastRow="1" w:firstColumn="1" w:lastColumn="1" w:noHBand="0" w:noVBand="0"/>
      </w:tblPr>
      <w:tblGrid>
        <w:gridCol w:w="567"/>
        <w:gridCol w:w="8789"/>
      </w:tblGrid>
      <w:tr w:rsidR="0095270C" w:rsidRPr="009236DF" w14:paraId="583D26B8"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EC08ED" w14:textId="77777777" w:rsidR="0095270C" w:rsidRPr="009236DF" w:rsidRDefault="0095270C" w:rsidP="00AF2725">
            <w:pPr>
              <w:spacing w:before="0" w:after="0"/>
              <w:rPr>
                <w:lang w:val="cs-CZ"/>
              </w:rPr>
            </w:pPr>
            <w:r w:rsidRPr="009236DF">
              <w:rPr>
                <w:lang w:val="cs-CZ"/>
              </w:rPr>
              <w:t>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1F639C" w14:textId="77777777" w:rsidR="0095270C" w:rsidRPr="009236DF" w:rsidRDefault="0095270C" w:rsidP="00AF2725">
            <w:pPr>
              <w:spacing w:before="0" w:after="0"/>
              <w:rPr>
                <w:lang w:val="cs-CZ"/>
              </w:rPr>
            </w:pPr>
            <w:r w:rsidRPr="009236DF">
              <w:rPr>
                <w:spacing w:val="-1"/>
                <w:lang w:val="cs-CZ"/>
              </w:rPr>
              <w:t>Vyšetření</w:t>
            </w:r>
            <w:r w:rsidRPr="009236DF">
              <w:rPr>
                <w:lang w:val="cs-CZ"/>
              </w:rPr>
              <w:t xml:space="preserve"> </w:t>
            </w:r>
            <w:r w:rsidRPr="009236DF">
              <w:rPr>
                <w:spacing w:val="-1"/>
                <w:lang w:val="cs-CZ"/>
              </w:rPr>
              <w:t>inženýrskogeologických</w:t>
            </w:r>
            <w:r w:rsidRPr="009236DF">
              <w:rPr>
                <w:lang w:val="cs-CZ"/>
              </w:rPr>
              <w:t xml:space="preserve"> a</w:t>
            </w:r>
            <w:r w:rsidRPr="009236DF">
              <w:rPr>
                <w:spacing w:val="-3"/>
                <w:lang w:val="cs-CZ"/>
              </w:rPr>
              <w:t xml:space="preserve"> </w:t>
            </w:r>
            <w:r w:rsidRPr="009236DF">
              <w:rPr>
                <w:spacing w:val="-1"/>
                <w:lang w:val="cs-CZ"/>
              </w:rPr>
              <w:t>hydrogeologických</w:t>
            </w:r>
            <w:r w:rsidRPr="009236DF">
              <w:rPr>
                <w:lang w:val="cs-CZ"/>
              </w:rPr>
              <w:t xml:space="preserve"> </w:t>
            </w:r>
            <w:r w:rsidRPr="009236DF">
              <w:rPr>
                <w:spacing w:val="-1"/>
                <w:lang w:val="cs-CZ"/>
              </w:rPr>
              <w:t>poměrů</w:t>
            </w:r>
            <w:r w:rsidRPr="009236DF">
              <w:rPr>
                <w:spacing w:val="-3"/>
                <w:lang w:val="cs-CZ"/>
              </w:rPr>
              <w:t xml:space="preserve"> </w:t>
            </w:r>
            <w:r w:rsidRPr="009236DF">
              <w:rPr>
                <w:lang w:val="cs-CZ"/>
              </w:rPr>
              <w:t>v</w:t>
            </w:r>
            <w:r w:rsidRPr="009236DF">
              <w:rPr>
                <w:spacing w:val="1"/>
                <w:lang w:val="cs-CZ"/>
              </w:rPr>
              <w:t xml:space="preserve"> </w:t>
            </w:r>
            <w:r w:rsidRPr="009236DF">
              <w:rPr>
                <w:spacing w:val="-1"/>
                <w:lang w:val="cs-CZ"/>
              </w:rPr>
              <w:t>podloží</w:t>
            </w:r>
            <w:r w:rsidRPr="009236DF">
              <w:rPr>
                <w:lang w:val="cs-CZ"/>
              </w:rPr>
              <w:t xml:space="preserve"> </w:t>
            </w:r>
            <w:r w:rsidRPr="009236DF">
              <w:rPr>
                <w:spacing w:val="-1"/>
                <w:lang w:val="cs-CZ"/>
              </w:rPr>
              <w:t>hráze</w:t>
            </w:r>
            <w:r w:rsidRPr="009236DF">
              <w:rPr>
                <w:spacing w:val="1"/>
                <w:lang w:val="cs-CZ"/>
              </w:rPr>
              <w:t xml:space="preserve"> </w:t>
            </w:r>
            <w:r w:rsidRPr="009236DF">
              <w:rPr>
                <w:lang w:val="cs-CZ"/>
              </w:rPr>
              <w:t>a</w:t>
            </w:r>
            <w:r w:rsidRPr="009236DF">
              <w:rPr>
                <w:spacing w:val="-3"/>
                <w:lang w:val="cs-CZ"/>
              </w:rPr>
              <w:t> </w:t>
            </w:r>
            <w:r w:rsidRPr="009236DF">
              <w:rPr>
                <w:spacing w:val="-1"/>
                <w:lang w:val="cs-CZ"/>
              </w:rPr>
              <w:t>výpustního</w:t>
            </w:r>
            <w:r w:rsidRPr="009236DF">
              <w:rPr>
                <w:spacing w:val="43"/>
                <w:lang w:val="cs-CZ"/>
              </w:rPr>
              <w:t xml:space="preserve"> </w:t>
            </w:r>
            <w:r w:rsidRPr="009236DF">
              <w:rPr>
                <w:spacing w:val="-1"/>
                <w:lang w:val="cs-CZ"/>
              </w:rPr>
              <w:t>objektu.</w:t>
            </w:r>
          </w:p>
        </w:tc>
      </w:tr>
      <w:tr w:rsidR="0095270C" w:rsidRPr="009236DF" w14:paraId="76196DF5" w14:textId="77777777" w:rsidTr="00AF2725">
        <w:trPr>
          <w:trHeight w:hRule="exact" w:val="910"/>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0352E3" w14:textId="77777777" w:rsidR="0095270C" w:rsidRPr="009236DF" w:rsidRDefault="0095270C" w:rsidP="00AF2725">
            <w:pPr>
              <w:spacing w:before="0" w:after="0"/>
              <w:rPr>
                <w:lang w:val="cs-CZ"/>
              </w:rPr>
            </w:pPr>
            <w:r w:rsidRPr="009236DF">
              <w:rPr>
                <w:lang w:val="cs-CZ"/>
              </w:rPr>
              <w:t>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8F9379" w14:textId="77777777" w:rsidR="0095270C" w:rsidRPr="009236DF" w:rsidRDefault="0095270C" w:rsidP="00AF2725">
            <w:pPr>
              <w:spacing w:before="0" w:after="0"/>
              <w:rPr>
                <w:lang w:val="cs-CZ"/>
              </w:rPr>
            </w:pPr>
            <w:r w:rsidRPr="009236DF">
              <w:rPr>
                <w:spacing w:val="-1"/>
                <w:lang w:val="cs-CZ"/>
              </w:rPr>
              <w:t>Doporučení</w:t>
            </w:r>
            <w:r w:rsidRPr="009236DF">
              <w:rPr>
                <w:lang w:val="cs-CZ"/>
              </w:rPr>
              <w:t xml:space="preserve"> </w:t>
            </w:r>
            <w:r w:rsidRPr="009236DF">
              <w:rPr>
                <w:spacing w:val="-1"/>
                <w:lang w:val="cs-CZ"/>
              </w:rPr>
              <w:t>založení</w:t>
            </w:r>
            <w:r w:rsidRPr="009236DF">
              <w:rPr>
                <w:lang w:val="cs-CZ"/>
              </w:rPr>
              <w:t xml:space="preserve"> </w:t>
            </w:r>
            <w:r w:rsidRPr="009236DF">
              <w:rPr>
                <w:spacing w:val="-1"/>
                <w:lang w:val="cs-CZ"/>
              </w:rPr>
              <w:t>hráze</w:t>
            </w:r>
            <w:r w:rsidRPr="009236DF">
              <w:rPr>
                <w:spacing w:val="-2"/>
                <w:lang w:val="cs-CZ"/>
              </w:rPr>
              <w:t xml:space="preserve"> </w:t>
            </w:r>
            <w:r w:rsidRPr="009236DF">
              <w:rPr>
                <w:lang w:val="cs-CZ"/>
              </w:rPr>
              <w:t>s</w:t>
            </w:r>
            <w:r w:rsidRPr="009236DF">
              <w:rPr>
                <w:spacing w:val="1"/>
                <w:lang w:val="cs-CZ"/>
              </w:rPr>
              <w:t xml:space="preserve"> </w:t>
            </w:r>
            <w:r w:rsidRPr="009236DF">
              <w:rPr>
                <w:spacing w:val="-1"/>
                <w:lang w:val="cs-CZ"/>
              </w:rPr>
              <w:t>ohledem na</w:t>
            </w:r>
            <w:r w:rsidRPr="009236DF">
              <w:rPr>
                <w:lang w:val="cs-CZ"/>
              </w:rPr>
              <w:t xml:space="preserve"> </w:t>
            </w:r>
            <w:r w:rsidRPr="009236DF">
              <w:rPr>
                <w:spacing w:val="-1"/>
                <w:lang w:val="cs-CZ"/>
              </w:rPr>
              <w:t>zavázání</w:t>
            </w:r>
            <w:r w:rsidRPr="009236DF">
              <w:rPr>
                <w:lang w:val="cs-CZ"/>
              </w:rPr>
              <w:t xml:space="preserve"> </w:t>
            </w:r>
            <w:r w:rsidRPr="009236DF">
              <w:rPr>
                <w:spacing w:val="-2"/>
                <w:lang w:val="cs-CZ"/>
              </w:rPr>
              <w:t>hráze</w:t>
            </w:r>
            <w:r w:rsidRPr="009236DF">
              <w:rPr>
                <w:spacing w:val="1"/>
                <w:lang w:val="cs-CZ"/>
              </w:rPr>
              <w:t xml:space="preserve"> </w:t>
            </w:r>
            <w:r w:rsidRPr="009236DF">
              <w:rPr>
                <w:spacing w:val="-1"/>
                <w:lang w:val="cs-CZ"/>
              </w:rPr>
              <w:t>do</w:t>
            </w:r>
            <w:r w:rsidRPr="009236DF">
              <w:rPr>
                <w:spacing w:val="1"/>
                <w:lang w:val="cs-CZ"/>
              </w:rPr>
              <w:t xml:space="preserve"> </w:t>
            </w:r>
            <w:r w:rsidRPr="009236DF">
              <w:rPr>
                <w:spacing w:val="-1"/>
                <w:lang w:val="cs-CZ"/>
              </w:rPr>
              <w:t>podloží,</w:t>
            </w:r>
            <w:r w:rsidRPr="009236DF">
              <w:rPr>
                <w:spacing w:val="-2"/>
                <w:lang w:val="cs-CZ"/>
              </w:rPr>
              <w:t xml:space="preserve"> </w:t>
            </w:r>
            <w:r w:rsidRPr="009236DF">
              <w:rPr>
                <w:spacing w:val="-1"/>
                <w:lang w:val="cs-CZ"/>
              </w:rPr>
              <w:t>propustnost</w:t>
            </w:r>
            <w:r w:rsidRPr="009236DF">
              <w:rPr>
                <w:spacing w:val="1"/>
                <w:lang w:val="cs-CZ"/>
              </w:rPr>
              <w:t xml:space="preserve"> </w:t>
            </w:r>
            <w:r w:rsidRPr="009236DF">
              <w:rPr>
                <w:spacing w:val="-1"/>
                <w:lang w:val="cs-CZ"/>
              </w:rPr>
              <w:t>zemin pod hrází</w:t>
            </w:r>
            <w:r w:rsidRPr="009236DF">
              <w:rPr>
                <w:lang w:val="cs-CZ"/>
              </w:rPr>
              <w:t xml:space="preserve"> a </w:t>
            </w:r>
            <w:r w:rsidRPr="009236DF">
              <w:rPr>
                <w:spacing w:val="-1"/>
                <w:lang w:val="cs-CZ"/>
              </w:rPr>
              <w:t>nejbližším okolí,</w:t>
            </w:r>
            <w:r w:rsidRPr="009236DF">
              <w:rPr>
                <w:lang w:val="cs-CZ"/>
              </w:rPr>
              <w:t xml:space="preserve"> </w:t>
            </w:r>
            <w:r w:rsidRPr="009236DF">
              <w:rPr>
                <w:spacing w:val="-1"/>
                <w:lang w:val="cs-CZ"/>
              </w:rPr>
              <w:t>zhodnocení</w:t>
            </w:r>
            <w:r w:rsidRPr="009236DF">
              <w:rPr>
                <w:lang w:val="cs-CZ"/>
              </w:rPr>
              <w:t xml:space="preserve"> </w:t>
            </w:r>
            <w:r w:rsidRPr="009236DF">
              <w:rPr>
                <w:spacing w:val="-1"/>
                <w:lang w:val="cs-CZ"/>
              </w:rPr>
              <w:t>parametrů zemin</w:t>
            </w:r>
            <w:r w:rsidRPr="009236DF">
              <w:rPr>
                <w:spacing w:val="-3"/>
                <w:lang w:val="cs-CZ"/>
              </w:rPr>
              <w:t xml:space="preserve"> </w:t>
            </w:r>
            <w:r w:rsidRPr="009236DF">
              <w:rPr>
                <w:lang w:val="cs-CZ"/>
              </w:rPr>
              <w:t>pod</w:t>
            </w:r>
            <w:r w:rsidRPr="009236DF">
              <w:rPr>
                <w:spacing w:val="-1"/>
                <w:lang w:val="cs-CZ"/>
              </w:rPr>
              <w:t xml:space="preserve"> hrází</w:t>
            </w:r>
            <w:r w:rsidRPr="009236DF">
              <w:rPr>
                <w:lang w:val="cs-CZ"/>
              </w:rPr>
              <w:t xml:space="preserve"> z </w:t>
            </w:r>
            <w:r w:rsidRPr="009236DF">
              <w:rPr>
                <w:spacing w:val="-1"/>
                <w:lang w:val="cs-CZ"/>
              </w:rPr>
              <w:t>hlediska</w:t>
            </w:r>
            <w:r w:rsidRPr="009236DF">
              <w:rPr>
                <w:lang w:val="cs-CZ"/>
              </w:rPr>
              <w:t xml:space="preserve"> </w:t>
            </w:r>
            <w:r w:rsidRPr="009236DF">
              <w:rPr>
                <w:spacing w:val="-1"/>
                <w:lang w:val="cs-CZ"/>
              </w:rPr>
              <w:t>posouzení</w:t>
            </w:r>
            <w:r w:rsidRPr="009236DF">
              <w:rPr>
                <w:lang w:val="cs-CZ"/>
              </w:rPr>
              <w:t xml:space="preserve"> </w:t>
            </w:r>
            <w:r w:rsidRPr="009236DF">
              <w:rPr>
                <w:spacing w:val="-1"/>
                <w:lang w:val="cs-CZ"/>
              </w:rPr>
              <w:t>mezních</w:t>
            </w:r>
            <w:r w:rsidRPr="009236DF">
              <w:rPr>
                <w:spacing w:val="43"/>
                <w:lang w:val="cs-CZ"/>
              </w:rPr>
              <w:t xml:space="preserve"> </w:t>
            </w:r>
            <w:r w:rsidRPr="009236DF">
              <w:rPr>
                <w:spacing w:val="-1"/>
                <w:lang w:val="cs-CZ"/>
              </w:rPr>
              <w:t>stavů, doporučení</w:t>
            </w:r>
            <w:r w:rsidRPr="009236DF">
              <w:rPr>
                <w:spacing w:val="-3"/>
                <w:lang w:val="cs-CZ"/>
              </w:rPr>
              <w:t xml:space="preserve"> </w:t>
            </w:r>
            <w:r w:rsidRPr="009236DF">
              <w:rPr>
                <w:spacing w:val="-1"/>
                <w:lang w:val="cs-CZ"/>
              </w:rPr>
              <w:t>zavázání</w:t>
            </w:r>
            <w:r w:rsidRPr="009236DF">
              <w:rPr>
                <w:lang w:val="cs-CZ"/>
              </w:rPr>
              <w:t xml:space="preserve"> </w:t>
            </w:r>
            <w:r w:rsidRPr="009236DF">
              <w:rPr>
                <w:spacing w:val="-1"/>
                <w:lang w:val="cs-CZ"/>
              </w:rPr>
              <w:t>hráze</w:t>
            </w:r>
            <w:r w:rsidRPr="009236DF">
              <w:rPr>
                <w:spacing w:val="-2"/>
                <w:lang w:val="cs-CZ"/>
              </w:rPr>
              <w:t xml:space="preserve"> </w:t>
            </w:r>
            <w:r w:rsidRPr="009236DF">
              <w:rPr>
                <w:spacing w:val="-1"/>
                <w:lang w:val="cs-CZ"/>
              </w:rPr>
              <w:t>do</w:t>
            </w:r>
            <w:r w:rsidRPr="009236DF">
              <w:rPr>
                <w:spacing w:val="1"/>
                <w:lang w:val="cs-CZ"/>
              </w:rPr>
              <w:t xml:space="preserve"> </w:t>
            </w:r>
            <w:r w:rsidRPr="009236DF">
              <w:rPr>
                <w:spacing w:val="-1"/>
                <w:lang w:val="cs-CZ"/>
              </w:rPr>
              <w:t>svahů na</w:t>
            </w:r>
            <w:r w:rsidRPr="009236DF">
              <w:rPr>
                <w:lang w:val="cs-CZ"/>
              </w:rPr>
              <w:t xml:space="preserve"> </w:t>
            </w:r>
            <w:r w:rsidRPr="009236DF">
              <w:rPr>
                <w:spacing w:val="-1"/>
                <w:lang w:val="cs-CZ"/>
              </w:rPr>
              <w:t>konci</w:t>
            </w:r>
            <w:r w:rsidRPr="009236DF">
              <w:rPr>
                <w:lang w:val="cs-CZ"/>
              </w:rPr>
              <w:t xml:space="preserve"> </w:t>
            </w:r>
            <w:r w:rsidRPr="009236DF">
              <w:rPr>
                <w:spacing w:val="-1"/>
                <w:lang w:val="cs-CZ"/>
              </w:rPr>
              <w:t>hráze.</w:t>
            </w:r>
          </w:p>
        </w:tc>
      </w:tr>
      <w:tr w:rsidR="0095270C" w:rsidRPr="009236DF" w14:paraId="636D17AA" w14:textId="77777777" w:rsidTr="00AF2725">
        <w:trPr>
          <w:trHeight w:hRule="exact" w:val="824"/>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9C4A83" w14:textId="77777777" w:rsidR="0095270C" w:rsidRPr="009236DF" w:rsidRDefault="0095270C" w:rsidP="00AF2725">
            <w:pPr>
              <w:spacing w:before="0" w:after="0"/>
              <w:rPr>
                <w:lang w:val="cs-CZ"/>
              </w:rPr>
            </w:pPr>
            <w:r w:rsidRPr="009236DF">
              <w:rPr>
                <w:lang w:val="cs-CZ"/>
              </w:rPr>
              <w:lastRenderedPageBreak/>
              <w:t>3)</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E35CD5" w14:textId="77777777" w:rsidR="0095270C" w:rsidRPr="009236DF" w:rsidRDefault="0095270C" w:rsidP="00AF2725">
            <w:pPr>
              <w:spacing w:before="0" w:after="0"/>
              <w:rPr>
                <w:lang w:val="cs-CZ"/>
              </w:rPr>
            </w:pPr>
            <w:r w:rsidRPr="009236DF">
              <w:rPr>
                <w:spacing w:val="-1"/>
                <w:lang w:val="cs-CZ"/>
              </w:rPr>
              <w:t>Návrh založení</w:t>
            </w:r>
            <w:r w:rsidRPr="009236DF">
              <w:rPr>
                <w:spacing w:val="-3"/>
                <w:lang w:val="cs-CZ"/>
              </w:rPr>
              <w:t xml:space="preserve"> </w:t>
            </w:r>
            <w:r w:rsidRPr="009236DF">
              <w:rPr>
                <w:spacing w:val="-1"/>
                <w:lang w:val="cs-CZ"/>
              </w:rPr>
              <w:t>výpustního objektu,</w:t>
            </w:r>
            <w:r w:rsidRPr="009236DF">
              <w:rPr>
                <w:lang w:val="cs-CZ"/>
              </w:rPr>
              <w:t xml:space="preserve"> </w:t>
            </w:r>
            <w:r w:rsidRPr="009236DF">
              <w:rPr>
                <w:spacing w:val="-1"/>
                <w:lang w:val="cs-CZ"/>
              </w:rPr>
              <w:t>doporučení</w:t>
            </w:r>
            <w:r w:rsidRPr="009236DF">
              <w:rPr>
                <w:lang w:val="cs-CZ"/>
              </w:rPr>
              <w:t xml:space="preserve"> </w:t>
            </w:r>
            <w:r w:rsidRPr="009236DF">
              <w:rPr>
                <w:spacing w:val="-1"/>
                <w:lang w:val="cs-CZ"/>
              </w:rPr>
              <w:t>úrovně</w:t>
            </w:r>
            <w:r w:rsidRPr="009236DF">
              <w:rPr>
                <w:spacing w:val="1"/>
                <w:lang w:val="cs-CZ"/>
              </w:rPr>
              <w:t xml:space="preserve"> </w:t>
            </w:r>
            <w:r w:rsidRPr="009236DF">
              <w:rPr>
                <w:spacing w:val="-1"/>
                <w:lang w:val="cs-CZ"/>
              </w:rPr>
              <w:t>založení,</w:t>
            </w:r>
            <w:r w:rsidRPr="009236DF">
              <w:rPr>
                <w:spacing w:val="-2"/>
                <w:lang w:val="cs-CZ"/>
              </w:rPr>
              <w:t xml:space="preserve"> </w:t>
            </w:r>
            <w:r w:rsidRPr="009236DF">
              <w:rPr>
                <w:spacing w:val="-1"/>
                <w:lang w:val="cs-CZ"/>
              </w:rPr>
              <w:t>zhodnocení</w:t>
            </w:r>
            <w:r w:rsidRPr="009236DF">
              <w:rPr>
                <w:lang w:val="cs-CZ"/>
              </w:rPr>
              <w:t xml:space="preserve"> </w:t>
            </w:r>
            <w:r w:rsidRPr="009236DF">
              <w:rPr>
                <w:spacing w:val="-1"/>
                <w:lang w:val="cs-CZ"/>
              </w:rPr>
              <w:t>parametrů zemin</w:t>
            </w:r>
            <w:r w:rsidRPr="009236DF">
              <w:rPr>
                <w:spacing w:val="55"/>
                <w:lang w:val="cs-CZ"/>
              </w:rPr>
              <w:t xml:space="preserve"> </w:t>
            </w:r>
            <w:r w:rsidRPr="009236DF">
              <w:rPr>
                <w:lang w:val="cs-CZ"/>
              </w:rPr>
              <w:t>pod</w:t>
            </w:r>
            <w:r w:rsidRPr="009236DF">
              <w:rPr>
                <w:spacing w:val="-1"/>
                <w:lang w:val="cs-CZ"/>
              </w:rPr>
              <w:t xml:space="preserve"> výpustním zařízením </w:t>
            </w:r>
            <w:r w:rsidRPr="009236DF">
              <w:rPr>
                <w:lang w:val="cs-CZ"/>
              </w:rPr>
              <w:t>z</w:t>
            </w:r>
            <w:r w:rsidRPr="009236DF">
              <w:rPr>
                <w:spacing w:val="-3"/>
                <w:lang w:val="cs-CZ"/>
              </w:rPr>
              <w:t xml:space="preserve"> </w:t>
            </w:r>
            <w:r w:rsidRPr="009236DF">
              <w:rPr>
                <w:spacing w:val="-1"/>
                <w:lang w:val="cs-CZ"/>
              </w:rPr>
              <w:t>hlediska</w:t>
            </w:r>
            <w:r w:rsidRPr="009236DF">
              <w:rPr>
                <w:lang w:val="cs-CZ"/>
              </w:rPr>
              <w:t xml:space="preserve"> </w:t>
            </w:r>
            <w:r w:rsidRPr="009236DF">
              <w:rPr>
                <w:spacing w:val="-1"/>
                <w:lang w:val="cs-CZ"/>
              </w:rPr>
              <w:t>posouzení</w:t>
            </w:r>
            <w:r w:rsidRPr="009236DF">
              <w:rPr>
                <w:spacing w:val="-3"/>
                <w:lang w:val="cs-CZ"/>
              </w:rPr>
              <w:t xml:space="preserve"> </w:t>
            </w:r>
            <w:r w:rsidRPr="009236DF">
              <w:rPr>
                <w:spacing w:val="-1"/>
                <w:lang w:val="cs-CZ"/>
              </w:rPr>
              <w:t>objektů</w:t>
            </w:r>
            <w:r w:rsidRPr="009236DF">
              <w:rPr>
                <w:spacing w:val="-3"/>
                <w:lang w:val="cs-CZ"/>
              </w:rPr>
              <w:t xml:space="preserve"> </w:t>
            </w:r>
            <w:r w:rsidRPr="009236DF">
              <w:rPr>
                <w:spacing w:val="-1"/>
                <w:lang w:val="cs-CZ"/>
              </w:rPr>
              <w:t>mezních</w:t>
            </w:r>
            <w:r w:rsidRPr="009236DF">
              <w:rPr>
                <w:spacing w:val="-3"/>
                <w:lang w:val="cs-CZ"/>
              </w:rPr>
              <w:t xml:space="preserve"> </w:t>
            </w:r>
            <w:r w:rsidRPr="009236DF">
              <w:rPr>
                <w:spacing w:val="-1"/>
                <w:lang w:val="cs-CZ"/>
              </w:rPr>
              <w:t>stavů.</w:t>
            </w:r>
          </w:p>
        </w:tc>
      </w:tr>
      <w:tr w:rsidR="0095270C" w:rsidRPr="009236DF" w14:paraId="62441C8C" w14:textId="77777777" w:rsidTr="00AF2725">
        <w:trPr>
          <w:trHeight w:hRule="exact" w:val="6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31CF1D" w14:textId="77777777" w:rsidR="0095270C" w:rsidRPr="009236DF" w:rsidRDefault="0095270C" w:rsidP="00AF2725">
            <w:pPr>
              <w:spacing w:before="0" w:after="0"/>
              <w:rPr>
                <w:lang w:val="cs-CZ"/>
              </w:rPr>
            </w:pPr>
            <w:r w:rsidRPr="009236DF">
              <w:rPr>
                <w:lang w:val="cs-CZ"/>
              </w:rPr>
              <w:t>4)</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E37D20" w14:textId="77777777" w:rsidR="0095270C" w:rsidRPr="009236DF" w:rsidRDefault="0095270C" w:rsidP="00AF2725">
            <w:pPr>
              <w:spacing w:before="0" w:after="0"/>
              <w:rPr>
                <w:lang w:val="cs-CZ"/>
              </w:rPr>
            </w:pPr>
            <w:r w:rsidRPr="009236DF">
              <w:rPr>
                <w:spacing w:val="-1"/>
                <w:lang w:val="cs-CZ"/>
              </w:rPr>
              <w:t>Stanovení</w:t>
            </w:r>
            <w:r w:rsidRPr="009236DF">
              <w:rPr>
                <w:lang w:val="cs-CZ"/>
              </w:rPr>
              <w:t xml:space="preserve"> </w:t>
            </w:r>
            <w:r w:rsidRPr="009236DF">
              <w:rPr>
                <w:spacing w:val="-1"/>
                <w:lang w:val="cs-CZ"/>
              </w:rPr>
              <w:t>stupně</w:t>
            </w:r>
            <w:r w:rsidRPr="009236DF">
              <w:rPr>
                <w:spacing w:val="-2"/>
                <w:lang w:val="cs-CZ"/>
              </w:rPr>
              <w:t xml:space="preserve"> </w:t>
            </w:r>
            <w:r w:rsidRPr="009236DF">
              <w:rPr>
                <w:spacing w:val="-1"/>
                <w:lang w:val="cs-CZ"/>
              </w:rPr>
              <w:t>chemicky agresivního</w:t>
            </w:r>
            <w:r w:rsidRPr="009236DF">
              <w:rPr>
                <w:spacing w:val="2"/>
                <w:lang w:val="cs-CZ"/>
              </w:rPr>
              <w:t xml:space="preserve"> </w:t>
            </w:r>
            <w:r w:rsidRPr="009236DF">
              <w:rPr>
                <w:spacing w:val="-1"/>
                <w:lang w:val="cs-CZ"/>
              </w:rPr>
              <w:t>prostředí</w:t>
            </w:r>
            <w:r w:rsidRPr="009236DF">
              <w:rPr>
                <w:lang w:val="cs-CZ"/>
              </w:rPr>
              <w:t xml:space="preserve"> a</w:t>
            </w:r>
            <w:r w:rsidRPr="009236DF">
              <w:rPr>
                <w:spacing w:val="-3"/>
                <w:lang w:val="cs-CZ"/>
              </w:rPr>
              <w:t xml:space="preserve"> </w:t>
            </w:r>
            <w:r w:rsidRPr="009236DF">
              <w:rPr>
                <w:spacing w:val="-1"/>
                <w:lang w:val="cs-CZ"/>
              </w:rPr>
              <w:t>podzemní</w:t>
            </w:r>
            <w:r w:rsidRPr="009236DF">
              <w:rPr>
                <w:lang w:val="cs-CZ"/>
              </w:rPr>
              <w:t xml:space="preserve"> </w:t>
            </w:r>
            <w:r w:rsidRPr="009236DF">
              <w:rPr>
                <w:spacing w:val="-1"/>
                <w:lang w:val="cs-CZ"/>
              </w:rPr>
              <w:t>vodě</w:t>
            </w:r>
            <w:r w:rsidRPr="009236DF">
              <w:rPr>
                <w:spacing w:val="-2"/>
                <w:lang w:val="cs-CZ"/>
              </w:rPr>
              <w:t xml:space="preserve"> </w:t>
            </w:r>
            <w:r w:rsidRPr="009236DF">
              <w:rPr>
                <w:spacing w:val="-1"/>
                <w:lang w:val="cs-CZ"/>
              </w:rPr>
              <w:t>dle</w:t>
            </w:r>
            <w:r w:rsidRPr="009236DF">
              <w:rPr>
                <w:rFonts w:eastAsia="Calibri"/>
                <w:spacing w:val="1"/>
                <w:lang w:val="cs-CZ"/>
              </w:rPr>
              <w:t xml:space="preserve"> ČSN EN 206 + A2 (732403) nebo dle aktuálně platné </w:t>
            </w:r>
            <w:r w:rsidRPr="009236DF">
              <w:rPr>
                <w:rFonts w:eastAsia="Calibri"/>
                <w:spacing w:val="-1"/>
                <w:lang w:val="cs-CZ"/>
              </w:rPr>
              <w:t>ČSN.</w:t>
            </w:r>
          </w:p>
        </w:tc>
      </w:tr>
      <w:tr w:rsidR="0095270C" w:rsidRPr="009236DF" w14:paraId="4734CBEF"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0824A9" w14:textId="77777777" w:rsidR="0095270C" w:rsidRPr="009236DF" w:rsidRDefault="0095270C" w:rsidP="00AF2725">
            <w:pPr>
              <w:spacing w:before="0" w:after="0"/>
              <w:rPr>
                <w:lang w:val="cs-CZ"/>
              </w:rPr>
            </w:pPr>
            <w:r w:rsidRPr="009236DF">
              <w:rPr>
                <w:lang w:val="cs-CZ"/>
              </w:rPr>
              <w:t>5)</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73669F" w14:textId="77777777" w:rsidR="0095270C" w:rsidRPr="009236DF" w:rsidRDefault="0095270C" w:rsidP="00AF2725">
            <w:pPr>
              <w:spacing w:before="0" w:after="0"/>
              <w:rPr>
                <w:lang w:val="cs-CZ"/>
              </w:rPr>
            </w:pPr>
            <w:r w:rsidRPr="009236DF">
              <w:rPr>
                <w:spacing w:val="-1"/>
                <w:lang w:val="cs-CZ"/>
              </w:rPr>
              <w:t>Zhodnocení</w:t>
            </w:r>
            <w:r w:rsidRPr="009236DF">
              <w:rPr>
                <w:lang w:val="cs-CZ"/>
              </w:rPr>
              <w:t xml:space="preserve"> </w:t>
            </w:r>
            <w:r w:rsidRPr="009236DF">
              <w:rPr>
                <w:spacing w:val="-1"/>
                <w:lang w:val="cs-CZ"/>
              </w:rPr>
              <w:t>použitelnosti</w:t>
            </w:r>
            <w:r w:rsidRPr="009236DF">
              <w:rPr>
                <w:lang w:val="cs-CZ"/>
              </w:rPr>
              <w:t xml:space="preserve"> </w:t>
            </w:r>
            <w:r w:rsidRPr="009236DF">
              <w:rPr>
                <w:spacing w:val="-1"/>
                <w:lang w:val="cs-CZ"/>
              </w:rPr>
              <w:t xml:space="preserve">zemin </w:t>
            </w:r>
            <w:r w:rsidRPr="009236DF">
              <w:rPr>
                <w:lang w:val="cs-CZ"/>
              </w:rPr>
              <w:t>a</w:t>
            </w:r>
            <w:r w:rsidRPr="009236DF">
              <w:rPr>
                <w:spacing w:val="-3"/>
                <w:lang w:val="cs-CZ"/>
              </w:rPr>
              <w:t xml:space="preserve"> </w:t>
            </w:r>
            <w:r w:rsidRPr="009236DF">
              <w:rPr>
                <w:spacing w:val="-1"/>
                <w:lang w:val="cs-CZ"/>
              </w:rPr>
              <w:t>hornin ze</w:t>
            </w:r>
            <w:r w:rsidRPr="009236DF">
              <w:rPr>
                <w:spacing w:val="1"/>
                <w:lang w:val="cs-CZ"/>
              </w:rPr>
              <w:t xml:space="preserve"> </w:t>
            </w:r>
            <w:r w:rsidRPr="009236DF">
              <w:rPr>
                <w:spacing w:val="-1"/>
                <w:lang w:val="cs-CZ"/>
              </w:rPr>
              <w:t>zemníků</w:t>
            </w:r>
            <w:r w:rsidRPr="009236DF">
              <w:rPr>
                <w:lang w:val="cs-CZ"/>
              </w:rPr>
              <w:t xml:space="preserve"> </w:t>
            </w:r>
            <w:r w:rsidRPr="009236DF">
              <w:rPr>
                <w:spacing w:val="-1"/>
                <w:lang w:val="cs-CZ"/>
              </w:rPr>
              <w:t>jako</w:t>
            </w:r>
            <w:r w:rsidRPr="009236DF">
              <w:rPr>
                <w:spacing w:val="1"/>
                <w:lang w:val="cs-CZ"/>
              </w:rPr>
              <w:t xml:space="preserve"> </w:t>
            </w:r>
            <w:r w:rsidRPr="009236DF">
              <w:rPr>
                <w:spacing w:val="-1"/>
                <w:lang w:val="cs-CZ"/>
              </w:rPr>
              <w:t>sypaniny</w:t>
            </w:r>
            <w:r w:rsidRPr="009236DF">
              <w:rPr>
                <w:spacing w:val="1"/>
                <w:lang w:val="cs-CZ"/>
              </w:rPr>
              <w:t xml:space="preserve"> </w:t>
            </w:r>
            <w:r w:rsidRPr="009236DF">
              <w:rPr>
                <w:spacing w:val="-2"/>
                <w:lang w:val="cs-CZ"/>
              </w:rPr>
              <w:t>pro</w:t>
            </w:r>
            <w:r w:rsidRPr="009236DF">
              <w:rPr>
                <w:spacing w:val="1"/>
                <w:lang w:val="cs-CZ"/>
              </w:rPr>
              <w:t xml:space="preserve"> </w:t>
            </w:r>
            <w:r w:rsidRPr="009236DF">
              <w:rPr>
                <w:spacing w:val="-1"/>
                <w:lang w:val="cs-CZ"/>
              </w:rPr>
              <w:t>hráz dle </w:t>
            </w:r>
            <w:r w:rsidRPr="009236DF">
              <w:rPr>
                <w:spacing w:val="-2"/>
                <w:lang w:val="cs-CZ"/>
              </w:rPr>
              <w:t>ČSN </w:t>
            </w:r>
            <w:r w:rsidRPr="009236DF">
              <w:rPr>
                <w:spacing w:val="-1"/>
                <w:lang w:val="cs-CZ"/>
              </w:rPr>
              <w:t xml:space="preserve">75 2410 </w:t>
            </w:r>
            <w:r w:rsidRPr="009236DF">
              <w:rPr>
                <w:lang w:val="cs-CZ"/>
              </w:rPr>
              <w:t>a</w:t>
            </w:r>
            <w:r w:rsidRPr="009236DF">
              <w:rPr>
                <w:spacing w:val="47"/>
                <w:lang w:val="cs-CZ"/>
              </w:rPr>
              <w:t xml:space="preserve"> </w:t>
            </w:r>
            <w:r w:rsidRPr="009236DF">
              <w:rPr>
                <w:spacing w:val="-1"/>
                <w:lang w:val="cs-CZ"/>
              </w:rPr>
              <w:t>ČSN </w:t>
            </w:r>
            <w:r w:rsidRPr="009236DF">
              <w:rPr>
                <w:lang w:val="cs-CZ"/>
              </w:rPr>
              <w:t>73 </w:t>
            </w:r>
            <w:r w:rsidRPr="009236DF">
              <w:rPr>
                <w:spacing w:val="-1"/>
                <w:lang w:val="cs-CZ"/>
              </w:rPr>
              <w:t>6133.</w:t>
            </w:r>
          </w:p>
        </w:tc>
      </w:tr>
      <w:tr w:rsidR="0095270C" w:rsidRPr="009236DF" w14:paraId="13AF81D0"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80786C" w14:textId="77777777" w:rsidR="0095270C" w:rsidRPr="009236DF" w:rsidRDefault="0095270C" w:rsidP="00AF2725">
            <w:pPr>
              <w:spacing w:before="0" w:after="0"/>
              <w:rPr>
                <w:lang w:val="cs-CZ"/>
              </w:rPr>
            </w:pPr>
            <w:r w:rsidRPr="009236DF">
              <w:rPr>
                <w:lang w:val="cs-CZ"/>
              </w:rPr>
              <w:t>6)</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98B6F5" w14:textId="77777777" w:rsidR="0095270C" w:rsidRPr="009236DF" w:rsidRDefault="0095270C" w:rsidP="00AF2725">
            <w:pPr>
              <w:spacing w:before="0" w:after="0"/>
              <w:rPr>
                <w:lang w:val="cs-CZ"/>
              </w:rPr>
            </w:pPr>
            <w:r w:rsidRPr="009236DF">
              <w:rPr>
                <w:spacing w:val="-1"/>
                <w:lang w:val="cs-CZ"/>
              </w:rPr>
              <w:t>Stanovení</w:t>
            </w:r>
            <w:r w:rsidRPr="009236DF">
              <w:rPr>
                <w:lang w:val="cs-CZ"/>
              </w:rPr>
              <w:t xml:space="preserve"> </w:t>
            </w:r>
            <w:r w:rsidRPr="009236DF">
              <w:rPr>
                <w:spacing w:val="-1"/>
                <w:lang w:val="cs-CZ"/>
              </w:rPr>
              <w:t>těžitelnosti</w:t>
            </w:r>
            <w:r w:rsidRPr="009236DF">
              <w:rPr>
                <w:lang w:val="cs-CZ"/>
              </w:rPr>
              <w:t xml:space="preserve"> </w:t>
            </w:r>
            <w:r w:rsidRPr="009236DF">
              <w:rPr>
                <w:spacing w:val="-1"/>
                <w:lang w:val="cs-CZ"/>
              </w:rPr>
              <w:t>podle</w:t>
            </w:r>
            <w:r w:rsidRPr="009236DF">
              <w:rPr>
                <w:spacing w:val="1"/>
                <w:lang w:val="cs-CZ"/>
              </w:rPr>
              <w:t xml:space="preserve"> </w:t>
            </w:r>
            <w:r w:rsidRPr="009236DF">
              <w:rPr>
                <w:spacing w:val="-1"/>
                <w:lang w:val="cs-CZ"/>
              </w:rPr>
              <w:t xml:space="preserve">ČSN 73 6133 do </w:t>
            </w:r>
            <w:r w:rsidRPr="009236DF">
              <w:rPr>
                <w:lang w:val="cs-CZ"/>
              </w:rPr>
              <w:t>3</w:t>
            </w:r>
            <w:r w:rsidRPr="009236DF">
              <w:rPr>
                <w:spacing w:val="1"/>
                <w:lang w:val="cs-CZ"/>
              </w:rPr>
              <w:t xml:space="preserve"> </w:t>
            </w:r>
            <w:r w:rsidRPr="009236DF">
              <w:rPr>
                <w:spacing w:val="-1"/>
                <w:lang w:val="cs-CZ"/>
              </w:rPr>
              <w:t>tříd</w:t>
            </w:r>
            <w:r w:rsidRPr="009236DF">
              <w:rPr>
                <w:spacing w:val="-3"/>
                <w:lang w:val="cs-CZ"/>
              </w:rPr>
              <w:t xml:space="preserve"> </w:t>
            </w:r>
            <w:r w:rsidRPr="009236DF">
              <w:rPr>
                <w:spacing w:val="-1"/>
                <w:lang w:val="cs-CZ"/>
              </w:rPr>
              <w:t>těžitelnosti</w:t>
            </w:r>
            <w:r w:rsidRPr="009236DF">
              <w:rPr>
                <w:lang w:val="cs-CZ"/>
              </w:rPr>
              <w:t xml:space="preserve"> </w:t>
            </w:r>
            <w:r w:rsidRPr="009236DF">
              <w:rPr>
                <w:spacing w:val="-1"/>
                <w:lang w:val="cs-CZ"/>
              </w:rPr>
              <w:t>případně</w:t>
            </w:r>
            <w:r w:rsidRPr="009236DF">
              <w:rPr>
                <w:lang w:val="cs-CZ"/>
              </w:rPr>
              <w:t xml:space="preserve"> </w:t>
            </w:r>
            <w:r w:rsidRPr="009236DF">
              <w:rPr>
                <w:spacing w:val="-1"/>
                <w:lang w:val="cs-CZ"/>
              </w:rPr>
              <w:t>do kategorií</w:t>
            </w:r>
            <w:r w:rsidRPr="009236DF">
              <w:rPr>
                <w:lang w:val="cs-CZ"/>
              </w:rPr>
              <w:t xml:space="preserve"> </w:t>
            </w:r>
            <w:r w:rsidRPr="009236DF">
              <w:rPr>
                <w:spacing w:val="-1"/>
                <w:lang w:val="cs-CZ"/>
              </w:rPr>
              <w:t>dle smluvní</w:t>
            </w:r>
            <w:r w:rsidRPr="009236DF">
              <w:rPr>
                <w:spacing w:val="45"/>
                <w:lang w:val="cs-CZ"/>
              </w:rPr>
              <w:t xml:space="preserve"> </w:t>
            </w:r>
            <w:r w:rsidRPr="009236DF">
              <w:rPr>
                <w:spacing w:val="-1"/>
                <w:lang w:val="cs-CZ"/>
              </w:rPr>
              <w:t xml:space="preserve">dohody </w:t>
            </w:r>
            <w:r w:rsidRPr="009236DF">
              <w:rPr>
                <w:lang w:val="cs-CZ"/>
              </w:rPr>
              <w:t>s</w:t>
            </w:r>
            <w:r w:rsidRPr="009236DF">
              <w:rPr>
                <w:spacing w:val="-2"/>
                <w:lang w:val="cs-CZ"/>
              </w:rPr>
              <w:t xml:space="preserve"> </w:t>
            </w:r>
            <w:r w:rsidRPr="009236DF">
              <w:rPr>
                <w:spacing w:val="-1"/>
                <w:lang w:val="cs-CZ"/>
              </w:rPr>
              <w:t>objednatelem</w:t>
            </w:r>
            <w:r w:rsidRPr="009236DF">
              <w:rPr>
                <w:spacing w:val="1"/>
                <w:lang w:val="cs-CZ"/>
              </w:rPr>
              <w:t xml:space="preserve"> </w:t>
            </w:r>
            <w:r w:rsidRPr="009236DF">
              <w:rPr>
                <w:spacing w:val="-1"/>
                <w:lang w:val="cs-CZ"/>
              </w:rPr>
              <w:t>prací.</w:t>
            </w:r>
          </w:p>
        </w:tc>
      </w:tr>
      <w:tr w:rsidR="0095270C" w:rsidRPr="009236DF" w14:paraId="77141BF4"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13D3DD" w14:textId="77777777" w:rsidR="0095270C" w:rsidRPr="009236DF" w:rsidRDefault="0095270C" w:rsidP="00AF2725">
            <w:pPr>
              <w:spacing w:before="0" w:after="0"/>
              <w:rPr>
                <w:lang w:val="cs-CZ"/>
              </w:rPr>
            </w:pPr>
            <w:r w:rsidRPr="009236DF">
              <w:rPr>
                <w:lang w:val="cs-CZ"/>
              </w:rPr>
              <w:t>7)</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B3B42E" w14:textId="77777777" w:rsidR="0095270C" w:rsidRPr="009236DF" w:rsidRDefault="0095270C" w:rsidP="00AF2725">
            <w:pPr>
              <w:spacing w:before="0" w:after="0"/>
              <w:rPr>
                <w:lang w:val="cs-CZ"/>
              </w:rPr>
            </w:pPr>
            <w:r w:rsidRPr="009236DF">
              <w:rPr>
                <w:lang w:val="cs-CZ"/>
              </w:rPr>
              <w:t>Podle</w:t>
            </w:r>
            <w:r w:rsidRPr="009236DF">
              <w:rPr>
                <w:spacing w:val="-2"/>
                <w:lang w:val="cs-CZ"/>
              </w:rPr>
              <w:t xml:space="preserve"> </w:t>
            </w:r>
            <w:r w:rsidRPr="009236DF">
              <w:rPr>
                <w:spacing w:val="-1"/>
                <w:lang w:val="cs-CZ"/>
              </w:rPr>
              <w:t xml:space="preserve">typu zastiženého materiálu </w:t>
            </w:r>
            <w:r w:rsidRPr="009236DF">
              <w:rPr>
                <w:lang w:val="cs-CZ"/>
              </w:rPr>
              <w:t>v</w:t>
            </w:r>
            <w:r w:rsidRPr="009236DF">
              <w:rPr>
                <w:spacing w:val="-1"/>
                <w:lang w:val="cs-CZ"/>
              </w:rPr>
              <w:t xml:space="preserve"> zemníku doporučení</w:t>
            </w:r>
            <w:r w:rsidRPr="009236DF">
              <w:rPr>
                <w:lang w:val="cs-CZ"/>
              </w:rPr>
              <w:t xml:space="preserve"> </w:t>
            </w:r>
            <w:r w:rsidRPr="009236DF">
              <w:rPr>
                <w:spacing w:val="-1"/>
                <w:lang w:val="cs-CZ"/>
              </w:rPr>
              <w:t>typu hráze</w:t>
            </w:r>
            <w:r w:rsidRPr="009236DF">
              <w:rPr>
                <w:spacing w:val="-2"/>
                <w:lang w:val="cs-CZ"/>
              </w:rPr>
              <w:t xml:space="preserve"> </w:t>
            </w:r>
            <w:r w:rsidRPr="009236DF">
              <w:rPr>
                <w:lang w:val="cs-CZ"/>
              </w:rPr>
              <w:t>–</w:t>
            </w:r>
            <w:r w:rsidRPr="009236DF">
              <w:rPr>
                <w:spacing w:val="1"/>
                <w:lang w:val="cs-CZ"/>
              </w:rPr>
              <w:t xml:space="preserve"> </w:t>
            </w:r>
            <w:r w:rsidRPr="009236DF">
              <w:rPr>
                <w:spacing w:val="-1"/>
                <w:lang w:val="cs-CZ"/>
              </w:rPr>
              <w:t>homogenní</w:t>
            </w:r>
            <w:r w:rsidRPr="009236DF">
              <w:rPr>
                <w:spacing w:val="-3"/>
                <w:lang w:val="cs-CZ"/>
              </w:rPr>
              <w:t xml:space="preserve"> </w:t>
            </w:r>
            <w:r w:rsidRPr="009236DF">
              <w:rPr>
                <w:spacing w:val="-1"/>
                <w:lang w:val="cs-CZ"/>
              </w:rPr>
              <w:t>nebo</w:t>
            </w:r>
            <w:r w:rsidRPr="009236DF">
              <w:rPr>
                <w:spacing w:val="1"/>
                <w:lang w:val="cs-CZ"/>
              </w:rPr>
              <w:t xml:space="preserve"> </w:t>
            </w:r>
            <w:r w:rsidRPr="009236DF">
              <w:rPr>
                <w:spacing w:val="-1"/>
                <w:lang w:val="cs-CZ"/>
              </w:rPr>
              <w:t>smíšené</w:t>
            </w:r>
            <w:r w:rsidRPr="009236DF">
              <w:rPr>
                <w:spacing w:val="39"/>
                <w:lang w:val="cs-CZ"/>
              </w:rPr>
              <w:t xml:space="preserve"> </w:t>
            </w:r>
            <w:r w:rsidRPr="009236DF">
              <w:rPr>
                <w:spacing w:val="-1"/>
                <w:lang w:val="cs-CZ"/>
              </w:rPr>
              <w:t>konstrukce.</w:t>
            </w:r>
          </w:p>
        </w:tc>
      </w:tr>
      <w:tr w:rsidR="0095270C" w:rsidRPr="009236DF" w14:paraId="58913E40" w14:textId="77777777" w:rsidTr="00AF2725">
        <w:trPr>
          <w:trHeight w:hRule="exact" w:val="495"/>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815846" w14:textId="77777777" w:rsidR="0095270C" w:rsidRPr="009236DF" w:rsidRDefault="0095270C" w:rsidP="00AF2725">
            <w:pPr>
              <w:spacing w:before="0" w:after="0"/>
              <w:rPr>
                <w:lang w:val="cs-CZ"/>
              </w:rPr>
            </w:pPr>
            <w:r w:rsidRPr="009236DF">
              <w:rPr>
                <w:lang w:val="cs-CZ"/>
              </w:rPr>
              <w:t>8)</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24605A" w14:textId="77777777" w:rsidR="0095270C" w:rsidRPr="009236DF" w:rsidRDefault="0095270C" w:rsidP="00AF2725">
            <w:pPr>
              <w:spacing w:before="0" w:after="0"/>
              <w:rPr>
                <w:lang w:val="cs-CZ"/>
              </w:rPr>
            </w:pPr>
            <w:r w:rsidRPr="009236DF">
              <w:rPr>
                <w:lang w:val="cs-CZ"/>
              </w:rPr>
              <w:t>Podle</w:t>
            </w:r>
            <w:r w:rsidRPr="009236DF">
              <w:rPr>
                <w:spacing w:val="-2"/>
                <w:lang w:val="cs-CZ"/>
              </w:rPr>
              <w:t xml:space="preserve"> </w:t>
            </w:r>
            <w:r w:rsidRPr="009236DF">
              <w:rPr>
                <w:spacing w:val="-1"/>
                <w:lang w:val="cs-CZ"/>
              </w:rPr>
              <w:t xml:space="preserve">navrženého typu </w:t>
            </w:r>
            <w:r w:rsidRPr="009236DF">
              <w:rPr>
                <w:spacing w:val="-2"/>
                <w:lang w:val="cs-CZ"/>
              </w:rPr>
              <w:t>hráze</w:t>
            </w:r>
            <w:r w:rsidRPr="009236DF">
              <w:rPr>
                <w:spacing w:val="1"/>
                <w:lang w:val="cs-CZ"/>
              </w:rPr>
              <w:t xml:space="preserve"> </w:t>
            </w:r>
            <w:r w:rsidRPr="009236DF">
              <w:rPr>
                <w:spacing w:val="-1"/>
                <w:lang w:val="cs-CZ"/>
              </w:rPr>
              <w:t>doporučení</w:t>
            </w:r>
            <w:r w:rsidRPr="009236DF">
              <w:rPr>
                <w:lang w:val="cs-CZ"/>
              </w:rPr>
              <w:t xml:space="preserve"> </w:t>
            </w:r>
            <w:r w:rsidRPr="009236DF">
              <w:rPr>
                <w:spacing w:val="-2"/>
                <w:lang w:val="cs-CZ"/>
              </w:rPr>
              <w:t>trvalého</w:t>
            </w:r>
            <w:r w:rsidRPr="009236DF">
              <w:rPr>
                <w:spacing w:val="1"/>
                <w:lang w:val="cs-CZ"/>
              </w:rPr>
              <w:t xml:space="preserve"> </w:t>
            </w:r>
            <w:r w:rsidRPr="009236DF">
              <w:rPr>
                <w:spacing w:val="-1"/>
                <w:lang w:val="cs-CZ"/>
              </w:rPr>
              <w:t>sklonu</w:t>
            </w:r>
            <w:r w:rsidRPr="009236DF">
              <w:rPr>
                <w:lang w:val="cs-CZ"/>
              </w:rPr>
              <w:t xml:space="preserve"> </w:t>
            </w:r>
            <w:r w:rsidRPr="009236DF">
              <w:rPr>
                <w:lang w:val="cs-CZ"/>
              </w:rPr>
              <w:noBreakHyphen/>
              <w:t xml:space="preserve"> </w:t>
            </w:r>
            <w:r w:rsidRPr="009236DF">
              <w:rPr>
                <w:spacing w:val="-1"/>
                <w:lang w:val="cs-CZ"/>
              </w:rPr>
              <w:t>návodní</w:t>
            </w:r>
            <w:r w:rsidRPr="009236DF">
              <w:rPr>
                <w:lang w:val="cs-CZ"/>
              </w:rPr>
              <w:t xml:space="preserve"> a</w:t>
            </w:r>
            <w:r w:rsidRPr="009236DF">
              <w:rPr>
                <w:spacing w:val="-3"/>
                <w:lang w:val="cs-CZ"/>
              </w:rPr>
              <w:t xml:space="preserve"> </w:t>
            </w:r>
            <w:r w:rsidRPr="009236DF">
              <w:rPr>
                <w:spacing w:val="-1"/>
                <w:lang w:val="cs-CZ"/>
              </w:rPr>
              <w:t>vzdušné</w:t>
            </w:r>
            <w:r w:rsidRPr="009236DF">
              <w:rPr>
                <w:spacing w:val="1"/>
                <w:lang w:val="cs-CZ"/>
              </w:rPr>
              <w:t xml:space="preserve"> </w:t>
            </w:r>
            <w:r w:rsidRPr="009236DF">
              <w:rPr>
                <w:spacing w:val="-1"/>
                <w:lang w:val="cs-CZ"/>
              </w:rPr>
              <w:t>strany</w:t>
            </w:r>
            <w:r w:rsidRPr="009236DF">
              <w:rPr>
                <w:spacing w:val="1"/>
                <w:lang w:val="cs-CZ"/>
              </w:rPr>
              <w:t xml:space="preserve"> </w:t>
            </w:r>
            <w:r w:rsidRPr="009236DF">
              <w:rPr>
                <w:spacing w:val="-1"/>
                <w:lang w:val="cs-CZ"/>
              </w:rPr>
              <w:t>hráze.</w:t>
            </w:r>
          </w:p>
        </w:tc>
      </w:tr>
      <w:tr w:rsidR="0095270C" w:rsidRPr="009236DF" w14:paraId="363D9929" w14:textId="77777777" w:rsidTr="00AF2725">
        <w:trPr>
          <w:trHeight w:hRule="exact" w:val="27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0E0A1F" w14:textId="77777777" w:rsidR="0095270C" w:rsidRPr="009236DF" w:rsidRDefault="0095270C" w:rsidP="00AF2725">
            <w:pPr>
              <w:spacing w:before="0" w:after="0"/>
              <w:rPr>
                <w:lang w:val="cs-CZ"/>
              </w:rPr>
            </w:pPr>
            <w:r w:rsidRPr="009236DF">
              <w:rPr>
                <w:lang w:val="cs-CZ"/>
              </w:rPr>
              <w:t>9)</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A71E2E" w14:textId="77777777" w:rsidR="0095270C" w:rsidRPr="009236DF" w:rsidRDefault="0095270C" w:rsidP="00AF2725">
            <w:pPr>
              <w:spacing w:before="0" w:after="0"/>
              <w:rPr>
                <w:lang w:val="cs-CZ"/>
              </w:rPr>
            </w:pPr>
            <w:r w:rsidRPr="009236DF">
              <w:rPr>
                <w:lang w:val="cs-CZ"/>
              </w:rPr>
              <w:t>Vyšetření režimu hladiny podzemní vody v prostoru hráze a jejím nejbližším okolí.</w:t>
            </w:r>
          </w:p>
        </w:tc>
      </w:tr>
      <w:tr w:rsidR="0095270C" w:rsidRPr="009236DF" w14:paraId="54D6FB9C"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299A8D" w14:textId="77777777" w:rsidR="0095270C" w:rsidRPr="009236DF" w:rsidRDefault="0095270C" w:rsidP="00AF2725">
            <w:pPr>
              <w:spacing w:before="0" w:after="0"/>
              <w:rPr>
                <w:lang w:val="cs-CZ"/>
              </w:rPr>
            </w:pPr>
            <w:r w:rsidRPr="009236DF">
              <w:rPr>
                <w:lang w:val="cs-CZ"/>
              </w:rPr>
              <w:t>10)</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1AF932" w14:textId="77777777" w:rsidR="0095270C" w:rsidRPr="009236DF" w:rsidRDefault="0095270C" w:rsidP="00AF2725">
            <w:pPr>
              <w:spacing w:before="0" w:after="0"/>
              <w:rPr>
                <w:lang w:val="cs-CZ"/>
              </w:rPr>
            </w:pPr>
            <w:r w:rsidRPr="009236DF">
              <w:rPr>
                <w:spacing w:val="-1"/>
                <w:lang w:val="cs-CZ"/>
              </w:rPr>
              <w:t>Posouzení</w:t>
            </w:r>
            <w:r w:rsidRPr="009236DF">
              <w:rPr>
                <w:spacing w:val="-3"/>
                <w:lang w:val="cs-CZ"/>
              </w:rPr>
              <w:t xml:space="preserve"> </w:t>
            </w:r>
            <w:r w:rsidRPr="009236DF">
              <w:rPr>
                <w:spacing w:val="-1"/>
                <w:lang w:val="cs-CZ"/>
              </w:rPr>
              <w:t xml:space="preserve">vlivu geotechnických poměrů </w:t>
            </w:r>
            <w:r w:rsidRPr="009236DF">
              <w:rPr>
                <w:lang w:val="cs-CZ"/>
              </w:rPr>
              <w:t xml:space="preserve">a </w:t>
            </w:r>
            <w:r w:rsidRPr="009236DF">
              <w:rPr>
                <w:spacing w:val="-1"/>
                <w:lang w:val="cs-CZ"/>
              </w:rPr>
              <w:t>povětrnostních podmínek</w:t>
            </w:r>
            <w:r w:rsidRPr="009236DF">
              <w:rPr>
                <w:spacing w:val="1"/>
                <w:lang w:val="cs-CZ"/>
              </w:rPr>
              <w:t xml:space="preserve"> </w:t>
            </w:r>
            <w:r w:rsidRPr="009236DF">
              <w:rPr>
                <w:spacing w:val="-1"/>
                <w:lang w:val="cs-CZ"/>
              </w:rPr>
              <w:t>na</w:t>
            </w:r>
            <w:r w:rsidRPr="009236DF">
              <w:rPr>
                <w:lang w:val="cs-CZ"/>
              </w:rPr>
              <w:t xml:space="preserve"> </w:t>
            </w:r>
            <w:r w:rsidRPr="009236DF">
              <w:rPr>
                <w:spacing w:val="-2"/>
                <w:lang w:val="cs-CZ"/>
              </w:rPr>
              <w:t>provádění</w:t>
            </w:r>
            <w:r w:rsidRPr="009236DF">
              <w:rPr>
                <w:lang w:val="cs-CZ"/>
              </w:rPr>
              <w:t xml:space="preserve"> </w:t>
            </w:r>
            <w:r w:rsidRPr="009236DF">
              <w:rPr>
                <w:spacing w:val="-1"/>
                <w:lang w:val="cs-CZ"/>
              </w:rPr>
              <w:t>zemních</w:t>
            </w:r>
            <w:r w:rsidRPr="009236DF">
              <w:rPr>
                <w:spacing w:val="61"/>
                <w:lang w:val="cs-CZ"/>
              </w:rPr>
              <w:t xml:space="preserve"> </w:t>
            </w:r>
            <w:r w:rsidRPr="009236DF">
              <w:rPr>
                <w:spacing w:val="-1"/>
                <w:lang w:val="cs-CZ"/>
              </w:rPr>
              <w:t>prací.</w:t>
            </w:r>
          </w:p>
        </w:tc>
      </w:tr>
      <w:tr w:rsidR="0095270C" w:rsidRPr="009236DF" w14:paraId="440C4CA2" w14:textId="77777777" w:rsidTr="00AF2725">
        <w:trPr>
          <w:trHeight w:hRule="exact" w:val="86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7F60AB" w14:textId="77777777" w:rsidR="0095270C" w:rsidRPr="009236DF" w:rsidRDefault="0095270C" w:rsidP="00AF2725">
            <w:pPr>
              <w:spacing w:before="0" w:after="0"/>
              <w:rPr>
                <w:lang w:val="cs-CZ"/>
              </w:rPr>
            </w:pPr>
            <w:r w:rsidRPr="009236DF">
              <w:rPr>
                <w:lang w:val="cs-CZ"/>
              </w:rPr>
              <w:t>11)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AC6785" w14:textId="77777777" w:rsidR="0095270C" w:rsidRPr="009236DF" w:rsidRDefault="0095270C" w:rsidP="00AF2725">
            <w:pPr>
              <w:spacing w:before="0" w:after="0"/>
              <w:rPr>
                <w:lang w:val="cs-CZ"/>
              </w:rPr>
            </w:pPr>
            <w:r w:rsidRPr="009236DF">
              <w:rPr>
                <w:spacing w:val="-1"/>
                <w:lang w:val="cs-CZ"/>
              </w:rPr>
              <w:t>Zhodnocení</w:t>
            </w:r>
            <w:r w:rsidRPr="009236DF">
              <w:rPr>
                <w:lang w:val="cs-CZ"/>
              </w:rPr>
              <w:t xml:space="preserve"> </w:t>
            </w:r>
            <w:r w:rsidRPr="009236DF">
              <w:rPr>
                <w:spacing w:val="-1"/>
                <w:lang w:val="cs-CZ"/>
              </w:rPr>
              <w:t>vlivu</w:t>
            </w:r>
            <w:r w:rsidRPr="009236DF">
              <w:rPr>
                <w:lang w:val="cs-CZ"/>
              </w:rPr>
              <w:t xml:space="preserve"> </w:t>
            </w:r>
            <w:r w:rsidRPr="009236DF">
              <w:rPr>
                <w:spacing w:val="-1"/>
                <w:lang w:val="cs-CZ"/>
              </w:rPr>
              <w:t>stavební</w:t>
            </w:r>
            <w:r w:rsidRPr="009236DF">
              <w:rPr>
                <w:spacing w:val="-3"/>
                <w:lang w:val="cs-CZ"/>
              </w:rPr>
              <w:t xml:space="preserve"> </w:t>
            </w:r>
            <w:r w:rsidRPr="009236DF">
              <w:rPr>
                <w:spacing w:val="-1"/>
                <w:lang w:val="cs-CZ"/>
              </w:rPr>
              <w:t>činnosti</w:t>
            </w:r>
            <w:r w:rsidRPr="009236DF">
              <w:rPr>
                <w:lang w:val="cs-CZ"/>
              </w:rPr>
              <w:t xml:space="preserve"> a</w:t>
            </w:r>
            <w:r w:rsidRPr="009236DF">
              <w:rPr>
                <w:spacing w:val="-3"/>
                <w:lang w:val="cs-CZ"/>
              </w:rPr>
              <w:t xml:space="preserve"> </w:t>
            </w:r>
            <w:r w:rsidRPr="009236DF">
              <w:rPr>
                <w:spacing w:val="-1"/>
                <w:lang w:val="cs-CZ"/>
              </w:rPr>
              <w:t>budoucího poldru nebo vodní</w:t>
            </w:r>
            <w:r w:rsidRPr="009236DF">
              <w:rPr>
                <w:lang w:val="cs-CZ"/>
              </w:rPr>
              <w:t xml:space="preserve"> </w:t>
            </w:r>
            <w:r w:rsidRPr="009236DF">
              <w:rPr>
                <w:spacing w:val="-1"/>
                <w:lang w:val="cs-CZ"/>
              </w:rPr>
              <w:t>nádrže</w:t>
            </w:r>
            <w:r w:rsidRPr="009236DF">
              <w:rPr>
                <w:spacing w:val="48"/>
                <w:lang w:val="cs-CZ"/>
              </w:rPr>
              <w:t xml:space="preserve"> </w:t>
            </w:r>
            <w:r w:rsidRPr="009236DF">
              <w:rPr>
                <w:spacing w:val="-1"/>
                <w:lang w:val="cs-CZ"/>
              </w:rPr>
              <w:t>na</w:t>
            </w:r>
            <w:r w:rsidRPr="009236DF">
              <w:rPr>
                <w:spacing w:val="-3"/>
                <w:lang w:val="cs-CZ"/>
              </w:rPr>
              <w:t xml:space="preserve"> </w:t>
            </w:r>
            <w:r w:rsidRPr="009236DF">
              <w:rPr>
                <w:spacing w:val="-1"/>
                <w:lang w:val="cs-CZ"/>
              </w:rPr>
              <w:t>okolí</w:t>
            </w:r>
            <w:r w:rsidRPr="009236DF">
              <w:rPr>
                <w:lang w:val="cs-CZ"/>
              </w:rPr>
              <w:t xml:space="preserve"> –</w:t>
            </w:r>
            <w:r w:rsidRPr="009236DF">
              <w:rPr>
                <w:spacing w:val="-2"/>
                <w:lang w:val="cs-CZ"/>
              </w:rPr>
              <w:t xml:space="preserve"> </w:t>
            </w:r>
            <w:r w:rsidRPr="009236DF">
              <w:rPr>
                <w:spacing w:val="-1"/>
                <w:lang w:val="cs-CZ"/>
              </w:rPr>
              <w:t>ohrožení</w:t>
            </w:r>
            <w:r w:rsidRPr="009236DF">
              <w:rPr>
                <w:spacing w:val="73"/>
                <w:lang w:val="cs-CZ"/>
              </w:rPr>
              <w:t xml:space="preserve"> </w:t>
            </w:r>
            <w:r w:rsidRPr="009236DF">
              <w:rPr>
                <w:spacing w:val="-1"/>
                <w:lang w:val="cs-CZ"/>
              </w:rPr>
              <w:t>hladiny</w:t>
            </w:r>
            <w:r w:rsidRPr="009236DF">
              <w:rPr>
                <w:spacing w:val="1"/>
                <w:lang w:val="cs-CZ"/>
              </w:rPr>
              <w:t xml:space="preserve"> </w:t>
            </w:r>
            <w:r w:rsidRPr="009236DF">
              <w:rPr>
                <w:lang w:val="cs-CZ"/>
              </w:rPr>
              <w:t>ve</w:t>
            </w:r>
            <w:r w:rsidRPr="009236DF">
              <w:rPr>
                <w:spacing w:val="-2"/>
                <w:lang w:val="cs-CZ"/>
              </w:rPr>
              <w:t xml:space="preserve"> </w:t>
            </w:r>
            <w:r w:rsidRPr="009236DF">
              <w:rPr>
                <w:spacing w:val="-1"/>
                <w:lang w:val="cs-CZ"/>
              </w:rPr>
              <w:t>stávajících</w:t>
            </w:r>
            <w:r w:rsidRPr="009236DF">
              <w:rPr>
                <w:spacing w:val="-3"/>
                <w:lang w:val="cs-CZ"/>
              </w:rPr>
              <w:t xml:space="preserve"> </w:t>
            </w:r>
            <w:r w:rsidRPr="009236DF">
              <w:rPr>
                <w:spacing w:val="-1"/>
                <w:lang w:val="cs-CZ"/>
              </w:rPr>
              <w:t xml:space="preserve">vodních zdrojích </w:t>
            </w:r>
            <w:r w:rsidRPr="009236DF">
              <w:rPr>
                <w:spacing w:val="-2"/>
                <w:lang w:val="cs-CZ"/>
              </w:rPr>
              <w:t>nebo</w:t>
            </w:r>
            <w:r w:rsidRPr="009236DF">
              <w:rPr>
                <w:spacing w:val="1"/>
                <w:lang w:val="cs-CZ"/>
              </w:rPr>
              <w:t xml:space="preserve"> </w:t>
            </w:r>
            <w:r w:rsidRPr="009236DF">
              <w:rPr>
                <w:spacing w:val="-1"/>
                <w:lang w:val="cs-CZ"/>
              </w:rPr>
              <w:t>jejich znečištění</w:t>
            </w:r>
            <w:r w:rsidRPr="009236DF">
              <w:rPr>
                <w:lang w:val="cs-CZ"/>
              </w:rPr>
              <w:t xml:space="preserve"> </w:t>
            </w:r>
            <w:r w:rsidRPr="009236DF">
              <w:rPr>
                <w:spacing w:val="-1"/>
                <w:lang w:val="cs-CZ"/>
              </w:rPr>
              <w:t>(případně</w:t>
            </w:r>
            <w:r w:rsidRPr="009236DF">
              <w:rPr>
                <w:spacing w:val="1"/>
                <w:lang w:val="cs-CZ"/>
              </w:rPr>
              <w:t xml:space="preserve"> </w:t>
            </w:r>
            <w:r w:rsidRPr="009236DF">
              <w:rPr>
                <w:spacing w:val="-1"/>
                <w:lang w:val="cs-CZ"/>
              </w:rPr>
              <w:t>posoudit</w:t>
            </w:r>
            <w:r w:rsidRPr="009236DF">
              <w:rPr>
                <w:spacing w:val="-4"/>
                <w:lang w:val="cs-CZ"/>
              </w:rPr>
              <w:t xml:space="preserve"> </w:t>
            </w:r>
            <w:r w:rsidRPr="009236DF">
              <w:rPr>
                <w:spacing w:val="-1"/>
                <w:lang w:val="cs-CZ"/>
              </w:rPr>
              <w:t>možnost</w:t>
            </w:r>
            <w:r w:rsidRPr="009236DF">
              <w:rPr>
                <w:spacing w:val="67"/>
                <w:lang w:val="cs-CZ"/>
              </w:rPr>
              <w:t xml:space="preserve"> </w:t>
            </w:r>
            <w:r w:rsidRPr="009236DF">
              <w:rPr>
                <w:spacing w:val="-1"/>
                <w:lang w:val="cs-CZ"/>
              </w:rPr>
              <w:t>zřízení</w:t>
            </w:r>
            <w:r w:rsidRPr="009236DF">
              <w:rPr>
                <w:lang w:val="cs-CZ"/>
              </w:rPr>
              <w:t xml:space="preserve"> </w:t>
            </w:r>
            <w:r w:rsidRPr="009236DF">
              <w:rPr>
                <w:spacing w:val="-1"/>
                <w:lang w:val="cs-CZ"/>
              </w:rPr>
              <w:t>náhradních zdrojů).</w:t>
            </w:r>
          </w:p>
        </w:tc>
      </w:tr>
      <w:tr w:rsidR="0095270C" w:rsidRPr="009236DF" w14:paraId="0BFA6A37" w14:textId="77777777" w:rsidTr="00AF2725">
        <w:trPr>
          <w:trHeight w:hRule="exact" w:val="44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E4AB4F" w14:textId="77777777" w:rsidR="0095270C" w:rsidRPr="009236DF" w:rsidRDefault="0095270C" w:rsidP="00AF2725">
            <w:pPr>
              <w:spacing w:before="0" w:after="0"/>
              <w:rPr>
                <w:lang w:val="cs-CZ"/>
              </w:rPr>
            </w:pPr>
            <w:r w:rsidRPr="009236DF">
              <w:rPr>
                <w:lang w:val="cs-CZ"/>
              </w:rPr>
              <w:t>12)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8CC1FA" w14:textId="77777777" w:rsidR="0095270C" w:rsidRPr="009236DF" w:rsidRDefault="0095270C" w:rsidP="00AF2725">
            <w:pPr>
              <w:spacing w:before="0" w:after="0"/>
              <w:rPr>
                <w:spacing w:val="-1"/>
                <w:lang w:val="cs-CZ"/>
              </w:rPr>
            </w:pPr>
            <w:r w:rsidRPr="009236DF">
              <w:rPr>
                <w:spacing w:val="-1"/>
                <w:lang w:val="cs-CZ"/>
              </w:rPr>
              <w:t>Závěry a doporučení.</w:t>
            </w:r>
          </w:p>
        </w:tc>
      </w:tr>
    </w:tbl>
    <w:p w14:paraId="20C98405" w14:textId="77777777" w:rsidR="0095270C" w:rsidRPr="009236DF" w:rsidRDefault="0095270C" w:rsidP="0095270C">
      <w:pPr>
        <w:rPr>
          <w:rFonts w:cs="Arial"/>
          <w:bCs/>
          <w:szCs w:val="22"/>
        </w:rPr>
      </w:pPr>
    </w:p>
    <w:p w14:paraId="6DDA6498" w14:textId="77777777" w:rsidR="0095270C" w:rsidRPr="009236DF" w:rsidRDefault="0095270C" w:rsidP="00D60669">
      <w:pPr>
        <w:pStyle w:val="Odstavecseseznamem"/>
        <w:numPr>
          <w:ilvl w:val="0"/>
          <w:numId w:val="29"/>
        </w:numPr>
        <w:rPr>
          <w:b/>
          <w:bCs/>
        </w:rPr>
      </w:pPr>
      <w:r w:rsidRPr="009236DF">
        <w:rPr>
          <w:b/>
          <w:bCs/>
        </w:rPr>
        <w:t>Členění díla Geotechnický průzkum:</w:t>
      </w:r>
    </w:p>
    <w:p w14:paraId="6E51FE92" w14:textId="77777777" w:rsidR="0095270C" w:rsidRPr="009236DF" w:rsidRDefault="0095270C" w:rsidP="00D60669">
      <w:pPr>
        <w:widowControl w:val="0"/>
        <w:numPr>
          <w:ilvl w:val="0"/>
          <w:numId w:val="31"/>
        </w:numPr>
        <w:suppressAutoHyphens/>
        <w:spacing w:after="0"/>
        <w:rPr>
          <w:rFonts w:eastAsia="Lucida Sans Unicode" w:cs="Arial"/>
          <w:bCs/>
          <w:szCs w:val="22"/>
        </w:rPr>
      </w:pPr>
      <w:r w:rsidRPr="009236DF">
        <w:rPr>
          <w:rFonts w:eastAsia="Lucida Sans Unicode" w:cs="Arial"/>
          <w:bCs/>
          <w:szCs w:val="22"/>
        </w:rPr>
        <w:t>Identifikační údaje</w:t>
      </w:r>
    </w:p>
    <w:p w14:paraId="5AA021D8" w14:textId="77777777" w:rsidR="0095270C" w:rsidRPr="009236DF" w:rsidRDefault="0095270C" w:rsidP="00D60669">
      <w:pPr>
        <w:widowControl w:val="0"/>
        <w:numPr>
          <w:ilvl w:val="0"/>
          <w:numId w:val="31"/>
        </w:numPr>
        <w:suppressAutoHyphens/>
        <w:spacing w:after="0"/>
        <w:rPr>
          <w:rFonts w:eastAsia="Lucida Sans Unicode" w:cs="Arial"/>
          <w:bCs/>
          <w:szCs w:val="22"/>
        </w:rPr>
      </w:pPr>
      <w:r w:rsidRPr="009236DF">
        <w:rPr>
          <w:rFonts w:eastAsia="Lucida Sans Unicode" w:cs="Arial"/>
          <w:bCs/>
          <w:szCs w:val="22"/>
        </w:rPr>
        <w:t>Popis stavby včetně objektů</w:t>
      </w:r>
    </w:p>
    <w:p w14:paraId="4C3F5095" w14:textId="77777777" w:rsidR="0095270C" w:rsidRPr="009236DF" w:rsidRDefault="0095270C" w:rsidP="00D60669">
      <w:pPr>
        <w:widowControl w:val="0"/>
        <w:numPr>
          <w:ilvl w:val="0"/>
          <w:numId w:val="31"/>
        </w:numPr>
        <w:suppressAutoHyphens/>
        <w:spacing w:after="0"/>
        <w:rPr>
          <w:rFonts w:eastAsia="Lucida Sans Unicode" w:cs="Arial"/>
          <w:bCs/>
          <w:szCs w:val="22"/>
        </w:rPr>
      </w:pPr>
      <w:r w:rsidRPr="009236DF">
        <w:rPr>
          <w:rFonts w:eastAsia="Lucida Sans Unicode" w:cs="Arial"/>
          <w:bCs/>
          <w:szCs w:val="22"/>
        </w:rPr>
        <w:t>Rozbor dostupných podkladů</w:t>
      </w:r>
    </w:p>
    <w:p w14:paraId="34033A4C" w14:textId="77777777" w:rsidR="0095270C" w:rsidRPr="009236DF" w:rsidRDefault="0095270C" w:rsidP="0095270C">
      <w:pPr>
        <w:ind w:left="1418"/>
        <w:rPr>
          <w:rFonts w:eastAsia="Lucida Sans Unicode"/>
        </w:rPr>
      </w:pPr>
      <w:r w:rsidRPr="009236DF">
        <w:rPr>
          <w:rFonts w:eastAsia="Lucida Sans Unicode"/>
        </w:rPr>
        <w:t>- Popis geologických poměrů</w:t>
      </w:r>
    </w:p>
    <w:p w14:paraId="7AE04B19" w14:textId="77777777" w:rsidR="0095270C" w:rsidRPr="009236DF" w:rsidRDefault="0095270C" w:rsidP="0095270C">
      <w:pPr>
        <w:ind w:left="1418"/>
        <w:rPr>
          <w:rFonts w:eastAsia="Lucida Sans Unicode"/>
        </w:rPr>
      </w:pPr>
      <w:r w:rsidRPr="009236DF">
        <w:rPr>
          <w:rFonts w:eastAsia="Lucida Sans Unicode"/>
        </w:rPr>
        <w:t>- Popis hydrogeologických poměrů</w:t>
      </w:r>
    </w:p>
    <w:p w14:paraId="09AE07F4" w14:textId="77777777" w:rsidR="0095270C" w:rsidRPr="009236DF" w:rsidRDefault="0095270C" w:rsidP="00D60669">
      <w:pPr>
        <w:widowControl w:val="0"/>
        <w:numPr>
          <w:ilvl w:val="0"/>
          <w:numId w:val="31"/>
        </w:numPr>
        <w:suppressAutoHyphens/>
        <w:spacing w:after="0"/>
        <w:rPr>
          <w:rFonts w:eastAsia="Lucida Sans Unicode" w:cs="Arial"/>
          <w:bCs/>
          <w:szCs w:val="22"/>
        </w:rPr>
      </w:pPr>
      <w:r w:rsidRPr="009236DF">
        <w:rPr>
          <w:rFonts w:eastAsia="Lucida Sans Unicode" w:cs="Arial"/>
          <w:bCs/>
          <w:szCs w:val="22"/>
        </w:rPr>
        <w:t>Popis geologického profilu průzkumných sond</w:t>
      </w:r>
    </w:p>
    <w:p w14:paraId="7473D781" w14:textId="77777777" w:rsidR="0095270C" w:rsidRPr="009236DF" w:rsidRDefault="0095270C" w:rsidP="00D60669">
      <w:pPr>
        <w:widowControl w:val="0"/>
        <w:numPr>
          <w:ilvl w:val="0"/>
          <w:numId w:val="31"/>
        </w:numPr>
        <w:suppressAutoHyphens/>
        <w:spacing w:after="0"/>
        <w:rPr>
          <w:rFonts w:eastAsia="Lucida Sans Unicode" w:cs="Arial"/>
          <w:bCs/>
          <w:szCs w:val="22"/>
        </w:rPr>
      </w:pPr>
      <w:r w:rsidRPr="009236DF">
        <w:rPr>
          <w:rFonts w:eastAsia="Lucida Sans Unicode" w:cs="Arial"/>
          <w:bCs/>
          <w:szCs w:val="22"/>
        </w:rPr>
        <w:t>Protokoly o laboratorních zkouškách</w:t>
      </w:r>
    </w:p>
    <w:p w14:paraId="1B1F7517" w14:textId="77777777" w:rsidR="0095270C" w:rsidRPr="009236DF" w:rsidRDefault="0095270C" w:rsidP="00D60669">
      <w:pPr>
        <w:widowControl w:val="0"/>
        <w:numPr>
          <w:ilvl w:val="0"/>
          <w:numId w:val="31"/>
        </w:numPr>
        <w:suppressAutoHyphens/>
        <w:spacing w:after="0"/>
        <w:rPr>
          <w:rFonts w:eastAsia="Lucida Sans Unicode" w:cs="Arial"/>
          <w:bCs/>
          <w:szCs w:val="22"/>
        </w:rPr>
      </w:pPr>
      <w:r w:rsidRPr="009236DF">
        <w:rPr>
          <w:rFonts w:eastAsia="Lucida Sans Unicode" w:cs="Arial"/>
          <w:bCs/>
          <w:szCs w:val="22"/>
        </w:rPr>
        <w:t>Závěrečná zpráva (včetně závěrů a doporučení)</w:t>
      </w:r>
    </w:p>
    <w:p w14:paraId="20DBA556" w14:textId="77777777" w:rsidR="0095270C" w:rsidRPr="009236DF" w:rsidRDefault="0095270C" w:rsidP="00D60669">
      <w:pPr>
        <w:widowControl w:val="0"/>
        <w:numPr>
          <w:ilvl w:val="0"/>
          <w:numId w:val="31"/>
        </w:numPr>
        <w:suppressAutoHyphens/>
        <w:spacing w:after="0"/>
        <w:rPr>
          <w:rFonts w:eastAsia="Lucida Sans Unicode" w:cs="Arial"/>
          <w:bCs/>
          <w:szCs w:val="22"/>
        </w:rPr>
      </w:pPr>
      <w:r w:rsidRPr="009236DF">
        <w:rPr>
          <w:rFonts w:eastAsia="Lucida Sans Unicode" w:cs="Arial"/>
          <w:bCs/>
          <w:szCs w:val="22"/>
        </w:rPr>
        <w:t>Mapové podklady (včetně popisu a umístění sond)</w:t>
      </w:r>
    </w:p>
    <w:p w14:paraId="25628DA4" w14:textId="77777777" w:rsidR="0095270C" w:rsidRPr="009236DF" w:rsidRDefault="0095270C" w:rsidP="007B0462">
      <w:pPr>
        <w:ind w:left="1418"/>
        <w:rPr>
          <w:rFonts w:eastAsia="Lucida Sans Unicode"/>
        </w:rPr>
      </w:pPr>
      <w:r w:rsidRPr="009236DF">
        <w:rPr>
          <w:rFonts w:eastAsia="Lucida Sans Unicode"/>
        </w:rPr>
        <w:t>- Podrobná situace – dle podkladů k zadání</w:t>
      </w:r>
    </w:p>
    <w:p w14:paraId="0BED8FCB" w14:textId="519D0470" w:rsidR="007B0462" w:rsidRDefault="0095270C" w:rsidP="007B0462">
      <w:pPr>
        <w:spacing w:after="0" w:line="240" w:lineRule="auto"/>
        <w:ind w:left="1418"/>
        <w:rPr>
          <w:rFonts w:eastAsia="Lucida Sans Unicode"/>
        </w:rPr>
      </w:pPr>
      <w:r w:rsidRPr="009236DF">
        <w:rPr>
          <w:rFonts w:eastAsia="Lucida Sans Unicode"/>
        </w:rPr>
        <w:t>- Podélný profil – dle podkladů k</w:t>
      </w:r>
      <w:r w:rsidR="007B0462" w:rsidRPr="009236DF">
        <w:rPr>
          <w:rFonts w:eastAsia="Lucida Sans Unicode"/>
        </w:rPr>
        <w:t> </w:t>
      </w:r>
      <w:r w:rsidRPr="009236DF">
        <w:rPr>
          <w:rFonts w:eastAsia="Lucida Sans Unicode"/>
        </w:rPr>
        <w:t>zadání</w:t>
      </w:r>
    </w:p>
    <w:p w14:paraId="35F73DAE" w14:textId="40049C50" w:rsidR="002821DD" w:rsidRDefault="002821DD" w:rsidP="0095270C">
      <w:pPr>
        <w:spacing w:after="0" w:line="240" w:lineRule="auto"/>
        <w:rPr>
          <w:rFonts w:eastAsia="Lucida Sans Unicode" w:cs="Arial"/>
          <w:bCs/>
          <w:szCs w:val="22"/>
        </w:rPr>
      </w:pPr>
      <w:r>
        <w:rPr>
          <w:rFonts w:eastAsia="Lucida Sans Unicode" w:cs="Arial"/>
          <w:bCs/>
          <w:szCs w:val="22"/>
        </w:rPr>
        <w:br w:type="page"/>
      </w:r>
    </w:p>
    <w:p w14:paraId="69061599" w14:textId="3D714F93" w:rsidR="004D687E" w:rsidRPr="00F5045B" w:rsidRDefault="004D687E" w:rsidP="00F5045B">
      <w:pPr>
        <w:pStyle w:val="Nadpis1"/>
        <w:rPr>
          <w:sz w:val="22"/>
          <w:szCs w:val="28"/>
        </w:rPr>
      </w:pPr>
      <w:r w:rsidRPr="00F5045B">
        <w:rPr>
          <w:sz w:val="22"/>
          <w:szCs w:val="28"/>
        </w:rPr>
        <w:lastRenderedPageBreak/>
        <w:t>Příloha č.</w:t>
      </w:r>
      <w:r w:rsidR="00F30A64">
        <w:rPr>
          <w:sz w:val="22"/>
          <w:szCs w:val="28"/>
        </w:rPr>
        <w:t xml:space="preserve"> </w:t>
      </w:r>
      <w:r w:rsidRPr="00F5045B">
        <w:rPr>
          <w:sz w:val="22"/>
          <w:szCs w:val="28"/>
        </w:rPr>
        <w:t>3</w:t>
      </w:r>
    </w:p>
    <w:p w14:paraId="5972F0A3" w14:textId="59BB2D7B" w:rsidR="004D687E" w:rsidRPr="00702A54" w:rsidRDefault="004D687E" w:rsidP="263287F6">
      <w:pPr>
        <w:rPr>
          <w:rFonts w:cs="Arial"/>
        </w:rPr>
      </w:pPr>
      <w:r w:rsidRPr="00085415">
        <w:rPr>
          <w:rFonts w:cs="Arial"/>
          <w:b/>
          <w:bCs/>
        </w:rPr>
        <w:t xml:space="preserve">STÁTNÍ </w:t>
      </w:r>
      <w:r w:rsidR="73CDF394" w:rsidRPr="00085415">
        <w:rPr>
          <w:rFonts w:cs="Arial"/>
          <w:b/>
          <w:bCs/>
        </w:rPr>
        <w:t>POZEMKOVÝ ÚŘAD</w:t>
      </w:r>
    </w:p>
    <w:p w14:paraId="29867E19" w14:textId="77777777" w:rsidR="004D687E" w:rsidRPr="00085415" w:rsidRDefault="004D687E" w:rsidP="004D687E">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27A0599A" w14:textId="74500D19" w:rsidR="004D687E" w:rsidRPr="00702A54" w:rsidRDefault="004D687E" w:rsidP="004D687E">
      <w:pPr>
        <w:rPr>
          <w:rFonts w:cs="Arial"/>
          <w:bCs/>
          <w:szCs w:val="22"/>
        </w:rPr>
      </w:pPr>
      <w:r w:rsidRPr="00085415">
        <w:rPr>
          <w:rFonts w:cs="Arial"/>
          <w:b/>
          <w:szCs w:val="22"/>
        </w:rPr>
        <w:t>-----------------------------------------------------------------------------------------------------------------</w:t>
      </w:r>
      <w:r w:rsidR="003F3CA3">
        <w:rPr>
          <w:rFonts w:cs="Arial"/>
          <w:b/>
          <w:szCs w:val="22"/>
        </w:rPr>
        <w:t>--------------</w:t>
      </w:r>
    </w:p>
    <w:p w14:paraId="4D9A3E96" w14:textId="77777777" w:rsidR="004D687E" w:rsidRPr="00702A54" w:rsidRDefault="004D687E" w:rsidP="00AB743E"/>
    <w:p w14:paraId="315FF1EF" w14:textId="37CB9FAC" w:rsidR="004D687E" w:rsidRPr="00085415" w:rsidRDefault="004D687E" w:rsidP="004D687E">
      <w:pPr>
        <w:jc w:val="center"/>
        <w:rPr>
          <w:rFonts w:cs="Arial"/>
          <w:b/>
          <w:szCs w:val="22"/>
        </w:rPr>
      </w:pPr>
      <w:r w:rsidRPr="00085415">
        <w:rPr>
          <w:rFonts w:cs="Arial"/>
          <w:b/>
          <w:szCs w:val="22"/>
        </w:rPr>
        <w:t xml:space="preserve">P L N Á </w:t>
      </w:r>
      <w:r w:rsidR="003F3CA3">
        <w:rPr>
          <w:rFonts w:cs="Arial"/>
          <w:b/>
          <w:szCs w:val="22"/>
        </w:rPr>
        <w:t xml:space="preserve">  </w:t>
      </w:r>
      <w:r w:rsidRPr="00085415">
        <w:rPr>
          <w:rFonts w:cs="Arial"/>
          <w:b/>
          <w:szCs w:val="22"/>
        </w:rPr>
        <w:t xml:space="preserve"> M O C</w:t>
      </w:r>
    </w:p>
    <w:p w14:paraId="48D137D0" w14:textId="77777777" w:rsidR="004D687E" w:rsidRPr="00085415" w:rsidRDefault="004D687E" w:rsidP="00AB743E"/>
    <w:p w14:paraId="1D57062C" w14:textId="7CCCAB1C" w:rsidR="004D687E" w:rsidRPr="00085415" w:rsidRDefault="004D687E" w:rsidP="004D687E">
      <w:pPr>
        <w:pStyle w:val="Default"/>
        <w:jc w:val="both"/>
        <w:rPr>
          <w:rFonts w:ascii="Arial" w:hAnsi="Arial" w:cs="Arial"/>
          <w:sz w:val="22"/>
          <w:szCs w:val="22"/>
        </w:rPr>
      </w:pPr>
      <w:r w:rsidRPr="00085415">
        <w:rPr>
          <w:rFonts w:ascii="Arial" w:hAnsi="Arial" w:cs="Arial"/>
          <w:b/>
          <w:bCs/>
          <w:sz w:val="22"/>
          <w:szCs w:val="22"/>
        </w:rPr>
        <w:t xml:space="preserve">Česká </w:t>
      </w:r>
      <w:r w:rsidR="4C17EE44" w:rsidRPr="00085415">
        <w:rPr>
          <w:rFonts w:ascii="Arial" w:hAnsi="Arial" w:cs="Arial"/>
          <w:b/>
          <w:bCs/>
          <w:sz w:val="22"/>
          <w:szCs w:val="22"/>
        </w:rPr>
        <w:t>republika – Státní</w:t>
      </w:r>
      <w:r w:rsidRPr="00085415">
        <w:rPr>
          <w:rFonts w:ascii="Arial" w:hAnsi="Arial" w:cs="Arial"/>
          <w:b/>
          <w:bCs/>
          <w:sz w:val="22"/>
          <w:szCs w:val="22"/>
        </w:rPr>
        <w:t xml:space="preserve"> pozemkový úřad, </w:t>
      </w:r>
      <w:r w:rsidR="00CD1317" w:rsidRPr="00085415">
        <w:rPr>
          <w:rFonts w:ascii="Arial" w:hAnsi="Arial" w:cs="Arial"/>
          <w:b/>
          <w:bCs/>
          <w:sz w:val="22"/>
          <w:szCs w:val="22"/>
        </w:rPr>
        <w:t xml:space="preserve">se sídlem </w:t>
      </w:r>
      <w:r w:rsidRPr="00085415">
        <w:rPr>
          <w:rFonts w:ascii="Arial" w:hAnsi="Arial" w:cs="Arial"/>
          <w:b/>
          <w:bCs/>
          <w:sz w:val="22"/>
          <w:szCs w:val="22"/>
        </w:rPr>
        <w:t>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2E949722" w14:textId="56949177" w:rsidR="004D687E" w:rsidRPr="00BD10EF" w:rsidRDefault="004D687E" w:rsidP="004D687E">
      <w:pPr>
        <w:pStyle w:val="Default"/>
        <w:jc w:val="both"/>
        <w:rPr>
          <w:rFonts w:ascii="Arial" w:hAnsi="Arial" w:cs="Arial"/>
          <w:sz w:val="22"/>
          <w:szCs w:val="22"/>
        </w:rPr>
      </w:pPr>
      <w:r w:rsidRPr="00BD10EF">
        <w:rPr>
          <w:rFonts w:ascii="Arial" w:hAnsi="Arial" w:cs="Arial"/>
          <w:sz w:val="22"/>
          <w:szCs w:val="22"/>
        </w:rPr>
        <w:t xml:space="preserve">Krajský pozemkový úřad </w:t>
      </w:r>
      <w:r w:rsidRPr="00427C39">
        <w:rPr>
          <w:rFonts w:ascii="Arial" w:hAnsi="Arial" w:cs="Arial"/>
          <w:sz w:val="22"/>
          <w:szCs w:val="22"/>
        </w:rPr>
        <w:t>pro</w:t>
      </w:r>
      <w:r w:rsidRPr="00C3405D">
        <w:rPr>
          <w:rFonts w:ascii="Arial" w:hAnsi="Arial" w:cs="Arial"/>
          <w:sz w:val="22"/>
          <w:szCs w:val="22"/>
        </w:rPr>
        <w:t xml:space="preserve"> </w:t>
      </w:r>
      <w:r w:rsidR="00427C39" w:rsidRPr="00C3405D">
        <w:rPr>
          <w:rFonts w:ascii="Arial" w:hAnsi="Arial" w:cs="Arial"/>
          <w:sz w:val="22"/>
          <w:szCs w:val="22"/>
        </w:rPr>
        <w:t>Jihomoravský kraj</w:t>
      </w:r>
    </w:p>
    <w:p w14:paraId="1576C254" w14:textId="041E05DD" w:rsidR="004D687E" w:rsidRPr="003D4048" w:rsidRDefault="004D687E" w:rsidP="004D687E">
      <w:pPr>
        <w:rPr>
          <w:rFonts w:cs="Arial"/>
          <w:szCs w:val="22"/>
        </w:rPr>
      </w:pPr>
      <w:r w:rsidRPr="00085415">
        <w:rPr>
          <w:rFonts w:cs="Arial"/>
          <w:szCs w:val="22"/>
        </w:rPr>
        <w:t xml:space="preserve">IČO: 01312774, DIČ: </w:t>
      </w:r>
      <w:r w:rsidRPr="003D4048">
        <w:rPr>
          <w:rFonts w:cs="Arial"/>
          <w:szCs w:val="22"/>
        </w:rPr>
        <w:t>CZ01312774</w:t>
      </w:r>
    </w:p>
    <w:p w14:paraId="0809D53B" w14:textId="28915691" w:rsidR="004D687E" w:rsidRPr="00085415" w:rsidRDefault="004D687E" w:rsidP="004D687E">
      <w:pPr>
        <w:rPr>
          <w:rFonts w:cs="Arial"/>
          <w:szCs w:val="22"/>
        </w:rPr>
      </w:pPr>
      <w:r w:rsidRPr="003D4048">
        <w:rPr>
          <w:rFonts w:cs="Arial"/>
          <w:szCs w:val="22"/>
        </w:rPr>
        <w:t xml:space="preserve">Adresa: </w:t>
      </w:r>
      <w:r w:rsidR="00427C39" w:rsidRPr="003D4048">
        <w:rPr>
          <w:rFonts w:cs="Arial"/>
          <w:szCs w:val="22"/>
        </w:rPr>
        <w:t xml:space="preserve">Hroznová </w:t>
      </w:r>
      <w:r w:rsidR="00F30A64" w:rsidRPr="003D4048">
        <w:rPr>
          <w:rFonts w:cs="Arial"/>
          <w:szCs w:val="22"/>
        </w:rPr>
        <w:t>227/</w:t>
      </w:r>
      <w:r w:rsidR="00EC4B7E" w:rsidRPr="003D4048">
        <w:rPr>
          <w:rFonts w:cs="Arial"/>
          <w:szCs w:val="22"/>
        </w:rPr>
        <w:t>17,</w:t>
      </w:r>
      <w:r w:rsidR="00EC4B7E">
        <w:rPr>
          <w:rFonts w:cs="Arial"/>
          <w:szCs w:val="22"/>
        </w:rPr>
        <w:t xml:space="preserve"> 603 00 Brno </w:t>
      </w:r>
    </w:p>
    <w:p w14:paraId="7C45DB32" w14:textId="63FA44B5" w:rsidR="004D687E" w:rsidRPr="00085415" w:rsidRDefault="004D687E" w:rsidP="004D687E">
      <w:pPr>
        <w:ind w:right="566"/>
        <w:rPr>
          <w:rFonts w:cs="Arial"/>
          <w:szCs w:val="22"/>
        </w:rPr>
      </w:pPr>
      <w:r w:rsidRPr="00085415">
        <w:rPr>
          <w:rFonts w:cs="Arial"/>
          <w:szCs w:val="22"/>
        </w:rPr>
        <w:t xml:space="preserve">Zastoupený: </w:t>
      </w:r>
      <w:r w:rsidR="00EC4B7E">
        <w:rPr>
          <w:rFonts w:cs="Arial"/>
          <w:szCs w:val="22"/>
        </w:rPr>
        <w:t xml:space="preserve">Ing. Pavel Zajíček, </w:t>
      </w:r>
      <w:proofErr w:type="spellStart"/>
      <w:r w:rsidR="00EC4B7E">
        <w:rPr>
          <w:rFonts w:cs="Arial"/>
          <w:szCs w:val="22"/>
        </w:rPr>
        <w:t>ředtitel</w:t>
      </w:r>
      <w:proofErr w:type="spellEnd"/>
      <w:r w:rsidR="00EC4B7E">
        <w:rPr>
          <w:rFonts w:cs="Arial"/>
          <w:szCs w:val="22"/>
        </w:rPr>
        <w:t xml:space="preserve"> KPÚ pro </w:t>
      </w:r>
      <w:proofErr w:type="spellStart"/>
      <w:r w:rsidR="00EC4B7E">
        <w:rPr>
          <w:rFonts w:cs="Arial"/>
          <w:szCs w:val="22"/>
        </w:rPr>
        <w:t>JmK</w:t>
      </w:r>
      <w:proofErr w:type="spellEnd"/>
      <w:r w:rsidR="00EC4B7E">
        <w:rPr>
          <w:rFonts w:cs="Arial"/>
          <w:szCs w:val="22"/>
        </w:rPr>
        <w:t xml:space="preserve"> </w:t>
      </w:r>
    </w:p>
    <w:p w14:paraId="1EF71829" w14:textId="022A22A3" w:rsidR="004D687E" w:rsidRPr="00085415" w:rsidRDefault="004D687E" w:rsidP="004D687E">
      <w:pPr>
        <w:ind w:right="566"/>
        <w:rPr>
          <w:rFonts w:cs="Arial"/>
          <w:szCs w:val="22"/>
        </w:rPr>
      </w:pPr>
    </w:p>
    <w:p w14:paraId="08668E47" w14:textId="6BD0643A" w:rsidR="004D687E" w:rsidRPr="00085415" w:rsidRDefault="004D687E" w:rsidP="004D687E">
      <w:pPr>
        <w:ind w:right="70"/>
        <w:jc w:val="center"/>
        <w:rPr>
          <w:rFonts w:cs="Arial"/>
          <w:b/>
          <w:szCs w:val="22"/>
        </w:rPr>
      </w:pPr>
      <w:r w:rsidRPr="00085415">
        <w:rPr>
          <w:rFonts w:cs="Arial"/>
          <w:b/>
          <w:szCs w:val="22"/>
        </w:rPr>
        <w:t>z m o c ň u j e</w:t>
      </w:r>
    </w:p>
    <w:p w14:paraId="616CE1CE" w14:textId="77777777" w:rsidR="004D687E" w:rsidRPr="00D93B09" w:rsidRDefault="004D687E" w:rsidP="004D687E">
      <w:pPr>
        <w:ind w:right="70"/>
        <w:rPr>
          <w:rFonts w:cs="Arial"/>
          <w:bCs/>
          <w:szCs w:val="22"/>
        </w:rPr>
      </w:pPr>
    </w:p>
    <w:p w14:paraId="6435DDC0" w14:textId="762EDC93" w:rsidR="004D687E" w:rsidRPr="00C55747" w:rsidRDefault="004D687E" w:rsidP="00F849A8">
      <w:pPr>
        <w:tabs>
          <w:tab w:val="left" w:pos="1418"/>
        </w:tabs>
        <w:rPr>
          <w:rFonts w:cs="Arial"/>
          <w:b/>
          <w:bCs/>
          <w:szCs w:val="22"/>
        </w:rPr>
      </w:pPr>
      <w:r w:rsidRPr="00085415">
        <w:rPr>
          <w:rFonts w:cs="Arial"/>
          <w:szCs w:val="22"/>
        </w:rPr>
        <w:t>společnost:</w:t>
      </w:r>
      <w:r w:rsidR="00F849A8">
        <w:rPr>
          <w:rFonts w:cs="Arial"/>
          <w:szCs w:val="22"/>
        </w:rPr>
        <w:tab/>
      </w:r>
      <w:r w:rsidR="00C55747">
        <w:rPr>
          <w:rFonts w:cs="Arial"/>
          <w:b/>
          <w:bCs/>
          <w:szCs w:val="22"/>
        </w:rPr>
        <w:t>Hanousek s.r.o.</w:t>
      </w:r>
    </w:p>
    <w:p w14:paraId="0188F2A2" w14:textId="6683E5DE" w:rsidR="004D687E" w:rsidRPr="00C55747" w:rsidRDefault="004D687E" w:rsidP="00F849A8">
      <w:pPr>
        <w:tabs>
          <w:tab w:val="left" w:pos="1418"/>
        </w:tabs>
        <w:rPr>
          <w:rFonts w:cs="Arial"/>
          <w:bCs/>
          <w:szCs w:val="22"/>
        </w:rPr>
      </w:pPr>
      <w:r w:rsidRPr="00085415">
        <w:rPr>
          <w:rFonts w:cs="Arial"/>
          <w:szCs w:val="22"/>
        </w:rPr>
        <w:t>se sídlem:</w:t>
      </w:r>
      <w:r w:rsidR="00F849A8">
        <w:rPr>
          <w:rFonts w:cs="Arial"/>
          <w:szCs w:val="22"/>
        </w:rPr>
        <w:tab/>
      </w:r>
      <w:r w:rsidR="00C55747">
        <w:rPr>
          <w:rFonts w:cs="Arial"/>
          <w:bCs/>
          <w:szCs w:val="22"/>
        </w:rPr>
        <w:t>Barákova 2745/41, 796 01 Prostějov</w:t>
      </w:r>
    </w:p>
    <w:p w14:paraId="7DD0E932" w14:textId="4A654CCB" w:rsidR="004D687E" w:rsidRPr="00C55747" w:rsidRDefault="004D687E" w:rsidP="00F849A8">
      <w:pPr>
        <w:tabs>
          <w:tab w:val="left" w:pos="1418"/>
        </w:tabs>
        <w:ind w:right="70"/>
        <w:rPr>
          <w:rFonts w:cs="Arial"/>
          <w:bCs/>
          <w:szCs w:val="22"/>
        </w:rPr>
      </w:pPr>
      <w:r w:rsidRPr="00085415">
        <w:rPr>
          <w:rFonts w:cs="Arial"/>
          <w:szCs w:val="22"/>
        </w:rPr>
        <w:t>IČO:</w:t>
      </w:r>
      <w:r w:rsidR="00F849A8">
        <w:rPr>
          <w:rFonts w:cs="Arial"/>
          <w:szCs w:val="22"/>
        </w:rPr>
        <w:tab/>
      </w:r>
      <w:r w:rsidR="0039708A">
        <w:rPr>
          <w:rFonts w:cs="Arial"/>
          <w:bCs/>
          <w:szCs w:val="22"/>
        </w:rPr>
        <w:t>29186404</w:t>
      </w:r>
    </w:p>
    <w:p w14:paraId="528F13C8" w14:textId="2A4C71FB" w:rsidR="004D687E" w:rsidRPr="0039708A" w:rsidRDefault="004D687E" w:rsidP="00F849A8">
      <w:pPr>
        <w:tabs>
          <w:tab w:val="left" w:pos="1418"/>
        </w:tabs>
        <w:ind w:right="70"/>
        <w:rPr>
          <w:rFonts w:cs="Arial"/>
          <w:bCs/>
          <w:szCs w:val="22"/>
        </w:rPr>
      </w:pPr>
      <w:r w:rsidRPr="00085415">
        <w:rPr>
          <w:rFonts w:cs="Arial"/>
          <w:szCs w:val="22"/>
        </w:rPr>
        <w:t>Zastoupená:</w:t>
      </w:r>
      <w:r w:rsidR="00F849A8">
        <w:rPr>
          <w:rFonts w:cs="Arial"/>
          <w:szCs w:val="22"/>
        </w:rPr>
        <w:tab/>
      </w:r>
      <w:r w:rsidR="0039708A">
        <w:rPr>
          <w:rFonts w:cs="Arial"/>
          <w:bCs/>
          <w:szCs w:val="22"/>
        </w:rPr>
        <w:t>Ing. Davidem Dohnalem, jednatelem společnosti</w:t>
      </w:r>
    </w:p>
    <w:p w14:paraId="55F6C555" w14:textId="77777777" w:rsidR="004D687E" w:rsidRPr="00085415" w:rsidRDefault="004D687E" w:rsidP="004D687E">
      <w:pPr>
        <w:ind w:right="70"/>
        <w:rPr>
          <w:rFonts w:cs="Arial"/>
          <w:szCs w:val="22"/>
        </w:rPr>
      </w:pPr>
    </w:p>
    <w:p w14:paraId="76FD3A5F" w14:textId="7FCCBBE1" w:rsidR="004D687E" w:rsidRPr="00085415" w:rsidRDefault="004D687E" w:rsidP="004D687E">
      <w:pPr>
        <w:ind w:right="70"/>
        <w:rPr>
          <w:rFonts w:cs="Arial"/>
          <w:szCs w:val="22"/>
        </w:rPr>
      </w:pPr>
    </w:p>
    <w:p w14:paraId="6BB54F50" w14:textId="4FE424B3" w:rsidR="004D687E" w:rsidRPr="00085415" w:rsidRDefault="004D687E" w:rsidP="263287F6">
      <w:pPr>
        <w:ind w:right="70"/>
        <w:rPr>
          <w:rFonts w:cs="Arial"/>
        </w:rPr>
      </w:pPr>
      <w:r w:rsidRPr="00085415">
        <w:rPr>
          <w:rFonts w:cs="Arial"/>
        </w:rPr>
        <w:t xml:space="preserve">k veškerým právním úkonům směřujícím k získání </w:t>
      </w:r>
      <w:r w:rsidR="00FD1CD8">
        <w:rPr>
          <w:rFonts w:cs="Arial"/>
        </w:rPr>
        <w:t xml:space="preserve">pravomocného </w:t>
      </w:r>
      <w:r w:rsidRPr="00085415">
        <w:rPr>
          <w:rFonts w:cs="Arial"/>
        </w:rPr>
        <w:t xml:space="preserve">povolení stavebního úřadu na stavbu </w:t>
      </w:r>
      <w:r w:rsidR="0044672F">
        <w:rPr>
          <w:rFonts w:cs="Arial"/>
        </w:rPr>
        <w:t>„</w:t>
      </w:r>
      <w:r w:rsidR="00C135DF" w:rsidRPr="00C135DF">
        <w:rPr>
          <w:rFonts w:cs="Arial"/>
          <w:b/>
          <w:bCs/>
        </w:rPr>
        <w:t>Cesta VC1-R a opatření k odvádění vod v </w:t>
      </w:r>
      <w:proofErr w:type="spellStart"/>
      <w:r w:rsidR="00C135DF" w:rsidRPr="00C135DF">
        <w:rPr>
          <w:rFonts w:cs="Arial"/>
          <w:b/>
          <w:bCs/>
        </w:rPr>
        <w:t>k.ú</w:t>
      </w:r>
      <w:proofErr w:type="spellEnd"/>
      <w:r w:rsidR="00C135DF" w:rsidRPr="00C135DF">
        <w:rPr>
          <w:rFonts w:cs="Arial"/>
          <w:b/>
          <w:bCs/>
        </w:rPr>
        <w:t>. Ústup</w:t>
      </w:r>
      <w:r w:rsidR="0044672F" w:rsidRPr="0044672F">
        <w:rPr>
          <w:rFonts w:cs="Arial"/>
          <w:spacing w:val="8"/>
        </w:rPr>
        <w:t>“</w:t>
      </w:r>
      <w:r w:rsidRPr="00085415">
        <w:rPr>
          <w:rFonts w:cs="Arial"/>
        </w:rPr>
        <w:t xml:space="preserve"> dle smlouvy o dílo uzavřené dne </w:t>
      </w:r>
      <w:r w:rsidR="00C52F2F">
        <w:rPr>
          <w:rFonts w:cs="Arial"/>
        </w:rPr>
        <w:t>12. 9. 2025</w:t>
      </w:r>
      <w:r w:rsidRPr="00085415">
        <w:rPr>
          <w:rFonts w:cs="Arial"/>
        </w:rPr>
        <w:t xml:space="preserve"> mezi </w:t>
      </w:r>
      <w:r w:rsidR="00CD1317" w:rsidRPr="00085415">
        <w:rPr>
          <w:rFonts w:cs="Arial"/>
        </w:rPr>
        <w:t xml:space="preserve">Českou </w:t>
      </w:r>
      <w:proofErr w:type="gramStart"/>
      <w:r w:rsidR="00CD1317" w:rsidRPr="00085415">
        <w:rPr>
          <w:rFonts w:cs="Arial"/>
        </w:rPr>
        <w:t xml:space="preserve">republikou - </w:t>
      </w:r>
      <w:r w:rsidRPr="00085415">
        <w:rPr>
          <w:rFonts w:cs="Arial"/>
        </w:rPr>
        <w:t>Státním</w:t>
      </w:r>
      <w:proofErr w:type="gramEnd"/>
      <w:r w:rsidRPr="00085415">
        <w:rPr>
          <w:rFonts w:cs="Arial"/>
        </w:rPr>
        <w:t xml:space="preserve"> pozemkovým úřadem jako zmocnitelem a</w:t>
      </w:r>
      <w:r w:rsidR="00BD10EF">
        <w:rPr>
          <w:rFonts w:cs="Arial"/>
        </w:rPr>
        <w:t> </w:t>
      </w:r>
      <w:r w:rsidRPr="00085415">
        <w:rPr>
          <w:rFonts w:cs="Arial"/>
        </w:rPr>
        <w:t xml:space="preserve">společností </w:t>
      </w:r>
      <w:r w:rsidR="00081225">
        <w:rPr>
          <w:rFonts w:cs="Arial"/>
        </w:rPr>
        <w:t>Hanousek s.r.o.</w:t>
      </w:r>
      <w:r w:rsidRPr="00085415">
        <w:rPr>
          <w:rFonts w:cs="Arial"/>
        </w:rPr>
        <w:t xml:space="preserve"> jako zmocněncem v rozsahu smlouvy</w:t>
      </w:r>
      <w:r w:rsidR="0044672F">
        <w:rPr>
          <w:rFonts w:cs="Arial"/>
        </w:rPr>
        <w:t xml:space="preserve"> o dílo č. </w:t>
      </w:r>
      <w:r w:rsidR="0044672F" w:rsidRPr="0044672F">
        <w:rPr>
          <w:rFonts w:cs="Arial"/>
        </w:rPr>
        <w:t>31</w:t>
      </w:r>
      <w:r w:rsidR="00C135DF">
        <w:rPr>
          <w:rFonts w:cs="Arial"/>
        </w:rPr>
        <w:t>6</w:t>
      </w:r>
      <w:r w:rsidR="0044672F" w:rsidRPr="0044672F">
        <w:rPr>
          <w:rFonts w:cs="Arial"/>
        </w:rPr>
        <w:t>-2025-523202</w:t>
      </w:r>
      <w:r w:rsidRPr="00085415">
        <w:rPr>
          <w:rFonts w:cs="Arial"/>
        </w:rPr>
        <w:t>.</w:t>
      </w:r>
    </w:p>
    <w:p w14:paraId="25B09332" w14:textId="77777777" w:rsidR="004D687E" w:rsidRPr="00085415" w:rsidRDefault="004D687E" w:rsidP="004D687E">
      <w:pPr>
        <w:ind w:right="70"/>
        <w:rPr>
          <w:rFonts w:cs="Arial"/>
          <w:szCs w:val="22"/>
        </w:rPr>
      </w:pPr>
    </w:p>
    <w:p w14:paraId="020BA4A2" w14:textId="087CF092" w:rsidR="004D687E" w:rsidRPr="00085415" w:rsidRDefault="004D687E" w:rsidP="263287F6">
      <w:pPr>
        <w:ind w:right="70"/>
        <w:rPr>
          <w:rFonts w:cs="Arial"/>
        </w:rPr>
      </w:pPr>
      <w:r w:rsidRPr="00085415">
        <w:rPr>
          <w:rFonts w:cs="Arial"/>
        </w:rPr>
        <w:t>V rámci této plné moci je zmocněnec oprávněn</w:t>
      </w:r>
      <w:r w:rsidR="00CD1317" w:rsidRPr="00085415">
        <w:rPr>
          <w:rFonts w:cs="Arial"/>
        </w:rPr>
        <w:t xml:space="preserve"> k těmto právním jednáním:</w:t>
      </w:r>
    </w:p>
    <w:p w14:paraId="02FEA827" w14:textId="7A4024C5" w:rsidR="004D687E" w:rsidRPr="00085415" w:rsidRDefault="004D687E" w:rsidP="00D60669">
      <w:pPr>
        <w:pStyle w:val="Odstavecseseznamem"/>
        <w:numPr>
          <w:ilvl w:val="0"/>
          <w:numId w:val="25"/>
        </w:numPr>
      </w:pPr>
      <w:r w:rsidRPr="00085415">
        <w:t xml:space="preserve">podání žádosti o vydání </w:t>
      </w:r>
      <w:r w:rsidR="00074775" w:rsidRPr="00085415">
        <w:rPr>
          <w:rFonts w:cs="Arial"/>
        </w:rPr>
        <w:t>povolení stavebního úřadu</w:t>
      </w:r>
      <w:r w:rsidR="002B7233">
        <w:t>,</w:t>
      </w:r>
    </w:p>
    <w:p w14:paraId="7E858E3F" w14:textId="60D5929D" w:rsidR="004D687E" w:rsidRPr="00085415" w:rsidRDefault="004D687E" w:rsidP="00D60669">
      <w:pPr>
        <w:pStyle w:val="Odstavecseseznamem"/>
        <w:numPr>
          <w:ilvl w:val="0"/>
          <w:numId w:val="25"/>
        </w:numPr>
      </w:pPr>
      <w:r w:rsidRPr="00085415">
        <w:t>doplnění a opravy podání po výzvě stavebního úřadu</w:t>
      </w:r>
      <w:r w:rsidR="002B7233">
        <w:t>,</w:t>
      </w:r>
    </w:p>
    <w:p w14:paraId="64AEFBED" w14:textId="049411B5" w:rsidR="004D687E" w:rsidRPr="00085415" w:rsidRDefault="004D687E" w:rsidP="00D60669">
      <w:pPr>
        <w:pStyle w:val="Odstavecseseznamem"/>
        <w:numPr>
          <w:ilvl w:val="0"/>
          <w:numId w:val="25"/>
        </w:numPr>
      </w:pPr>
      <w:r w:rsidRPr="00085415">
        <w:t>převzetí veškerých písemností a rozhodnutí stavebního úřadu</w:t>
      </w:r>
      <w:r w:rsidR="002B7233">
        <w:t>,</w:t>
      </w:r>
    </w:p>
    <w:p w14:paraId="28039960" w14:textId="3F780D6B" w:rsidR="004D687E" w:rsidRPr="00085415" w:rsidRDefault="004D687E" w:rsidP="00D60669">
      <w:pPr>
        <w:pStyle w:val="Odstavecseseznamem"/>
        <w:numPr>
          <w:ilvl w:val="0"/>
          <w:numId w:val="25"/>
        </w:numPr>
      </w:pPr>
      <w:r w:rsidRPr="00085415">
        <w:t>vzdání se práva na odvolání proti rozhodnutí stavebního úřadu</w:t>
      </w:r>
      <w:r w:rsidR="002B7233">
        <w:t>,</w:t>
      </w:r>
    </w:p>
    <w:p w14:paraId="2D1FCF65" w14:textId="4B44055F" w:rsidR="004D687E" w:rsidRPr="00085415" w:rsidRDefault="004D687E" w:rsidP="00D60669">
      <w:pPr>
        <w:pStyle w:val="Odstavecseseznamem"/>
        <w:numPr>
          <w:ilvl w:val="0"/>
          <w:numId w:val="25"/>
        </w:numPr>
      </w:pPr>
      <w:r w:rsidRPr="00085415">
        <w:t xml:space="preserve">další právní </w:t>
      </w:r>
      <w:r w:rsidR="00CD1317" w:rsidRPr="00085415">
        <w:t>jednání</w:t>
      </w:r>
      <w:r w:rsidRPr="00085415">
        <w:t xml:space="preserve"> směřující k dosažení vydání příslušného </w:t>
      </w:r>
      <w:r w:rsidR="00074775" w:rsidRPr="00074775">
        <w:t xml:space="preserve">povolení stavebního úřadu </w:t>
      </w:r>
      <w:r w:rsidR="00FD1CD8">
        <w:t>a</w:t>
      </w:r>
      <w:r w:rsidR="008238FD">
        <w:t> </w:t>
      </w:r>
      <w:r w:rsidR="00FD1CD8">
        <w:t xml:space="preserve">nabytí jeho právní moci, </w:t>
      </w:r>
      <w:r w:rsidR="00CD1317" w:rsidRPr="00085415">
        <w:t>včetně</w:t>
      </w:r>
      <w:r w:rsidR="00513363">
        <w:t> </w:t>
      </w:r>
      <w:r w:rsidR="00CD1317" w:rsidRPr="00085415">
        <w:t>jednání s dotčenými orgány</w:t>
      </w:r>
      <w:r w:rsidR="002B7233">
        <w:t>.</w:t>
      </w:r>
    </w:p>
    <w:p w14:paraId="71A67DF2" w14:textId="77777777" w:rsidR="004D687E" w:rsidRPr="00085415" w:rsidRDefault="004D687E" w:rsidP="008869A8"/>
    <w:p w14:paraId="1B3A95E4" w14:textId="77777777" w:rsidR="004D687E" w:rsidRPr="00085415" w:rsidRDefault="004D687E" w:rsidP="008869A8">
      <w:r w:rsidRPr="00085415">
        <w:t>Tato plná moc je platná ode dne jejího udělení (podpisu) a zaniká pravomocným rozhodnutím stavebního úřadu</w:t>
      </w:r>
      <w:r w:rsidR="001F66BC" w:rsidRPr="00085415">
        <w:t>, nebo dnem ukončení smluvního závazkového stavu</w:t>
      </w:r>
      <w:bookmarkStart w:id="18" w:name="_Hlk19542743"/>
      <w:r w:rsidRPr="00085415">
        <w:t>;</w:t>
      </w:r>
      <w:bookmarkEnd w:id="18"/>
      <w:r w:rsidRPr="00085415">
        <w:t xml:space="preserve"> je vyhotovena ve třech stejnopisech, z nichž jeden je založen u zmocnitele.</w:t>
      </w:r>
    </w:p>
    <w:p w14:paraId="3ED64532" w14:textId="77777777" w:rsidR="004D687E" w:rsidRPr="00085415" w:rsidRDefault="004D687E" w:rsidP="008869A8"/>
    <w:p w14:paraId="41088D21" w14:textId="77777777" w:rsidR="00020C4C" w:rsidRDefault="00020C4C" w:rsidP="008869A8"/>
    <w:p w14:paraId="27C5E87E" w14:textId="77777777" w:rsidR="00020C4C" w:rsidRDefault="00020C4C" w:rsidP="008869A8"/>
    <w:p w14:paraId="15475594" w14:textId="77777777" w:rsidR="00020C4C" w:rsidRDefault="00020C4C" w:rsidP="008869A8"/>
    <w:p w14:paraId="6D9FD98E" w14:textId="77777777" w:rsidR="00020C4C" w:rsidRDefault="00020C4C" w:rsidP="008869A8"/>
    <w:p w14:paraId="089D519E" w14:textId="77777777" w:rsidR="00020C4C" w:rsidRDefault="00020C4C" w:rsidP="008869A8"/>
    <w:p w14:paraId="361EEEBA" w14:textId="77777777" w:rsidR="00020C4C" w:rsidRDefault="00020C4C" w:rsidP="008869A8"/>
    <w:p w14:paraId="69EC85DC" w14:textId="77777777" w:rsidR="00020C4C" w:rsidRDefault="00020C4C" w:rsidP="008869A8"/>
    <w:p w14:paraId="3D295838" w14:textId="5BB92C7C" w:rsidR="004D687E" w:rsidRPr="00085415" w:rsidRDefault="004D687E" w:rsidP="008869A8">
      <w:r w:rsidRPr="00085415">
        <w:lastRenderedPageBreak/>
        <w:t>V</w:t>
      </w:r>
      <w:r w:rsidR="0044672F">
        <w:t> Brně</w:t>
      </w:r>
      <w:r w:rsidR="00F248C4">
        <w:t xml:space="preserve"> </w:t>
      </w:r>
      <w:r w:rsidRPr="00085415">
        <w:t>dne</w:t>
      </w:r>
      <w:r w:rsidR="0044672F">
        <w:t xml:space="preserve">: </w:t>
      </w:r>
      <w:r w:rsidR="0044672F" w:rsidRPr="0044672F">
        <w:rPr>
          <w:color w:val="FF0000"/>
          <w:highlight w:val="lightGray"/>
        </w:rPr>
        <w:t>bude dopsáno</w:t>
      </w:r>
    </w:p>
    <w:p w14:paraId="762A3A00" w14:textId="77777777" w:rsidR="004D687E" w:rsidRPr="00085415" w:rsidRDefault="004D687E" w:rsidP="008869A8"/>
    <w:p w14:paraId="4D001426" w14:textId="77777777" w:rsidR="004D687E" w:rsidRPr="00085415" w:rsidRDefault="004D687E" w:rsidP="008869A8"/>
    <w:p w14:paraId="1711E347" w14:textId="451C00FF" w:rsidR="004D687E" w:rsidRPr="0044672F" w:rsidRDefault="00F248C4" w:rsidP="008869A8">
      <w:pPr>
        <w:tabs>
          <w:tab w:val="left" w:pos="5103"/>
        </w:tabs>
        <w:rPr>
          <w:i/>
          <w:iCs/>
          <w:szCs w:val="22"/>
        </w:rPr>
      </w:pPr>
      <w:bookmarkStart w:id="19" w:name="Text16"/>
      <w:r w:rsidRPr="00702A54">
        <w:tab/>
      </w:r>
      <w:r w:rsidR="0044672F">
        <w:t>„</w:t>
      </w:r>
      <w:r w:rsidR="0044672F" w:rsidRPr="0044672F">
        <w:rPr>
          <w:i/>
          <w:iCs/>
          <w:szCs w:val="22"/>
        </w:rPr>
        <w:t>elektronicky podepsán</w:t>
      </w:r>
      <w:bookmarkEnd w:id="19"/>
      <w:r w:rsidR="0044672F" w:rsidRPr="0044672F">
        <w:rPr>
          <w:i/>
          <w:iCs/>
          <w:szCs w:val="22"/>
        </w:rPr>
        <w:t>o</w:t>
      </w:r>
      <w:r w:rsidR="0044672F">
        <w:rPr>
          <w:i/>
          <w:iCs/>
          <w:szCs w:val="22"/>
        </w:rPr>
        <w:t>“</w:t>
      </w:r>
    </w:p>
    <w:p w14:paraId="6B3CAF86" w14:textId="77777777" w:rsidR="0044672F" w:rsidRPr="00702A54" w:rsidRDefault="0044672F" w:rsidP="008869A8">
      <w:pPr>
        <w:tabs>
          <w:tab w:val="left" w:pos="5103"/>
        </w:tabs>
      </w:pPr>
    </w:p>
    <w:p w14:paraId="0AD90656" w14:textId="0392756D" w:rsidR="0044672F" w:rsidRDefault="00F248C4" w:rsidP="008869A8">
      <w:pPr>
        <w:tabs>
          <w:tab w:val="left" w:pos="5103"/>
        </w:tabs>
      </w:pPr>
      <w:r w:rsidRPr="00702A54">
        <w:tab/>
      </w:r>
      <w:r w:rsidR="0044672F">
        <w:t>Ing. Pavel Zajíček</w:t>
      </w:r>
    </w:p>
    <w:p w14:paraId="2448DCBB" w14:textId="42D4DA5F" w:rsidR="004D687E" w:rsidRPr="00702A54" w:rsidRDefault="0044672F" w:rsidP="008869A8">
      <w:pPr>
        <w:tabs>
          <w:tab w:val="left" w:pos="5103"/>
        </w:tabs>
      </w:pPr>
      <w:r>
        <w:tab/>
      </w:r>
      <w:r w:rsidR="004D687E" w:rsidRPr="0044672F">
        <w:t xml:space="preserve">ředitel KPÚ pro </w:t>
      </w:r>
      <w:proofErr w:type="spellStart"/>
      <w:r w:rsidR="00A27BF2" w:rsidRPr="0044672F">
        <w:t>JmK</w:t>
      </w:r>
      <w:proofErr w:type="spellEnd"/>
    </w:p>
    <w:p w14:paraId="1A48C5C8" w14:textId="1F5250CF" w:rsidR="004D687E" w:rsidRPr="00702A54" w:rsidRDefault="00671FEB" w:rsidP="008869A8">
      <w:pPr>
        <w:tabs>
          <w:tab w:val="left" w:pos="5103"/>
        </w:tabs>
      </w:pPr>
      <w:r w:rsidRPr="00702A54">
        <w:tab/>
      </w:r>
      <w:r w:rsidR="004D687E" w:rsidRPr="00702A54">
        <w:t>Státní pozemkový úřad</w:t>
      </w:r>
    </w:p>
    <w:p w14:paraId="74D846F2" w14:textId="6B4CE57D" w:rsidR="004D687E" w:rsidRPr="00085415" w:rsidRDefault="00671FEB" w:rsidP="008869A8">
      <w:pPr>
        <w:tabs>
          <w:tab w:val="left" w:pos="5103"/>
        </w:tabs>
        <w:rPr>
          <w:sz w:val="20"/>
        </w:rPr>
      </w:pPr>
      <w:r w:rsidRPr="00702A54">
        <w:rPr>
          <w:sz w:val="20"/>
        </w:rPr>
        <w:tab/>
      </w:r>
    </w:p>
    <w:p w14:paraId="0394A285" w14:textId="77777777" w:rsidR="00671FEB" w:rsidRDefault="00671FEB" w:rsidP="008869A8"/>
    <w:p w14:paraId="15367354" w14:textId="77777777" w:rsidR="0044672F" w:rsidRDefault="0044672F" w:rsidP="008869A8"/>
    <w:p w14:paraId="5D1903D9" w14:textId="77777777" w:rsidR="0044672F" w:rsidRPr="00671FEB" w:rsidRDefault="0044672F" w:rsidP="008869A8"/>
    <w:p w14:paraId="3D4B84AF" w14:textId="5D76501D" w:rsidR="004D687E" w:rsidRDefault="004D687E" w:rsidP="008869A8">
      <w:r w:rsidRPr="00671FEB">
        <w:t>Plnou moc přijímá: …………………………</w:t>
      </w:r>
      <w:r w:rsidR="00671FEB">
        <w:t>..........</w:t>
      </w:r>
    </w:p>
    <w:p w14:paraId="0FB89C91" w14:textId="77777777" w:rsidR="0044672F" w:rsidRDefault="0044672F" w:rsidP="008869A8"/>
    <w:p w14:paraId="1840F047" w14:textId="77777777" w:rsidR="0044672F" w:rsidRDefault="0044672F" w:rsidP="008869A8"/>
    <w:p w14:paraId="2F7DCC6E" w14:textId="6AB2B584" w:rsidR="00F30A64" w:rsidRDefault="00F30A64">
      <w:pPr>
        <w:spacing w:before="0" w:after="0" w:line="240" w:lineRule="auto"/>
        <w:contextualSpacing w:val="0"/>
        <w:jc w:val="left"/>
      </w:pPr>
      <w:r>
        <w:br w:type="page"/>
      </w:r>
    </w:p>
    <w:p w14:paraId="64EA75AC" w14:textId="77777777" w:rsidR="0044672F" w:rsidRDefault="0044672F" w:rsidP="008869A8"/>
    <w:p w14:paraId="756EB652" w14:textId="77777777" w:rsidR="0044672F" w:rsidRDefault="0044672F" w:rsidP="008869A8"/>
    <w:p w14:paraId="6F4C83F7" w14:textId="3B2F5ADC" w:rsidR="0044672F" w:rsidRDefault="0044672F" w:rsidP="008869A8">
      <w:pPr>
        <w:rPr>
          <w:b/>
          <w:bCs/>
        </w:rPr>
      </w:pPr>
      <w:r w:rsidRPr="0044672F">
        <w:rPr>
          <w:b/>
          <w:bCs/>
        </w:rPr>
        <w:t>Příloha č. 4 Soupis prací</w:t>
      </w:r>
    </w:p>
    <w:p w14:paraId="5D7CDBB2" w14:textId="77777777" w:rsidR="00BD5BE9" w:rsidRDefault="00BD5BE9" w:rsidP="008869A8">
      <w:pPr>
        <w:rPr>
          <w:b/>
          <w:bCs/>
        </w:rPr>
      </w:pPr>
    </w:p>
    <w:p w14:paraId="512ABB1E" w14:textId="77777777" w:rsidR="00BD5BE9" w:rsidRDefault="00BD5BE9" w:rsidP="008869A8">
      <w:pPr>
        <w:rPr>
          <w:b/>
          <w:bCs/>
        </w:rPr>
      </w:pPr>
    </w:p>
    <w:p w14:paraId="53048296" w14:textId="77777777" w:rsidR="00BD5BE9" w:rsidRDefault="00BD5BE9" w:rsidP="008869A8">
      <w:pPr>
        <w:rPr>
          <w:b/>
          <w:bCs/>
        </w:rPr>
      </w:pPr>
    </w:p>
    <w:p w14:paraId="34E2B073" w14:textId="5E41AA30" w:rsidR="00BD5BE9" w:rsidRPr="0044672F" w:rsidRDefault="00BD5BE9" w:rsidP="008869A8">
      <w:pPr>
        <w:rPr>
          <w:b/>
          <w:bCs/>
        </w:rPr>
      </w:pPr>
      <w:r w:rsidRPr="00BD5BE9">
        <w:rPr>
          <w:b/>
          <w:bCs/>
          <w:noProof/>
        </w:rPr>
        <w:drawing>
          <wp:inline distT="0" distB="0" distL="0" distR="0" wp14:anchorId="2D9E2314" wp14:editId="7192CC20">
            <wp:extent cx="5939790" cy="3694430"/>
            <wp:effectExtent l="0" t="0" r="3810" b="1270"/>
            <wp:docPr id="211710388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9790" cy="3694430"/>
                    </a:xfrm>
                    <a:prstGeom prst="rect">
                      <a:avLst/>
                    </a:prstGeom>
                    <a:noFill/>
                    <a:ln>
                      <a:noFill/>
                    </a:ln>
                  </pic:spPr>
                </pic:pic>
              </a:graphicData>
            </a:graphic>
          </wp:inline>
        </w:drawing>
      </w:r>
    </w:p>
    <w:sectPr w:rsidR="00BD5BE9" w:rsidRPr="0044672F" w:rsidSect="003E2895">
      <w:headerReference w:type="default" r:id="rId18"/>
      <w:footerReference w:type="even" r:id="rId19"/>
      <w:footerReference w:type="default" r:id="rId20"/>
      <w:headerReference w:type="first" r:id="rId21"/>
      <w:footerReference w:type="first" r:id="rId22"/>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72973" w14:textId="77777777" w:rsidR="0036732D" w:rsidRDefault="0036732D">
      <w:r>
        <w:separator/>
      </w:r>
    </w:p>
  </w:endnote>
  <w:endnote w:type="continuationSeparator" w:id="0">
    <w:p w14:paraId="6FA2A1C4" w14:textId="77777777" w:rsidR="0036732D" w:rsidRDefault="0036732D">
      <w:r>
        <w:continuationSeparator/>
      </w:r>
    </w:p>
  </w:endnote>
  <w:endnote w:type="continuationNotice" w:id="1">
    <w:p w14:paraId="1A4AD1FB" w14:textId="77777777" w:rsidR="0036732D" w:rsidRDefault="0036732D"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884711"/>
      <w:docPartObj>
        <w:docPartGallery w:val="Page Numbers (Bottom of Page)"/>
        <w:docPartUnique/>
      </w:docPartObj>
    </w:sdtPr>
    <w:sdtEndPr>
      <w:rPr>
        <w:sz w:val="16"/>
        <w:szCs w:val="16"/>
      </w:rPr>
    </w:sdtEndPr>
    <w:sdtContent>
      <w:p w14:paraId="092D19DA" w14:textId="6F39B184" w:rsidR="00A63CD2" w:rsidRPr="00F30A64" w:rsidRDefault="00A63CD2">
        <w:pPr>
          <w:pStyle w:val="Zpat"/>
          <w:jc w:val="center"/>
          <w:rPr>
            <w:sz w:val="16"/>
            <w:szCs w:val="16"/>
          </w:rPr>
        </w:pPr>
        <w:r w:rsidRPr="00F30A64">
          <w:rPr>
            <w:sz w:val="16"/>
            <w:szCs w:val="16"/>
          </w:rPr>
          <w:fldChar w:fldCharType="begin"/>
        </w:r>
        <w:r w:rsidRPr="00F30A64">
          <w:rPr>
            <w:sz w:val="16"/>
            <w:szCs w:val="16"/>
          </w:rPr>
          <w:instrText>PAGE   \* MERGEFORMAT</w:instrText>
        </w:r>
        <w:r w:rsidRPr="00F30A64">
          <w:rPr>
            <w:sz w:val="16"/>
            <w:szCs w:val="16"/>
          </w:rPr>
          <w:fldChar w:fldCharType="separate"/>
        </w:r>
        <w:r w:rsidRPr="00F30A64">
          <w:rPr>
            <w:sz w:val="16"/>
            <w:szCs w:val="16"/>
          </w:rPr>
          <w:t>2</w:t>
        </w:r>
        <w:r w:rsidRPr="00F30A64">
          <w:rPr>
            <w:sz w:val="16"/>
            <w:szCs w:val="16"/>
          </w:rPr>
          <w:fldChar w:fldCharType="end"/>
        </w:r>
        <w:r w:rsidRPr="00F30A64">
          <w:rPr>
            <w:sz w:val="16"/>
            <w:szCs w:val="16"/>
          </w:rPr>
          <w:t>/</w:t>
        </w:r>
        <w:r w:rsidRPr="00F30A64">
          <w:rPr>
            <w:sz w:val="16"/>
            <w:szCs w:val="16"/>
          </w:rPr>
          <w:fldChar w:fldCharType="begin"/>
        </w:r>
        <w:r w:rsidRPr="00F30A64">
          <w:rPr>
            <w:sz w:val="16"/>
            <w:szCs w:val="16"/>
          </w:rPr>
          <w:instrText xml:space="preserve"> NUMPAGES   \* MERGEFORMAT </w:instrText>
        </w:r>
        <w:r w:rsidRPr="00F30A64">
          <w:rPr>
            <w:sz w:val="16"/>
            <w:szCs w:val="16"/>
          </w:rPr>
          <w:fldChar w:fldCharType="separate"/>
        </w:r>
        <w:r w:rsidRPr="00F30A64">
          <w:rPr>
            <w:noProof/>
            <w:sz w:val="16"/>
            <w:szCs w:val="16"/>
          </w:rPr>
          <w:t>24</w:t>
        </w:r>
        <w:r w:rsidRPr="00F30A64">
          <w:rPr>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9567" w14:textId="0AED1C25" w:rsidR="00892F4B" w:rsidRPr="00892F4B" w:rsidRDefault="00000000">
    <w:pPr>
      <w:pStyle w:val="Zpat"/>
      <w:jc w:val="center"/>
      <w:rPr>
        <w:sz w:val="22"/>
        <w:szCs w:val="22"/>
      </w:rPr>
    </w:pPr>
    <w:sdt>
      <w:sdtPr>
        <w:rPr>
          <w:sz w:val="22"/>
          <w:szCs w:val="22"/>
        </w:rPr>
        <w:id w:val="-100729695"/>
        <w:docPartObj>
          <w:docPartGallery w:val="Page Numbers (Bottom of Page)"/>
          <w:docPartUnique/>
        </w:docPartObj>
      </w:sdt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CB2A" w14:textId="77777777" w:rsidR="0036732D" w:rsidRDefault="0036732D">
      <w:r>
        <w:separator/>
      </w:r>
    </w:p>
  </w:footnote>
  <w:footnote w:type="continuationSeparator" w:id="0">
    <w:p w14:paraId="58F5A417" w14:textId="77777777" w:rsidR="0036732D" w:rsidRDefault="0036732D">
      <w:r>
        <w:continuationSeparator/>
      </w:r>
    </w:p>
  </w:footnote>
  <w:footnote w:type="continuationNotice" w:id="1">
    <w:p w14:paraId="6BD1DD78" w14:textId="77777777" w:rsidR="0036732D" w:rsidRDefault="0036732D"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31A6" w14:textId="21FF656D" w:rsidR="00930166" w:rsidRPr="00D80932" w:rsidRDefault="00930166" w:rsidP="00912DCF">
    <w:pPr>
      <w:jc w:val="right"/>
      <w:rPr>
        <w:color w:val="FF0000"/>
        <w:sz w:val="18"/>
        <w:szCs w:val="18"/>
      </w:rPr>
    </w:pPr>
    <w:r w:rsidRPr="00D80932">
      <w:rPr>
        <w:sz w:val="18"/>
        <w:szCs w:val="18"/>
      </w:rPr>
      <w:t xml:space="preserve">Č. </w:t>
    </w:r>
    <w:r w:rsidRPr="0044672F">
      <w:rPr>
        <w:sz w:val="18"/>
        <w:szCs w:val="18"/>
      </w:rPr>
      <w:t>objednatele</w:t>
    </w:r>
    <w:r w:rsidRPr="00C050CE">
      <w:rPr>
        <w:sz w:val="18"/>
        <w:szCs w:val="18"/>
      </w:rPr>
      <w:t>:</w:t>
    </w:r>
    <w:r w:rsidR="001765DC" w:rsidRPr="00C050CE">
      <w:rPr>
        <w:sz w:val="18"/>
        <w:szCs w:val="18"/>
      </w:rPr>
      <w:t xml:space="preserve"> </w:t>
    </w:r>
    <w:r w:rsidR="002A0D89" w:rsidRPr="00C050CE">
      <w:rPr>
        <w:sz w:val="18"/>
        <w:szCs w:val="18"/>
      </w:rPr>
      <w:t>31</w:t>
    </w:r>
    <w:r w:rsidR="0021175F" w:rsidRPr="00C050CE">
      <w:rPr>
        <w:sz w:val="18"/>
        <w:szCs w:val="18"/>
      </w:rPr>
      <w:t>6</w:t>
    </w:r>
    <w:r w:rsidR="0044672F" w:rsidRPr="00C050CE">
      <w:rPr>
        <w:sz w:val="18"/>
        <w:szCs w:val="18"/>
      </w:rPr>
      <w:t>-2025-523202</w:t>
    </w:r>
  </w:p>
  <w:p w14:paraId="30458A50" w14:textId="10A763F5" w:rsidR="00C3405D" w:rsidRPr="00D80932" w:rsidRDefault="00C3405D" w:rsidP="00912DCF">
    <w:pPr>
      <w:jc w:val="right"/>
      <w:rPr>
        <w:sz w:val="18"/>
        <w:szCs w:val="18"/>
      </w:rPr>
    </w:pPr>
    <w:r w:rsidRPr="00D80932">
      <w:rPr>
        <w:sz w:val="18"/>
        <w:szCs w:val="18"/>
      </w:rPr>
      <w:t>UID:</w:t>
    </w:r>
    <w:r w:rsidRPr="00D80932">
      <w:rPr>
        <w:color w:val="FF0000"/>
        <w:sz w:val="18"/>
        <w:szCs w:val="18"/>
      </w:rPr>
      <w:t xml:space="preserve"> </w:t>
    </w:r>
    <w:r w:rsidR="00C85737" w:rsidRPr="00C85737">
      <w:rPr>
        <w:sz w:val="18"/>
        <w:szCs w:val="18"/>
      </w:rPr>
      <w:t>spudms00000015919893</w:t>
    </w:r>
  </w:p>
  <w:p w14:paraId="556462A7" w14:textId="74802BCE" w:rsidR="00930166" w:rsidRPr="00C85737" w:rsidRDefault="00930166" w:rsidP="00912DCF">
    <w:pPr>
      <w:jc w:val="right"/>
      <w:rPr>
        <w:sz w:val="18"/>
        <w:szCs w:val="18"/>
      </w:rPr>
    </w:pPr>
    <w:r w:rsidRPr="00D80932">
      <w:rPr>
        <w:sz w:val="18"/>
        <w:szCs w:val="18"/>
      </w:rPr>
      <w:t>Č. zhotovitele:</w:t>
    </w:r>
    <w:r w:rsidR="001765DC" w:rsidRPr="00D80932">
      <w:rPr>
        <w:sz w:val="18"/>
        <w:szCs w:val="18"/>
      </w:rPr>
      <w:t xml:space="preserve"> </w:t>
    </w:r>
    <w:r w:rsidR="00C050CE">
      <w:rPr>
        <w:sz w:val="18"/>
        <w:szCs w:val="18"/>
      </w:rPr>
      <w:t>7/25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AD41C9"/>
    <w:multiLevelType w:val="hybridMultilevel"/>
    <w:tmpl w:val="5D8E87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2"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6"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7"/>
  </w:num>
  <w:num w:numId="2" w16cid:durableId="93786096">
    <w:abstractNumId w:val="23"/>
  </w:num>
  <w:num w:numId="3" w16cid:durableId="632642394">
    <w:abstractNumId w:val="14"/>
  </w:num>
  <w:num w:numId="4" w16cid:durableId="1548222853">
    <w:abstractNumId w:val="10"/>
  </w:num>
  <w:num w:numId="5" w16cid:durableId="1663003052">
    <w:abstractNumId w:val="16"/>
  </w:num>
  <w:num w:numId="6" w16cid:durableId="1286739752">
    <w:abstractNumId w:val="2"/>
  </w:num>
  <w:num w:numId="7" w16cid:durableId="963123635">
    <w:abstractNumId w:val="37"/>
  </w:num>
  <w:num w:numId="8" w16cid:durableId="612901063">
    <w:abstractNumId w:val="22"/>
  </w:num>
  <w:num w:numId="9" w16cid:durableId="957875995">
    <w:abstractNumId w:val="33"/>
  </w:num>
  <w:num w:numId="10" w16cid:durableId="2001231504">
    <w:abstractNumId w:val="11"/>
  </w:num>
  <w:num w:numId="11" w16cid:durableId="1188330204">
    <w:abstractNumId w:val="9"/>
  </w:num>
  <w:num w:numId="12" w16cid:durableId="618143181">
    <w:abstractNumId w:val="25"/>
  </w:num>
  <w:num w:numId="13" w16cid:durableId="80764480">
    <w:abstractNumId w:val="41"/>
  </w:num>
  <w:num w:numId="14" w16cid:durableId="1661107521">
    <w:abstractNumId w:val="36"/>
  </w:num>
  <w:num w:numId="15" w16cid:durableId="1347829378">
    <w:abstractNumId w:val="17"/>
  </w:num>
  <w:num w:numId="16" w16cid:durableId="199516667">
    <w:abstractNumId w:val="6"/>
  </w:num>
  <w:num w:numId="17" w16cid:durableId="2027554468">
    <w:abstractNumId w:val="42"/>
  </w:num>
  <w:num w:numId="18" w16cid:durableId="924268645">
    <w:abstractNumId w:val="13"/>
  </w:num>
  <w:num w:numId="19" w16cid:durableId="2121876989">
    <w:abstractNumId w:val="19"/>
  </w:num>
  <w:num w:numId="20" w16cid:durableId="1155298021">
    <w:abstractNumId w:val="4"/>
  </w:num>
  <w:num w:numId="21" w16cid:durableId="85158079">
    <w:abstractNumId w:val="38"/>
  </w:num>
  <w:num w:numId="22" w16cid:durableId="289751149">
    <w:abstractNumId w:val="32"/>
  </w:num>
  <w:num w:numId="23" w16cid:durableId="1818495295">
    <w:abstractNumId w:val="35"/>
  </w:num>
  <w:num w:numId="24" w16cid:durableId="1250886205">
    <w:abstractNumId w:val="7"/>
  </w:num>
  <w:num w:numId="25" w16cid:durableId="84571582">
    <w:abstractNumId w:val="24"/>
  </w:num>
  <w:num w:numId="26" w16cid:durableId="399984786">
    <w:abstractNumId w:val="20"/>
  </w:num>
  <w:num w:numId="27" w16cid:durableId="1694071899">
    <w:abstractNumId w:val="34"/>
  </w:num>
  <w:num w:numId="28" w16cid:durableId="1024787691">
    <w:abstractNumId w:val="28"/>
  </w:num>
  <w:num w:numId="29" w16cid:durableId="488447801">
    <w:abstractNumId w:val="15"/>
  </w:num>
  <w:num w:numId="30" w16cid:durableId="1000428800">
    <w:abstractNumId w:val="18"/>
  </w:num>
  <w:num w:numId="31" w16cid:durableId="795178394">
    <w:abstractNumId w:val="39"/>
  </w:num>
  <w:num w:numId="32" w16cid:durableId="828792248">
    <w:abstractNumId w:val="5"/>
  </w:num>
  <w:num w:numId="33" w16cid:durableId="465859554">
    <w:abstractNumId w:val="40"/>
  </w:num>
  <w:num w:numId="34" w16cid:durableId="1977225346">
    <w:abstractNumId w:val="21"/>
  </w:num>
  <w:num w:numId="35" w16cid:durableId="1834757506">
    <w:abstractNumId w:val="26"/>
  </w:num>
  <w:num w:numId="36" w16cid:durableId="184178549">
    <w:abstractNumId w:val="0"/>
  </w:num>
  <w:num w:numId="37" w16cid:durableId="1679431398">
    <w:abstractNumId w:val="3"/>
  </w:num>
  <w:num w:numId="38" w16cid:durableId="991832764">
    <w:abstractNumId w:val="12"/>
  </w:num>
  <w:num w:numId="39" w16cid:durableId="533808829">
    <w:abstractNumId w:val="30"/>
  </w:num>
  <w:num w:numId="40" w16cid:durableId="2126579737">
    <w:abstractNumId w:val="31"/>
  </w:num>
  <w:num w:numId="41" w16cid:durableId="1849565428">
    <w:abstractNumId w:val="8"/>
  </w:num>
  <w:num w:numId="42" w16cid:durableId="2093963447">
    <w:abstractNumId w:val="1"/>
  </w:num>
  <w:num w:numId="43" w16cid:durableId="2069838811">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24E9"/>
    <w:rsid w:val="000037B7"/>
    <w:rsid w:val="000038B8"/>
    <w:rsid w:val="00005B67"/>
    <w:rsid w:val="00006164"/>
    <w:rsid w:val="00006181"/>
    <w:rsid w:val="000076F0"/>
    <w:rsid w:val="00007EDF"/>
    <w:rsid w:val="00012300"/>
    <w:rsid w:val="00012B64"/>
    <w:rsid w:val="0001325F"/>
    <w:rsid w:val="0001382E"/>
    <w:rsid w:val="0001389C"/>
    <w:rsid w:val="00013CC8"/>
    <w:rsid w:val="00014655"/>
    <w:rsid w:val="0001608E"/>
    <w:rsid w:val="0001769A"/>
    <w:rsid w:val="000203F2"/>
    <w:rsid w:val="000205F0"/>
    <w:rsid w:val="00020C4C"/>
    <w:rsid w:val="000228B9"/>
    <w:rsid w:val="00024114"/>
    <w:rsid w:val="00024496"/>
    <w:rsid w:val="00034E51"/>
    <w:rsid w:val="00035115"/>
    <w:rsid w:val="00035F68"/>
    <w:rsid w:val="0003699F"/>
    <w:rsid w:val="00036D68"/>
    <w:rsid w:val="00037752"/>
    <w:rsid w:val="000475F1"/>
    <w:rsid w:val="000524D5"/>
    <w:rsid w:val="00054689"/>
    <w:rsid w:val="0005524A"/>
    <w:rsid w:val="0005626A"/>
    <w:rsid w:val="00056754"/>
    <w:rsid w:val="00056A38"/>
    <w:rsid w:val="00056BC7"/>
    <w:rsid w:val="0006002F"/>
    <w:rsid w:val="000601C3"/>
    <w:rsid w:val="000612AA"/>
    <w:rsid w:val="00061712"/>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81225"/>
    <w:rsid w:val="00081458"/>
    <w:rsid w:val="000827FC"/>
    <w:rsid w:val="0008462F"/>
    <w:rsid w:val="00085415"/>
    <w:rsid w:val="00087BA2"/>
    <w:rsid w:val="000917DD"/>
    <w:rsid w:val="00093A1A"/>
    <w:rsid w:val="00095603"/>
    <w:rsid w:val="000957E4"/>
    <w:rsid w:val="0009761D"/>
    <w:rsid w:val="000A3C0D"/>
    <w:rsid w:val="000A3CCC"/>
    <w:rsid w:val="000A4BD0"/>
    <w:rsid w:val="000A50EF"/>
    <w:rsid w:val="000A787C"/>
    <w:rsid w:val="000B2FE7"/>
    <w:rsid w:val="000B3B88"/>
    <w:rsid w:val="000B44E0"/>
    <w:rsid w:val="000B713E"/>
    <w:rsid w:val="000B7640"/>
    <w:rsid w:val="000C1A9F"/>
    <w:rsid w:val="000C3B9B"/>
    <w:rsid w:val="000C685E"/>
    <w:rsid w:val="000C74F6"/>
    <w:rsid w:val="000C7CAD"/>
    <w:rsid w:val="000D15B5"/>
    <w:rsid w:val="000D1995"/>
    <w:rsid w:val="000D38D6"/>
    <w:rsid w:val="000D3CBE"/>
    <w:rsid w:val="000D5BD8"/>
    <w:rsid w:val="000D6928"/>
    <w:rsid w:val="000D7484"/>
    <w:rsid w:val="000D7597"/>
    <w:rsid w:val="000D76B6"/>
    <w:rsid w:val="000E6E37"/>
    <w:rsid w:val="000E6E9C"/>
    <w:rsid w:val="000E778C"/>
    <w:rsid w:val="000F2F2F"/>
    <w:rsid w:val="000F51BD"/>
    <w:rsid w:val="000F5BF7"/>
    <w:rsid w:val="000F6065"/>
    <w:rsid w:val="000F648D"/>
    <w:rsid w:val="000F73CB"/>
    <w:rsid w:val="000F76EF"/>
    <w:rsid w:val="001002AA"/>
    <w:rsid w:val="00101BC4"/>
    <w:rsid w:val="001074D7"/>
    <w:rsid w:val="00112534"/>
    <w:rsid w:val="001130A3"/>
    <w:rsid w:val="001146F6"/>
    <w:rsid w:val="00114CB8"/>
    <w:rsid w:val="001177C9"/>
    <w:rsid w:val="00124A59"/>
    <w:rsid w:val="00124E31"/>
    <w:rsid w:val="00126736"/>
    <w:rsid w:val="0012680C"/>
    <w:rsid w:val="00127763"/>
    <w:rsid w:val="00130F68"/>
    <w:rsid w:val="00131905"/>
    <w:rsid w:val="00131B02"/>
    <w:rsid w:val="00132376"/>
    <w:rsid w:val="00133D00"/>
    <w:rsid w:val="00133F56"/>
    <w:rsid w:val="001343FF"/>
    <w:rsid w:val="00136F2C"/>
    <w:rsid w:val="0013772F"/>
    <w:rsid w:val="001407A0"/>
    <w:rsid w:val="00141545"/>
    <w:rsid w:val="00142F4B"/>
    <w:rsid w:val="00146F73"/>
    <w:rsid w:val="00152458"/>
    <w:rsid w:val="00152C73"/>
    <w:rsid w:val="001533E5"/>
    <w:rsid w:val="0015467D"/>
    <w:rsid w:val="00155DAE"/>
    <w:rsid w:val="00157A2A"/>
    <w:rsid w:val="00160A8C"/>
    <w:rsid w:val="00162962"/>
    <w:rsid w:val="001638C9"/>
    <w:rsid w:val="00163B98"/>
    <w:rsid w:val="001640AC"/>
    <w:rsid w:val="001651AF"/>
    <w:rsid w:val="001653D3"/>
    <w:rsid w:val="00167172"/>
    <w:rsid w:val="00170A3E"/>
    <w:rsid w:val="001710E6"/>
    <w:rsid w:val="001719E0"/>
    <w:rsid w:val="00172048"/>
    <w:rsid w:val="00173AE3"/>
    <w:rsid w:val="001765DC"/>
    <w:rsid w:val="001800BB"/>
    <w:rsid w:val="0018278F"/>
    <w:rsid w:val="00184040"/>
    <w:rsid w:val="0019040B"/>
    <w:rsid w:val="0019558B"/>
    <w:rsid w:val="00196D7F"/>
    <w:rsid w:val="001A027C"/>
    <w:rsid w:val="001A3598"/>
    <w:rsid w:val="001A6166"/>
    <w:rsid w:val="001B29E9"/>
    <w:rsid w:val="001B2DB9"/>
    <w:rsid w:val="001B3D5F"/>
    <w:rsid w:val="001B5F06"/>
    <w:rsid w:val="001C0248"/>
    <w:rsid w:val="001C2325"/>
    <w:rsid w:val="001C5A26"/>
    <w:rsid w:val="001C6108"/>
    <w:rsid w:val="001C6858"/>
    <w:rsid w:val="001D0AEF"/>
    <w:rsid w:val="001D1532"/>
    <w:rsid w:val="001D2761"/>
    <w:rsid w:val="001D32AC"/>
    <w:rsid w:val="001D50DC"/>
    <w:rsid w:val="001D5C4E"/>
    <w:rsid w:val="001D6150"/>
    <w:rsid w:val="001D70C2"/>
    <w:rsid w:val="001D7DFC"/>
    <w:rsid w:val="001E7C6C"/>
    <w:rsid w:val="001F2445"/>
    <w:rsid w:val="001F2D41"/>
    <w:rsid w:val="001F2E7B"/>
    <w:rsid w:val="001F2EE8"/>
    <w:rsid w:val="001F4E7C"/>
    <w:rsid w:val="001F5C31"/>
    <w:rsid w:val="001F5EC9"/>
    <w:rsid w:val="001F66BC"/>
    <w:rsid w:val="001F70B5"/>
    <w:rsid w:val="0020022D"/>
    <w:rsid w:val="002014A1"/>
    <w:rsid w:val="002015A0"/>
    <w:rsid w:val="002024DC"/>
    <w:rsid w:val="00205F0D"/>
    <w:rsid w:val="002067C5"/>
    <w:rsid w:val="00210EB4"/>
    <w:rsid w:val="0021173D"/>
    <w:rsid w:val="0021175F"/>
    <w:rsid w:val="0021302A"/>
    <w:rsid w:val="00213ADC"/>
    <w:rsid w:val="002147D8"/>
    <w:rsid w:val="002161FC"/>
    <w:rsid w:val="0022069F"/>
    <w:rsid w:val="00222FC3"/>
    <w:rsid w:val="00225932"/>
    <w:rsid w:val="0023081A"/>
    <w:rsid w:val="00233696"/>
    <w:rsid w:val="00233707"/>
    <w:rsid w:val="00233783"/>
    <w:rsid w:val="0023384B"/>
    <w:rsid w:val="00234261"/>
    <w:rsid w:val="00235427"/>
    <w:rsid w:val="0023580F"/>
    <w:rsid w:val="002358DD"/>
    <w:rsid w:val="00235F5A"/>
    <w:rsid w:val="002361A5"/>
    <w:rsid w:val="00236584"/>
    <w:rsid w:val="00236919"/>
    <w:rsid w:val="002411D5"/>
    <w:rsid w:val="00246661"/>
    <w:rsid w:val="00247229"/>
    <w:rsid w:val="00253305"/>
    <w:rsid w:val="002538F3"/>
    <w:rsid w:val="002548F7"/>
    <w:rsid w:val="002554BD"/>
    <w:rsid w:val="00256FEE"/>
    <w:rsid w:val="00257590"/>
    <w:rsid w:val="00257F0D"/>
    <w:rsid w:val="00257F31"/>
    <w:rsid w:val="00261C1F"/>
    <w:rsid w:val="00264B9B"/>
    <w:rsid w:val="00267084"/>
    <w:rsid w:val="00267424"/>
    <w:rsid w:val="0027028D"/>
    <w:rsid w:val="002742B7"/>
    <w:rsid w:val="00275FDD"/>
    <w:rsid w:val="00277B16"/>
    <w:rsid w:val="002803B4"/>
    <w:rsid w:val="00281157"/>
    <w:rsid w:val="002821DD"/>
    <w:rsid w:val="002831B2"/>
    <w:rsid w:val="00285FFE"/>
    <w:rsid w:val="00286EEB"/>
    <w:rsid w:val="002921CB"/>
    <w:rsid w:val="00292BCB"/>
    <w:rsid w:val="002954A2"/>
    <w:rsid w:val="002954D1"/>
    <w:rsid w:val="00296A87"/>
    <w:rsid w:val="002A0ABC"/>
    <w:rsid w:val="002A0D89"/>
    <w:rsid w:val="002A5766"/>
    <w:rsid w:val="002A6BBC"/>
    <w:rsid w:val="002A6EBE"/>
    <w:rsid w:val="002A7B6C"/>
    <w:rsid w:val="002B0CFD"/>
    <w:rsid w:val="002B24CE"/>
    <w:rsid w:val="002B6870"/>
    <w:rsid w:val="002B7233"/>
    <w:rsid w:val="002C0E34"/>
    <w:rsid w:val="002C113C"/>
    <w:rsid w:val="002C31E7"/>
    <w:rsid w:val="002C5A17"/>
    <w:rsid w:val="002C664C"/>
    <w:rsid w:val="002C6FAE"/>
    <w:rsid w:val="002D10A3"/>
    <w:rsid w:val="002D245C"/>
    <w:rsid w:val="002D35D2"/>
    <w:rsid w:val="002D3C22"/>
    <w:rsid w:val="002D4C3E"/>
    <w:rsid w:val="002D4F71"/>
    <w:rsid w:val="002D5ABD"/>
    <w:rsid w:val="002D7772"/>
    <w:rsid w:val="002E0AD9"/>
    <w:rsid w:val="002E0D1A"/>
    <w:rsid w:val="002E4CC8"/>
    <w:rsid w:val="002E7E2A"/>
    <w:rsid w:val="002F02E0"/>
    <w:rsid w:val="002F1177"/>
    <w:rsid w:val="002F3A87"/>
    <w:rsid w:val="002F3BDC"/>
    <w:rsid w:val="002F6773"/>
    <w:rsid w:val="002F782A"/>
    <w:rsid w:val="00301D57"/>
    <w:rsid w:val="0030579E"/>
    <w:rsid w:val="00306D5E"/>
    <w:rsid w:val="003106B8"/>
    <w:rsid w:val="003110A8"/>
    <w:rsid w:val="003117A0"/>
    <w:rsid w:val="0031253C"/>
    <w:rsid w:val="00313F8F"/>
    <w:rsid w:val="003142FB"/>
    <w:rsid w:val="00314977"/>
    <w:rsid w:val="0031556F"/>
    <w:rsid w:val="00317B95"/>
    <w:rsid w:val="00320B50"/>
    <w:rsid w:val="00321E30"/>
    <w:rsid w:val="00322A49"/>
    <w:rsid w:val="00323892"/>
    <w:rsid w:val="00325FC3"/>
    <w:rsid w:val="00326B18"/>
    <w:rsid w:val="00327B76"/>
    <w:rsid w:val="00330BCE"/>
    <w:rsid w:val="00332C92"/>
    <w:rsid w:val="0033499B"/>
    <w:rsid w:val="00336FA6"/>
    <w:rsid w:val="00344E48"/>
    <w:rsid w:val="0034634D"/>
    <w:rsid w:val="003468FB"/>
    <w:rsid w:val="003477D7"/>
    <w:rsid w:val="003534A5"/>
    <w:rsid w:val="00357DE0"/>
    <w:rsid w:val="00357FD6"/>
    <w:rsid w:val="00360D9F"/>
    <w:rsid w:val="00362867"/>
    <w:rsid w:val="003629B9"/>
    <w:rsid w:val="00362FAF"/>
    <w:rsid w:val="003653EF"/>
    <w:rsid w:val="0036582A"/>
    <w:rsid w:val="003659C2"/>
    <w:rsid w:val="0036732D"/>
    <w:rsid w:val="00370FDB"/>
    <w:rsid w:val="00372A83"/>
    <w:rsid w:val="00372F2C"/>
    <w:rsid w:val="0037518A"/>
    <w:rsid w:val="00375D4A"/>
    <w:rsid w:val="00380D9B"/>
    <w:rsid w:val="003823D0"/>
    <w:rsid w:val="0038280C"/>
    <w:rsid w:val="00382DBB"/>
    <w:rsid w:val="0038577F"/>
    <w:rsid w:val="003902CD"/>
    <w:rsid w:val="003929F2"/>
    <w:rsid w:val="003937BC"/>
    <w:rsid w:val="00394CD0"/>
    <w:rsid w:val="0039708A"/>
    <w:rsid w:val="00397AB8"/>
    <w:rsid w:val="003A0D94"/>
    <w:rsid w:val="003A222E"/>
    <w:rsid w:val="003A3EEB"/>
    <w:rsid w:val="003A4838"/>
    <w:rsid w:val="003A65CB"/>
    <w:rsid w:val="003A7EF3"/>
    <w:rsid w:val="003B0D95"/>
    <w:rsid w:val="003B2A34"/>
    <w:rsid w:val="003B4195"/>
    <w:rsid w:val="003B5C67"/>
    <w:rsid w:val="003B5CE7"/>
    <w:rsid w:val="003B5DCD"/>
    <w:rsid w:val="003B7031"/>
    <w:rsid w:val="003C2212"/>
    <w:rsid w:val="003C2775"/>
    <w:rsid w:val="003C4DDC"/>
    <w:rsid w:val="003C6C55"/>
    <w:rsid w:val="003C7DFA"/>
    <w:rsid w:val="003D006E"/>
    <w:rsid w:val="003D0C11"/>
    <w:rsid w:val="003D1502"/>
    <w:rsid w:val="003D3BC8"/>
    <w:rsid w:val="003D4048"/>
    <w:rsid w:val="003D4D11"/>
    <w:rsid w:val="003D4E11"/>
    <w:rsid w:val="003D6DA3"/>
    <w:rsid w:val="003E168E"/>
    <w:rsid w:val="003E1E1C"/>
    <w:rsid w:val="003E2895"/>
    <w:rsid w:val="003E35F8"/>
    <w:rsid w:val="003E6C22"/>
    <w:rsid w:val="003F0870"/>
    <w:rsid w:val="003F0BD3"/>
    <w:rsid w:val="003F0DB3"/>
    <w:rsid w:val="003F0E58"/>
    <w:rsid w:val="003F0EBD"/>
    <w:rsid w:val="003F0EEF"/>
    <w:rsid w:val="003F23AD"/>
    <w:rsid w:val="003F3CA3"/>
    <w:rsid w:val="003F557C"/>
    <w:rsid w:val="003F63A5"/>
    <w:rsid w:val="003F7513"/>
    <w:rsid w:val="003F7AAD"/>
    <w:rsid w:val="003F7B5E"/>
    <w:rsid w:val="00400013"/>
    <w:rsid w:val="00405EA7"/>
    <w:rsid w:val="0040724D"/>
    <w:rsid w:val="00407C28"/>
    <w:rsid w:val="0041143F"/>
    <w:rsid w:val="00411538"/>
    <w:rsid w:val="00415762"/>
    <w:rsid w:val="004177C2"/>
    <w:rsid w:val="0042200D"/>
    <w:rsid w:val="00425332"/>
    <w:rsid w:val="004262AE"/>
    <w:rsid w:val="00426FA0"/>
    <w:rsid w:val="00427100"/>
    <w:rsid w:val="00427C39"/>
    <w:rsid w:val="004301B9"/>
    <w:rsid w:val="00430580"/>
    <w:rsid w:val="00433782"/>
    <w:rsid w:val="004358C9"/>
    <w:rsid w:val="00436873"/>
    <w:rsid w:val="00436878"/>
    <w:rsid w:val="00437BA6"/>
    <w:rsid w:val="00443C71"/>
    <w:rsid w:val="0044672F"/>
    <w:rsid w:val="00452047"/>
    <w:rsid w:val="00453B0F"/>
    <w:rsid w:val="00455978"/>
    <w:rsid w:val="00456216"/>
    <w:rsid w:val="00457F27"/>
    <w:rsid w:val="0046000F"/>
    <w:rsid w:val="00461D16"/>
    <w:rsid w:val="0046236E"/>
    <w:rsid w:val="00463148"/>
    <w:rsid w:val="00463F9A"/>
    <w:rsid w:val="00466BB5"/>
    <w:rsid w:val="00467453"/>
    <w:rsid w:val="004674B7"/>
    <w:rsid w:val="004723B4"/>
    <w:rsid w:val="0047262B"/>
    <w:rsid w:val="0047679A"/>
    <w:rsid w:val="00480B9A"/>
    <w:rsid w:val="0048288F"/>
    <w:rsid w:val="004861C9"/>
    <w:rsid w:val="00486C72"/>
    <w:rsid w:val="00492962"/>
    <w:rsid w:val="00492F59"/>
    <w:rsid w:val="004932C8"/>
    <w:rsid w:val="00494455"/>
    <w:rsid w:val="00495AB9"/>
    <w:rsid w:val="004A0A7A"/>
    <w:rsid w:val="004A140C"/>
    <w:rsid w:val="004A3555"/>
    <w:rsid w:val="004A375A"/>
    <w:rsid w:val="004A652C"/>
    <w:rsid w:val="004B0131"/>
    <w:rsid w:val="004B0AE8"/>
    <w:rsid w:val="004B0C54"/>
    <w:rsid w:val="004B1576"/>
    <w:rsid w:val="004B78E3"/>
    <w:rsid w:val="004C051F"/>
    <w:rsid w:val="004C6D7D"/>
    <w:rsid w:val="004D037A"/>
    <w:rsid w:val="004D09EF"/>
    <w:rsid w:val="004D0C1A"/>
    <w:rsid w:val="004D2D12"/>
    <w:rsid w:val="004D3145"/>
    <w:rsid w:val="004D3F19"/>
    <w:rsid w:val="004D5F78"/>
    <w:rsid w:val="004D659D"/>
    <w:rsid w:val="004D687E"/>
    <w:rsid w:val="004E02BE"/>
    <w:rsid w:val="004E147A"/>
    <w:rsid w:val="004E2CB2"/>
    <w:rsid w:val="004E4176"/>
    <w:rsid w:val="004E4DA6"/>
    <w:rsid w:val="004E69ED"/>
    <w:rsid w:val="004E723B"/>
    <w:rsid w:val="004E7FB7"/>
    <w:rsid w:val="004F1003"/>
    <w:rsid w:val="004F13F9"/>
    <w:rsid w:val="004F154E"/>
    <w:rsid w:val="004F38A5"/>
    <w:rsid w:val="004F64EF"/>
    <w:rsid w:val="00500D7A"/>
    <w:rsid w:val="00501669"/>
    <w:rsid w:val="00502DDF"/>
    <w:rsid w:val="00505C4D"/>
    <w:rsid w:val="00505CB7"/>
    <w:rsid w:val="00506188"/>
    <w:rsid w:val="00510351"/>
    <w:rsid w:val="00510C7F"/>
    <w:rsid w:val="00512499"/>
    <w:rsid w:val="00512D83"/>
    <w:rsid w:val="00512DDF"/>
    <w:rsid w:val="00513363"/>
    <w:rsid w:val="00515CBE"/>
    <w:rsid w:val="00515DEA"/>
    <w:rsid w:val="005163C8"/>
    <w:rsid w:val="005202FA"/>
    <w:rsid w:val="005204BB"/>
    <w:rsid w:val="00520D0C"/>
    <w:rsid w:val="00521E8A"/>
    <w:rsid w:val="005247F1"/>
    <w:rsid w:val="00525B01"/>
    <w:rsid w:val="005266F2"/>
    <w:rsid w:val="0052721B"/>
    <w:rsid w:val="00527B38"/>
    <w:rsid w:val="00531FF5"/>
    <w:rsid w:val="0053219E"/>
    <w:rsid w:val="00532A42"/>
    <w:rsid w:val="00535C93"/>
    <w:rsid w:val="00536E8C"/>
    <w:rsid w:val="0053780F"/>
    <w:rsid w:val="00542749"/>
    <w:rsid w:val="00546BA7"/>
    <w:rsid w:val="00547B20"/>
    <w:rsid w:val="00550DC7"/>
    <w:rsid w:val="00552932"/>
    <w:rsid w:val="00552E97"/>
    <w:rsid w:val="005533C8"/>
    <w:rsid w:val="00553C44"/>
    <w:rsid w:val="0055443D"/>
    <w:rsid w:val="005553AE"/>
    <w:rsid w:val="00561172"/>
    <w:rsid w:val="005626BD"/>
    <w:rsid w:val="00564284"/>
    <w:rsid w:val="0056457F"/>
    <w:rsid w:val="00570232"/>
    <w:rsid w:val="00570C3C"/>
    <w:rsid w:val="0057429C"/>
    <w:rsid w:val="00577966"/>
    <w:rsid w:val="00580079"/>
    <w:rsid w:val="00581454"/>
    <w:rsid w:val="00581508"/>
    <w:rsid w:val="00583A2C"/>
    <w:rsid w:val="00583FD0"/>
    <w:rsid w:val="005844C4"/>
    <w:rsid w:val="00587E17"/>
    <w:rsid w:val="0059011A"/>
    <w:rsid w:val="005946B5"/>
    <w:rsid w:val="005949CF"/>
    <w:rsid w:val="00594E8D"/>
    <w:rsid w:val="00597BDF"/>
    <w:rsid w:val="00597C82"/>
    <w:rsid w:val="005A0043"/>
    <w:rsid w:val="005A1830"/>
    <w:rsid w:val="005A21F4"/>
    <w:rsid w:val="005A32C1"/>
    <w:rsid w:val="005A39AC"/>
    <w:rsid w:val="005A4B33"/>
    <w:rsid w:val="005A7706"/>
    <w:rsid w:val="005B3173"/>
    <w:rsid w:val="005B3785"/>
    <w:rsid w:val="005B4AD0"/>
    <w:rsid w:val="005B5980"/>
    <w:rsid w:val="005B692A"/>
    <w:rsid w:val="005C4290"/>
    <w:rsid w:val="005C4E34"/>
    <w:rsid w:val="005C5E58"/>
    <w:rsid w:val="005C66B1"/>
    <w:rsid w:val="005D3899"/>
    <w:rsid w:val="005D4D93"/>
    <w:rsid w:val="005D5020"/>
    <w:rsid w:val="005D6C3B"/>
    <w:rsid w:val="005D6EED"/>
    <w:rsid w:val="005D72B2"/>
    <w:rsid w:val="005E1019"/>
    <w:rsid w:val="005E1C24"/>
    <w:rsid w:val="005E269D"/>
    <w:rsid w:val="005E2876"/>
    <w:rsid w:val="005E32AD"/>
    <w:rsid w:val="005E4180"/>
    <w:rsid w:val="005E6202"/>
    <w:rsid w:val="005E6D45"/>
    <w:rsid w:val="005E73E1"/>
    <w:rsid w:val="005E7BDC"/>
    <w:rsid w:val="005F0106"/>
    <w:rsid w:val="005F0F87"/>
    <w:rsid w:val="005F40DC"/>
    <w:rsid w:val="005F435B"/>
    <w:rsid w:val="005F6D8C"/>
    <w:rsid w:val="005F7FCA"/>
    <w:rsid w:val="00600A2E"/>
    <w:rsid w:val="006011B1"/>
    <w:rsid w:val="0060511A"/>
    <w:rsid w:val="006118BE"/>
    <w:rsid w:val="006135D6"/>
    <w:rsid w:val="006144F0"/>
    <w:rsid w:val="006152B5"/>
    <w:rsid w:val="006167F4"/>
    <w:rsid w:val="00616927"/>
    <w:rsid w:val="00617544"/>
    <w:rsid w:val="0062433A"/>
    <w:rsid w:val="00624890"/>
    <w:rsid w:val="00627EE9"/>
    <w:rsid w:val="006313D9"/>
    <w:rsid w:val="00631AE8"/>
    <w:rsid w:val="00632E5A"/>
    <w:rsid w:val="00636D33"/>
    <w:rsid w:val="006417A8"/>
    <w:rsid w:val="006427F3"/>
    <w:rsid w:val="006431F2"/>
    <w:rsid w:val="006436C8"/>
    <w:rsid w:val="0064411D"/>
    <w:rsid w:val="00644730"/>
    <w:rsid w:val="006509AC"/>
    <w:rsid w:val="0065225A"/>
    <w:rsid w:val="00655172"/>
    <w:rsid w:val="006575CE"/>
    <w:rsid w:val="00660690"/>
    <w:rsid w:val="00660870"/>
    <w:rsid w:val="00660B9F"/>
    <w:rsid w:val="00661208"/>
    <w:rsid w:val="0066162B"/>
    <w:rsid w:val="00661B1A"/>
    <w:rsid w:val="00661CD2"/>
    <w:rsid w:val="00662182"/>
    <w:rsid w:val="00663C13"/>
    <w:rsid w:val="00665386"/>
    <w:rsid w:val="00666E0D"/>
    <w:rsid w:val="00670DFF"/>
    <w:rsid w:val="00670F32"/>
    <w:rsid w:val="00671FEB"/>
    <w:rsid w:val="00673F30"/>
    <w:rsid w:val="00674417"/>
    <w:rsid w:val="00674E35"/>
    <w:rsid w:val="00676F6A"/>
    <w:rsid w:val="0068014C"/>
    <w:rsid w:val="00684C4B"/>
    <w:rsid w:val="0068571B"/>
    <w:rsid w:val="006867E4"/>
    <w:rsid w:val="00687EC8"/>
    <w:rsid w:val="00690BC3"/>
    <w:rsid w:val="00690C9D"/>
    <w:rsid w:val="00692028"/>
    <w:rsid w:val="006932C8"/>
    <w:rsid w:val="00693C6F"/>
    <w:rsid w:val="0069418B"/>
    <w:rsid w:val="0069422A"/>
    <w:rsid w:val="006948F0"/>
    <w:rsid w:val="0069594C"/>
    <w:rsid w:val="00697883"/>
    <w:rsid w:val="006A0F9D"/>
    <w:rsid w:val="006A14DA"/>
    <w:rsid w:val="006A2FB2"/>
    <w:rsid w:val="006A3BB6"/>
    <w:rsid w:val="006A4DDF"/>
    <w:rsid w:val="006A4E33"/>
    <w:rsid w:val="006A70E8"/>
    <w:rsid w:val="006A7309"/>
    <w:rsid w:val="006B0081"/>
    <w:rsid w:val="006B21C5"/>
    <w:rsid w:val="006B2BF9"/>
    <w:rsid w:val="006B4323"/>
    <w:rsid w:val="006B44DD"/>
    <w:rsid w:val="006B4B17"/>
    <w:rsid w:val="006C1577"/>
    <w:rsid w:val="006C2DB8"/>
    <w:rsid w:val="006C4AC4"/>
    <w:rsid w:val="006C527F"/>
    <w:rsid w:val="006C70A1"/>
    <w:rsid w:val="006D0667"/>
    <w:rsid w:val="006D0B98"/>
    <w:rsid w:val="006D0CCE"/>
    <w:rsid w:val="006D50D1"/>
    <w:rsid w:val="006D5E6C"/>
    <w:rsid w:val="006D7BFB"/>
    <w:rsid w:val="006E2293"/>
    <w:rsid w:val="006E28F2"/>
    <w:rsid w:val="006E2996"/>
    <w:rsid w:val="006F3431"/>
    <w:rsid w:val="006F3CD0"/>
    <w:rsid w:val="006F630C"/>
    <w:rsid w:val="006F6896"/>
    <w:rsid w:val="006F6E0C"/>
    <w:rsid w:val="006F6ECC"/>
    <w:rsid w:val="0070151B"/>
    <w:rsid w:val="00702A54"/>
    <w:rsid w:val="00703635"/>
    <w:rsid w:val="00704096"/>
    <w:rsid w:val="00710199"/>
    <w:rsid w:val="007115C4"/>
    <w:rsid w:val="0071160B"/>
    <w:rsid w:val="00712A60"/>
    <w:rsid w:val="0071580B"/>
    <w:rsid w:val="00716DDA"/>
    <w:rsid w:val="00717657"/>
    <w:rsid w:val="007223A6"/>
    <w:rsid w:val="00722CA2"/>
    <w:rsid w:val="007237A7"/>
    <w:rsid w:val="00723FA0"/>
    <w:rsid w:val="0073107E"/>
    <w:rsid w:val="00731318"/>
    <w:rsid w:val="00731789"/>
    <w:rsid w:val="0074071E"/>
    <w:rsid w:val="00742211"/>
    <w:rsid w:val="00743455"/>
    <w:rsid w:val="00743B00"/>
    <w:rsid w:val="00744AA2"/>
    <w:rsid w:val="00745268"/>
    <w:rsid w:val="00750233"/>
    <w:rsid w:val="007510F7"/>
    <w:rsid w:val="00751374"/>
    <w:rsid w:val="00751679"/>
    <w:rsid w:val="00753C20"/>
    <w:rsid w:val="007542FF"/>
    <w:rsid w:val="00754BCC"/>
    <w:rsid w:val="00754F95"/>
    <w:rsid w:val="00757661"/>
    <w:rsid w:val="0076278C"/>
    <w:rsid w:val="0076357F"/>
    <w:rsid w:val="00763685"/>
    <w:rsid w:val="007639B8"/>
    <w:rsid w:val="0076588D"/>
    <w:rsid w:val="00767DBF"/>
    <w:rsid w:val="0077220E"/>
    <w:rsid w:val="00772DEB"/>
    <w:rsid w:val="00773191"/>
    <w:rsid w:val="007732AE"/>
    <w:rsid w:val="00776074"/>
    <w:rsid w:val="007771CC"/>
    <w:rsid w:val="007835F3"/>
    <w:rsid w:val="00783731"/>
    <w:rsid w:val="00785055"/>
    <w:rsid w:val="0078723B"/>
    <w:rsid w:val="007876EC"/>
    <w:rsid w:val="00790CC9"/>
    <w:rsid w:val="0079106B"/>
    <w:rsid w:val="00792016"/>
    <w:rsid w:val="00796A3D"/>
    <w:rsid w:val="007A7E6A"/>
    <w:rsid w:val="007B0462"/>
    <w:rsid w:val="007B467E"/>
    <w:rsid w:val="007B4FE3"/>
    <w:rsid w:val="007B5B8F"/>
    <w:rsid w:val="007B5D2C"/>
    <w:rsid w:val="007B7420"/>
    <w:rsid w:val="007C2947"/>
    <w:rsid w:val="007C7BDD"/>
    <w:rsid w:val="007D0005"/>
    <w:rsid w:val="007D21A8"/>
    <w:rsid w:val="007D6D59"/>
    <w:rsid w:val="007D7AB1"/>
    <w:rsid w:val="007E1651"/>
    <w:rsid w:val="007E28CE"/>
    <w:rsid w:val="007E2CFA"/>
    <w:rsid w:val="007E3837"/>
    <w:rsid w:val="007E595C"/>
    <w:rsid w:val="007E6EAA"/>
    <w:rsid w:val="007E70CD"/>
    <w:rsid w:val="007E7161"/>
    <w:rsid w:val="007E7248"/>
    <w:rsid w:val="007F2F42"/>
    <w:rsid w:val="007F36A0"/>
    <w:rsid w:val="007F4D81"/>
    <w:rsid w:val="007F5A34"/>
    <w:rsid w:val="008011A3"/>
    <w:rsid w:val="00806017"/>
    <w:rsid w:val="008068EB"/>
    <w:rsid w:val="00807FAD"/>
    <w:rsid w:val="00812096"/>
    <w:rsid w:val="0081211C"/>
    <w:rsid w:val="00817AFC"/>
    <w:rsid w:val="00821465"/>
    <w:rsid w:val="00821735"/>
    <w:rsid w:val="008218F0"/>
    <w:rsid w:val="008238FD"/>
    <w:rsid w:val="00824335"/>
    <w:rsid w:val="00826A6F"/>
    <w:rsid w:val="00826B65"/>
    <w:rsid w:val="00826B69"/>
    <w:rsid w:val="00827132"/>
    <w:rsid w:val="00830D23"/>
    <w:rsid w:val="008314E0"/>
    <w:rsid w:val="00831BE1"/>
    <w:rsid w:val="00832AF4"/>
    <w:rsid w:val="008354F5"/>
    <w:rsid w:val="00835FCF"/>
    <w:rsid w:val="00837E89"/>
    <w:rsid w:val="008401E3"/>
    <w:rsid w:val="00842B88"/>
    <w:rsid w:val="00843160"/>
    <w:rsid w:val="00846463"/>
    <w:rsid w:val="0084737C"/>
    <w:rsid w:val="00850C9C"/>
    <w:rsid w:val="00851B84"/>
    <w:rsid w:val="00852019"/>
    <w:rsid w:val="00852223"/>
    <w:rsid w:val="00853FFD"/>
    <w:rsid w:val="00855106"/>
    <w:rsid w:val="00861DB9"/>
    <w:rsid w:val="00863B50"/>
    <w:rsid w:val="008665E9"/>
    <w:rsid w:val="008700F5"/>
    <w:rsid w:val="00871329"/>
    <w:rsid w:val="0087156C"/>
    <w:rsid w:val="00871C5A"/>
    <w:rsid w:val="00881B16"/>
    <w:rsid w:val="00883E23"/>
    <w:rsid w:val="00884912"/>
    <w:rsid w:val="00884B58"/>
    <w:rsid w:val="00884C94"/>
    <w:rsid w:val="00884ED8"/>
    <w:rsid w:val="00885578"/>
    <w:rsid w:val="00885601"/>
    <w:rsid w:val="008857E6"/>
    <w:rsid w:val="00885D74"/>
    <w:rsid w:val="0088645E"/>
    <w:rsid w:val="008869A8"/>
    <w:rsid w:val="00891431"/>
    <w:rsid w:val="008915B0"/>
    <w:rsid w:val="008922D1"/>
    <w:rsid w:val="00892F4B"/>
    <w:rsid w:val="008960AA"/>
    <w:rsid w:val="008A4391"/>
    <w:rsid w:val="008A52EE"/>
    <w:rsid w:val="008A64CA"/>
    <w:rsid w:val="008B058E"/>
    <w:rsid w:val="008B1881"/>
    <w:rsid w:val="008B1D46"/>
    <w:rsid w:val="008B31A6"/>
    <w:rsid w:val="008B33AB"/>
    <w:rsid w:val="008B43D9"/>
    <w:rsid w:val="008B55DF"/>
    <w:rsid w:val="008B5C94"/>
    <w:rsid w:val="008B668C"/>
    <w:rsid w:val="008B70D5"/>
    <w:rsid w:val="008C126A"/>
    <w:rsid w:val="008C1A51"/>
    <w:rsid w:val="008C267B"/>
    <w:rsid w:val="008C2A60"/>
    <w:rsid w:val="008C2E26"/>
    <w:rsid w:val="008C3E40"/>
    <w:rsid w:val="008C49E3"/>
    <w:rsid w:val="008C4E63"/>
    <w:rsid w:val="008C5209"/>
    <w:rsid w:val="008C54E0"/>
    <w:rsid w:val="008C7373"/>
    <w:rsid w:val="008D0355"/>
    <w:rsid w:val="008D125C"/>
    <w:rsid w:val="008D13C1"/>
    <w:rsid w:val="008D1540"/>
    <w:rsid w:val="008D2A7D"/>
    <w:rsid w:val="008D2DA1"/>
    <w:rsid w:val="008D3FED"/>
    <w:rsid w:val="008D5567"/>
    <w:rsid w:val="008D5DB7"/>
    <w:rsid w:val="008D78D0"/>
    <w:rsid w:val="008E133F"/>
    <w:rsid w:val="008E1C91"/>
    <w:rsid w:val="008E3399"/>
    <w:rsid w:val="008E4F6B"/>
    <w:rsid w:val="008E5C18"/>
    <w:rsid w:val="008E714F"/>
    <w:rsid w:val="008E717D"/>
    <w:rsid w:val="008E7C88"/>
    <w:rsid w:val="008F09ED"/>
    <w:rsid w:val="008F1564"/>
    <w:rsid w:val="008F23DA"/>
    <w:rsid w:val="008F502E"/>
    <w:rsid w:val="008F6D26"/>
    <w:rsid w:val="008F7684"/>
    <w:rsid w:val="00901FEF"/>
    <w:rsid w:val="009020A5"/>
    <w:rsid w:val="00902FB1"/>
    <w:rsid w:val="00904729"/>
    <w:rsid w:val="00904CF0"/>
    <w:rsid w:val="00905B79"/>
    <w:rsid w:val="00912DCF"/>
    <w:rsid w:val="009131FF"/>
    <w:rsid w:val="00915447"/>
    <w:rsid w:val="009236DF"/>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40019"/>
    <w:rsid w:val="00940556"/>
    <w:rsid w:val="00941A95"/>
    <w:rsid w:val="00943FAE"/>
    <w:rsid w:val="00944B3A"/>
    <w:rsid w:val="00951789"/>
    <w:rsid w:val="00952520"/>
    <w:rsid w:val="0095270C"/>
    <w:rsid w:val="0095373F"/>
    <w:rsid w:val="00953EC8"/>
    <w:rsid w:val="009544C6"/>
    <w:rsid w:val="009546DE"/>
    <w:rsid w:val="00954DBD"/>
    <w:rsid w:val="009674BB"/>
    <w:rsid w:val="00971763"/>
    <w:rsid w:val="00971EAC"/>
    <w:rsid w:val="00972056"/>
    <w:rsid w:val="009737C2"/>
    <w:rsid w:val="009775FC"/>
    <w:rsid w:val="009779C2"/>
    <w:rsid w:val="009821DF"/>
    <w:rsid w:val="0098247E"/>
    <w:rsid w:val="00982899"/>
    <w:rsid w:val="0098300F"/>
    <w:rsid w:val="00985309"/>
    <w:rsid w:val="009859A5"/>
    <w:rsid w:val="00985F61"/>
    <w:rsid w:val="009867A3"/>
    <w:rsid w:val="0099059E"/>
    <w:rsid w:val="009908E5"/>
    <w:rsid w:val="00991749"/>
    <w:rsid w:val="00991DB3"/>
    <w:rsid w:val="00995ABC"/>
    <w:rsid w:val="00996A66"/>
    <w:rsid w:val="0099705B"/>
    <w:rsid w:val="009A43BA"/>
    <w:rsid w:val="009A4D6D"/>
    <w:rsid w:val="009A53D2"/>
    <w:rsid w:val="009A6087"/>
    <w:rsid w:val="009A66B3"/>
    <w:rsid w:val="009B04CF"/>
    <w:rsid w:val="009B1903"/>
    <w:rsid w:val="009B38BD"/>
    <w:rsid w:val="009B5A8A"/>
    <w:rsid w:val="009C0AAF"/>
    <w:rsid w:val="009C147E"/>
    <w:rsid w:val="009C22B3"/>
    <w:rsid w:val="009D020C"/>
    <w:rsid w:val="009D2239"/>
    <w:rsid w:val="009D32C7"/>
    <w:rsid w:val="009D39E8"/>
    <w:rsid w:val="009D5BC6"/>
    <w:rsid w:val="009D7AFF"/>
    <w:rsid w:val="009E0A4B"/>
    <w:rsid w:val="009E0EF5"/>
    <w:rsid w:val="009E1295"/>
    <w:rsid w:val="009E3096"/>
    <w:rsid w:val="009E3DE1"/>
    <w:rsid w:val="009E6563"/>
    <w:rsid w:val="009E72C3"/>
    <w:rsid w:val="009F1BF5"/>
    <w:rsid w:val="009F3075"/>
    <w:rsid w:val="009F30D6"/>
    <w:rsid w:val="009F3720"/>
    <w:rsid w:val="009F3B84"/>
    <w:rsid w:val="009F45C5"/>
    <w:rsid w:val="009F5452"/>
    <w:rsid w:val="009F72AB"/>
    <w:rsid w:val="009F7877"/>
    <w:rsid w:val="00A00B54"/>
    <w:rsid w:val="00A01552"/>
    <w:rsid w:val="00A02163"/>
    <w:rsid w:val="00A04035"/>
    <w:rsid w:val="00A05F9D"/>
    <w:rsid w:val="00A06C18"/>
    <w:rsid w:val="00A10143"/>
    <w:rsid w:val="00A10274"/>
    <w:rsid w:val="00A1147A"/>
    <w:rsid w:val="00A126CD"/>
    <w:rsid w:val="00A12FB6"/>
    <w:rsid w:val="00A13487"/>
    <w:rsid w:val="00A14402"/>
    <w:rsid w:val="00A26089"/>
    <w:rsid w:val="00A2728C"/>
    <w:rsid w:val="00A27BF2"/>
    <w:rsid w:val="00A30EED"/>
    <w:rsid w:val="00A31242"/>
    <w:rsid w:val="00A31465"/>
    <w:rsid w:val="00A34CD0"/>
    <w:rsid w:val="00A35A3A"/>
    <w:rsid w:val="00A368F4"/>
    <w:rsid w:val="00A375CC"/>
    <w:rsid w:val="00A37679"/>
    <w:rsid w:val="00A43C83"/>
    <w:rsid w:val="00A45116"/>
    <w:rsid w:val="00A466AB"/>
    <w:rsid w:val="00A46A9B"/>
    <w:rsid w:val="00A4753F"/>
    <w:rsid w:val="00A47981"/>
    <w:rsid w:val="00A50845"/>
    <w:rsid w:val="00A508F9"/>
    <w:rsid w:val="00A53816"/>
    <w:rsid w:val="00A5565A"/>
    <w:rsid w:val="00A55866"/>
    <w:rsid w:val="00A5589B"/>
    <w:rsid w:val="00A56274"/>
    <w:rsid w:val="00A56979"/>
    <w:rsid w:val="00A609B6"/>
    <w:rsid w:val="00A63CD2"/>
    <w:rsid w:val="00A65C79"/>
    <w:rsid w:val="00A660B0"/>
    <w:rsid w:val="00A67EE9"/>
    <w:rsid w:val="00A76E89"/>
    <w:rsid w:val="00A80D5F"/>
    <w:rsid w:val="00A81135"/>
    <w:rsid w:val="00A850AC"/>
    <w:rsid w:val="00A85DC6"/>
    <w:rsid w:val="00A86DD5"/>
    <w:rsid w:val="00A90B10"/>
    <w:rsid w:val="00A90B15"/>
    <w:rsid w:val="00A91083"/>
    <w:rsid w:val="00A91766"/>
    <w:rsid w:val="00A95F2D"/>
    <w:rsid w:val="00AA0B80"/>
    <w:rsid w:val="00AA632C"/>
    <w:rsid w:val="00AA6790"/>
    <w:rsid w:val="00AA6C81"/>
    <w:rsid w:val="00AA6F20"/>
    <w:rsid w:val="00AA703A"/>
    <w:rsid w:val="00AB1B8B"/>
    <w:rsid w:val="00AB3A7B"/>
    <w:rsid w:val="00AB61DF"/>
    <w:rsid w:val="00AB743E"/>
    <w:rsid w:val="00AB7CC6"/>
    <w:rsid w:val="00AC12D8"/>
    <w:rsid w:val="00AC144C"/>
    <w:rsid w:val="00AC3390"/>
    <w:rsid w:val="00AC34F9"/>
    <w:rsid w:val="00AC52DD"/>
    <w:rsid w:val="00AD1275"/>
    <w:rsid w:val="00AD14BA"/>
    <w:rsid w:val="00AD170C"/>
    <w:rsid w:val="00AD1AA0"/>
    <w:rsid w:val="00AD1C77"/>
    <w:rsid w:val="00AD57A0"/>
    <w:rsid w:val="00AD5D34"/>
    <w:rsid w:val="00AD7B06"/>
    <w:rsid w:val="00AE17C5"/>
    <w:rsid w:val="00AE2DC5"/>
    <w:rsid w:val="00AE33D5"/>
    <w:rsid w:val="00AE41AA"/>
    <w:rsid w:val="00AE43D3"/>
    <w:rsid w:val="00AE605E"/>
    <w:rsid w:val="00AF0A5D"/>
    <w:rsid w:val="00AF29E8"/>
    <w:rsid w:val="00AF3FF8"/>
    <w:rsid w:val="00AF6E1A"/>
    <w:rsid w:val="00AF79C6"/>
    <w:rsid w:val="00AF7FF2"/>
    <w:rsid w:val="00B00AE7"/>
    <w:rsid w:val="00B01789"/>
    <w:rsid w:val="00B02C31"/>
    <w:rsid w:val="00B03BB2"/>
    <w:rsid w:val="00B03FDB"/>
    <w:rsid w:val="00B06804"/>
    <w:rsid w:val="00B11A6D"/>
    <w:rsid w:val="00B13847"/>
    <w:rsid w:val="00B14216"/>
    <w:rsid w:val="00B162B9"/>
    <w:rsid w:val="00B1637F"/>
    <w:rsid w:val="00B16ADC"/>
    <w:rsid w:val="00B17AD7"/>
    <w:rsid w:val="00B20022"/>
    <w:rsid w:val="00B22CDB"/>
    <w:rsid w:val="00B232C7"/>
    <w:rsid w:val="00B241D9"/>
    <w:rsid w:val="00B24B4D"/>
    <w:rsid w:val="00B24C4D"/>
    <w:rsid w:val="00B26CEB"/>
    <w:rsid w:val="00B2719E"/>
    <w:rsid w:val="00B305A2"/>
    <w:rsid w:val="00B30835"/>
    <w:rsid w:val="00B3168E"/>
    <w:rsid w:val="00B322DC"/>
    <w:rsid w:val="00B32BFC"/>
    <w:rsid w:val="00B33F0F"/>
    <w:rsid w:val="00B357F4"/>
    <w:rsid w:val="00B364A3"/>
    <w:rsid w:val="00B37923"/>
    <w:rsid w:val="00B43E16"/>
    <w:rsid w:val="00B448D2"/>
    <w:rsid w:val="00B44EBC"/>
    <w:rsid w:val="00B46DE9"/>
    <w:rsid w:val="00B5015A"/>
    <w:rsid w:val="00B51571"/>
    <w:rsid w:val="00B5161D"/>
    <w:rsid w:val="00B52FDD"/>
    <w:rsid w:val="00B53CDD"/>
    <w:rsid w:val="00B548B4"/>
    <w:rsid w:val="00B557F0"/>
    <w:rsid w:val="00B5642E"/>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338E"/>
    <w:rsid w:val="00B857F4"/>
    <w:rsid w:val="00B868B8"/>
    <w:rsid w:val="00B87A91"/>
    <w:rsid w:val="00B92DFD"/>
    <w:rsid w:val="00B94443"/>
    <w:rsid w:val="00BA432B"/>
    <w:rsid w:val="00BB1545"/>
    <w:rsid w:val="00BB4624"/>
    <w:rsid w:val="00BB71C6"/>
    <w:rsid w:val="00BB7CB3"/>
    <w:rsid w:val="00BC11BB"/>
    <w:rsid w:val="00BC247C"/>
    <w:rsid w:val="00BC4D5C"/>
    <w:rsid w:val="00BD0A14"/>
    <w:rsid w:val="00BD10EF"/>
    <w:rsid w:val="00BD152D"/>
    <w:rsid w:val="00BD3F3B"/>
    <w:rsid w:val="00BD41D3"/>
    <w:rsid w:val="00BD435A"/>
    <w:rsid w:val="00BD5BE9"/>
    <w:rsid w:val="00BD6645"/>
    <w:rsid w:val="00BD672E"/>
    <w:rsid w:val="00BD6E98"/>
    <w:rsid w:val="00BD7766"/>
    <w:rsid w:val="00BD7C99"/>
    <w:rsid w:val="00BE258E"/>
    <w:rsid w:val="00BE6F8E"/>
    <w:rsid w:val="00BE7676"/>
    <w:rsid w:val="00BF3694"/>
    <w:rsid w:val="00BF7EAF"/>
    <w:rsid w:val="00C00631"/>
    <w:rsid w:val="00C00CE3"/>
    <w:rsid w:val="00C00DA4"/>
    <w:rsid w:val="00C0340E"/>
    <w:rsid w:val="00C0493E"/>
    <w:rsid w:val="00C050CE"/>
    <w:rsid w:val="00C058C6"/>
    <w:rsid w:val="00C05F45"/>
    <w:rsid w:val="00C06D08"/>
    <w:rsid w:val="00C06DE8"/>
    <w:rsid w:val="00C135DF"/>
    <w:rsid w:val="00C15A1C"/>
    <w:rsid w:val="00C1681E"/>
    <w:rsid w:val="00C2206F"/>
    <w:rsid w:val="00C226B0"/>
    <w:rsid w:val="00C25044"/>
    <w:rsid w:val="00C25139"/>
    <w:rsid w:val="00C2661A"/>
    <w:rsid w:val="00C26A5E"/>
    <w:rsid w:val="00C30DBF"/>
    <w:rsid w:val="00C3209A"/>
    <w:rsid w:val="00C321F7"/>
    <w:rsid w:val="00C32521"/>
    <w:rsid w:val="00C3261C"/>
    <w:rsid w:val="00C3405D"/>
    <w:rsid w:val="00C354FE"/>
    <w:rsid w:val="00C35A99"/>
    <w:rsid w:val="00C3789A"/>
    <w:rsid w:val="00C3793D"/>
    <w:rsid w:val="00C37A2C"/>
    <w:rsid w:val="00C37D91"/>
    <w:rsid w:val="00C467FD"/>
    <w:rsid w:val="00C47A1B"/>
    <w:rsid w:val="00C47F79"/>
    <w:rsid w:val="00C50D61"/>
    <w:rsid w:val="00C517C5"/>
    <w:rsid w:val="00C5241B"/>
    <w:rsid w:val="00C52BAE"/>
    <w:rsid w:val="00C52F2F"/>
    <w:rsid w:val="00C53C54"/>
    <w:rsid w:val="00C541C0"/>
    <w:rsid w:val="00C55747"/>
    <w:rsid w:val="00C56432"/>
    <w:rsid w:val="00C567B2"/>
    <w:rsid w:val="00C60B4E"/>
    <w:rsid w:val="00C629E5"/>
    <w:rsid w:val="00C642F1"/>
    <w:rsid w:val="00C657AE"/>
    <w:rsid w:val="00C66CE6"/>
    <w:rsid w:val="00C71812"/>
    <w:rsid w:val="00C71B13"/>
    <w:rsid w:val="00C72DAB"/>
    <w:rsid w:val="00C73398"/>
    <w:rsid w:val="00C74767"/>
    <w:rsid w:val="00C747DE"/>
    <w:rsid w:val="00C75A45"/>
    <w:rsid w:val="00C8219B"/>
    <w:rsid w:val="00C84B6E"/>
    <w:rsid w:val="00C84F97"/>
    <w:rsid w:val="00C85737"/>
    <w:rsid w:val="00C93E48"/>
    <w:rsid w:val="00C94A47"/>
    <w:rsid w:val="00C972C0"/>
    <w:rsid w:val="00C97CBA"/>
    <w:rsid w:val="00CA04E5"/>
    <w:rsid w:val="00CA082A"/>
    <w:rsid w:val="00CA7371"/>
    <w:rsid w:val="00CA7DF3"/>
    <w:rsid w:val="00CB15C4"/>
    <w:rsid w:val="00CB55C3"/>
    <w:rsid w:val="00CB5967"/>
    <w:rsid w:val="00CB6687"/>
    <w:rsid w:val="00CB68CC"/>
    <w:rsid w:val="00CB6BAC"/>
    <w:rsid w:val="00CC04D6"/>
    <w:rsid w:val="00CC1BF4"/>
    <w:rsid w:val="00CC2E3E"/>
    <w:rsid w:val="00CC70A9"/>
    <w:rsid w:val="00CD1317"/>
    <w:rsid w:val="00CD1F81"/>
    <w:rsid w:val="00CD4B1F"/>
    <w:rsid w:val="00CD6EB6"/>
    <w:rsid w:val="00CD7D78"/>
    <w:rsid w:val="00CE2C1C"/>
    <w:rsid w:val="00CE2E6A"/>
    <w:rsid w:val="00CE347B"/>
    <w:rsid w:val="00CE4317"/>
    <w:rsid w:val="00CE4E2C"/>
    <w:rsid w:val="00CE4F6C"/>
    <w:rsid w:val="00CE56BB"/>
    <w:rsid w:val="00CE5C31"/>
    <w:rsid w:val="00CE6BD2"/>
    <w:rsid w:val="00CF0678"/>
    <w:rsid w:val="00CF0FF4"/>
    <w:rsid w:val="00CF501E"/>
    <w:rsid w:val="00CF672B"/>
    <w:rsid w:val="00CF6B0A"/>
    <w:rsid w:val="00CF6E49"/>
    <w:rsid w:val="00CF724C"/>
    <w:rsid w:val="00D019EB"/>
    <w:rsid w:val="00D02123"/>
    <w:rsid w:val="00D021D9"/>
    <w:rsid w:val="00D039D4"/>
    <w:rsid w:val="00D0456B"/>
    <w:rsid w:val="00D05BB8"/>
    <w:rsid w:val="00D05F94"/>
    <w:rsid w:val="00D06754"/>
    <w:rsid w:val="00D06C4B"/>
    <w:rsid w:val="00D10072"/>
    <w:rsid w:val="00D14B8C"/>
    <w:rsid w:val="00D1589A"/>
    <w:rsid w:val="00D161F3"/>
    <w:rsid w:val="00D16E9B"/>
    <w:rsid w:val="00D20108"/>
    <w:rsid w:val="00D215E9"/>
    <w:rsid w:val="00D21E70"/>
    <w:rsid w:val="00D243AF"/>
    <w:rsid w:val="00D316A9"/>
    <w:rsid w:val="00D32123"/>
    <w:rsid w:val="00D372B5"/>
    <w:rsid w:val="00D37F97"/>
    <w:rsid w:val="00D40491"/>
    <w:rsid w:val="00D40CF8"/>
    <w:rsid w:val="00D44836"/>
    <w:rsid w:val="00D45076"/>
    <w:rsid w:val="00D45549"/>
    <w:rsid w:val="00D46D29"/>
    <w:rsid w:val="00D50182"/>
    <w:rsid w:val="00D50F27"/>
    <w:rsid w:val="00D52E4B"/>
    <w:rsid w:val="00D52F14"/>
    <w:rsid w:val="00D53965"/>
    <w:rsid w:val="00D541DA"/>
    <w:rsid w:val="00D579D6"/>
    <w:rsid w:val="00D57FE6"/>
    <w:rsid w:val="00D60669"/>
    <w:rsid w:val="00D62408"/>
    <w:rsid w:val="00D63D05"/>
    <w:rsid w:val="00D6482D"/>
    <w:rsid w:val="00D670F5"/>
    <w:rsid w:val="00D67603"/>
    <w:rsid w:val="00D7102A"/>
    <w:rsid w:val="00D71C10"/>
    <w:rsid w:val="00D72186"/>
    <w:rsid w:val="00D80932"/>
    <w:rsid w:val="00D81306"/>
    <w:rsid w:val="00D8162E"/>
    <w:rsid w:val="00D8474B"/>
    <w:rsid w:val="00D84C66"/>
    <w:rsid w:val="00D90EE2"/>
    <w:rsid w:val="00D93B09"/>
    <w:rsid w:val="00D952D4"/>
    <w:rsid w:val="00D95427"/>
    <w:rsid w:val="00DA00E8"/>
    <w:rsid w:val="00DA028C"/>
    <w:rsid w:val="00DA0D57"/>
    <w:rsid w:val="00DA174D"/>
    <w:rsid w:val="00DA20C8"/>
    <w:rsid w:val="00DA6F17"/>
    <w:rsid w:val="00DB2E76"/>
    <w:rsid w:val="00DB31DA"/>
    <w:rsid w:val="00DB3718"/>
    <w:rsid w:val="00DB4A73"/>
    <w:rsid w:val="00DB4D6D"/>
    <w:rsid w:val="00DB707B"/>
    <w:rsid w:val="00DC0156"/>
    <w:rsid w:val="00DC0B2A"/>
    <w:rsid w:val="00DC2688"/>
    <w:rsid w:val="00DC3AEA"/>
    <w:rsid w:val="00DD0266"/>
    <w:rsid w:val="00DD200E"/>
    <w:rsid w:val="00DD625D"/>
    <w:rsid w:val="00DD696F"/>
    <w:rsid w:val="00DE04FD"/>
    <w:rsid w:val="00DE1361"/>
    <w:rsid w:val="00DE17AF"/>
    <w:rsid w:val="00DE24B6"/>
    <w:rsid w:val="00DE28F3"/>
    <w:rsid w:val="00DE5924"/>
    <w:rsid w:val="00DE5AF1"/>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0DA"/>
    <w:rsid w:val="00E1419C"/>
    <w:rsid w:val="00E15320"/>
    <w:rsid w:val="00E158F7"/>
    <w:rsid w:val="00E172A7"/>
    <w:rsid w:val="00E23090"/>
    <w:rsid w:val="00E24949"/>
    <w:rsid w:val="00E2576D"/>
    <w:rsid w:val="00E2645B"/>
    <w:rsid w:val="00E26CC5"/>
    <w:rsid w:val="00E277FD"/>
    <w:rsid w:val="00E32805"/>
    <w:rsid w:val="00E32CB5"/>
    <w:rsid w:val="00E34283"/>
    <w:rsid w:val="00E346D5"/>
    <w:rsid w:val="00E34B11"/>
    <w:rsid w:val="00E35F4D"/>
    <w:rsid w:val="00E37C17"/>
    <w:rsid w:val="00E449B9"/>
    <w:rsid w:val="00E44EC3"/>
    <w:rsid w:val="00E46FD4"/>
    <w:rsid w:val="00E539D4"/>
    <w:rsid w:val="00E541F6"/>
    <w:rsid w:val="00E612CB"/>
    <w:rsid w:val="00E62EE1"/>
    <w:rsid w:val="00E642F5"/>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4110"/>
    <w:rsid w:val="00E96D07"/>
    <w:rsid w:val="00EA1A9A"/>
    <w:rsid w:val="00EA37A7"/>
    <w:rsid w:val="00EA4874"/>
    <w:rsid w:val="00EA4D96"/>
    <w:rsid w:val="00EA4F01"/>
    <w:rsid w:val="00EA6D3F"/>
    <w:rsid w:val="00EA6F75"/>
    <w:rsid w:val="00EA76A6"/>
    <w:rsid w:val="00EB078E"/>
    <w:rsid w:val="00EB23B5"/>
    <w:rsid w:val="00EB3FF6"/>
    <w:rsid w:val="00EB5FE0"/>
    <w:rsid w:val="00EB6086"/>
    <w:rsid w:val="00EB7670"/>
    <w:rsid w:val="00EC20E7"/>
    <w:rsid w:val="00EC2D7C"/>
    <w:rsid w:val="00EC3B59"/>
    <w:rsid w:val="00EC46B2"/>
    <w:rsid w:val="00EC4B7E"/>
    <w:rsid w:val="00EC4DD8"/>
    <w:rsid w:val="00EC5C90"/>
    <w:rsid w:val="00EC621E"/>
    <w:rsid w:val="00EC62D2"/>
    <w:rsid w:val="00EC715E"/>
    <w:rsid w:val="00EC759D"/>
    <w:rsid w:val="00ED09EB"/>
    <w:rsid w:val="00ED0E8E"/>
    <w:rsid w:val="00ED2619"/>
    <w:rsid w:val="00ED3898"/>
    <w:rsid w:val="00ED4AD9"/>
    <w:rsid w:val="00ED562F"/>
    <w:rsid w:val="00EE08B2"/>
    <w:rsid w:val="00EE12FA"/>
    <w:rsid w:val="00EE230D"/>
    <w:rsid w:val="00EE2607"/>
    <w:rsid w:val="00EE35A9"/>
    <w:rsid w:val="00EE6A0B"/>
    <w:rsid w:val="00EE6DAE"/>
    <w:rsid w:val="00EF21A8"/>
    <w:rsid w:val="00EF6D41"/>
    <w:rsid w:val="00EF7A1B"/>
    <w:rsid w:val="00F00F80"/>
    <w:rsid w:val="00F01856"/>
    <w:rsid w:val="00F04A61"/>
    <w:rsid w:val="00F062C7"/>
    <w:rsid w:val="00F11974"/>
    <w:rsid w:val="00F12B63"/>
    <w:rsid w:val="00F13F17"/>
    <w:rsid w:val="00F146D0"/>
    <w:rsid w:val="00F14DEB"/>
    <w:rsid w:val="00F15883"/>
    <w:rsid w:val="00F176C2"/>
    <w:rsid w:val="00F2079A"/>
    <w:rsid w:val="00F21DB3"/>
    <w:rsid w:val="00F240C7"/>
    <w:rsid w:val="00F24267"/>
    <w:rsid w:val="00F248C4"/>
    <w:rsid w:val="00F25489"/>
    <w:rsid w:val="00F27BA5"/>
    <w:rsid w:val="00F30405"/>
    <w:rsid w:val="00F30A64"/>
    <w:rsid w:val="00F32259"/>
    <w:rsid w:val="00F33A5D"/>
    <w:rsid w:val="00F35270"/>
    <w:rsid w:val="00F352BD"/>
    <w:rsid w:val="00F359D8"/>
    <w:rsid w:val="00F36F69"/>
    <w:rsid w:val="00F43ED8"/>
    <w:rsid w:val="00F43F36"/>
    <w:rsid w:val="00F44458"/>
    <w:rsid w:val="00F446B1"/>
    <w:rsid w:val="00F46C41"/>
    <w:rsid w:val="00F5045B"/>
    <w:rsid w:val="00F5185F"/>
    <w:rsid w:val="00F51FDA"/>
    <w:rsid w:val="00F537F5"/>
    <w:rsid w:val="00F55456"/>
    <w:rsid w:val="00F56055"/>
    <w:rsid w:val="00F603FA"/>
    <w:rsid w:val="00F6095A"/>
    <w:rsid w:val="00F60B17"/>
    <w:rsid w:val="00F6180D"/>
    <w:rsid w:val="00F620EA"/>
    <w:rsid w:val="00F62FB6"/>
    <w:rsid w:val="00F63EFC"/>
    <w:rsid w:val="00F64B21"/>
    <w:rsid w:val="00F72441"/>
    <w:rsid w:val="00F7704B"/>
    <w:rsid w:val="00F805D1"/>
    <w:rsid w:val="00F829EA"/>
    <w:rsid w:val="00F835ED"/>
    <w:rsid w:val="00F849A8"/>
    <w:rsid w:val="00F857D4"/>
    <w:rsid w:val="00F85870"/>
    <w:rsid w:val="00F90B6D"/>
    <w:rsid w:val="00F91145"/>
    <w:rsid w:val="00F9403F"/>
    <w:rsid w:val="00F94E66"/>
    <w:rsid w:val="00F9505E"/>
    <w:rsid w:val="00F95116"/>
    <w:rsid w:val="00FA0A95"/>
    <w:rsid w:val="00FA0B7A"/>
    <w:rsid w:val="00FA207D"/>
    <w:rsid w:val="00FA235A"/>
    <w:rsid w:val="00FA45AE"/>
    <w:rsid w:val="00FA4F88"/>
    <w:rsid w:val="00FA6095"/>
    <w:rsid w:val="00FA6B73"/>
    <w:rsid w:val="00FB06DD"/>
    <w:rsid w:val="00FB3251"/>
    <w:rsid w:val="00FB36C0"/>
    <w:rsid w:val="00FB4130"/>
    <w:rsid w:val="00FB515C"/>
    <w:rsid w:val="00FB68C0"/>
    <w:rsid w:val="00FC0B97"/>
    <w:rsid w:val="00FC0F35"/>
    <w:rsid w:val="00FC6B30"/>
    <w:rsid w:val="00FD1CD8"/>
    <w:rsid w:val="00FD20AF"/>
    <w:rsid w:val="00FD2100"/>
    <w:rsid w:val="00FD2BEE"/>
    <w:rsid w:val="00FD32B1"/>
    <w:rsid w:val="00FD4C87"/>
    <w:rsid w:val="00FD5197"/>
    <w:rsid w:val="00FE0914"/>
    <w:rsid w:val="00FE36CA"/>
    <w:rsid w:val="00FE5D7E"/>
    <w:rsid w:val="00FE6020"/>
    <w:rsid w:val="00FE713F"/>
    <w:rsid w:val="00FE74C2"/>
    <w:rsid w:val="00FF092B"/>
    <w:rsid w:val="00FF1244"/>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2F14"/>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 w:type="character" w:styleId="Nevyeenzmnka">
    <w:name w:val="Unresolved Mention"/>
    <w:basedOn w:val="Standardnpsmoodstavce"/>
    <w:uiPriority w:val="99"/>
    <w:semiHidden/>
    <w:unhideWhenUsed/>
    <w:rsid w:val="00B32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www.unixml.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zdenka.hebelkova@spu.gov.cz" TargetMode="Externa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2.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3.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4.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6.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7.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8.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6531</Words>
  <Characters>38538</Characters>
  <Application>Microsoft Office Word</Application>
  <DocSecurity>0</DocSecurity>
  <Lines>321</Lines>
  <Paragraphs>89</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Chválová Marika Ing.</cp:lastModifiedBy>
  <cp:revision>8</cp:revision>
  <cp:lastPrinted>2025-09-15T05:29:00Z</cp:lastPrinted>
  <dcterms:created xsi:type="dcterms:W3CDTF">2025-09-15T05:08:00Z</dcterms:created>
  <dcterms:modified xsi:type="dcterms:W3CDTF">2025-09-15T05:29:00Z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